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FF26D" w14:textId="4CE3467E" w:rsidR="008D49A2" w:rsidRPr="00361AA1" w:rsidRDefault="008D49A2" w:rsidP="00490C31">
      <w:pPr>
        <w:jc w:val="center"/>
        <w:rPr>
          <w:rFonts w:ascii="GHEA Grapalat" w:eastAsia="Calibri" w:hAnsi="GHEA Grapalat" w:cs="Times New Roman"/>
          <w:b/>
          <w:lang w:val="hy-AM"/>
        </w:rPr>
      </w:pPr>
      <w:r w:rsidRPr="00361AA1">
        <w:rPr>
          <w:rFonts w:ascii="GHEA Grapalat" w:eastAsia="Calibri" w:hAnsi="GHEA Grapalat" w:cs="Times New Roman"/>
          <w:b/>
          <w:lang w:val="af-ZA"/>
        </w:rPr>
        <w:t>Ա Մ Փ Ո Փ Ա Թ Ե Ր Թ</w:t>
      </w:r>
    </w:p>
    <w:p w14:paraId="0BB41C70" w14:textId="59444CDF" w:rsidR="00490C31" w:rsidRPr="00172D16" w:rsidRDefault="008629E3" w:rsidP="00490C31">
      <w:pPr>
        <w:jc w:val="center"/>
        <w:rPr>
          <w:rFonts w:ascii="GHEA Grapalat" w:eastAsia="Calibri" w:hAnsi="GHEA Grapalat" w:cs="Times New Roman"/>
          <w:b/>
          <w:lang w:val="hy-AM"/>
        </w:rPr>
      </w:pPr>
      <w:r w:rsidRPr="008629E3">
        <w:rPr>
          <w:rFonts w:ascii="GHEA Grapalat" w:eastAsia="Calibri" w:hAnsi="GHEA Grapalat" w:cs="Times New Roman"/>
          <w:b/>
          <w:lang w:val="hy-AM"/>
        </w:rPr>
        <w:t>«Հայաստանի Հանրապետության 2025 թվականի պետական բյուջեի մասին օրենքում վերաբաշխում</w:t>
      </w:r>
      <w:r w:rsidR="00BB3582">
        <w:rPr>
          <w:rFonts w:ascii="GHEA Grapalat" w:eastAsia="Calibri" w:hAnsi="GHEA Grapalat" w:cs="Times New Roman"/>
          <w:b/>
          <w:lang w:val="hy-AM"/>
        </w:rPr>
        <w:t xml:space="preserve">, փոփխություն </w:t>
      </w:r>
      <w:bookmarkStart w:id="0" w:name="_GoBack"/>
      <w:bookmarkEnd w:id="0"/>
      <w:r w:rsidRPr="008629E3">
        <w:rPr>
          <w:rFonts w:ascii="GHEA Grapalat" w:eastAsia="Calibri" w:hAnsi="GHEA Grapalat" w:cs="Times New Roman"/>
          <w:b/>
          <w:lang w:val="hy-AM"/>
        </w:rPr>
        <w:t>և Հայաստանի Հանրապետության կառավարության 2024 թվականի դեկտեմբերի 27-ի N 2060-Ն որոշման մեջ փոփոխություններ և լրացումներ կատարելու մասին»</w:t>
      </w:r>
      <w:r w:rsidR="00172D16" w:rsidRPr="00172D16">
        <w:rPr>
          <w:rFonts w:ascii="GHEA Grapalat" w:eastAsia="Calibri" w:hAnsi="GHEA Grapalat" w:cs="Times New Roman"/>
          <w:b/>
          <w:lang w:val="hy-AM"/>
        </w:rPr>
        <w:t xml:space="preserve"> </w:t>
      </w:r>
      <w:r w:rsidR="00172D16">
        <w:rPr>
          <w:rFonts w:ascii="GHEA Grapalat" w:eastAsia="Calibri" w:hAnsi="GHEA Grapalat" w:cs="Times New Roman"/>
          <w:b/>
          <w:lang w:val="hy-AM"/>
        </w:rPr>
        <w:t>ՀՀ կառավարության որոշման նախագծի</w:t>
      </w:r>
    </w:p>
    <w:tbl>
      <w:tblPr>
        <w:tblStyle w:val="TableGrid"/>
        <w:tblpPr w:leftFromText="180" w:rightFromText="180" w:vertAnchor="text" w:horzAnchor="margin" w:tblpXSpec="center" w:tblpY="335"/>
        <w:tblW w:w="14418" w:type="dxa"/>
        <w:tblLook w:val="04A0" w:firstRow="1" w:lastRow="0" w:firstColumn="1" w:lastColumn="0" w:noHBand="0" w:noVBand="1"/>
      </w:tblPr>
      <w:tblGrid>
        <w:gridCol w:w="8208"/>
        <w:gridCol w:w="6210"/>
      </w:tblGrid>
      <w:tr w:rsidR="00361AA1" w:rsidRPr="00361AA1" w14:paraId="58EF53D9" w14:textId="77777777" w:rsidTr="006D75C7">
        <w:tc>
          <w:tcPr>
            <w:tcW w:w="8208" w:type="dxa"/>
            <w:vMerge w:val="restart"/>
            <w:shd w:val="clear" w:color="auto" w:fill="D9D9D9" w:themeFill="background1" w:themeFillShade="D9"/>
          </w:tcPr>
          <w:p w14:paraId="76180045" w14:textId="7AB709C3" w:rsidR="00957ECA" w:rsidRPr="00361AA1" w:rsidRDefault="00EF032C" w:rsidP="00F45DFA">
            <w:pPr>
              <w:pStyle w:val="ListParagraph"/>
              <w:spacing w:after="0" w:line="360" w:lineRule="auto"/>
              <w:ind w:left="19" w:right="-36"/>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ՀՀ ֆինանսների նախարարություն</w:t>
            </w:r>
          </w:p>
        </w:tc>
        <w:tc>
          <w:tcPr>
            <w:tcW w:w="6210" w:type="dxa"/>
            <w:shd w:val="clear" w:color="auto" w:fill="D9D9D9" w:themeFill="background1" w:themeFillShade="D9"/>
          </w:tcPr>
          <w:p w14:paraId="11CF4DFB" w14:textId="58AF1551" w:rsidR="00957ECA" w:rsidRPr="00361AA1" w:rsidRDefault="00EF032C" w:rsidP="00F45DFA">
            <w:pPr>
              <w:spacing w:line="360" w:lineRule="auto"/>
              <w:rPr>
                <w:rFonts w:ascii="GHEA Grapalat" w:hAnsi="GHEA Grapalat"/>
                <w:lang w:val="hy-AM"/>
              </w:rPr>
            </w:pPr>
            <w:r>
              <w:rPr>
                <w:rFonts w:ascii="GHEA Grapalat" w:hAnsi="GHEA Grapalat"/>
                <w:b/>
                <w:lang w:val="hy-AM"/>
              </w:rPr>
              <w:t>09.10.</w:t>
            </w:r>
            <w:r w:rsidR="00957ECA" w:rsidRPr="00361AA1">
              <w:rPr>
                <w:rFonts w:ascii="GHEA Grapalat" w:hAnsi="GHEA Grapalat"/>
                <w:b/>
                <w:lang w:val="hy-AM"/>
              </w:rPr>
              <w:t>2025թ</w:t>
            </w:r>
          </w:p>
        </w:tc>
      </w:tr>
      <w:tr w:rsidR="00361AA1" w:rsidRPr="00361AA1" w14:paraId="4B7337A1" w14:textId="77777777" w:rsidTr="006D75C7">
        <w:tc>
          <w:tcPr>
            <w:tcW w:w="8208" w:type="dxa"/>
            <w:vMerge/>
            <w:shd w:val="clear" w:color="auto" w:fill="D9D9D9" w:themeFill="background1" w:themeFillShade="D9"/>
          </w:tcPr>
          <w:p w14:paraId="673B4F8D" w14:textId="77777777" w:rsidR="00957ECA" w:rsidRPr="00361AA1" w:rsidRDefault="00957ECA" w:rsidP="00F45DFA">
            <w:pPr>
              <w:pStyle w:val="ListParagraph"/>
              <w:spacing w:after="0" w:line="360" w:lineRule="auto"/>
              <w:ind w:left="19" w:right="-36"/>
              <w:rPr>
                <w:rFonts w:ascii="GHEA Grapalat" w:eastAsia="Times New Roman" w:hAnsi="GHEA Grapalat" w:cs="Sylfaen"/>
                <w:sz w:val="24"/>
                <w:szCs w:val="24"/>
                <w:lang w:val="hy-AM" w:eastAsia="ru-RU"/>
              </w:rPr>
            </w:pPr>
          </w:p>
        </w:tc>
        <w:tc>
          <w:tcPr>
            <w:tcW w:w="6210" w:type="dxa"/>
            <w:shd w:val="clear" w:color="auto" w:fill="D9D9D9" w:themeFill="background1" w:themeFillShade="D9"/>
          </w:tcPr>
          <w:p w14:paraId="6967BAB9" w14:textId="6F335FEA" w:rsidR="00957ECA" w:rsidRPr="00361AA1" w:rsidRDefault="00EF032C" w:rsidP="00F45DFA">
            <w:pPr>
              <w:spacing w:line="360" w:lineRule="auto"/>
              <w:rPr>
                <w:rFonts w:ascii="GHEA Grapalat" w:hAnsi="GHEA Grapalat"/>
                <w:lang w:val="hy-AM"/>
              </w:rPr>
            </w:pPr>
            <w:r w:rsidRPr="00EF032C">
              <w:rPr>
                <w:rFonts w:ascii="GHEA Grapalat" w:hAnsi="GHEA Grapalat"/>
                <w:b/>
                <w:lang w:val="hy-AM"/>
              </w:rPr>
              <w:t>N 01/34-3/22768-2025</w:t>
            </w:r>
          </w:p>
        </w:tc>
      </w:tr>
      <w:tr w:rsidR="00361AA1" w:rsidRPr="008629E3" w14:paraId="08C76656" w14:textId="77777777" w:rsidTr="006D75C7">
        <w:tc>
          <w:tcPr>
            <w:tcW w:w="8208" w:type="dxa"/>
            <w:shd w:val="clear" w:color="auto" w:fill="FFFFFF" w:themeFill="background1"/>
          </w:tcPr>
          <w:p w14:paraId="0A20D79B" w14:textId="5F174E5A" w:rsidR="000A1771" w:rsidRPr="000A1771" w:rsidRDefault="000A1771" w:rsidP="000A1771">
            <w:pPr>
              <w:spacing w:line="360" w:lineRule="auto"/>
              <w:ind w:firstLine="540"/>
              <w:rPr>
                <w:rFonts w:ascii="GHEA Grapalat" w:hAnsi="GHEA Grapalat"/>
                <w:lang w:val="hy-AM"/>
              </w:rPr>
            </w:pPr>
            <w:r w:rsidRPr="000A1771">
              <w:rPr>
                <w:rFonts w:ascii="GHEA Grapalat" w:hAnsi="GHEA Grapalat"/>
                <w:lang w:val="hy-AM"/>
              </w:rPr>
              <w:t xml:space="preserve">ՀՀ 2026թ. պետական բյուջեի նախագծում պետական իշխանության մարմինների տեխնիկական հագեցվածության նպատակով ծախսերի նախատեսման մասով կիրառվել է միասնական մոտեցում և, ելնելով մակրոտնտեսական և հարկաբյուջետային շրջանակներից, նշված ծախսերը տեղափոխվել են 2027-2028 թվականներ: Ավելին, Նախագծով առաջարկվող գույք-սարքավորումների ձեռքբերման մասով բացակայում են դրանց հրատապության վերաբերյալ հիմնավորումները, Նախագծի հիմնավորմամբ ներկայացված չեն նաև նվազեցման ենթակա ծախսատեսակների գծով տնտեսումների և մինչև տարեվերջ լրացուցիչ պահանջը բացառող հիմնավորումները (մասնավորապես, «11003 Կրթության ոլորտում վերահսկողության ծառայություններ» և «11006 Քաղաքաշինության և ճարտարապետության բնագավառում վերահսկողության ծառայություններ» միջոցառումների գծով Նախագծով առաջարկվում է ամբողջությամբ նվազեցնել շենքերի և </w:t>
            </w:r>
            <w:r w:rsidRPr="000A1771">
              <w:rPr>
                <w:rFonts w:ascii="GHEA Grapalat" w:hAnsi="GHEA Grapalat"/>
                <w:lang w:val="hy-AM"/>
              </w:rPr>
              <w:lastRenderedPageBreak/>
              <w:t xml:space="preserve">կառույցների ընթացիկ նորոգման և պահպանման գծով տարեկան հաստատված գումարները)։ </w:t>
            </w:r>
          </w:p>
          <w:p w14:paraId="13411CD6" w14:textId="77777777" w:rsidR="00E34E83" w:rsidRDefault="00E34E83" w:rsidP="000A1771">
            <w:pPr>
              <w:spacing w:line="360" w:lineRule="auto"/>
              <w:ind w:firstLine="540"/>
              <w:rPr>
                <w:rFonts w:ascii="GHEA Grapalat" w:hAnsi="GHEA Grapalat"/>
                <w:lang w:val="hy-AM"/>
              </w:rPr>
            </w:pPr>
          </w:p>
          <w:p w14:paraId="2ECB0DBE" w14:textId="77777777" w:rsidR="00E34E83" w:rsidRDefault="00E34E83" w:rsidP="000A1771">
            <w:pPr>
              <w:spacing w:line="360" w:lineRule="auto"/>
              <w:ind w:firstLine="540"/>
              <w:rPr>
                <w:rFonts w:ascii="GHEA Grapalat" w:hAnsi="GHEA Grapalat"/>
                <w:lang w:val="hy-AM"/>
              </w:rPr>
            </w:pPr>
          </w:p>
          <w:p w14:paraId="730CDE58" w14:textId="77777777" w:rsidR="00E34E83" w:rsidRDefault="00E34E83" w:rsidP="000A1771">
            <w:pPr>
              <w:spacing w:line="360" w:lineRule="auto"/>
              <w:ind w:firstLine="540"/>
              <w:rPr>
                <w:rFonts w:ascii="GHEA Grapalat" w:hAnsi="GHEA Grapalat"/>
                <w:lang w:val="hy-AM"/>
              </w:rPr>
            </w:pPr>
          </w:p>
          <w:p w14:paraId="4C66D6F0" w14:textId="77777777" w:rsidR="00E34E83" w:rsidRDefault="00E34E83" w:rsidP="000A1771">
            <w:pPr>
              <w:spacing w:line="360" w:lineRule="auto"/>
              <w:ind w:firstLine="540"/>
              <w:rPr>
                <w:rFonts w:ascii="GHEA Grapalat" w:hAnsi="GHEA Grapalat"/>
                <w:lang w:val="hy-AM"/>
              </w:rPr>
            </w:pPr>
          </w:p>
          <w:p w14:paraId="1302B2C8" w14:textId="4FBACD67" w:rsidR="00957ECA" w:rsidRPr="00361AA1" w:rsidRDefault="000A1771" w:rsidP="000A1771">
            <w:pPr>
              <w:spacing w:line="360" w:lineRule="auto"/>
              <w:ind w:firstLine="540"/>
              <w:rPr>
                <w:rFonts w:ascii="GHEA Grapalat" w:hAnsi="GHEA Grapalat"/>
                <w:lang w:val="hy-AM"/>
              </w:rPr>
            </w:pPr>
            <w:r w:rsidRPr="000A1771">
              <w:rPr>
                <w:rFonts w:ascii="GHEA Grapalat" w:hAnsi="GHEA Grapalat"/>
                <w:lang w:val="hy-AM"/>
              </w:rPr>
              <w:t>Հաշվի առնելով մինչ տարեվերջ հավելյալ ծախսային կարիքները և հարկաբյուջետային սահմանափակումները, առաջարկում ենք ձեռնպահ մնալ բյուջետային գործընթացից դուրս հավելյալ ծախսային պարտավորությունների ստանձնումից։</w:t>
            </w:r>
          </w:p>
        </w:tc>
        <w:tc>
          <w:tcPr>
            <w:tcW w:w="6210" w:type="dxa"/>
            <w:shd w:val="clear" w:color="auto" w:fill="FFFFFF" w:themeFill="background1"/>
          </w:tcPr>
          <w:p w14:paraId="5F7F3530" w14:textId="7A993FF4" w:rsidR="00950D5A" w:rsidRDefault="005140C6" w:rsidP="00950D5A">
            <w:pPr>
              <w:spacing w:line="360" w:lineRule="auto"/>
              <w:rPr>
                <w:rFonts w:ascii="GHEA Grapalat" w:hAnsi="GHEA Grapalat"/>
                <w:lang w:val="hy-AM"/>
              </w:rPr>
            </w:pPr>
            <w:r>
              <w:rPr>
                <w:rFonts w:ascii="GHEA Grapalat" w:hAnsi="GHEA Grapalat"/>
                <w:lang w:val="hy-AM"/>
              </w:rPr>
              <w:lastRenderedPageBreak/>
              <w:t>Հայտնում ենք, որ՝</w:t>
            </w:r>
          </w:p>
          <w:p w14:paraId="17367A14" w14:textId="0BAC5E1C" w:rsidR="005140C6" w:rsidRPr="005140C6" w:rsidRDefault="005140C6" w:rsidP="00A6768E">
            <w:pPr>
              <w:spacing w:line="276" w:lineRule="auto"/>
              <w:rPr>
                <w:rFonts w:ascii="GHEA Grapalat" w:hAnsi="GHEA Grapalat"/>
                <w:lang w:val="hy-AM"/>
              </w:rPr>
            </w:pPr>
            <w:r>
              <w:rPr>
                <w:rFonts w:ascii="GHEA Grapalat" w:hAnsi="GHEA Grapalat"/>
                <w:lang w:val="hy-AM"/>
              </w:rPr>
              <w:t>1.</w:t>
            </w:r>
            <w:r w:rsidRPr="005140C6">
              <w:rPr>
                <w:rFonts w:ascii="GHEA Grapalat" w:hAnsi="GHEA Grapalat"/>
                <w:lang w:val="hy-AM"/>
              </w:rPr>
              <w:t>«11006 Քաղաքաշինության և ճարտարապետության բնագավառում վերահսկողության ծառայություններ» միջոցառմ</w:t>
            </w:r>
            <w:r>
              <w:rPr>
                <w:rFonts w:ascii="GHEA Grapalat" w:hAnsi="GHEA Grapalat"/>
                <w:lang w:val="hy-AM"/>
              </w:rPr>
              <w:t>ան մասով.</w:t>
            </w:r>
          </w:p>
          <w:p w14:paraId="5AE09304" w14:textId="78F2861E" w:rsidR="00884C8E" w:rsidRDefault="005140C6" w:rsidP="00A6768E">
            <w:pPr>
              <w:spacing w:line="276" w:lineRule="auto"/>
              <w:ind w:firstLine="496"/>
              <w:rPr>
                <w:rFonts w:ascii="GHEA Grapalat" w:hAnsi="GHEA Grapalat"/>
                <w:lang w:val="hy-AM"/>
              </w:rPr>
            </w:pPr>
            <w:r w:rsidRPr="005140C6">
              <w:rPr>
                <w:rFonts w:ascii="GHEA Grapalat" w:hAnsi="GHEA Grapalat"/>
                <w:lang w:val="hy-AM"/>
              </w:rPr>
              <w:t>Դավթաշեն վարչական շրջանում գտնվող ԱԻ նախարարությանը պատկանող շենքի 3-րդ և 4-րդ հարկերը տրամադրվել են տեսչական մարմնին, սակայն հետագայում ՆԳՆ-ի կարիքներով պայմանավորված տվյալ տարածքը չի հանձնվել տեսչական մարմնին</w:t>
            </w:r>
            <w:r w:rsidR="00C61BFF">
              <w:rPr>
                <w:rFonts w:ascii="GHEA Grapalat" w:hAnsi="GHEA Grapalat"/>
                <w:lang w:val="hy-AM"/>
              </w:rPr>
              <w:t>,</w:t>
            </w:r>
            <w:r w:rsidRPr="005140C6">
              <w:rPr>
                <w:rFonts w:ascii="GHEA Grapalat" w:hAnsi="GHEA Grapalat"/>
                <w:lang w:val="hy-AM"/>
              </w:rPr>
              <w:t xml:space="preserve"> ուստի և տվյալ տարածքի վերանորոգման գումարը չի ծախսվել: Տեսչական մարմինը տեղափոխվել է այլ տարածք:</w:t>
            </w:r>
          </w:p>
          <w:p w14:paraId="253EAC9B" w14:textId="77777777" w:rsidR="00A6768E" w:rsidRDefault="008F2138" w:rsidP="00A6768E">
            <w:pPr>
              <w:spacing w:line="276" w:lineRule="auto"/>
              <w:rPr>
                <w:rFonts w:ascii="GHEA Grapalat" w:hAnsi="GHEA Grapalat"/>
                <w:lang w:val="hy-AM"/>
              </w:rPr>
            </w:pPr>
            <w:r>
              <w:rPr>
                <w:rFonts w:ascii="GHEA Grapalat" w:hAnsi="GHEA Grapalat"/>
                <w:lang w:val="hy-AM"/>
              </w:rPr>
              <w:t xml:space="preserve">2. </w:t>
            </w:r>
            <w:r>
              <w:rPr>
                <w:rFonts w:ascii="GHEA Grapalat" w:hAnsi="GHEA Grapalat"/>
                <w:b/>
                <w:lang w:val="hy-AM"/>
              </w:rPr>
              <w:t xml:space="preserve"> </w:t>
            </w:r>
            <w:r w:rsidRPr="008F2138">
              <w:rPr>
                <w:rFonts w:ascii="GHEA Grapalat" w:hAnsi="GHEA Grapalat"/>
                <w:lang w:val="hy-AM"/>
              </w:rPr>
              <w:t>«11003 Կրթության ոլորտում վերահսկողության ծառայություններ»</w:t>
            </w:r>
            <w:r>
              <w:rPr>
                <w:rFonts w:ascii="GHEA Grapalat" w:hAnsi="GHEA Grapalat"/>
                <w:lang w:val="hy-AM"/>
              </w:rPr>
              <w:t xml:space="preserve"> </w:t>
            </w:r>
            <w:r w:rsidRPr="005140C6">
              <w:rPr>
                <w:rFonts w:ascii="GHEA Grapalat" w:hAnsi="GHEA Grapalat"/>
                <w:lang w:val="hy-AM"/>
              </w:rPr>
              <w:t>միջոցառմ</w:t>
            </w:r>
            <w:r>
              <w:rPr>
                <w:rFonts w:ascii="GHEA Grapalat" w:hAnsi="GHEA Grapalat"/>
                <w:lang w:val="hy-AM"/>
              </w:rPr>
              <w:t>ան մասով.</w:t>
            </w:r>
          </w:p>
          <w:p w14:paraId="1AF5C1A5" w14:textId="7D5E6C7E" w:rsidR="008F2138" w:rsidRPr="008F2138" w:rsidRDefault="008F2138" w:rsidP="00A6768E">
            <w:pPr>
              <w:spacing w:line="276" w:lineRule="auto"/>
              <w:ind w:firstLine="496"/>
              <w:rPr>
                <w:rFonts w:ascii="GHEA Grapalat" w:hAnsi="GHEA Grapalat"/>
                <w:lang w:val="hy-AM"/>
              </w:rPr>
            </w:pPr>
            <w:r w:rsidRPr="008F2138">
              <w:rPr>
                <w:rFonts w:ascii="GHEA Grapalat" w:hAnsi="GHEA Grapalat"/>
                <w:lang w:val="hy-AM"/>
              </w:rPr>
              <w:t xml:space="preserve">ԿՏՄ-ի կողմից զբաղեցվող տարածքում առկա չէ քննարկումների և լսումների համար պատշաճ կահավորված սրահ, ինչի նպատակով ԿՏՄ-ն բանակցել է Երևանի քաղաքապետարանի հետ և ձեռք բերել նախնական պայմանավորվածություն նույն շեքնում գտնվող քաղաքապետարանին </w:t>
            </w:r>
            <w:r w:rsidRPr="008F2138">
              <w:rPr>
                <w:rFonts w:ascii="GHEA Grapalat" w:hAnsi="GHEA Grapalat"/>
                <w:lang w:val="hy-AM"/>
              </w:rPr>
              <w:lastRenderedPageBreak/>
              <w:t>պատկանող տարածքը անհատույց շահագործելու</w:t>
            </w:r>
            <w:r w:rsidR="007D3F2A">
              <w:rPr>
                <w:rFonts w:ascii="GHEA Grapalat" w:hAnsi="GHEA Grapalat"/>
                <w:lang w:val="hy-AM"/>
              </w:rPr>
              <w:t xml:space="preserve"> և վերանորոգելու</w:t>
            </w:r>
            <w:r w:rsidRPr="008F2138">
              <w:rPr>
                <w:rFonts w:ascii="GHEA Grapalat" w:hAnsi="GHEA Grapalat"/>
                <w:lang w:val="hy-AM"/>
              </w:rPr>
              <w:t xml:space="preserve"> վերաբերյալ</w:t>
            </w:r>
            <w:r w:rsidR="007D3F2A">
              <w:rPr>
                <w:rFonts w:ascii="GHEA Grapalat" w:hAnsi="GHEA Grapalat"/>
                <w:lang w:val="hy-AM"/>
              </w:rPr>
              <w:t xml:space="preserve">, </w:t>
            </w:r>
            <w:r w:rsidRPr="008F2138">
              <w:rPr>
                <w:rFonts w:ascii="GHEA Grapalat" w:hAnsi="GHEA Grapalat"/>
                <w:lang w:val="hy-AM"/>
              </w:rPr>
              <w:t>սակայն 2025թ. ընթացքում համայնքը նպատակահարմար չի գտել տարածքը փոխանցել տեսչական մարմնին</w:t>
            </w:r>
            <w:r w:rsidR="00C61BFF">
              <w:rPr>
                <w:rFonts w:ascii="GHEA Grapalat" w:hAnsi="GHEA Grapalat"/>
                <w:lang w:val="hy-AM"/>
              </w:rPr>
              <w:t>,</w:t>
            </w:r>
            <w:r w:rsidR="00C61BFF" w:rsidRPr="005140C6">
              <w:rPr>
                <w:rFonts w:ascii="GHEA Grapalat" w:hAnsi="GHEA Grapalat"/>
                <w:lang w:val="hy-AM"/>
              </w:rPr>
              <w:t xml:space="preserve"> ուստի և տվյալ տարածքի վերանորոգման գումարը չի ծախսվել:</w:t>
            </w:r>
            <w:r w:rsidRPr="008F2138">
              <w:rPr>
                <w:rFonts w:ascii="GHEA Grapalat" w:hAnsi="GHEA Grapalat"/>
                <w:lang w:val="hy-AM"/>
              </w:rPr>
              <w:t xml:space="preserve"> </w:t>
            </w:r>
          </w:p>
          <w:p w14:paraId="66927CA5" w14:textId="20508BF5" w:rsidR="00884C8E" w:rsidRDefault="00884C8E" w:rsidP="00950D5A">
            <w:pPr>
              <w:spacing w:line="360" w:lineRule="auto"/>
              <w:rPr>
                <w:rFonts w:ascii="GHEA Grapalat" w:hAnsi="GHEA Grapalat"/>
                <w:lang w:val="hy-AM"/>
              </w:rPr>
            </w:pPr>
          </w:p>
          <w:p w14:paraId="4D15F684" w14:textId="77777777" w:rsidR="00E34E83" w:rsidRDefault="00E34E83" w:rsidP="00950D5A">
            <w:pPr>
              <w:spacing w:line="360" w:lineRule="auto"/>
              <w:rPr>
                <w:rFonts w:ascii="GHEA Grapalat" w:hAnsi="GHEA Grapalat"/>
                <w:lang w:val="hy-AM"/>
              </w:rPr>
            </w:pPr>
          </w:p>
          <w:p w14:paraId="6B917D0A" w14:textId="71EE136E" w:rsidR="00ED1AB1" w:rsidRDefault="00ED1AB1" w:rsidP="00950D5A">
            <w:pPr>
              <w:spacing w:line="360" w:lineRule="auto"/>
              <w:rPr>
                <w:rFonts w:ascii="GHEA Grapalat" w:hAnsi="GHEA Grapalat"/>
                <w:lang w:val="hy-AM"/>
              </w:rPr>
            </w:pPr>
            <w:r w:rsidRPr="00ED1AB1">
              <w:rPr>
                <w:rFonts w:ascii="GHEA Grapalat" w:hAnsi="GHEA Grapalat"/>
                <w:lang w:val="hy-AM"/>
              </w:rPr>
              <w:t>Ընդունվել է</w:t>
            </w:r>
            <w:r w:rsidR="009A3526">
              <w:rPr>
                <w:rFonts w:ascii="GHEA Grapalat" w:hAnsi="GHEA Grapalat"/>
                <w:lang w:val="hy-AM"/>
              </w:rPr>
              <w:t xml:space="preserve"> ի գիտություն</w:t>
            </w:r>
            <w:r w:rsidRPr="00ED1AB1">
              <w:rPr>
                <w:rFonts w:ascii="GHEA Grapalat" w:hAnsi="GHEA Grapalat"/>
                <w:lang w:val="hy-AM"/>
              </w:rPr>
              <w:t>։</w:t>
            </w:r>
          </w:p>
          <w:p w14:paraId="69915DC6" w14:textId="1666FF8F" w:rsidR="00884C8E" w:rsidRPr="00361AA1" w:rsidRDefault="00884C8E" w:rsidP="00950D5A">
            <w:pPr>
              <w:spacing w:line="360" w:lineRule="auto"/>
              <w:rPr>
                <w:rFonts w:ascii="GHEA Grapalat" w:hAnsi="GHEA Grapalat"/>
                <w:lang w:val="hy-AM"/>
              </w:rPr>
            </w:pPr>
          </w:p>
        </w:tc>
      </w:tr>
      <w:tr w:rsidR="00361AA1" w:rsidRPr="008629E3" w14:paraId="1EB84F04" w14:textId="77777777" w:rsidTr="006D75C7">
        <w:tc>
          <w:tcPr>
            <w:tcW w:w="8208" w:type="dxa"/>
            <w:shd w:val="clear" w:color="auto" w:fill="FFFFFF" w:themeFill="background1"/>
          </w:tcPr>
          <w:p w14:paraId="78CB491F" w14:textId="77777777" w:rsidR="00F13B66" w:rsidRPr="00814D51" w:rsidRDefault="00F13B66" w:rsidP="00F13B66">
            <w:pPr>
              <w:pStyle w:val="ListParagraph"/>
              <w:spacing w:after="0" w:line="360" w:lineRule="auto"/>
              <w:ind w:left="0" w:firstLine="720"/>
              <w:jc w:val="both"/>
              <w:rPr>
                <w:rFonts w:ascii="GHEA Grapalat" w:hAnsi="GHEA Grapalat" w:cstheme="minorBidi"/>
                <w:color w:val="00000A"/>
                <w:sz w:val="24"/>
                <w:szCs w:val="24"/>
                <w:lang w:val="hy-AM"/>
              </w:rPr>
            </w:pPr>
            <w:r w:rsidRPr="00814D51">
              <w:rPr>
                <w:rFonts w:ascii="GHEA Grapalat" w:hAnsi="GHEA Grapalat" w:cstheme="minorBidi"/>
                <w:color w:val="00000A"/>
                <w:sz w:val="24"/>
                <w:szCs w:val="24"/>
                <w:lang w:val="hy-AM"/>
              </w:rPr>
              <w:lastRenderedPageBreak/>
              <w:t>Նախագծի վերաբերյալ, խմբագրական առումով, հայտնում ենք հետևյալը.</w:t>
            </w:r>
          </w:p>
          <w:p w14:paraId="531E0A3D" w14:textId="48366DB1" w:rsidR="00D1334A" w:rsidRPr="00361AA1" w:rsidRDefault="000A1771" w:rsidP="002E4559">
            <w:pPr>
              <w:pStyle w:val="ListParagraph"/>
              <w:spacing w:after="0" w:line="360" w:lineRule="auto"/>
              <w:ind w:left="19" w:firstLine="428"/>
              <w:rPr>
                <w:rFonts w:ascii="GHEA Grapalat" w:eastAsia="Times New Roman" w:hAnsi="GHEA Grapalat" w:cs="Sylfaen"/>
                <w:sz w:val="24"/>
                <w:szCs w:val="24"/>
                <w:lang w:val="hy-AM" w:eastAsia="ru-RU"/>
              </w:rPr>
            </w:pPr>
            <w:r w:rsidRPr="000A1771">
              <w:rPr>
                <w:rFonts w:ascii="GHEA Grapalat" w:eastAsia="Times New Roman" w:hAnsi="GHEA Grapalat" w:cs="Sylfaen"/>
                <w:sz w:val="24"/>
                <w:szCs w:val="24"/>
                <w:lang w:val="hy-AM" w:eastAsia="ru-RU"/>
              </w:rPr>
              <w:t>- առաջարկում ենք ավելացնել հավելվածներ «ՀՀ 2025 թվականի պետական բյուջեի մասին» ՀՀ օրենքի N 1 հավելվածի N 3 աղյուսակում և ՀՀ կառավարության 2024 թվականի դեկտեմբերի 27-ի N 2060-Ն որոշման N 5 հավելվածի N 2 աղյուսակում կատարվող փոփոխության վերաբերյալ, միաժամանակ, Նախագծի հավելվածներից հանել ՀՀ կառավարության պահուստային ֆոնդի մասով աղյուսակները</w:t>
            </w:r>
          </w:p>
        </w:tc>
        <w:tc>
          <w:tcPr>
            <w:tcW w:w="6210" w:type="dxa"/>
            <w:shd w:val="clear" w:color="auto" w:fill="FFFFFF" w:themeFill="background1"/>
          </w:tcPr>
          <w:p w14:paraId="3CE21AA3" w14:textId="77777777" w:rsidR="00F13B66" w:rsidRDefault="00F13B66" w:rsidP="00D1334A">
            <w:pPr>
              <w:spacing w:line="360" w:lineRule="auto"/>
              <w:rPr>
                <w:rFonts w:ascii="GHEA Grapalat" w:hAnsi="GHEA Grapalat"/>
                <w:lang w:val="hy-AM"/>
              </w:rPr>
            </w:pPr>
          </w:p>
          <w:p w14:paraId="1FC54C4E" w14:textId="77777777" w:rsidR="00F13B66" w:rsidRDefault="00F13B66" w:rsidP="00D1334A">
            <w:pPr>
              <w:spacing w:line="360" w:lineRule="auto"/>
              <w:rPr>
                <w:rFonts w:ascii="GHEA Grapalat" w:hAnsi="GHEA Grapalat"/>
                <w:lang w:val="hy-AM"/>
              </w:rPr>
            </w:pPr>
          </w:p>
          <w:p w14:paraId="77FEB083" w14:textId="4924B1C9" w:rsidR="00D1334A" w:rsidRDefault="00FA0595" w:rsidP="00D1334A">
            <w:pPr>
              <w:spacing w:line="360" w:lineRule="auto"/>
              <w:rPr>
                <w:rFonts w:ascii="GHEA Grapalat" w:hAnsi="GHEA Grapalat" w:cs="GHEA Grapalat"/>
                <w:lang w:val="hy-AM"/>
              </w:rPr>
            </w:pPr>
            <w:r w:rsidRPr="00FA0595">
              <w:rPr>
                <w:rFonts w:ascii="GHEA Grapalat" w:hAnsi="GHEA Grapalat"/>
                <w:lang w:val="hy-AM"/>
              </w:rPr>
              <w:t>1</w:t>
            </w:r>
            <w:r w:rsidRPr="00FA0595">
              <w:rPr>
                <w:rFonts w:ascii="Cambria Math" w:hAnsi="Cambria Math" w:cs="Cambria Math"/>
                <w:lang w:val="hy-AM"/>
              </w:rPr>
              <w:t>․</w:t>
            </w:r>
            <w:r w:rsidRPr="00FA0595">
              <w:rPr>
                <w:rFonts w:ascii="GHEA Grapalat" w:hAnsi="GHEA Grapalat"/>
                <w:lang w:val="hy-AM"/>
              </w:rPr>
              <w:t xml:space="preserve"> </w:t>
            </w:r>
            <w:r w:rsidRPr="00FA0595">
              <w:rPr>
                <w:rFonts w:ascii="GHEA Grapalat" w:hAnsi="GHEA Grapalat" w:cs="GHEA Grapalat"/>
                <w:lang w:val="hy-AM"/>
              </w:rPr>
              <w:t>Ընդունվել</w:t>
            </w:r>
            <w:r w:rsidRPr="00FA0595">
              <w:rPr>
                <w:rFonts w:ascii="GHEA Grapalat" w:hAnsi="GHEA Grapalat"/>
                <w:lang w:val="hy-AM"/>
              </w:rPr>
              <w:t xml:space="preserve"> </w:t>
            </w:r>
            <w:r w:rsidRPr="00FA0595">
              <w:rPr>
                <w:rFonts w:ascii="GHEA Grapalat" w:hAnsi="GHEA Grapalat" w:cs="GHEA Grapalat"/>
                <w:lang w:val="hy-AM"/>
              </w:rPr>
              <w:t>է։</w:t>
            </w:r>
          </w:p>
          <w:p w14:paraId="749EE467" w14:textId="77777777" w:rsidR="00FA0595" w:rsidRDefault="00FA0595" w:rsidP="00D1334A">
            <w:pPr>
              <w:spacing w:line="360" w:lineRule="auto"/>
              <w:rPr>
                <w:rFonts w:ascii="GHEA Grapalat" w:hAnsi="GHEA Grapalat" w:cs="GHEA Grapalat"/>
                <w:lang w:val="hy-AM"/>
              </w:rPr>
            </w:pPr>
            <w:r>
              <w:rPr>
                <w:rFonts w:ascii="GHEA Grapalat" w:hAnsi="GHEA Grapalat" w:cs="GHEA Grapalat"/>
                <w:lang w:val="hy-AM"/>
              </w:rPr>
              <w:t xml:space="preserve">Փոփոխությունը </w:t>
            </w:r>
            <w:r w:rsidR="00F225B4">
              <w:rPr>
                <w:rFonts w:ascii="GHEA Grapalat" w:hAnsi="GHEA Grapalat" w:cs="GHEA Grapalat"/>
                <w:lang w:val="hy-AM"/>
              </w:rPr>
              <w:t>կատարված է:</w:t>
            </w:r>
          </w:p>
          <w:p w14:paraId="427BB415" w14:textId="70CDC0C8" w:rsidR="0084626B" w:rsidRPr="00361AA1" w:rsidRDefault="0084626B" w:rsidP="00D1334A">
            <w:pPr>
              <w:spacing w:line="360" w:lineRule="auto"/>
              <w:rPr>
                <w:rFonts w:ascii="GHEA Grapalat" w:hAnsi="GHEA Grapalat"/>
                <w:lang w:val="hy-AM"/>
              </w:rPr>
            </w:pPr>
            <w:r>
              <w:rPr>
                <w:rFonts w:ascii="GHEA Grapalat" w:hAnsi="GHEA Grapalat" w:cs="GHEA Grapalat"/>
                <w:lang w:val="hy-AM"/>
              </w:rPr>
              <w:t>Հավելվածները լրամշակվել են:</w:t>
            </w:r>
          </w:p>
        </w:tc>
      </w:tr>
      <w:tr w:rsidR="00361AA1" w:rsidRPr="00BB3582" w14:paraId="7BEE4602" w14:textId="77777777" w:rsidTr="006D75C7">
        <w:tc>
          <w:tcPr>
            <w:tcW w:w="8208" w:type="dxa"/>
            <w:shd w:val="clear" w:color="auto" w:fill="FFFFFF" w:themeFill="background1"/>
          </w:tcPr>
          <w:p w14:paraId="37D39957" w14:textId="6832C140" w:rsidR="00D1334A" w:rsidRPr="00361AA1" w:rsidRDefault="002E4559" w:rsidP="00D1334A">
            <w:pPr>
              <w:pBdr>
                <w:top w:val="nil"/>
                <w:left w:val="nil"/>
                <w:bottom w:val="nil"/>
                <w:right w:val="nil"/>
                <w:between w:val="nil"/>
              </w:pBdr>
              <w:shd w:val="clear" w:color="auto" w:fill="FFFFFF"/>
              <w:spacing w:line="360" w:lineRule="auto"/>
              <w:ind w:firstLine="360"/>
              <w:rPr>
                <w:rFonts w:ascii="GHEA Grapalat" w:hAnsi="GHEA Grapalat"/>
                <w:lang w:val="hy-AM"/>
              </w:rPr>
            </w:pPr>
            <w:r w:rsidRPr="002E4559">
              <w:rPr>
                <w:rFonts w:ascii="GHEA Grapalat" w:hAnsi="GHEA Grapalat"/>
                <w:lang w:val="hy-AM"/>
              </w:rPr>
              <w:t xml:space="preserve">- Նախագծով ներկայացված նվազեցումները հնարավոր չէ կատարել, այդ Նախագծում ներառված ծախսային միջոցառումների՝ </w:t>
            </w:r>
            <w:r w:rsidRPr="002E4559">
              <w:rPr>
                <w:rFonts w:ascii="GHEA Grapalat" w:hAnsi="GHEA Grapalat"/>
                <w:lang w:val="hy-AM"/>
              </w:rPr>
              <w:lastRenderedPageBreak/>
              <w:t>պայմանագրային պարտավորություններով ծանրաբեռնվածության պատճառով,</w:t>
            </w:r>
          </w:p>
        </w:tc>
        <w:tc>
          <w:tcPr>
            <w:tcW w:w="6210" w:type="dxa"/>
            <w:shd w:val="clear" w:color="auto" w:fill="FFFFFF" w:themeFill="background1"/>
          </w:tcPr>
          <w:p w14:paraId="5EBFC582" w14:textId="00374E7F" w:rsidR="00F225B4" w:rsidRDefault="00F225B4" w:rsidP="00F225B4">
            <w:pPr>
              <w:spacing w:line="360" w:lineRule="auto"/>
              <w:rPr>
                <w:rFonts w:ascii="GHEA Grapalat" w:hAnsi="GHEA Grapalat" w:cs="GHEA Grapalat"/>
                <w:lang w:val="hy-AM"/>
              </w:rPr>
            </w:pPr>
            <w:r w:rsidRPr="00E122D8">
              <w:rPr>
                <w:rFonts w:ascii="GHEA Grapalat" w:hAnsi="GHEA Grapalat"/>
                <w:lang w:val="hy-AM"/>
              </w:rPr>
              <w:lastRenderedPageBreak/>
              <w:t>1</w:t>
            </w:r>
            <w:r w:rsidRPr="00E122D8">
              <w:rPr>
                <w:rFonts w:ascii="Cambria Math" w:hAnsi="Cambria Math" w:cs="Cambria Math"/>
                <w:lang w:val="hy-AM"/>
              </w:rPr>
              <w:t>․</w:t>
            </w:r>
            <w:r w:rsidRPr="00E122D8">
              <w:rPr>
                <w:rFonts w:ascii="GHEA Grapalat" w:hAnsi="GHEA Grapalat"/>
                <w:lang w:val="hy-AM"/>
              </w:rPr>
              <w:t xml:space="preserve"> </w:t>
            </w:r>
            <w:r w:rsidRPr="00E122D8">
              <w:rPr>
                <w:rFonts w:ascii="GHEA Grapalat" w:hAnsi="GHEA Grapalat" w:cs="GHEA Grapalat"/>
                <w:lang w:val="hy-AM"/>
              </w:rPr>
              <w:t>Ընդունվել</w:t>
            </w:r>
            <w:r w:rsidRPr="00E122D8">
              <w:rPr>
                <w:rFonts w:ascii="GHEA Grapalat" w:hAnsi="GHEA Grapalat"/>
                <w:lang w:val="hy-AM"/>
              </w:rPr>
              <w:t xml:space="preserve"> </w:t>
            </w:r>
            <w:r w:rsidRPr="00E122D8">
              <w:rPr>
                <w:rFonts w:ascii="GHEA Grapalat" w:hAnsi="GHEA Grapalat" w:cs="GHEA Grapalat"/>
                <w:lang w:val="hy-AM"/>
              </w:rPr>
              <w:t>է։</w:t>
            </w:r>
          </w:p>
          <w:p w14:paraId="41F303A4" w14:textId="5328943D" w:rsidR="00D1334A" w:rsidRDefault="0004444F" w:rsidP="0004444F">
            <w:pPr>
              <w:spacing w:line="360" w:lineRule="auto"/>
              <w:rPr>
                <w:rFonts w:ascii="GHEA Grapalat" w:hAnsi="GHEA Grapalat"/>
                <w:lang w:val="hy-AM"/>
              </w:rPr>
            </w:pPr>
            <w:r w:rsidRPr="00E122D8">
              <w:rPr>
                <w:rFonts w:ascii="GHEA Grapalat" w:hAnsi="GHEA Grapalat"/>
                <w:lang w:val="hy-AM"/>
              </w:rPr>
              <w:t xml:space="preserve">Նվազեցումները </w:t>
            </w:r>
            <w:r w:rsidR="00546B35">
              <w:rPr>
                <w:rFonts w:ascii="GHEA Grapalat" w:hAnsi="GHEA Grapalat"/>
                <w:lang w:val="hy-AM"/>
              </w:rPr>
              <w:t>կատարված են</w:t>
            </w:r>
            <w:r w:rsidR="00F225B4" w:rsidRPr="00E122D8">
              <w:rPr>
                <w:rFonts w:ascii="GHEA Grapalat" w:hAnsi="GHEA Grapalat"/>
                <w:lang w:val="hy-AM"/>
              </w:rPr>
              <w:t>:</w:t>
            </w:r>
          </w:p>
          <w:p w14:paraId="7B5F85F8" w14:textId="77777777" w:rsidR="00E122D8" w:rsidRPr="00E122D8" w:rsidRDefault="00E122D8" w:rsidP="0004444F">
            <w:pPr>
              <w:spacing w:line="360" w:lineRule="auto"/>
              <w:rPr>
                <w:rFonts w:ascii="GHEA Grapalat" w:hAnsi="GHEA Grapalat"/>
                <w:lang w:val="hy-AM"/>
              </w:rPr>
            </w:pPr>
          </w:p>
          <w:p w14:paraId="4BAE61E4" w14:textId="1BF98E55" w:rsidR="0004444F" w:rsidRPr="00E122D8" w:rsidRDefault="0004444F" w:rsidP="00546B35">
            <w:pPr>
              <w:spacing w:line="360" w:lineRule="auto"/>
              <w:rPr>
                <w:rFonts w:ascii="GHEA Grapalat" w:hAnsi="GHEA Grapalat"/>
                <w:i/>
                <w:u w:val="single"/>
                <w:lang w:val="hy-AM"/>
              </w:rPr>
            </w:pPr>
          </w:p>
        </w:tc>
      </w:tr>
      <w:tr w:rsidR="00361AA1" w:rsidRPr="00BB3582" w14:paraId="7DD82273" w14:textId="77777777" w:rsidTr="006D75C7">
        <w:tc>
          <w:tcPr>
            <w:tcW w:w="8208" w:type="dxa"/>
          </w:tcPr>
          <w:p w14:paraId="7CACE058" w14:textId="0E957DF9" w:rsidR="00D1334A" w:rsidRPr="00361AA1" w:rsidRDefault="00A0462A" w:rsidP="004A0B38">
            <w:pPr>
              <w:pStyle w:val="ListParagraph"/>
              <w:spacing w:after="0" w:line="360" w:lineRule="auto"/>
              <w:ind w:left="19" w:right="-36" w:firstLine="450"/>
              <w:rPr>
                <w:rFonts w:ascii="GHEA Grapalat" w:eastAsia="Times New Roman" w:hAnsi="GHEA Grapalat" w:cs="Sylfaen"/>
                <w:sz w:val="24"/>
                <w:szCs w:val="24"/>
                <w:lang w:val="hy-AM" w:eastAsia="ru-RU"/>
              </w:rPr>
            </w:pPr>
            <w:r w:rsidRPr="00A0462A">
              <w:rPr>
                <w:rFonts w:ascii="GHEA Grapalat" w:eastAsia="Times New Roman" w:hAnsi="GHEA Grapalat" w:cs="Sylfaen"/>
                <w:sz w:val="24"/>
                <w:szCs w:val="24"/>
                <w:lang w:val="hy-AM" w:eastAsia="ru-RU"/>
              </w:rPr>
              <w:lastRenderedPageBreak/>
              <w:t>- էլեկտրոնային գնումների համակարգում առկա տեղեկատվության համաձայն՝ Նախագծի հավելված 4-ի գնումների պլանի 1213 ծրագրի 11007 միջոցառմամբ 45461100-1 շենքերի, շինությունների ընթացիկ նորոգման աշխատանքներ ԳՄԱ կոդով գնման առարկայի տողից նախատեսվում է 7,099,500 դրամի նվազեցում, այնինչ հիշյալ տողում առկա չէ մնացորդ (տողն ամբողջությամբ նվազեցվել է 03.07.2025թ.),</w:t>
            </w:r>
          </w:p>
        </w:tc>
        <w:tc>
          <w:tcPr>
            <w:tcW w:w="6210" w:type="dxa"/>
          </w:tcPr>
          <w:p w14:paraId="32DB0DFF" w14:textId="1BA70A07" w:rsidR="00D1334A" w:rsidRDefault="00D1334A" w:rsidP="00D1334A">
            <w:pPr>
              <w:spacing w:line="360" w:lineRule="auto"/>
              <w:rPr>
                <w:rFonts w:ascii="GHEA Grapalat" w:hAnsi="GHEA Grapalat"/>
                <w:lang w:val="hy-AM"/>
              </w:rPr>
            </w:pPr>
            <w:r w:rsidRPr="00361AA1">
              <w:rPr>
                <w:rFonts w:ascii="GHEA Grapalat" w:hAnsi="GHEA Grapalat"/>
                <w:lang w:val="hy-AM"/>
              </w:rPr>
              <w:t>1</w:t>
            </w:r>
            <w:r w:rsidRPr="00361AA1">
              <w:rPr>
                <w:rFonts w:ascii="Cambria Math" w:hAnsi="Cambria Math" w:cs="Cambria Math"/>
                <w:lang w:val="hy-AM"/>
              </w:rPr>
              <w:t>․</w:t>
            </w:r>
            <w:r w:rsidRPr="00361AA1">
              <w:rPr>
                <w:rFonts w:ascii="GHEA Grapalat" w:hAnsi="GHEA Grapalat"/>
                <w:lang w:val="hy-AM"/>
              </w:rPr>
              <w:t xml:space="preserve"> Ընդունվել է։</w:t>
            </w:r>
          </w:p>
          <w:p w14:paraId="72388276" w14:textId="1AE9276A" w:rsidR="00203900" w:rsidRDefault="00CB3421" w:rsidP="00D1334A">
            <w:pPr>
              <w:spacing w:line="360" w:lineRule="auto"/>
              <w:rPr>
                <w:rFonts w:ascii="GHEA Grapalat" w:hAnsi="GHEA Grapalat"/>
                <w:lang w:val="hy-AM"/>
              </w:rPr>
            </w:pPr>
            <w:r w:rsidRPr="00CB3421">
              <w:rPr>
                <w:rFonts w:ascii="GHEA Grapalat" w:hAnsi="GHEA Grapalat"/>
                <w:lang w:val="hy-AM"/>
              </w:rPr>
              <w:t xml:space="preserve">Փոփոխությունը </w:t>
            </w:r>
            <w:r w:rsidR="00203900">
              <w:rPr>
                <w:rFonts w:ascii="GHEA Grapalat" w:hAnsi="GHEA Grapalat"/>
                <w:lang w:val="hy-AM"/>
              </w:rPr>
              <w:t>կատարված է:</w:t>
            </w:r>
          </w:p>
          <w:p w14:paraId="25C5138D" w14:textId="77777777" w:rsidR="00D1334A" w:rsidRPr="00361AA1" w:rsidRDefault="00D1334A" w:rsidP="00D1334A">
            <w:pPr>
              <w:spacing w:line="360" w:lineRule="auto"/>
              <w:rPr>
                <w:rFonts w:ascii="GHEA Grapalat" w:hAnsi="GHEA Grapalat"/>
                <w:lang w:val="hy-AM"/>
              </w:rPr>
            </w:pPr>
          </w:p>
          <w:p w14:paraId="5366E8C3" w14:textId="77777777" w:rsidR="00D1334A" w:rsidRPr="00361AA1" w:rsidRDefault="00D1334A" w:rsidP="00D1334A">
            <w:pPr>
              <w:spacing w:line="360" w:lineRule="auto"/>
              <w:rPr>
                <w:rFonts w:ascii="GHEA Grapalat" w:hAnsi="GHEA Grapalat"/>
                <w:lang w:val="hy-AM"/>
              </w:rPr>
            </w:pPr>
          </w:p>
          <w:p w14:paraId="0F279DA9" w14:textId="073E2495" w:rsidR="00D1334A" w:rsidRPr="00361AA1" w:rsidRDefault="00D1334A" w:rsidP="0010773B">
            <w:pPr>
              <w:spacing w:line="360" w:lineRule="auto"/>
              <w:rPr>
                <w:rFonts w:ascii="GHEA Grapalat" w:hAnsi="GHEA Grapalat"/>
                <w:lang w:val="hy-AM"/>
              </w:rPr>
            </w:pPr>
          </w:p>
        </w:tc>
      </w:tr>
      <w:tr w:rsidR="00361AA1" w:rsidRPr="00BB3582" w14:paraId="11327F6C" w14:textId="77777777" w:rsidTr="006D75C7">
        <w:tc>
          <w:tcPr>
            <w:tcW w:w="8208" w:type="dxa"/>
          </w:tcPr>
          <w:p w14:paraId="760005D6" w14:textId="6EC31717" w:rsidR="00D1334A" w:rsidRPr="00361AA1" w:rsidRDefault="00A0462A" w:rsidP="00D1334A">
            <w:pPr>
              <w:spacing w:line="360" w:lineRule="auto"/>
              <w:ind w:firstLine="709"/>
              <w:rPr>
                <w:rFonts w:ascii="GHEA Grapalat" w:hAnsi="GHEA Grapalat"/>
                <w:lang w:val="hy-AM"/>
              </w:rPr>
            </w:pPr>
            <w:r w:rsidRPr="00A0462A">
              <w:rPr>
                <w:rFonts w:ascii="GHEA Grapalat" w:hAnsi="GHEA Grapalat"/>
                <w:lang w:val="hy-AM"/>
              </w:rPr>
              <w:t>-  գնումների պլանի 32421100-502 ցանցային մալուխներ ԳՄԱ կոդով գնման առարկայի նվազեցվող տողի Չափի միավորը սյունակում նշված հատ բառը անհրաժեշտ է փոխարինել մետր բառով:</w:t>
            </w:r>
          </w:p>
        </w:tc>
        <w:tc>
          <w:tcPr>
            <w:tcW w:w="6210" w:type="dxa"/>
          </w:tcPr>
          <w:p w14:paraId="72250FD7" w14:textId="77777777" w:rsidR="00CB3421" w:rsidRPr="00CB3421" w:rsidRDefault="00CB3421" w:rsidP="00CB3421">
            <w:pPr>
              <w:spacing w:line="360" w:lineRule="auto"/>
              <w:rPr>
                <w:rFonts w:ascii="GHEA Grapalat" w:hAnsi="GHEA Grapalat"/>
                <w:lang w:val="hy-AM"/>
              </w:rPr>
            </w:pPr>
            <w:r w:rsidRPr="00CB3421">
              <w:rPr>
                <w:rFonts w:ascii="GHEA Grapalat" w:hAnsi="GHEA Grapalat"/>
                <w:lang w:val="hy-AM"/>
              </w:rPr>
              <w:t>1</w:t>
            </w:r>
            <w:r w:rsidRPr="00CB3421">
              <w:rPr>
                <w:rFonts w:ascii="Cambria Math" w:hAnsi="Cambria Math" w:cs="Cambria Math"/>
                <w:lang w:val="hy-AM"/>
              </w:rPr>
              <w:t>․</w:t>
            </w:r>
            <w:r w:rsidRPr="00CB3421">
              <w:rPr>
                <w:rFonts w:ascii="GHEA Grapalat" w:hAnsi="GHEA Grapalat"/>
                <w:lang w:val="hy-AM"/>
              </w:rPr>
              <w:t xml:space="preserve"> </w:t>
            </w:r>
            <w:r w:rsidRPr="00CB3421">
              <w:rPr>
                <w:rFonts w:ascii="GHEA Grapalat" w:hAnsi="GHEA Grapalat" w:cs="GHEA Grapalat"/>
                <w:lang w:val="hy-AM"/>
              </w:rPr>
              <w:t>Ընդունվել</w:t>
            </w:r>
            <w:r w:rsidRPr="00CB3421">
              <w:rPr>
                <w:rFonts w:ascii="GHEA Grapalat" w:hAnsi="GHEA Grapalat"/>
                <w:lang w:val="hy-AM"/>
              </w:rPr>
              <w:t xml:space="preserve"> </w:t>
            </w:r>
            <w:r w:rsidRPr="00CB3421">
              <w:rPr>
                <w:rFonts w:ascii="GHEA Grapalat" w:hAnsi="GHEA Grapalat" w:cs="GHEA Grapalat"/>
                <w:lang w:val="hy-AM"/>
              </w:rPr>
              <w:t>է։</w:t>
            </w:r>
          </w:p>
          <w:p w14:paraId="79ECEC4F" w14:textId="37447320" w:rsidR="00D1334A" w:rsidRPr="00361AA1" w:rsidRDefault="00CB3421" w:rsidP="00CB3421">
            <w:pPr>
              <w:spacing w:line="360" w:lineRule="auto"/>
              <w:rPr>
                <w:rFonts w:ascii="GHEA Grapalat" w:hAnsi="GHEA Grapalat"/>
                <w:lang w:val="hy-AM"/>
              </w:rPr>
            </w:pPr>
            <w:r>
              <w:rPr>
                <w:rFonts w:ascii="GHEA Grapalat" w:hAnsi="GHEA Grapalat"/>
                <w:lang w:val="hy-AM"/>
              </w:rPr>
              <w:t>Փոփոխությունը</w:t>
            </w:r>
            <w:r w:rsidRPr="00CB3421">
              <w:rPr>
                <w:rFonts w:ascii="GHEA Grapalat" w:hAnsi="GHEA Grapalat"/>
                <w:lang w:val="hy-AM"/>
              </w:rPr>
              <w:t xml:space="preserve"> կատարված է:</w:t>
            </w:r>
          </w:p>
        </w:tc>
      </w:tr>
    </w:tbl>
    <w:p w14:paraId="637D2EC2" w14:textId="77777777" w:rsidR="00BC2387" w:rsidRPr="00361AA1" w:rsidRDefault="00BC2387" w:rsidP="00A41DB0">
      <w:pPr>
        <w:spacing w:line="360" w:lineRule="auto"/>
        <w:ind w:right="-720"/>
        <w:rPr>
          <w:rFonts w:ascii="GHEA Grapalat" w:hAnsi="GHEA Grapalat"/>
          <w:b/>
          <w:bCs/>
          <w:lang w:val="hy-AM"/>
        </w:rPr>
      </w:pPr>
    </w:p>
    <w:sectPr w:rsidR="00BC2387" w:rsidRPr="00361AA1" w:rsidSect="00490C31">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200" w:hanging="39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411ACA"/>
    <w:multiLevelType w:val="multilevel"/>
    <w:tmpl w:val="F9BE7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2A34465E"/>
    <w:multiLevelType w:val="multilevel"/>
    <w:tmpl w:val="AFB2E2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2DBE16E6"/>
    <w:multiLevelType w:val="hybridMultilevel"/>
    <w:tmpl w:val="ED4C2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37987520"/>
    <w:multiLevelType w:val="hybridMultilevel"/>
    <w:tmpl w:val="520631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AFC0436"/>
    <w:multiLevelType w:val="hybridMultilevel"/>
    <w:tmpl w:val="4156D0C2"/>
    <w:lvl w:ilvl="0" w:tplc="672A31D0">
      <w:start w:val="1"/>
      <w:numFmt w:val="decimal"/>
      <w:lvlText w:val="%1."/>
      <w:lvlJc w:val="left"/>
      <w:pPr>
        <w:ind w:left="1800" w:hanging="360"/>
      </w:pPr>
      <w:rPr>
        <w:rFonts w:eastAsia="Times New Roman" w:cs="Times Armeni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21015C2"/>
    <w:multiLevelType w:val="hybridMultilevel"/>
    <w:tmpl w:val="5002C196"/>
    <w:lvl w:ilvl="0" w:tplc="9A788E8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3"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0D2DFD"/>
    <w:multiLevelType w:val="hybridMultilevel"/>
    <w:tmpl w:val="C15A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DD6A28"/>
    <w:multiLevelType w:val="hybridMultilevel"/>
    <w:tmpl w:val="099C2774"/>
    <w:lvl w:ilvl="0" w:tplc="C980AD4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CE33FC6"/>
    <w:multiLevelType w:val="multilevel"/>
    <w:tmpl w:val="949CBD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711CE8"/>
    <w:multiLevelType w:val="hybridMultilevel"/>
    <w:tmpl w:val="E75AF6CA"/>
    <w:lvl w:ilvl="0" w:tplc="428689B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0" w15:restartNumberingAfterBreak="0">
    <w:nsid w:val="61FE16B4"/>
    <w:multiLevelType w:val="hybridMultilevel"/>
    <w:tmpl w:val="8E1073DA"/>
    <w:lvl w:ilvl="0" w:tplc="118A5BA2">
      <w:start w:val="1"/>
      <w:numFmt w:val="decimal"/>
      <w:lvlText w:val="%1."/>
      <w:lvlJc w:val="left"/>
      <w:pPr>
        <w:ind w:left="1080" w:hanging="360"/>
      </w:pPr>
      <w:rPr>
        <w:rFonts w:ascii="GHEA Grapalat" w:eastAsia="Calibri" w:hAnsi="GHEA Grapalat" w:cs="Sylfaen"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40A2D36"/>
    <w:multiLevelType w:val="multilevel"/>
    <w:tmpl w:val="56C42DB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C554C1"/>
    <w:multiLevelType w:val="hybridMultilevel"/>
    <w:tmpl w:val="B8566BC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6ADD743A"/>
    <w:multiLevelType w:val="hybridMultilevel"/>
    <w:tmpl w:val="914469EA"/>
    <w:lvl w:ilvl="0" w:tplc="683E6E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7344598A"/>
    <w:multiLevelType w:val="multilevel"/>
    <w:tmpl w:val="BE72B5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4E66B0"/>
    <w:multiLevelType w:val="multilevel"/>
    <w:tmpl w:val="61F8F4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6"/>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8"/>
  </w:num>
  <w:num w:numId="10">
    <w:abstractNumId w:val="2"/>
  </w:num>
  <w:num w:numId="11">
    <w:abstractNumId w:val="6"/>
  </w:num>
  <w:num w:numId="12">
    <w:abstractNumId w:val="1"/>
  </w:num>
  <w:num w:numId="13">
    <w:abstractNumId w:val="17"/>
  </w:num>
  <w:num w:numId="14">
    <w:abstractNumId w:val="10"/>
  </w:num>
  <w:num w:numId="15">
    <w:abstractNumId w:val="23"/>
  </w:num>
  <w:num w:numId="16">
    <w:abstractNumId w:val="3"/>
  </w:num>
  <w:num w:numId="17">
    <w:abstractNumId w:val="24"/>
    <w:lvlOverride w:ilvl="0">
      <w:lvl w:ilvl="0">
        <w:numFmt w:val="decimal"/>
        <w:lvlText w:val="%1."/>
        <w:lvlJc w:val="left"/>
      </w:lvl>
    </w:lvlOverride>
  </w:num>
  <w:num w:numId="18">
    <w:abstractNumId w:val="24"/>
    <w:lvlOverride w:ilvl="0">
      <w:lvl w:ilvl="0">
        <w:numFmt w:val="decimal"/>
        <w:lvlText w:val="%1."/>
        <w:lvlJc w:val="left"/>
      </w:lvl>
    </w:lvlOverride>
  </w:num>
  <w:num w:numId="19">
    <w:abstractNumId w:val="24"/>
    <w:lvlOverride w:ilvl="0">
      <w:lvl w:ilvl="0">
        <w:numFmt w:val="decimal"/>
        <w:lvlText w:val="%1."/>
        <w:lvlJc w:val="left"/>
      </w:lvl>
    </w:lvlOverride>
  </w:num>
  <w:num w:numId="20">
    <w:abstractNumId w:val="24"/>
    <w:lvlOverride w:ilvl="0">
      <w:lvl w:ilvl="0">
        <w:numFmt w:val="decimal"/>
        <w:lvlText w:val="%1."/>
        <w:lvlJc w:val="left"/>
      </w:lvl>
    </w:lvlOverride>
  </w:num>
  <w:num w:numId="21">
    <w:abstractNumId w:val="24"/>
    <w:lvlOverride w:ilvl="0">
      <w:lvl w:ilvl="0">
        <w:numFmt w:val="decimal"/>
        <w:lvlText w:val="%1."/>
        <w:lvlJc w:val="left"/>
      </w:lvl>
    </w:lvlOverride>
  </w:num>
  <w:num w:numId="22">
    <w:abstractNumId w:val="24"/>
    <w:lvlOverride w:ilvl="0">
      <w:lvl w:ilvl="0">
        <w:numFmt w:val="decimal"/>
        <w:lvlText w:val="%1."/>
        <w:lvlJc w:val="left"/>
      </w:lvl>
    </w:lvlOverride>
  </w:num>
  <w:num w:numId="23">
    <w:abstractNumId w:val="5"/>
    <w:lvlOverride w:ilvl="0">
      <w:lvl w:ilvl="0">
        <w:numFmt w:val="decimal"/>
        <w:lvlText w:val="%1."/>
        <w:lvlJc w:val="left"/>
      </w:lvl>
    </w:lvlOverride>
  </w:num>
  <w:num w:numId="24">
    <w:abstractNumId w:val="5"/>
    <w:lvlOverride w:ilvl="0">
      <w:lvl w:ilvl="0">
        <w:numFmt w:val="decimal"/>
        <w:lvlText w:val="%1."/>
        <w:lvlJc w:val="left"/>
      </w:lvl>
    </w:lvlOverride>
  </w:num>
  <w:num w:numId="25">
    <w:abstractNumId w:val="5"/>
    <w:lvlOverride w:ilvl="0">
      <w:lvl w:ilvl="0">
        <w:numFmt w:val="decimal"/>
        <w:lvlText w:val="%1."/>
        <w:lvlJc w:val="left"/>
      </w:lvl>
    </w:lvlOverride>
  </w:num>
  <w:num w:numId="26">
    <w:abstractNumId w:val="25"/>
    <w:lvlOverride w:ilvl="0">
      <w:lvl w:ilvl="0">
        <w:numFmt w:val="decimal"/>
        <w:lvlText w:val="%1."/>
        <w:lvlJc w:val="left"/>
      </w:lvl>
    </w:lvlOverride>
  </w:num>
  <w:num w:numId="27">
    <w:abstractNumId w:val="25"/>
    <w:lvlOverride w:ilvl="0">
      <w:lvl w:ilvl="0">
        <w:numFmt w:val="decimal"/>
        <w:lvlText w:val="%1."/>
        <w:lvlJc w:val="left"/>
      </w:lvl>
    </w:lvlOverride>
  </w:num>
  <w:num w:numId="28">
    <w:abstractNumId w:val="18"/>
    <w:lvlOverride w:ilvl="0">
      <w:lvl w:ilvl="0">
        <w:numFmt w:val="decimal"/>
        <w:lvlText w:val="%1."/>
        <w:lvlJc w:val="left"/>
      </w:lvl>
    </w:lvlOverride>
  </w:num>
  <w:num w:numId="29">
    <w:abstractNumId w:val="18"/>
    <w:lvlOverride w:ilvl="0">
      <w:lvl w:ilvl="0">
        <w:numFmt w:val="decimal"/>
        <w:lvlText w:val="%1."/>
        <w:lvlJc w:val="left"/>
      </w:lvl>
    </w:lvlOverride>
  </w:num>
  <w:num w:numId="30">
    <w:abstractNumId w:val="21"/>
    <w:lvlOverride w:ilvl="0">
      <w:lvl w:ilvl="0">
        <w:numFmt w:val="decimal"/>
        <w:lvlText w:val="%1."/>
        <w:lvlJc w:val="left"/>
      </w:lvl>
    </w:lvlOverride>
  </w:num>
  <w:num w:numId="31">
    <w:abstractNumId w:val="22"/>
  </w:num>
  <w:num w:numId="32">
    <w:abstractNumId w:val="15"/>
  </w:num>
  <w:num w:numId="33">
    <w:abstractNumId w:val="19"/>
  </w:num>
  <w:num w:numId="34">
    <w:abstractNumId w:val="11"/>
  </w:num>
  <w:num w:numId="35">
    <w:abstractNumId w:val="14"/>
  </w:num>
  <w:num w:numId="36">
    <w:abstractNumId w:val="7"/>
  </w:num>
  <w:num w:numId="37">
    <w:abstractNumId w:val="9"/>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0092"/>
    <w:rsid w:val="000003D8"/>
    <w:rsid w:val="00003A12"/>
    <w:rsid w:val="0000629B"/>
    <w:rsid w:val="000062F4"/>
    <w:rsid w:val="0001763A"/>
    <w:rsid w:val="000254C7"/>
    <w:rsid w:val="00030485"/>
    <w:rsid w:val="00030E35"/>
    <w:rsid w:val="00031D52"/>
    <w:rsid w:val="00035166"/>
    <w:rsid w:val="00035A27"/>
    <w:rsid w:val="000360C1"/>
    <w:rsid w:val="000375D5"/>
    <w:rsid w:val="000415C5"/>
    <w:rsid w:val="00043166"/>
    <w:rsid w:val="0004444F"/>
    <w:rsid w:val="000456B7"/>
    <w:rsid w:val="00045792"/>
    <w:rsid w:val="00047088"/>
    <w:rsid w:val="00051191"/>
    <w:rsid w:val="00053C1A"/>
    <w:rsid w:val="00053D21"/>
    <w:rsid w:val="000543D6"/>
    <w:rsid w:val="000628FD"/>
    <w:rsid w:val="00063904"/>
    <w:rsid w:val="00066FDC"/>
    <w:rsid w:val="00073FEF"/>
    <w:rsid w:val="0007634F"/>
    <w:rsid w:val="000778E7"/>
    <w:rsid w:val="00082C28"/>
    <w:rsid w:val="000840FD"/>
    <w:rsid w:val="0008504E"/>
    <w:rsid w:val="00090EC5"/>
    <w:rsid w:val="000913D9"/>
    <w:rsid w:val="00092380"/>
    <w:rsid w:val="00093959"/>
    <w:rsid w:val="000939D2"/>
    <w:rsid w:val="000A1771"/>
    <w:rsid w:val="000A1E86"/>
    <w:rsid w:val="000A21E0"/>
    <w:rsid w:val="000A5887"/>
    <w:rsid w:val="000A617A"/>
    <w:rsid w:val="000A75A9"/>
    <w:rsid w:val="000B41A9"/>
    <w:rsid w:val="000B5891"/>
    <w:rsid w:val="000B66ED"/>
    <w:rsid w:val="000B718B"/>
    <w:rsid w:val="000B7BF1"/>
    <w:rsid w:val="000C0B80"/>
    <w:rsid w:val="000C0B82"/>
    <w:rsid w:val="000C2C25"/>
    <w:rsid w:val="000C4D45"/>
    <w:rsid w:val="000C6869"/>
    <w:rsid w:val="000D2680"/>
    <w:rsid w:val="000D2DA3"/>
    <w:rsid w:val="000D3214"/>
    <w:rsid w:val="000D34D5"/>
    <w:rsid w:val="000D59E0"/>
    <w:rsid w:val="000D5A14"/>
    <w:rsid w:val="000D6DAC"/>
    <w:rsid w:val="000D749D"/>
    <w:rsid w:val="000D7616"/>
    <w:rsid w:val="000E22AF"/>
    <w:rsid w:val="000E518D"/>
    <w:rsid w:val="000E6370"/>
    <w:rsid w:val="000E64D0"/>
    <w:rsid w:val="000F194B"/>
    <w:rsid w:val="000F34AD"/>
    <w:rsid w:val="000F5C8E"/>
    <w:rsid w:val="001010E1"/>
    <w:rsid w:val="00101491"/>
    <w:rsid w:val="001021A2"/>
    <w:rsid w:val="00103165"/>
    <w:rsid w:val="00104959"/>
    <w:rsid w:val="001058E9"/>
    <w:rsid w:val="0010773B"/>
    <w:rsid w:val="00112624"/>
    <w:rsid w:val="00113BB8"/>
    <w:rsid w:val="001155B5"/>
    <w:rsid w:val="001163F1"/>
    <w:rsid w:val="001208CA"/>
    <w:rsid w:val="00120F8D"/>
    <w:rsid w:val="00126D8C"/>
    <w:rsid w:val="001309B7"/>
    <w:rsid w:val="00133E6E"/>
    <w:rsid w:val="00137664"/>
    <w:rsid w:val="00137789"/>
    <w:rsid w:val="00140541"/>
    <w:rsid w:val="00142B55"/>
    <w:rsid w:val="00143276"/>
    <w:rsid w:val="00143E28"/>
    <w:rsid w:val="00145863"/>
    <w:rsid w:val="00147ADC"/>
    <w:rsid w:val="001501B2"/>
    <w:rsid w:val="001511AB"/>
    <w:rsid w:val="00151412"/>
    <w:rsid w:val="0015265B"/>
    <w:rsid w:val="0015342D"/>
    <w:rsid w:val="00154DA9"/>
    <w:rsid w:val="00156397"/>
    <w:rsid w:val="00156B9D"/>
    <w:rsid w:val="00157156"/>
    <w:rsid w:val="001579BD"/>
    <w:rsid w:val="001657FE"/>
    <w:rsid w:val="00172D16"/>
    <w:rsid w:val="00173D5D"/>
    <w:rsid w:val="00174ED5"/>
    <w:rsid w:val="001752CA"/>
    <w:rsid w:val="0017753E"/>
    <w:rsid w:val="001777DE"/>
    <w:rsid w:val="001826BE"/>
    <w:rsid w:val="0018285E"/>
    <w:rsid w:val="00187FDD"/>
    <w:rsid w:val="00190C2B"/>
    <w:rsid w:val="00191222"/>
    <w:rsid w:val="00191719"/>
    <w:rsid w:val="001924B8"/>
    <w:rsid w:val="00193F63"/>
    <w:rsid w:val="001948E9"/>
    <w:rsid w:val="00195069"/>
    <w:rsid w:val="001A3E63"/>
    <w:rsid w:val="001A600F"/>
    <w:rsid w:val="001B007C"/>
    <w:rsid w:val="001B0FDB"/>
    <w:rsid w:val="001B1BC0"/>
    <w:rsid w:val="001B4959"/>
    <w:rsid w:val="001B7CD0"/>
    <w:rsid w:val="001C135A"/>
    <w:rsid w:val="001C2D32"/>
    <w:rsid w:val="001C2E1B"/>
    <w:rsid w:val="001C5D2E"/>
    <w:rsid w:val="001D0892"/>
    <w:rsid w:val="001D0CAD"/>
    <w:rsid w:val="001D10F4"/>
    <w:rsid w:val="001D164C"/>
    <w:rsid w:val="001E05F1"/>
    <w:rsid w:val="001E2F3E"/>
    <w:rsid w:val="001E46B3"/>
    <w:rsid w:val="001E6F2E"/>
    <w:rsid w:val="001F1A59"/>
    <w:rsid w:val="001F26DF"/>
    <w:rsid w:val="001F389E"/>
    <w:rsid w:val="001F7867"/>
    <w:rsid w:val="0020006D"/>
    <w:rsid w:val="00201689"/>
    <w:rsid w:val="002020A6"/>
    <w:rsid w:val="00203900"/>
    <w:rsid w:val="00203F9C"/>
    <w:rsid w:val="002043E6"/>
    <w:rsid w:val="0020729B"/>
    <w:rsid w:val="00211091"/>
    <w:rsid w:val="002114A5"/>
    <w:rsid w:val="00212727"/>
    <w:rsid w:val="00216844"/>
    <w:rsid w:val="002173F1"/>
    <w:rsid w:val="002207CE"/>
    <w:rsid w:val="00221A4A"/>
    <w:rsid w:val="002229E8"/>
    <w:rsid w:val="0023158F"/>
    <w:rsid w:val="0023277F"/>
    <w:rsid w:val="0023297B"/>
    <w:rsid w:val="0023322C"/>
    <w:rsid w:val="00234F5A"/>
    <w:rsid w:val="002352ED"/>
    <w:rsid w:val="00236FEB"/>
    <w:rsid w:val="00237C82"/>
    <w:rsid w:val="0024326C"/>
    <w:rsid w:val="002504A7"/>
    <w:rsid w:val="00251EB2"/>
    <w:rsid w:val="00255661"/>
    <w:rsid w:val="00255B65"/>
    <w:rsid w:val="0025782B"/>
    <w:rsid w:val="00260049"/>
    <w:rsid w:val="00261322"/>
    <w:rsid w:val="00263E1B"/>
    <w:rsid w:val="00265CAB"/>
    <w:rsid w:val="0027183D"/>
    <w:rsid w:val="002720FE"/>
    <w:rsid w:val="00274C56"/>
    <w:rsid w:val="00275606"/>
    <w:rsid w:val="00276610"/>
    <w:rsid w:val="00282D72"/>
    <w:rsid w:val="0028529B"/>
    <w:rsid w:val="002869A5"/>
    <w:rsid w:val="00287565"/>
    <w:rsid w:val="0028769F"/>
    <w:rsid w:val="00287815"/>
    <w:rsid w:val="00287BF3"/>
    <w:rsid w:val="00292EBC"/>
    <w:rsid w:val="00295169"/>
    <w:rsid w:val="00295746"/>
    <w:rsid w:val="002A720F"/>
    <w:rsid w:val="002B5905"/>
    <w:rsid w:val="002C2253"/>
    <w:rsid w:val="002C6834"/>
    <w:rsid w:val="002C773F"/>
    <w:rsid w:val="002C7F38"/>
    <w:rsid w:val="002D181E"/>
    <w:rsid w:val="002D1E8A"/>
    <w:rsid w:val="002D3B1E"/>
    <w:rsid w:val="002E09C3"/>
    <w:rsid w:val="002E1077"/>
    <w:rsid w:val="002E2FE2"/>
    <w:rsid w:val="002E4559"/>
    <w:rsid w:val="002E5E7A"/>
    <w:rsid w:val="002E5F1E"/>
    <w:rsid w:val="002E5F8F"/>
    <w:rsid w:val="002E6E53"/>
    <w:rsid w:val="002E7E42"/>
    <w:rsid w:val="002F15FC"/>
    <w:rsid w:val="002F4286"/>
    <w:rsid w:val="002F4964"/>
    <w:rsid w:val="002F7CFF"/>
    <w:rsid w:val="0030162B"/>
    <w:rsid w:val="003022AB"/>
    <w:rsid w:val="00302681"/>
    <w:rsid w:val="00303E7E"/>
    <w:rsid w:val="00310F0B"/>
    <w:rsid w:val="00313131"/>
    <w:rsid w:val="00313524"/>
    <w:rsid w:val="003155DC"/>
    <w:rsid w:val="003267FC"/>
    <w:rsid w:val="003302A9"/>
    <w:rsid w:val="00330508"/>
    <w:rsid w:val="00331913"/>
    <w:rsid w:val="003325B7"/>
    <w:rsid w:val="00336772"/>
    <w:rsid w:val="0034236C"/>
    <w:rsid w:val="00344276"/>
    <w:rsid w:val="0034512F"/>
    <w:rsid w:val="00345C5C"/>
    <w:rsid w:val="00347F1B"/>
    <w:rsid w:val="00350B80"/>
    <w:rsid w:val="00352588"/>
    <w:rsid w:val="0035709F"/>
    <w:rsid w:val="003570D0"/>
    <w:rsid w:val="00360C57"/>
    <w:rsid w:val="00361AA1"/>
    <w:rsid w:val="00361D9A"/>
    <w:rsid w:val="00363291"/>
    <w:rsid w:val="003649FB"/>
    <w:rsid w:val="003726F2"/>
    <w:rsid w:val="00373300"/>
    <w:rsid w:val="00377D81"/>
    <w:rsid w:val="00377EDC"/>
    <w:rsid w:val="003818FD"/>
    <w:rsid w:val="00384622"/>
    <w:rsid w:val="00384D03"/>
    <w:rsid w:val="00386288"/>
    <w:rsid w:val="00387E8D"/>
    <w:rsid w:val="00390003"/>
    <w:rsid w:val="00392D39"/>
    <w:rsid w:val="0039513C"/>
    <w:rsid w:val="00397861"/>
    <w:rsid w:val="003A02A8"/>
    <w:rsid w:val="003A1E81"/>
    <w:rsid w:val="003A2203"/>
    <w:rsid w:val="003A7509"/>
    <w:rsid w:val="003B25BE"/>
    <w:rsid w:val="003B3838"/>
    <w:rsid w:val="003B7E54"/>
    <w:rsid w:val="003C19BE"/>
    <w:rsid w:val="003C1F98"/>
    <w:rsid w:val="003C47EC"/>
    <w:rsid w:val="003C7F79"/>
    <w:rsid w:val="003D30D1"/>
    <w:rsid w:val="003D441B"/>
    <w:rsid w:val="003D5655"/>
    <w:rsid w:val="003D6631"/>
    <w:rsid w:val="003E197C"/>
    <w:rsid w:val="003E4EAD"/>
    <w:rsid w:val="003E709E"/>
    <w:rsid w:val="003E7976"/>
    <w:rsid w:val="003F0A5B"/>
    <w:rsid w:val="003F146C"/>
    <w:rsid w:val="003F4F71"/>
    <w:rsid w:val="003F6B8E"/>
    <w:rsid w:val="003F75DB"/>
    <w:rsid w:val="00404FB4"/>
    <w:rsid w:val="004071AC"/>
    <w:rsid w:val="00411881"/>
    <w:rsid w:val="00411CDA"/>
    <w:rsid w:val="00415D9E"/>
    <w:rsid w:val="004162E3"/>
    <w:rsid w:val="00417FB4"/>
    <w:rsid w:val="004206DC"/>
    <w:rsid w:val="00421D37"/>
    <w:rsid w:val="00423852"/>
    <w:rsid w:val="00424B75"/>
    <w:rsid w:val="004252CA"/>
    <w:rsid w:val="004262A5"/>
    <w:rsid w:val="00427390"/>
    <w:rsid w:val="00430E72"/>
    <w:rsid w:val="00431911"/>
    <w:rsid w:val="00431CD6"/>
    <w:rsid w:val="00435B67"/>
    <w:rsid w:val="004411BA"/>
    <w:rsid w:val="00441EC6"/>
    <w:rsid w:val="004424B0"/>
    <w:rsid w:val="004439AD"/>
    <w:rsid w:val="0044524B"/>
    <w:rsid w:val="00445446"/>
    <w:rsid w:val="00445C46"/>
    <w:rsid w:val="004460BC"/>
    <w:rsid w:val="004479E7"/>
    <w:rsid w:val="00451EFA"/>
    <w:rsid w:val="00454C8F"/>
    <w:rsid w:val="00457F08"/>
    <w:rsid w:val="00461132"/>
    <w:rsid w:val="00462AF2"/>
    <w:rsid w:val="00465C87"/>
    <w:rsid w:val="00465EE7"/>
    <w:rsid w:val="00466088"/>
    <w:rsid w:val="004663DB"/>
    <w:rsid w:val="004668DE"/>
    <w:rsid w:val="00470803"/>
    <w:rsid w:val="0047126B"/>
    <w:rsid w:val="004712FD"/>
    <w:rsid w:val="004729CB"/>
    <w:rsid w:val="004761F7"/>
    <w:rsid w:val="00476D04"/>
    <w:rsid w:val="00476F91"/>
    <w:rsid w:val="00476FD8"/>
    <w:rsid w:val="00482393"/>
    <w:rsid w:val="00484AD0"/>
    <w:rsid w:val="0048694A"/>
    <w:rsid w:val="00490B16"/>
    <w:rsid w:val="00490C31"/>
    <w:rsid w:val="00495EC9"/>
    <w:rsid w:val="004A0AE8"/>
    <w:rsid w:val="004A0B38"/>
    <w:rsid w:val="004A0C81"/>
    <w:rsid w:val="004A28AA"/>
    <w:rsid w:val="004A380B"/>
    <w:rsid w:val="004B200F"/>
    <w:rsid w:val="004B2190"/>
    <w:rsid w:val="004B353D"/>
    <w:rsid w:val="004B3774"/>
    <w:rsid w:val="004B444F"/>
    <w:rsid w:val="004B4AFC"/>
    <w:rsid w:val="004B5ACE"/>
    <w:rsid w:val="004B67E4"/>
    <w:rsid w:val="004C0413"/>
    <w:rsid w:val="004C0846"/>
    <w:rsid w:val="004C3E87"/>
    <w:rsid w:val="004C570E"/>
    <w:rsid w:val="004C57CC"/>
    <w:rsid w:val="004C72C9"/>
    <w:rsid w:val="004C78FF"/>
    <w:rsid w:val="004C79B7"/>
    <w:rsid w:val="004D25EA"/>
    <w:rsid w:val="004D57C0"/>
    <w:rsid w:val="004D6EE3"/>
    <w:rsid w:val="004D72B9"/>
    <w:rsid w:val="004D7CCC"/>
    <w:rsid w:val="004E0C3B"/>
    <w:rsid w:val="004E2340"/>
    <w:rsid w:val="004E2F09"/>
    <w:rsid w:val="004E3992"/>
    <w:rsid w:val="004E443D"/>
    <w:rsid w:val="004E449B"/>
    <w:rsid w:val="004E4965"/>
    <w:rsid w:val="004E4ECB"/>
    <w:rsid w:val="004E4F25"/>
    <w:rsid w:val="004F33D4"/>
    <w:rsid w:val="004F399C"/>
    <w:rsid w:val="004F4D52"/>
    <w:rsid w:val="0050795F"/>
    <w:rsid w:val="00510612"/>
    <w:rsid w:val="00511F8E"/>
    <w:rsid w:val="00513BB3"/>
    <w:rsid w:val="005140C6"/>
    <w:rsid w:val="00516426"/>
    <w:rsid w:val="00517B57"/>
    <w:rsid w:val="00520A6E"/>
    <w:rsid w:val="005228F7"/>
    <w:rsid w:val="00522EAA"/>
    <w:rsid w:val="00525BFE"/>
    <w:rsid w:val="00530064"/>
    <w:rsid w:val="0053359C"/>
    <w:rsid w:val="00535FEC"/>
    <w:rsid w:val="00537EA3"/>
    <w:rsid w:val="005408EA"/>
    <w:rsid w:val="00541B56"/>
    <w:rsid w:val="00543D92"/>
    <w:rsid w:val="00546031"/>
    <w:rsid w:val="00546B35"/>
    <w:rsid w:val="00546ED5"/>
    <w:rsid w:val="005539E4"/>
    <w:rsid w:val="00556B86"/>
    <w:rsid w:val="005658D0"/>
    <w:rsid w:val="005675AE"/>
    <w:rsid w:val="00571FFA"/>
    <w:rsid w:val="005726EC"/>
    <w:rsid w:val="005727B9"/>
    <w:rsid w:val="005751C0"/>
    <w:rsid w:val="00576210"/>
    <w:rsid w:val="00577034"/>
    <w:rsid w:val="00582081"/>
    <w:rsid w:val="005846A5"/>
    <w:rsid w:val="00584BAC"/>
    <w:rsid w:val="00587D45"/>
    <w:rsid w:val="0059014F"/>
    <w:rsid w:val="00591A7C"/>
    <w:rsid w:val="005923E1"/>
    <w:rsid w:val="005925BD"/>
    <w:rsid w:val="00594D8F"/>
    <w:rsid w:val="005968C9"/>
    <w:rsid w:val="005A090B"/>
    <w:rsid w:val="005A0BC1"/>
    <w:rsid w:val="005A43B3"/>
    <w:rsid w:val="005A6804"/>
    <w:rsid w:val="005A6DFE"/>
    <w:rsid w:val="005B2118"/>
    <w:rsid w:val="005B77E6"/>
    <w:rsid w:val="005C6DFD"/>
    <w:rsid w:val="005C7108"/>
    <w:rsid w:val="005D19FD"/>
    <w:rsid w:val="005D4795"/>
    <w:rsid w:val="005D4C89"/>
    <w:rsid w:val="005D4E4F"/>
    <w:rsid w:val="005D5A73"/>
    <w:rsid w:val="005D7688"/>
    <w:rsid w:val="005E3B2C"/>
    <w:rsid w:val="005E42C0"/>
    <w:rsid w:val="005E46D8"/>
    <w:rsid w:val="005F10D2"/>
    <w:rsid w:val="005F1406"/>
    <w:rsid w:val="005F1F0A"/>
    <w:rsid w:val="005F2DF0"/>
    <w:rsid w:val="005F3927"/>
    <w:rsid w:val="005F445B"/>
    <w:rsid w:val="005F470D"/>
    <w:rsid w:val="005F7074"/>
    <w:rsid w:val="00601016"/>
    <w:rsid w:val="0060426D"/>
    <w:rsid w:val="00604A7D"/>
    <w:rsid w:val="00604E0C"/>
    <w:rsid w:val="006058C9"/>
    <w:rsid w:val="00606D67"/>
    <w:rsid w:val="006100E9"/>
    <w:rsid w:val="00614632"/>
    <w:rsid w:val="00620EA6"/>
    <w:rsid w:val="00621C38"/>
    <w:rsid w:val="006220E4"/>
    <w:rsid w:val="00626272"/>
    <w:rsid w:val="00626BC3"/>
    <w:rsid w:val="00630411"/>
    <w:rsid w:val="006305EA"/>
    <w:rsid w:val="0063114E"/>
    <w:rsid w:val="006313E9"/>
    <w:rsid w:val="00631E84"/>
    <w:rsid w:val="00634958"/>
    <w:rsid w:val="00636FA0"/>
    <w:rsid w:val="00640403"/>
    <w:rsid w:val="00641B8D"/>
    <w:rsid w:val="00644AED"/>
    <w:rsid w:val="00644EAF"/>
    <w:rsid w:val="006500E1"/>
    <w:rsid w:val="00651C56"/>
    <w:rsid w:val="006529C2"/>
    <w:rsid w:val="006544A3"/>
    <w:rsid w:val="006550C0"/>
    <w:rsid w:val="00655E8E"/>
    <w:rsid w:val="00663626"/>
    <w:rsid w:val="00663FAC"/>
    <w:rsid w:val="00667E80"/>
    <w:rsid w:val="00670985"/>
    <w:rsid w:val="00670DA2"/>
    <w:rsid w:val="00671D5A"/>
    <w:rsid w:val="0067529F"/>
    <w:rsid w:val="006753E2"/>
    <w:rsid w:val="00675F70"/>
    <w:rsid w:val="00676679"/>
    <w:rsid w:val="00677040"/>
    <w:rsid w:val="00677A78"/>
    <w:rsid w:val="00680B88"/>
    <w:rsid w:val="00681B8E"/>
    <w:rsid w:val="0068320A"/>
    <w:rsid w:val="00683C49"/>
    <w:rsid w:val="0068571D"/>
    <w:rsid w:val="00690654"/>
    <w:rsid w:val="006916CA"/>
    <w:rsid w:val="006917EA"/>
    <w:rsid w:val="00692CB9"/>
    <w:rsid w:val="00693A50"/>
    <w:rsid w:val="006946B9"/>
    <w:rsid w:val="00695FDA"/>
    <w:rsid w:val="006A00C7"/>
    <w:rsid w:val="006A1672"/>
    <w:rsid w:val="006A3730"/>
    <w:rsid w:val="006A462D"/>
    <w:rsid w:val="006A5946"/>
    <w:rsid w:val="006B00DD"/>
    <w:rsid w:val="006B29C2"/>
    <w:rsid w:val="006B29D5"/>
    <w:rsid w:val="006B2ED5"/>
    <w:rsid w:val="006B3540"/>
    <w:rsid w:val="006B37B4"/>
    <w:rsid w:val="006B47AD"/>
    <w:rsid w:val="006B48C4"/>
    <w:rsid w:val="006B68B9"/>
    <w:rsid w:val="006C35B2"/>
    <w:rsid w:val="006C5EEE"/>
    <w:rsid w:val="006D1A45"/>
    <w:rsid w:val="006D45A3"/>
    <w:rsid w:val="006D4993"/>
    <w:rsid w:val="006D4AA7"/>
    <w:rsid w:val="006D5885"/>
    <w:rsid w:val="006D6D93"/>
    <w:rsid w:val="006D75C7"/>
    <w:rsid w:val="006D76B5"/>
    <w:rsid w:val="006E0521"/>
    <w:rsid w:val="006E3917"/>
    <w:rsid w:val="006E3A78"/>
    <w:rsid w:val="006E418C"/>
    <w:rsid w:val="006E57D8"/>
    <w:rsid w:val="006E623C"/>
    <w:rsid w:val="006F0B9E"/>
    <w:rsid w:val="006F1837"/>
    <w:rsid w:val="006F431B"/>
    <w:rsid w:val="006F68F9"/>
    <w:rsid w:val="006F71F9"/>
    <w:rsid w:val="00700D9D"/>
    <w:rsid w:val="007021E4"/>
    <w:rsid w:val="00710547"/>
    <w:rsid w:val="00710C20"/>
    <w:rsid w:val="00711F2E"/>
    <w:rsid w:val="00712E7D"/>
    <w:rsid w:val="00714F33"/>
    <w:rsid w:val="007162C1"/>
    <w:rsid w:val="00716B6B"/>
    <w:rsid w:val="00717E03"/>
    <w:rsid w:val="00722F87"/>
    <w:rsid w:val="007267C4"/>
    <w:rsid w:val="00730596"/>
    <w:rsid w:val="007320DC"/>
    <w:rsid w:val="00733169"/>
    <w:rsid w:val="007354FA"/>
    <w:rsid w:val="00737342"/>
    <w:rsid w:val="00740C51"/>
    <w:rsid w:val="00741B0D"/>
    <w:rsid w:val="00741E63"/>
    <w:rsid w:val="00744C3A"/>
    <w:rsid w:val="00745F47"/>
    <w:rsid w:val="0075595A"/>
    <w:rsid w:val="007562E3"/>
    <w:rsid w:val="00756922"/>
    <w:rsid w:val="00756D4A"/>
    <w:rsid w:val="00757664"/>
    <w:rsid w:val="00757C51"/>
    <w:rsid w:val="007611F8"/>
    <w:rsid w:val="00761AE3"/>
    <w:rsid w:val="00763313"/>
    <w:rsid w:val="00764E8D"/>
    <w:rsid w:val="0076548C"/>
    <w:rsid w:val="00765EB5"/>
    <w:rsid w:val="00773831"/>
    <w:rsid w:val="00781CFD"/>
    <w:rsid w:val="00783D6D"/>
    <w:rsid w:val="0078429E"/>
    <w:rsid w:val="00787B3A"/>
    <w:rsid w:val="00796505"/>
    <w:rsid w:val="007A04BE"/>
    <w:rsid w:val="007A1055"/>
    <w:rsid w:val="007A1B1B"/>
    <w:rsid w:val="007A3ABE"/>
    <w:rsid w:val="007A617B"/>
    <w:rsid w:val="007A7BBC"/>
    <w:rsid w:val="007B19E3"/>
    <w:rsid w:val="007B28DB"/>
    <w:rsid w:val="007B35EA"/>
    <w:rsid w:val="007B3A28"/>
    <w:rsid w:val="007B52C3"/>
    <w:rsid w:val="007B5410"/>
    <w:rsid w:val="007C23AB"/>
    <w:rsid w:val="007C4DFC"/>
    <w:rsid w:val="007C4E0B"/>
    <w:rsid w:val="007C5A95"/>
    <w:rsid w:val="007C5DEC"/>
    <w:rsid w:val="007C6A14"/>
    <w:rsid w:val="007C6EB0"/>
    <w:rsid w:val="007C7B4C"/>
    <w:rsid w:val="007C7BAD"/>
    <w:rsid w:val="007D3F2A"/>
    <w:rsid w:val="007D5752"/>
    <w:rsid w:val="007D6151"/>
    <w:rsid w:val="007D6FDB"/>
    <w:rsid w:val="007E0D63"/>
    <w:rsid w:val="007E12DE"/>
    <w:rsid w:val="007E3BD4"/>
    <w:rsid w:val="007F00EB"/>
    <w:rsid w:val="007F0505"/>
    <w:rsid w:val="007F1379"/>
    <w:rsid w:val="007F1A7C"/>
    <w:rsid w:val="007F2DFF"/>
    <w:rsid w:val="00805ABE"/>
    <w:rsid w:val="00805B15"/>
    <w:rsid w:val="00813746"/>
    <w:rsid w:val="00815796"/>
    <w:rsid w:val="00815EE0"/>
    <w:rsid w:val="00820B8C"/>
    <w:rsid w:val="00823F1B"/>
    <w:rsid w:val="0082435E"/>
    <w:rsid w:val="008247E9"/>
    <w:rsid w:val="00826E8E"/>
    <w:rsid w:val="00831B2C"/>
    <w:rsid w:val="008324D4"/>
    <w:rsid w:val="0083275D"/>
    <w:rsid w:val="00832A36"/>
    <w:rsid w:val="00833D91"/>
    <w:rsid w:val="008342BF"/>
    <w:rsid w:val="00834FEA"/>
    <w:rsid w:val="00835636"/>
    <w:rsid w:val="008422CE"/>
    <w:rsid w:val="00844862"/>
    <w:rsid w:val="0084626B"/>
    <w:rsid w:val="00847249"/>
    <w:rsid w:val="008472E4"/>
    <w:rsid w:val="00847C65"/>
    <w:rsid w:val="0085405C"/>
    <w:rsid w:val="00854231"/>
    <w:rsid w:val="00855B1C"/>
    <w:rsid w:val="00855C9B"/>
    <w:rsid w:val="008566FA"/>
    <w:rsid w:val="00860EC7"/>
    <w:rsid w:val="008629E3"/>
    <w:rsid w:val="00862C64"/>
    <w:rsid w:val="008642C0"/>
    <w:rsid w:val="00864F5D"/>
    <w:rsid w:val="00865430"/>
    <w:rsid w:val="008660E7"/>
    <w:rsid w:val="00866892"/>
    <w:rsid w:val="00870C4B"/>
    <w:rsid w:val="00871D20"/>
    <w:rsid w:val="008754B6"/>
    <w:rsid w:val="00880B1D"/>
    <w:rsid w:val="008811CD"/>
    <w:rsid w:val="00884600"/>
    <w:rsid w:val="00884C8E"/>
    <w:rsid w:val="00886375"/>
    <w:rsid w:val="0088661F"/>
    <w:rsid w:val="00886B0D"/>
    <w:rsid w:val="00891730"/>
    <w:rsid w:val="00893EC5"/>
    <w:rsid w:val="008A2460"/>
    <w:rsid w:val="008A4FB0"/>
    <w:rsid w:val="008A7647"/>
    <w:rsid w:val="008B151B"/>
    <w:rsid w:val="008B1DEA"/>
    <w:rsid w:val="008B4BBB"/>
    <w:rsid w:val="008B5750"/>
    <w:rsid w:val="008C0269"/>
    <w:rsid w:val="008C1F3D"/>
    <w:rsid w:val="008C5229"/>
    <w:rsid w:val="008C5B9C"/>
    <w:rsid w:val="008C5BBD"/>
    <w:rsid w:val="008C631B"/>
    <w:rsid w:val="008C749C"/>
    <w:rsid w:val="008D15F4"/>
    <w:rsid w:val="008D49A2"/>
    <w:rsid w:val="008D76CC"/>
    <w:rsid w:val="008E22F2"/>
    <w:rsid w:val="008E4F45"/>
    <w:rsid w:val="008E578D"/>
    <w:rsid w:val="008E60BD"/>
    <w:rsid w:val="008F2138"/>
    <w:rsid w:val="008F26DF"/>
    <w:rsid w:val="008F5D1C"/>
    <w:rsid w:val="00901AC8"/>
    <w:rsid w:val="00903D45"/>
    <w:rsid w:val="009149F7"/>
    <w:rsid w:val="00916ACC"/>
    <w:rsid w:val="00920BFC"/>
    <w:rsid w:val="00920C73"/>
    <w:rsid w:val="0092175B"/>
    <w:rsid w:val="00922493"/>
    <w:rsid w:val="0092369B"/>
    <w:rsid w:val="009236AB"/>
    <w:rsid w:val="00926346"/>
    <w:rsid w:val="00927D9A"/>
    <w:rsid w:val="00930187"/>
    <w:rsid w:val="0093054E"/>
    <w:rsid w:val="00930E6B"/>
    <w:rsid w:val="00931964"/>
    <w:rsid w:val="00932C71"/>
    <w:rsid w:val="00932E2B"/>
    <w:rsid w:val="00942AFB"/>
    <w:rsid w:val="009438C7"/>
    <w:rsid w:val="0094443E"/>
    <w:rsid w:val="00945C96"/>
    <w:rsid w:val="009473DE"/>
    <w:rsid w:val="00947900"/>
    <w:rsid w:val="00950317"/>
    <w:rsid w:val="00950D5A"/>
    <w:rsid w:val="00956780"/>
    <w:rsid w:val="00957ECA"/>
    <w:rsid w:val="00960B99"/>
    <w:rsid w:val="00960EAE"/>
    <w:rsid w:val="009613B7"/>
    <w:rsid w:val="00967D02"/>
    <w:rsid w:val="009749E6"/>
    <w:rsid w:val="00974C95"/>
    <w:rsid w:val="00975322"/>
    <w:rsid w:val="00976DAB"/>
    <w:rsid w:val="0097721D"/>
    <w:rsid w:val="00981368"/>
    <w:rsid w:val="00981E89"/>
    <w:rsid w:val="00983ED7"/>
    <w:rsid w:val="009855FC"/>
    <w:rsid w:val="00991BEB"/>
    <w:rsid w:val="00995681"/>
    <w:rsid w:val="00996F7F"/>
    <w:rsid w:val="009970EA"/>
    <w:rsid w:val="00997E77"/>
    <w:rsid w:val="009A12BE"/>
    <w:rsid w:val="009A3526"/>
    <w:rsid w:val="009A39FB"/>
    <w:rsid w:val="009A40F5"/>
    <w:rsid w:val="009A57D2"/>
    <w:rsid w:val="009A6A78"/>
    <w:rsid w:val="009B3B87"/>
    <w:rsid w:val="009B467C"/>
    <w:rsid w:val="009B5026"/>
    <w:rsid w:val="009C0BCA"/>
    <w:rsid w:val="009C1444"/>
    <w:rsid w:val="009C2732"/>
    <w:rsid w:val="009C4C84"/>
    <w:rsid w:val="009C538D"/>
    <w:rsid w:val="009C644E"/>
    <w:rsid w:val="009C763D"/>
    <w:rsid w:val="009D1451"/>
    <w:rsid w:val="009D1967"/>
    <w:rsid w:val="009D221A"/>
    <w:rsid w:val="009D33FD"/>
    <w:rsid w:val="009D3B2B"/>
    <w:rsid w:val="009D3E78"/>
    <w:rsid w:val="009D4D28"/>
    <w:rsid w:val="009D560D"/>
    <w:rsid w:val="009D6181"/>
    <w:rsid w:val="009E0057"/>
    <w:rsid w:val="009E0EC2"/>
    <w:rsid w:val="009E33EF"/>
    <w:rsid w:val="009E496B"/>
    <w:rsid w:val="009E753B"/>
    <w:rsid w:val="009F21D5"/>
    <w:rsid w:val="009F3DF6"/>
    <w:rsid w:val="009F42A7"/>
    <w:rsid w:val="009F4486"/>
    <w:rsid w:val="009F4C63"/>
    <w:rsid w:val="009F513D"/>
    <w:rsid w:val="009F6FF2"/>
    <w:rsid w:val="00A014FC"/>
    <w:rsid w:val="00A0462A"/>
    <w:rsid w:val="00A04DEA"/>
    <w:rsid w:val="00A078D8"/>
    <w:rsid w:val="00A1263C"/>
    <w:rsid w:val="00A1482F"/>
    <w:rsid w:val="00A14C90"/>
    <w:rsid w:val="00A15FC3"/>
    <w:rsid w:val="00A16FB2"/>
    <w:rsid w:val="00A203AF"/>
    <w:rsid w:val="00A214A8"/>
    <w:rsid w:val="00A21C6C"/>
    <w:rsid w:val="00A221C4"/>
    <w:rsid w:val="00A224EF"/>
    <w:rsid w:val="00A23FBA"/>
    <w:rsid w:val="00A2469A"/>
    <w:rsid w:val="00A24CBA"/>
    <w:rsid w:val="00A252F4"/>
    <w:rsid w:val="00A262F4"/>
    <w:rsid w:val="00A27366"/>
    <w:rsid w:val="00A27E84"/>
    <w:rsid w:val="00A30F13"/>
    <w:rsid w:val="00A329E5"/>
    <w:rsid w:val="00A33E40"/>
    <w:rsid w:val="00A34A88"/>
    <w:rsid w:val="00A34EEC"/>
    <w:rsid w:val="00A36B6B"/>
    <w:rsid w:val="00A36E85"/>
    <w:rsid w:val="00A41DB0"/>
    <w:rsid w:val="00A42B0A"/>
    <w:rsid w:val="00A44773"/>
    <w:rsid w:val="00A52507"/>
    <w:rsid w:val="00A56125"/>
    <w:rsid w:val="00A56E6C"/>
    <w:rsid w:val="00A62728"/>
    <w:rsid w:val="00A631FD"/>
    <w:rsid w:val="00A6768E"/>
    <w:rsid w:val="00A708A4"/>
    <w:rsid w:val="00A71D51"/>
    <w:rsid w:val="00A7374B"/>
    <w:rsid w:val="00A7414D"/>
    <w:rsid w:val="00A868F6"/>
    <w:rsid w:val="00A92432"/>
    <w:rsid w:val="00A92BF5"/>
    <w:rsid w:val="00A9302B"/>
    <w:rsid w:val="00A937A9"/>
    <w:rsid w:val="00A94625"/>
    <w:rsid w:val="00AA1A2E"/>
    <w:rsid w:val="00AA4892"/>
    <w:rsid w:val="00AA5AC1"/>
    <w:rsid w:val="00AA62EF"/>
    <w:rsid w:val="00AB032E"/>
    <w:rsid w:val="00AB4C50"/>
    <w:rsid w:val="00AB5E02"/>
    <w:rsid w:val="00AB70D1"/>
    <w:rsid w:val="00AB784C"/>
    <w:rsid w:val="00AC280D"/>
    <w:rsid w:val="00AC2C6E"/>
    <w:rsid w:val="00AC3928"/>
    <w:rsid w:val="00AD4DD6"/>
    <w:rsid w:val="00AD6A74"/>
    <w:rsid w:val="00AD76EA"/>
    <w:rsid w:val="00AE1545"/>
    <w:rsid w:val="00AE1809"/>
    <w:rsid w:val="00AE31F4"/>
    <w:rsid w:val="00AE361F"/>
    <w:rsid w:val="00AE4C4E"/>
    <w:rsid w:val="00AE5809"/>
    <w:rsid w:val="00AE78F2"/>
    <w:rsid w:val="00AF2DBF"/>
    <w:rsid w:val="00AF5614"/>
    <w:rsid w:val="00AF7217"/>
    <w:rsid w:val="00B01538"/>
    <w:rsid w:val="00B0179B"/>
    <w:rsid w:val="00B0186A"/>
    <w:rsid w:val="00B02AD3"/>
    <w:rsid w:val="00B0649A"/>
    <w:rsid w:val="00B07C90"/>
    <w:rsid w:val="00B12A25"/>
    <w:rsid w:val="00B17B4D"/>
    <w:rsid w:val="00B216EA"/>
    <w:rsid w:val="00B25B8D"/>
    <w:rsid w:val="00B26296"/>
    <w:rsid w:val="00B314EF"/>
    <w:rsid w:val="00B31F9A"/>
    <w:rsid w:val="00B32D97"/>
    <w:rsid w:val="00B34062"/>
    <w:rsid w:val="00B358A1"/>
    <w:rsid w:val="00B36C17"/>
    <w:rsid w:val="00B440D9"/>
    <w:rsid w:val="00B4464D"/>
    <w:rsid w:val="00B46478"/>
    <w:rsid w:val="00B50F9D"/>
    <w:rsid w:val="00B60D68"/>
    <w:rsid w:val="00B61EBD"/>
    <w:rsid w:val="00B6372B"/>
    <w:rsid w:val="00B7676A"/>
    <w:rsid w:val="00B80195"/>
    <w:rsid w:val="00B842F8"/>
    <w:rsid w:val="00B8449D"/>
    <w:rsid w:val="00B87355"/>
    <w:rsid w:val="00B906B1"/>
    <w:rsid w:val="00B92055"/>
    <w:rsid w:val="00B92834"/>
    <w:rsid w:val="00B94324"/>
    <w:rsid w:val="00BA0788"/>
    <w:rsid w:val="00BA1A3C"/>
    <w:rsid w:val="00BA2921"/>
    <w:rsid w:val="00BA4DFA"/>
    <w:rsid w:val="00BA6254"/>
    <w:rsid w:val="00BA638C"/>
    <w:rsid w:val="00BB3582"/>
    <w:rsid w:val="00BB614B"/>
    <w:rsid w:val="00BB74B3"/>
    <w:rsid w:val="00BC2387"/>
    <w:rsid w:val="00BC468F"/>
    <w:rsid w:val="00BC4710"/>
    <w:rsid w:val="00BC4799"/>
    <w:rsid w:val="00BC5B3A"/>
    <w:rsid w:val="00BD1D36"/>
    <w:rsid w:val="00BD224F"/>
    <w:rsid w:val="00BD44BF"/>
    <w:rsid w:val="00BD4610"/>
    <w:rsid w:val="00BD4AAE"/>
    <w:rsid w:val="00BD5372"/>
    <w:rsid w:val="00BE0644"/>
    <w:rsid w:val="00BE1939"/>
    <w:rsid w:val="00BE29E8"/>
    <w:rsid w:val="00BE2DA7"/>
    <w:rsid w:val="00BE7839"/>
    <w:rsid w:val="00BF31C5"/>
    <w:rsid w:val="00BF742A"/>
    <w:rsid w:val="00C01188"/>
    <w:rsid w:val="00C01A01"/>
    <w:rsid w:val="00C02405"/>
    <w:rsid w:val="00C02D1F"/>
    <w:rsid w:val="00C05155"/>
    <w:rsid w:val="00C05BBA"/>
    <w:rsid w:val="00C07BBE"/>
    <w:rsid w:val="00C102A1"/>
    <w:rsid w:val="00C1103C"/>
    <w:rsid w:val="00C11A3B"/>
    <w:rsid w:val="00C14223"/>
    <w:rsid w:val="00C14EE7"/>
    <w:rsid w:val="00C164C1"/>
    <w:rsid w:val="00C164D2"/>
    <w:rsid w:val="00C173E4"/>
    <w:rsid w:val="00C17BFF"/>
    <w:rsid w:val="00C203B6"/>
    <w:rsid w:val="00C248DE"/>
    <w:rsid w:val="00C276D7"/>
    <w:rsid w:val="00C27763"/>
    <w:rsid w:val="00C3154B"/>
    <w:rsid w:val="00C323C8"/>
    <w:rsid w:val="00C32B48"/>
    <w:rsid w:val="00C33B88"/>
    <w:rsid w:val="00C351AA"/>
    <w:rsid w:val="00C35CAD"/>
    <w:rsid w:val="00C36277"/>
    <w:rsid w:val="00C3694A"/>
    <w:rsid w:val="00C41476"/>
    <w:rsid w:val="00C45ABE"/>
    <w:rsid w:val="00C47C38"/>
    <w:rsid w:val="00C47CB2"/>
    <w:rsid w:val="00C5136C"/>
    <w:rsid w:val="00C544A5"/>
    <w:rsid w:val="00C57691"/>
    <w:rsid w:val="00C61AD5"/>
    <w:rsid w:val="00C61BFF"/>
    <w:rsid w:val="00C625B6"/>
    <w:rsid w:val="00C62C1B"/>
    <w:rsid w:val="00C63B32"/>
    <w:rsid w:val="00C64081"/>
    <w:rsid w:val="00C65176"/>
    <w:rsid w:val="00C665D2"/>
    <w:rsid w:val="00C736B0"/>
    <w:rsid w:val="00C75C90"/>
    <w:rsid w:val="00C7612F"/>
    <w:rsid w:val="00C77014"/>
    <w:rsid w:val="00C82090"/>
    <w:rsid w:val="00C84636"/>
    <w:rsid w:val="00C849D4"/>
    <w:rsid w:val="00C90D23"/>
    <w:rsid w:val="00C93E28"/>
    <w:rsid w:val="00C962EA"/>
    <w:rsid w:val="00CA544B"/>
    <w:rsid w:val="00CA689C"/>
    <w:rsid w:val="00CB0B50"/>
    <w:rsid w:val="00CB16C3"/>
    <w:rsid w:val="00CB2694"/>
    <w:rsid w:val="00CB2F31"/>
    <w:rsid w:val="00CB3421"/>
    <w:rsid w:val="00CB4C7E"/>
    <w:rsid w:val="00CC42CE"/>
    <w:rsid w:val="00CC6C89"/>
    <w:rsid w:val="00CC6E27"/>
    <w:rsid w:val="00CD2CFB"/>
    <w:rsid w:val="00CD42FE"/>
    <w:rsid w:val="00CE0384"/>
    <w:rsid w:val="00CE11F9"/>
    <w:rsid w:val="00CE5350"/>
    <w:rsid w:val="00CE6C5A"/>
    <w:rsid w:val="00CE76B8"/>
    <w:rsid w:val="00CE7D43"/>
    <w:rsid w:val="00CF0207"/>
    <w:rsid w:val="00CF0397"/>
    <w:rsid w:val="00CF4C48"/>
    <w:rsid w:val="00CF74A6"/>
    <w:rsid w:val="00D00F38"/>
    <w:rsid w:val="00D01A03"/>
    <w:rsid w:val="00D01AE0"/>
    <w:rsid w:val="00D033D4"/>
    <w:rsid w:val="00D0413B"/>
    <w:rsid w:val="00D05A81"/>
    <w:rsid w:val="00D05FDF"/>
    <w:rsid w:val="00D06DF7"/>
    <w:rsid w:val="00D121E8"/>
    <w:rsid w:val="00D12DFB"/>
    <w:rsid w:val="00D12E58"/>
    <w:rsid w:val="00D1334A"/>
    <w:rsid w:val="00D13444"/>
    <w:rsid w:val="00D14F96"/>
    <w:rsid w:val="00D16939"/>
    <w:rsid w:val="00D20415"/>
    <w:rsid w:val="00D2097F"/>
    <w:rsid w:val="00D23E9D"/>
    <w:rsid w:val="00D33644"/>
    <w:rsid w:val="00D35B88"/>
    <w:rsid w:val="00D42804"/>
    <w:rsid w:val="00D443AE"/>
    <w:rsid w:val="00D450ED"/>
    <w:rsid w:val="00D5161A"/>
    <w:rsid w:val="00D61881"/>
    <w:rsid w:val="00D62EB5"/>
    <w:rsid w:val="00D631DD"/>
    <w:rsid w:val="00D64A79"/>
    <w:rsid w:val="00D65A68"/>
    <w:rsid w:val="00D67565"/>
    <w:rsid w:val="00D6779F"/>
    <w:rsid w:val="00D70C1D"/>
    <w:rsid w:val="00D71EC6"/>
    <w:rsid w:val="00D72746"/>
    <w:rsid w:val="00D73332"/>
    <w:rsid w:val="00D73604"/>
    <w:rsid w:val="00D7482D"/>
    <w:rsid w:val="00D772AA"/>
    <w:rsid w:val="00D77EAA"/>
    <w:rsid w:val="00D80ABF"/>
    <w:rsid w:val="00D816CE"/>
    <w:rsid w:val="00D821FD"/>
    <w:rsid w:val="00D833A7"/>
    <w:rsid w:val="00D84C8F"/>
    <w:rsid w:val="00D854F1"/>
    <w:rsid w:val="00D86FBF"/>
    <w:rsid w:val="00D94358"/>
    <w:rsid w:val="00D946C8"/>
    <w:rsid w:val="00D94CE2"/>
    <w:rsid w:val="00DA0926"/>
    <w:rsid w:val="00DA0A22"/>
    <w:rsid w:val="00DA2323"/>
    <w:rsid w:val="00DA4FF6"/>
    <w:rsid w:val="00DA65FD"/>
    <w:rsid w:val="00DA720E"/>
    <w:rsid w:val="00DB01A4"/>
    <w:rsid w:val="00DB1D01"/>
    <w:rsid w:val="00DC4B08"/>
    <w:rsid w:val="00DC59A5"/>
    <w:rsid w:val="00DD1ACD"/>
    <w:rsid w:val="00DD6E50"/>
    <w:rsid w:val="00DD7B63"/>
    <w:rsid w:val="00DE0007"/>
    <w:rsid w:val="00DE2EF9"/>
    <w:rsid w:val="00DF08C9"/>
    <w:rsid w:val="00DF27F6"/>
    <w:rsid w:val="00DF5A1D"/>
    <w:rsid w:val="00DF64A7"/>
    <w:rsid w:val="00DF7BBB"/>
    <w:rsid w:val="00E03078"/>
    <w:rsid w:val="00E115EE"/>
    <w:rsid w:val="00E11628"/>
    <w:rsid w:val="00E122D8"/>
    <w:rsid w:val="00E1336E"/>
    <w:rsid w:val="00E13B8F"/>
    <w:rsid w:val="00E13F63"/>
    <w:rsid w:val="00E15EE6"/>
    <w:rsid w:val="00E16BEC"/>
    <w:rsid w:val="00E201BD"/>
    <w:rsid w:val="00E24403"/>
    <w:rsid w:val="00E270C6"/>
    <w:rsid w:val="00E27A40"/>
    <w:rsid w:val="00E27CEE"/>
    <w:rsid w:val="00E27FFB"/>
    <w:rsid w:val="00E31A82"/>
    <w:rsid w:val="00E33B13"/>
    <w:rsid w:val="00E34E83"/>
    <w:rsid w:val="00E355FD"/>
    <w:rsid w:val="00E3768A"/>
    <w:rsid w:val="00E42B7A"/>
    <w:rsid w:val="00E43451"/>
    <w:rsid w:val="00E44081"/>
    <w:rsid w:val="00E4728A"/>
    <w:rsid w:val="00E53C98"/>
    <w:rsid w:val="00E61171"/>
    <w:rsid w:val="00E63851"/>
    <w:rsid w:val="00E63DA2"/>
    <w:rsid w:val="00E66AB5"/>
    <w:rsid w:val="00E674DD"/>
    <w:rsid w:val="00E6792C"/>
    <w:rsid w:val="00E7051D"/>
    <w:rsid w:val="00E705CD"/>
    <w:rsid w:val="00E7394B"/>
    <w:rsid w:val="00E74BF3"/>
    <w:rsid w:val="00E758D2"/>
    <w:rsid w:val="00E772F6"/>
    <w:rsid w:val="00E7784C"/>
    <w:rsid w:val="00E77FDA"/>
    <w:rsid w:val="00E80E5C"/>
    <w:rsid w:val="00E813F3"/>
    <w:rsid w:val="00E81B37"/>
    <w:rsid w:val="00E81C99"/>
    <w:rsid w:val="00E8244D"/>
    <w:rsid w:val="00E84F93"/>
    <w:rsid w:val="00E8597A"/>
    <w:rsid w:val="00E86B9B"/>
    <w:rsid w:val="00E90D6C"/>
    <w:rsid w:val="00E92C1E"/>
    <w:rsid w:val="00E932CF"/>
    <w:rsid w:val="00E97B76"/>
    <w:rsid w:val="00EA340B"/>
    <w:rsid w:val="00EA3BCD"/>
    <w:rsid w:val="00EA6473"/>
    <w:rsid w:val="00EA6E96"/>
    <w:rsid w:val="00EB12BC"/>
    <w:rsid w:val="00EB2A50"/>
    <w:rsid w:val="00EB335F"/>
    <w:rsid w:val="00EB481E"/>
    <w:rsid w:val="00EB7877"/>
    <w:rsid w:val="00EB7CBA"/>
    <w:rsid w:val="00EC237E"/>
    <w:rsid w:val="00EC2D63"/>
    <w:rsid w:val="00EC48C2"/>
    <w:rsid w:val="00EC76E3"/>
    <w:rsid w:val="00ED002E"/>
    <w:rsid w:val="00ED0AFB"/>
    <w:rsid w:val="00ED1AB1"/>
    <w:rsid w:val="00ED393F"/>
    <w:rsid w:val="00ED3CEF"/>
    <w:rsid w:val="00ED5846"/>
    <w:rsid w:val="00EE19DF"/>
    <w:rsid w:val="00EE36B4"/>
    <w:rsid w:val="00EE3986"/>
    <w:rsid w:val="00EE39FF"/>
    <w:rsid w:val="00EE47D6"/>
    <w:rsid w:val="00EE4E04"/>
    <w:rsid w:val="00EE6658"/>
    <w:rsid w:val="00EF002D"/>
    <w:rsid w:val="00EF032C"/>
    <w:rsid w:val="00EF07C8"/>
    <w:rsid w:val="00EF12E4"/>
    <w:rsid w:val="00EF2E7A"/>
    <w:rsid w:val="00EF598E"/>
    <w:rsid w:val="00EF5F7E"/>
    <w:rsid w:val="00EF6291"/>
    <w:rsid w:val="00F02E86"/>
    <w:rsid w:val="00F07947"/>
    <w:rsid w:val="00F1035A"/>
    <w:rsid w:val="00F13B66"/>
    <w:rsid w:val="00F13C0E"/>
    <w:rsid w:val="00F1419E"/>
    <w:rsid w:val="00F1447D"/>
    <w:rsid w:val="00F147F8"/>
    <w:rsid w:val="00F14E6F"/>
    <w:rsid w:val="00F155F3"/>
    <w:rsid w:val="00F15A06"/>
    <w:rsid w:val="00F15B1B"/>
    <w:rsid w:val="00F17E75"/>
    <w:rsid w:val="00F221E7"/>
    <w:rsid w:val="00F223A5"/>
    <w:rsid w:val="00F225B4"/>
    <w:rsid w:val="00F27362"/>
    <w:rsid w:val="00F3154E"/>
    <w:rsid w:val="00F317FE"/>
    <w:rsid w:val="00F336B0"/>
    <w:rsid w:val="00F36A8E"/>
    <w:rsid w:val="00F40866"/>
    <w:rsid w:val="00F44B93"/>
    <w:rsid w:val="00F45DFA"/>
    <w:rsid w:val="00F46358"/>
    <w:rsid w:val="00F51A85"/>
    <w:rsid w:val="00F51BE1"/>
    <w:rsid w:val="00F5217A"/>
    <w:rsid w:val="00F53554"/>
    <w:rsid w:val="00F537B4"/>
    <w:rsid w:val="00F547B9"/>
    <w:rsid w:val="00F54828"/>
    <w:rsid w:val="00F55CAC"/>
    <w:rsid w:val="00F577DC"/>
    <w:rsid w:val="00F60AF1"/>
    <w:rsid w:val="00F61D26"/>
    <w:rsid w:val="00F65D9D"/>
    <w:rsid w:val="00F718A9"/>
    <w:rsid w:val="00F73B34"/>
    <w:rsid w:val="00F82601"/>
    <w:rsid w:val="00F83774"/>
    <w:rsid w:val="00F839CD"/>
    <w:rsid w:val="00F841CA"/>
    <w:rsid w:val="00F84E3C"/>
    <w:rsid w:val="00F94E2D"/>
    <w:rsid w:val="00FA0595"/>
    <w:rsid w:val="00FA10C4"/>
    <w:rsid w:val="00FA122A"/>
    <w:rsid w:val="00FA6D39"/>
    <w:rsid w:val="00FB4712"/>
    <w:rsid w:val="00FB520D"/>
    <w:rsid w:val="00FB65DB"/>
    <w:rsid w:val="00FB7E16"/>
    <w:rsid w:val="00FC0D19"/>
    <w:rsid w:val="00FC35F7"/>
    <w:rsid w:val="00FC3DCB"/>
    <w:rsid w:val="00FC6224"/>
    <w:rsid w:val="00FC7BF8"/>
    <w:rsid w:val="00FD0102"/>
    <w:rsid w:val="00FD0D15"/>
    <w:rsid w:val="00FD1E94"/>
    <w:rsid w:val="00FD2B9B"/>
    <w:rsid w:val="00FD3807"/>
    <w:rsid w:val="00FD58AF"/>
    <w:rsid w:val="00FE0292"/>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9236AB"/>
    <w:rPr>
      <w:rFonts w:ascii="Tahoma" w:eastAsiaTheme="minorHAnsi" w:hAnsi="Tahoma" w:cs="Tahoma"/>
      <w:sz w:val="16"/>
      <w:szCs w:val="16"/>
      <w:lang w:val="en-US" w:eastAsia="en-US"/>
    </w:rPr>
  </w:style>
  <w:style w:type="character" w:customStyle="1" w:styleId="BalloonTextChar">
    <w:name w:val="Balloon Text Char"/>
    <w:basedOn w:val="DefaultParagraphFont"/>
    <w:link w:val="BalloonText"/>
    <w:uiPriority w:val="99"/>
    <w:semiHidden/>
    <w:rsid w:val="009236AB"/>
    <w:rPr>
      <w:rFonts w:ascii="Tahoma" w:hAnsi="Tahoma" w:cs="Tahoma"/>
      <w:sz w:val="16"/>
      <w:szCs w:val="16"/>
    </w:rPr>
  </w:style>
  <w:style w:type="paragraph" w:customStyle="1" w:styleId="hh">
    <w:name w:val="hh"/>
    <w:rsid w:val="002C7F38"/>
    <w:pPr>
      <w:spacing w:line="240" w:lineRule="auto"/>
      <w:jc w:val="center"/>
    </w:pPr>
    <w:rPr>
      <w:rFonts w:ascii="Dallak Time" w:eastAsia="Times New Roman" w:hAnsi="Dallak Time" w:cs="Times New Roman"/>
      <w:b/>
      <w:spacing w:val="30"/>
      <w:sz w:val="28"/>
      <w:szCs w:val="26"/>
    </w:rPr>
  </w:style>
  <w:style w:type="paragraph" w:customStyle="1" w:styleId="namak">
    <w:name w:val="namak"/>
    <w:basedOn w:val="Normal"/>
    <w:link w:val="namak0"/>
    <w:rsid w:val="002C7F38"/>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2C7F38"/>
  </w:style>
  <w:style w:type="character" w:customStyle="1" w:styleId="namak0">
    <w:name w:val="namak Знак"/>
    <w:link w:val="namak"/>
    <w:rsid w:val="002C7F38"/>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2C7F38"/>
    <w:rPr>
      <w:rFonts w:ascii="GHEA Grapalat" w:eastAsia="Times New Roman" w:hAnsi="GHEA Grapalat" w:cs="Times New Roman"/>
      <w:spacing w:val="-4"/>
      <w:sz w:val="24"/>
      <w:szCs w:val="24"/>
      <w:lang w:eastAsia="ru-RU"/>
    </w:rPr>
  </w:style>
  <w:style w:type="paragraph" w:customStyle="1" w:styleId="mcntmcntmsonormal">
    <w:name w:val="mcntmcntmsonormal"/>
    <w:basedOn w:val="Normal"/>
    <w:rsid w:val="008F2138"/>
    <w:pPr>
      <w:spacing w:before="100" w:beforeAutospacing="1" w:after="100" w:afterAutospacing="1"/>
    </w:pPr>
    <w:rPr>
      <w:rFonts w:ascii="Times New Roman" w:hAnsi="Times New Roman"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246328">
      <w:bodyDiv w:val="1"/>
      <w:marLeft w:val="0"/>
      <w:marRight w:val="0"/>
      <w:marTop w:val="0"/>
      <w:marBottom w:val="0"/>
      <w:divBdr>
        <w:top w:val="none" w:sz="0" w:space="0" w:color="auto"/>
        <w:left w:val="none" w:sz="0" w:space="0" w:color="auto"/>
        <w:bottom w:val="none" w:sz="0" w:space="0" w:color="auto"/>
        <w:right w:val="none" w:sz="0" w:space="0" w:color="auto"/>
      </w:divBdr>
    </w:div>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734669329">
      <w:bodyDiv w:val="1"/>
      <w:marLeft w:val="0"/>
      <w:marRight w:val="0"/>
      <w:marTop w:val="0"/>
      <w:marBottom w:val="0"/>
      <w:divBdr>
        <w:top w:val="none" w:sz="0" w:space="0" w:color="auto"/>
        <w:left w:val="none" w:sz="0" w:space="0" w:color="auto"/>
        <w:bottom w:val="none" w:sz="0" w:space="0" w:color="auto"/>
        <w:right w:val="none" w:sz="0" w:space="0" w:color="auto"/>
      </w:divBdr>
    </w:div>
    <w:div w:id="1009023381">
      <w:bodyDiv w:val="1"/>
      <w:marLeft w:val="0"/>
      <w:marRight w:val="0"/>
      <w:marTop w:val="0"/>
      <w:marBottom w:val="0"/>
      <w:divBdr>
        <w:top w:val="none" w:sz="0" w:space="0" w:color="auto"/>
        <w:left w:val="none" w:sz="0" w:space="0" w:color="auto"/>
        <w:bottom w:val="none" w:sz="0" w:space="0" w:color="auto"/>
        <w:right w:val="none" w:sz="0" w:space="0" w:color="auto"/>
      </w:divBdr>
      <w:divsChild>
        <w:div w:id="1666974015">
          <w:marLeft w:val="0"/>
          <w:marRight w:val="0"/>
          <w:marTop w:val="0"/>
          <w:marBottom w:val="0"/>
          <w:divBdr>
            <w:top w:val="none" w:sz="0" w:space="0" w:color="auto"/>
            <w:left w:val="none" w:sz="0" w:space="0" w:color="auto"/>
            <w:bottom w:val="none" w:sz="0" w:space="0" w:color="auto"/>
            <w:right w:val="none" w:sz="0" w:space="0" w:color="auto"/>
          </w:divBdr>
          <w:divsChild>
            <w:div w:id="44245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75071">
      <w:bodyDiv w:val="1"/>
      <w:marLeft w:val="0"/>
      <w:marRight w:val="0"/>
      <w:marTop w:val="0"/>
      <w:marBottom w:val="0"/>
      <w:divBdr>
        <w:top w:val="none" w:sz="0" w:space="0" w:color="auto"/>
        <w:left w:val="none" w:sz="0" w:space="0" w:color="auto"/>
        <w:bottom w:val="none" w:sz="0" w:space="0" w:color="auto"/>
        <w:right w:val="none" w:sz="0" w:space="0" w:color="auto"/>
      </w:divBdr>
      <w:divsChild>
        <w:div w:id="1599409552">
          <w:marLeft w:val="0"/>
          <w:marRight w:val="0"/>
          <w:marTop w:val="0"/>
          <w:marBottom w:val="0"/>
          <w:divBdr>
            <w:top w:val="none" w:sz="0" w:space="0" w:color="auto"/>
            <w:left w:val="none" w:sz="0" w:space="0" w:color="auto"/>
            <w:bottom w:val="none" w:sz="0" w:space="0" w:color="auto"/>
            <w:right w:val="none" w:sz="0" w:space="0" w:color="auto"/>
          </w:divBdr>
          <w:divsChild>
            <w:div w:id="152332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46749">
      <w:bodyDiv w:val="1"/>
      <w:marLeft w:val="0"/>
      <w:marRight w:val="0"/>
      <w:marTop w:val="0"/>
      <w:marBottom w:val="0"/>
      <w:divBdr>
        <w:top w:val="none" w:sz="0" w:space="0" w:color="auto"/>
        <w:left w:val="none" w:sz="0" w:space="0" w:color="auto"/>
        <w:bottom w:val="none" w:sz="0" w:space="0" w:color="auto"/>
        <w:right w:val="none" w:sz="0" w:space="0" w:color="auto"/>
      </w:divBdr>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59C4C4-DA01-4DAD-A772-2FAF75766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555</Words>
  <Characters>3168</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https:/mul2-spm.gov.am/tasks/493077/oneclick?token=5dfacade65ca75dff734cfef716bf878</cp:keywords>
  <dc:description/>
  <cp:lastModifiedBy>Susanna Arzumanyan</cp:lastModifiedBy>
  <cp:revision>6</cp:revision>
  <cp:lastPrinted>2021-12-03T10:22:00Z</cp:lastPrinted>
  <dcterms:created xsi:type="dcterms:W3CDTF">2025-10-09T16:31:00Z</dcterms:created>
  <dcterms:modified xsi:type="dcterms:W3CDTF">2025-10-10T05:23:00Z</dcterms:modified>
</cp:coreProperties>
</file>