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D2EEC3" w14:textId="77777777" w:rsidR="00BB5D61" w:rsidRDefault="00FB51B7">
      <w:pPr>
        <w:shd w:val="clear" w:color="auto" w:fill="FFFFFF"/>
        <w:spacing w:after="0" w:line="360" w:lineRule="auto"/>
        <w:ind w:firstLine="375"/>
        <w:contextualSpacing/>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ԱՄՓՈՓԱԹԵՐԹ</w:t>
      </w:r>
    </w:p>
    <w:p w14:paraId="0C1A7004" w14:textId="2B5DF101" w:rsidR="00353CF1" w:rsidRPr="0067775E" w:rsidRDefault="00353CF1" w:rsidP="00353CF1">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r w:rsidRPr="0067775E">
        <w:rPr>
          <w:rFonts w:ascii="GHEA Grapalat" w:hAnsi="GHEA Grapalat"/>
          <w:b/>
          <w:lang w:val="hy-AM"/>
        </w:rPr>
        <w:t>«</w:t>
      </w:r>
      <w:r w:rsidRPr="0067775E">
        <w:rPr>
          <w:rFonts w:ascii="GHEA Grapalat" w:hAnsi="GHEA Grapalat"/>
          <w:b/>
          <w:bCs/>
          <w:color w:val="000000"/>
          <w:shd w:val="clear" w:color="auto" w:fill="FFFFFF"/>
          <w:lang w:val="hy-AM"/>
        </w:rPr>
        <w:t xml:space="preserve">ՀԱՅԱՍՏԱՆԻ ՀԱՆՐԱՊԵՏՈՒԹՅԱՆ ԿԱՌԱՎԱՐՈՒԹՅԱՆ 2024 ԹՎԱԿԱՆԻ ՕԳՈՍՏՈՍԻ  22-Ի N 1392-Լ ՈՐՈՇՄԱՆ ՄԵՋ ԼՐԱՑՈՒՄ </w:t>
      </w:r>
      <w:r>
        <w:rPr>
          <w:rFonts w:ascii="GHEA Grapalat" w:hAnsi="GHEA Grapalat"/>
          <w:b/>
          <w:bCs/>
          <w:color w:val="000000"/>
          <w:shd w:val="clear" w:color="auto" w:fill="FFFFFF"/>
          <w:lang w:val="hy-AM"/>
        </w:rPr>
        <w:t xml:space="preserve">ԵՎ ՓՈՓՈԽՈՒԹՅՈՒՆՆԵՐ </w:t>
      </w:r>
      <w:r w:rsidRPr="0067775E">
        <w:rPr>
          <w:rFonts w:ascii="GHEA Grapalat" w:hAnsi="GHEA Grapalat"/>
          <w:b/>
          <w:bCs/>
          <w:color w:val="000000"/>
          <w:shd w:val="clear" w:color="auto" w:fill="FFFFFF"/>
          <w:lang w:val="hy-AM"/>
        </w:rPr>
        <w:t xml:space="preserve">ԿԱՏԱՐԵԼՈՒ </w:t>
      </w:r>
      <w:r w:rsidRPr="0067775E">
        <w:rPr>
          <w:rStyle w:val="Strong"/>
          <w:rFonts w:ascii="GHEA Grapalat" w:hAnsi="GHEA Grapalat"/>
          <w:color w:val="000000"/>
          <w:lang w:val="hy-AM"/>
        </w:rPr>
        <w:t>ՄԱՍԻՆ</w:t>
      </w:r>
      <w:r w:rsidRPr="0067775E">
        <w:rPr>
          <w:rFonts w:ascii="GHEA Grapalat" w:hAnsi="GHEA Grapalat"/>
          <w:b/>
          <w:lang w:val="hy-AM"/>
        </w:rPr>
        <w:t xml:space="preserve">» </w:t>
      </w:r>
      <w:r w:rsidRPr="0067775E">
        <w:rPr>
          <w:rFonts w:ascii="GHEA Grapalat" w:hAnsi="GHEA Grapalat" w:cs="Sylfaen"/>
          <w:b/>
          <w:lang w:val="hy-AM"/>
        </w:rPr>
        <w:t xml:space="preserve">ՀԱՅԱՍՏԱՆԻ ՀԱՆՐԱՊԵՏՈՒԹՅԱՆ ԿԱՌԱՎԱՐՈՒԹՅԱՆ </w:t>
      </w:r>
      <w:r w:rsidRPr="0067775E">
        <w:rPr>
          <w:rFonts w:ascii="GHEA Grapalat" w:hAnsi="GHEA Grapalat"/>
          <w:b/>
          <w:lang w:val="hy-AM"/>
        </w:rPr>
        <w:t>ՈՐՈՇՄԱՆ</w:t>
      </w:r>
      <w:r>
        <w:rPr>
          <w:rFonts w:ascii="GHEA Grapalat" w:hAnsi="GHEA Grapalat"/>
          <w:b/>
          <w:lang w:val="af-ZA"/>
        </w:rPr>
        <w:t xml:space="preserve"> </w:t>
      </w:r>
      <w:r w:rsidRPr="0067775E">
        <w:rPr>
          <w:rFonts w:ascii="GHEA Grapalat" w:hAnsi="GHEA Grapalat"/>
          <w:b/>
          <w:lang w:val="af-ZA"/>
        </w:rPr>
        <w:t>ՆԱԽԱԳ</w:t>
      </w:r>
      <w:r w:rsidRPr="0067775E">
        <w:rPr>
          <w:rFonts w:ascii="GHEA Grapalat" w:hAnsi="GHEA Grapalat" w:cs="Sylfaen"/>
          <w:b/>
          <w:lang w:val="hy-AM"/>
        </w:rPr>
        <w:t xml:space="preserve">ԾԻ </w:t>
      </w:r>
    </w:p>
    <w:p w14:paraId="071E6AF0" w14:textId="2E65A291" w:rsidR="00BB5D61" w:rsidRDefault="00BB5D61">
      <w:pPr>
        <w:shd w:val="clear" w:color="auto" w:fill="FFFFFF"/>
        <w:spacing w:after="0" w:line="240" w:lineRule="auto"/>
        <w:jc w:val="center"/>
        <w:rPr>
          <w:rFonts w:ascii="GHEA Grapalat" w:hAnsi="GHEA Grapalat" w:cs="Sylfaen"/>
          <w:b/>
          <w:lang w:val="hy-AM"/>
        </w:rPr>
      </w:pPr>
    </w:p>
    <w:p w14:paraId="34F9203A" w14:textId="77777777" w:rsidR="00BB5D61" w:rsidRDefault="00BB5D61">
      <w:pPr>
        <w:shd w:val="clear" w:color="auto" w:fill="FFFFFF"/>
        <w:spacing w:after="0" w:line="240" w:lineRule="auto"/>
        <w:rPr>
          <w:rFonts w:ascii="GHEA Grapalat" w:eastAsia="Times New Roman" w:hAnsi="GHEA Grapalat" w:cs="Times New Roman"/>
          <w:color w:val="000000"/>
          <w:sz w:val="24"/>
          <w:szCs w:val="24"/>
          <w:lang w:val="hy-AM"/>
        </w:rPr>
      </w:pPr>
    </w:p>
    <w:tbl>
      <w:tblPr>
        <w:tblStyle w:val="TableGrid"/>
        <w:tblW w:w="15161" w:type="dxa"/>
        <w:tblInd w:w="-113" w:type="dxa"/>
        <w:tblLayout w:type="fixed"/>
        <w:tblLook w:val="04A0" w:firstRow="1" w:lastRow="0" w:firstColumn="1" w:lastColumn="0" w:noHBand="0" w:noVBand="1"/>
      </w:tblPr>
      <w:tblGrid>
        <w:gridCol w:w="18"/>
        <w:gridCol w:w="8932"/>
        <w:gridCol w:w="6211"/>
      </w:tblGrid>
      <w:tr w:rsidR="00BB5D61" w:rsidRPr="00D0200D" w14:paraId="2E91E943" w14:textId="77777777" w:rsidTr="00D0200D">
        <w:trPr>
          <w:gridBefore w:val="1"/>
          <w:wBefore w:w="18" w:type="dxa"/>
          <w:trHeight w:val="620"/>
        </w:trPr>
        <w:tc>
          <w:tcPr>
            <w:tcW w:w="8932" w:type="dxa"/>
            <w:shd w:val="clear" w:color="auto" w:fill="D9D9D9" w:themeFill="background1" w:themeFillShade="D9"/>
            <w:vAlign w:val="center"/>
          </w:tcPr>
          <w:p w14:paraId="54561CE6" w14:textId="77777777" w:rsidR="00BB5D61" w:rsidRDefault="00FB51B7">
            <w:pPr>
              <w:spacing w:after="0" w:line="360" w:lineRule="auto"/>
              <w:jc w:val="center"/>
              <w:rPr>
                <w:rFonts w:ascii="GHEA Grapalat" w:eastAsia="Times New Roman" w:hAnsi="GHEA Grapalat" w:cs="Times New Roman"/>
                <w:color w:val="000000"/>
                <w:sz w:val="24"/>
                <w:szCs w:val="24"/>
                <w:lang w:val="hy-AM"/>
              </w:rPr>
            </w:pPr>
            <w:bookmarkStart w:id="0" w:name="_Hlk191307243"/>
            <w:r>
              <w:rPr>
                <w:rFonts w:ascii="GHEA Grapalat" w:eastAsia="Times New Roman" w:hAnsi="GHEA Grapalat" w:cs="Times New Roman"/>
                <w:color w:val="000000"/>
                <w:sz w:val="24"/>
                <w:szCs w:val="24"/>
                <w:lang w:val="hy-AM"/>
              </w:rPr>
              <w:t>1</w:t>
            </w:r>
            <w:r w:rsidRPr="00DD6D06">
              <w:rPr>
                <w:rFonts w:ascii="MS Mincho" w:eastAsia="MS Mincho" w:hAnsi="MS Mincho" w:cs="MS Mincho" w:hint="eastAsia"/>
                <w:color w:val="000000"/>
                <w:sz w:val="24"/>
                <w:szCs w:val="24"/>
                <w:lang w:val="hy-AM"/>
              </w:rPr>
              <w:t>․</w:t>
            </w:r>
            <w:r>
              <w:rPr>
                <w:rFonts w:ascii="GHEA Grapalat" w:eastAsia="Times New Roman" w:hAnsi="GHEA Grapalat" w:cs="Times New Roman"/>
                <w:color w:val="000000"/>
                <w:sz w:val="24"/>
                <w:szCs w:val="24"/>
                <w:lang w:val="hy-AM"/>
              </w:rPr>
              <w:t xml:space="preserve"> ՀՀ տարածքային կառավարման և ենթակառուցվածքների նախարարություն</w:t>
            </w:r>
          </w:p>
        </w:tc>
        <w:tc>
          <w:tcPr>
            <w:tcW w:w="6211" w:type="dxa"/>
            <w:tcBorders>
              <w:bottom w:val="single" w:sz="4" w:space="0" w:color="auto"/>
            </w:tcBorders>
            <w:shd w:val="clear" w:color="auto" w:fill="D9D9D9" w:themeFill="background1" w:themeFillShade="D9"/>
            <w:vAlign w:val="center"/>
          </w:tcPr>
          <w:p w14:paraId="069F7681" w14:textId="27FB11C5" w:rsidR="00BB5D61" w:rsidRPr="006414B4" w:rsidRDefault="00D0200D">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03-10-2025</w:t>
            </w:r>
          </w:p>
        </w:tc>
      </w:tr>
      <w:tr w:rsidR="00BB5D61" w:rsidRPr="00D0200D" w14:paraId="79FF2C30" w14:textId="77777777">
        <w:trPr>
          <w:gridBefore w:val="1"/>
          <w:wBefore w:w="18" w:type="dxa"/>
          <w:trHeight w:val="80"/>
        </w:trPr>
        <w:tc>
          <w:tcPr>
            <w:tcW w:w="8932" w:type="dxa"/>
            <w:vMerge w:val="restart"/>
            <w:shd w:val="clear" w:color="auto" w:fill="auto"/>
            <w:vAlign w:val="center"/>
          </w:tcPr>
          <w:p w14:paraId="78A04CD1" w14:textId="77777777" w:rsidR="00D0200D" w:rsidRDefault="00D0200D" w:rsidP="00D0200D">
            <w:pPr>
              <w:spacing w:line="360" w:lineRule="auto"/>
              <w:jc w:val="both"/>
              <w:rPr>
                <w:rFonts w:ascii="GHEA Grapalat" w:eastAsia="Times New Roman" w:hAnsi="GHEA Grapalat" w:cs="Times New Roman"/>
                <w:sz w:val="24"/>
                <w:szCs w:val="24"/>
                <w:lang w:val="hy-AM"/>
              </w:rPr>
            </w:pPr>
            <w:r>
              <w:rPr>
                <w:rFonts w:ascii="GHEA Grapalat" w:hAnsi="GHEA Grapalat"/>
                <w:lang w:val="hy-AM"/>
              </w:rPr>
              <w:t>Հայտնում ենք, որ «Հայաստանի Հանրապետության կառավարության 2024 թվականի օգոստոսի 22-ի N 1392-Լ որոշման մեջ լրացումներ և փոփոխություններ կատարելու մասին» Հայաստանի Հանրապետության կառավարության որոշման նախագծի վերաբերյալ դիտողություն և առաջարկություն չունենք։</w:t>
            </w:r>
          </w:p>
          <w:p w14:paraId="4DB061B8" w14:textId="546C4970" w:rsidR="00D2006F" w:rsidRPr="00E77A3A" w:rsidRDefault="00D2006F" w:rsidP="00D2006F">
            <w:pPr>
              <w:tabs>
                <w:tab w:val="center" w:pos="4844"/>
              </w:tabs>
              <w:spacing w:line="360" w:lineRule="auto"/>
              <w:ind w:firstLine="284"/>
              <w:jc w:val="both"/>
              <w:rPr>
                <w:rFonts w:ascii="GHEA Grapalat" w:hAnsi="GHEA Grapalat"/>
                <w:lang w:val="hy-AM"/>
              </w:rPr>
            </w:pPr>
          </w:p>
          <w:p w14:paraId="7813C3EA" w14:textId="77777777" w:rsidR="00BB5D61" w:rsidRDefault="00BB5D61">
            <w:pPr>
              <w:keepNext/>
              <w:spacing w:after="0" w:line="240" w:lineRule="auto"/>
              <w:ind w:firstLine="600"/>
              <w:jc w:val="both"/>
              <w:rPr>
                <w:rFonts w:ascii="GHEA Grapalat" w:eastAsia="Times New Roman" w:hAnsi="GHEA Grapalat" w:cs="Times New Roman"/>
                <w:color w:val="000000"/>
                <w:sz w:val="24"/>
                <w:szCs w:val="24"/>
                <w:lang w:val="hy-AM"/>
              </w:rPr>
            </w:pPr>
          </w:p>
        </w:tc>
        <w:tc>
          <w:tcPr>
            <w:tcW w:w="6211" w:type="dxa"/>
            <w:tcBorders>
              <w:bottom w:val="single" w:sz="4" w:space="0" w:color="auto"/>
            </w:tcBorders>
            <w:shd w:val="clear" w:color="auto" w:fill="D9D9D9" w:themeFill="background1" w:themeFillShade="D9"/>
            <w:vAlign w:val="center"/>
          </w:tcPr>
          <w:p w14:paraId="294FEB35" w14:textId="17A7E8AF" w:rsidR="00BB5D61" w:rsidRPr="006414B4" w:rsidRDefault="00D0200D">
            <w:pPr>
              <w:spacing w:after="0" w:line="360" w:lineRule="auto"/>
              <w:jc w:val="center"/>
              <w:rPr>
                <w:rFonts w:ascii="GHEA Grapalat" w:eastAsia="Times New Roman" w:hAnsi="GHEA Grapalat" w:cs="Times New Roman"/>
                <w:color w:val="000000"/>
                <w:sz w:val="24"/>
                <w:szCs w:val="24"/>
                <w:lang w:val="hy-AM"/>
              </w:rPr>
            </w:pPr>
            <w:r w:rsidRPr="00D0200D">
              <w:rPr>
                <w:rFonts w:ascii="GHEA Grapalat" w:eastAsia="Times New Roman" w:hAnsi="GHEA Grapalat" w:cs="Times New Roman"/>
                <w:color w:val="000000"/>
                <w:sz w:val="24"/>
                <w:szCs w:val="24"/>
              </w:rPr>
              <w:t>Մ/41876-2025</w:t>
            </w:r>
          </w:p>
        </w:tc>
      </w:tr>
      <w:tr w:rsidR="00BB5D61" w:rsidRPr="00D2006F" w14:paraId="08B9B68F" w14:textId="77777777">
        <w:trPr>
          <w:gridBefore w:val="1"/>
          <w:wBefore w:w="18" w:type="dxa"/>
        </w:trPr>
        <w:tc>
          <w:tcPr>
            <w:tcW w:w="8932" w:type="dxa"/>
            <w:vMerge/>
            <w:shd w:val="clear" w:color="auto" w:fill="auto"/>
            <w:vAlign w:val="center"/>
          </w:tcPr>
          <w:p w14:paraId="4D4F28C5" w14:textId="77777777" w:rsidR="00BB5D61" w:rsidRDefault="00BB5D61">
            <w:pPr>
              <w:keepNext/>
              <w:spacing w:after="0" w:line="276" w:lineRule="auto"/>
              <w:ind w:firstLine="284"/>
              <w:jc w:val="both"/>
              <w:rPr>
                <w:rFonts w:ascii="GHEA Grapalat" w:hAnsi="GHEA Grapalat" w:cs="Sylfaen"/>
                <w:sz w:val="24"/>
                <w:szCs w:val="24"/>
                <w:lang w:val="hy-AM"/>
              </w:rPr>
            </w:pPr>
          </w:p>
        </w:tc>
        <w:tc>
          <w:tcPr>
            <w:tcW w:w="6211" w:type="dxa"/>
            <w:tcBorders>
              <w:bottom w:val="single" w:sz="4" w:space="0" w:color="auto"/>
            </w:tcBorders>
            <w:shd w:val="clear" w:color="auto" w:fill="auto"/>
            <w:vAlign w:val="center"/>
          </w:tcPr>
          <w:p w14:paraId="70DBE6CE" w14:textId="3B6CDA49" w:rsidR="00BB5D61" w:rsidRDefault="00D2006F" w:rsidP="00DD6D06">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3F32537D" w14:textId="40C03DCF" w:rsidR="00BB5D61" w:rsidRDefault="00BB5D61">
            <w:pPr>
              <w:spacing w:after="0" w:line="360" w:lineRule="auto"/>
              <w:jc w:val="both"/>
              <w:rPr>
                <w:rFonts w:ascii="GHEA Grapalat" w:eastAsia="Times New Roman" w:hAnsi="GHEA Grapalat" w:cs="Times New Roman"/>
                <w:color w:val="000000"/>
                <w:sz w:val="24"/>
                <w:szCs w:val="24"/>
                <w:lang w:val="hy-AM"/>
              </w:rPr>
            </w:pPr>
          </w:p>
        </w:tc>
      </w:tr>
      <w:tr w:rsidR="00BB5D61" w14:paraId="4AF81971" w14:textId="77777777">
        <w:trPr>
          <w:gridBefore w:val="1"/>
          <w:wBefore w:w="18" w:type="dxa"/>
        </w:trPr>
        <w:tc>
          <w:tcPr>
            <w:tcW w:w="8932" w:type="dxa"/>
            <w:vMerge w:val="restart"/>
            <w:shd w:val="clear" w:color="auto" w:fill="D9D9D9" w:themeFill="background1" w:themeFillShade="D9"/>
            <w:vAlign w:val="center"/>
          </w:tcPr>
          <w:p w14:paraId="579D3EC0" w14:textId="456ACD19" w:rsidR="00BB5D61" w:rsidRDefault="00FB51B7">
            <w:pPr>
              <w:spacing w:after="0" w:line="360" w:lineRule="auto"/>
              <w:jc w:val="center"/>
              <w:rPr>
                <w:rFonts w:ascii="GHEA Grapalat" w:eastAsia="Times New Roman" w:hAnsi="GHEA Grapalat" w:cs="Times New Roman"/>
                <w:color w:val="000000"/>
                <w:sz w:val="24"/>
                <w:szCs w:val="24"/>
                <w:lang w:val="hy-AM"/>
              </w:rPr>
            </w:pPr>
            <w:bookmarkStart w:id="1" w:name="_Hlk184307026"/>
            <w:bookmarkEnd w:id="0"/>
            <w:r>
              <w:rPr>
                <w:rFonts w:ascii="GHEA Grapalat" w:eastAsia="Times New Roman" w:hAnsi="GHEA Grapalat" w:cs="Times New Roman"/>
                <w:color w:val="000000"/>
                <w:sz w:val="24"/>
                <w:szCs w:val="24"/>
                <w:lang w:val="hy-AM"/>
              </w:rPr>
              <w:t>2</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ՀՀ </w:t>
            </w:r>
            <w:r w:rsidR="00D2006F">
              <w:rPr>
                <w:rFonts w:ascii="GHEA Grapalat" w:eastAsia="Times New Roman" w:hAnsi="GHEA Grapalat" w:cs="Times New Roman"/>
                <w:color w:val="000000"/>
                <w:sz w:val="24"/>
                <w:szCs w:val="24"/>
                <w:lang w:val="hy-AM"/>
              </w:rPr>
              <w:t>արդարադատության նախարարություն</w:t>
            </w:r>
          </w:p>
        </w:tc>
        <w:tc>
          <w:tcPr>
            <w:tcW w:w="6211" w:type="dxa"/>
            <w:tcBorders>
              <w:bottom w:val="single" w:sz="4" w:space="0" w:color="auto"/>
            </w:tcBorders>
            <w:shd w:val="clear" w:color="auto" w:fill="D9D9D9" w:themeFill="background1" w:themeFillShade="D9"/>
            <w:vAlign w:val="center"/>
          </w:tcPr>
          <w:p w14:paraId="467D2B6F" w14:textId="3E212865" w:rsidR="00BB5D61" w:rsidRDefault="00F063E8">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07-10-2025</w:t>
            </w:r>
          </w:p>
        </w:tc>
      </w:tr>
      <w:tr w:rsidR="00BB5D61" w14:paraId="32015EC2" w14:textId="77777777">
        <w:trPr>
          <w:gridBefore w:val="1"/>
          <w:wBefore w:w="18" w:type="dxa"/>
        </w:trPr>
        <w:tc>
          <w:tcPr>
            <w:tcW w:w="8932" w:type="dxa"/>
            <w:vMerge/>
            <w:shd w:val="clear" w:color="auto" w:fill="D9D9D9" w:themeFill="background1" w:themeFillShade="D9"/>
            <w:vAlign w:val="center"/>
          </w:tcPr>
          <w:p w14:paraId="2AF4CEE8" w14:textId="77777777" w:rsidR="00BB5D61" w:rsidRDefault="00BB5D61">
            <w:pPr>
              <w:spacing w:after="0" w:line="360" w:lineRule="auto"/>
              <w:jc w:val="both"/>
              <w:rPr>
                <w:rFonts w:ascii="GHEA Grapalat" w:eastAsia="Times New Roman" w:hAnsi="GHEA Grapalat" w:cs="Times New Roman"/>
                <w:color w:val="000000"/>
                <w:sz w:val="24"/>
                <w:szCs w:val="24"/>
              </w:rPr>
            </w:pPr>
          </w:p>
        </w:tc>
        <w:tc>
          <w:tcPr>
            <w:tcW w:w="6211" w:type="dxa"/>
            <w:tcBorders>
              <w:top w:val="single" w:sz="4" w:space="0" w:color="auto"/>
            </w:tcBorders>
            <w:shd w:val="clear" w:color="auto" w:fill="D9D9D9" w:themeFill="background1" w:themeFillShade="D9"/>
          </w:tcPr>
          <w:p w14:paraId="0CB25F5E" w14:textId="174213B5" w:rsidR="00BB5D61" w:rsidRDefault="00F063E8">
            <w:pPr>
              <w:spacing w:after="0" w:line="360" w:lineRule="auto"/>
              <w:jc w:val="center"/>
              <w:rPr>
                <w:rFonts w:ascii="GHEA Grapalat" w:eastAsia="Times New Roman" w:hAnsi="GHEA Grapalat" w:cs="Times New Roman"/>
                <w:color w:val="000000"/>
                <w:sz w:val="24"/>
                <w:szCs w:val="24"/>
              </w:rPr>
            </w:pPr>
            <w:r w:rsidRPr="00F063E8">
              <w:rPr>
                <w:rFonts w:ascii="GHEA Grapalat" w:eastAsia="Times New Roman" w:hAnsi="GHEA Grapalat" w:cs="Times New Roman"/>
                <w:color w:val="000000"/>
                <w:sz w:val="24"/>
                <w:szCs w:val="24"/>
              </w:rPr>
              <w:t>Մ/42288-2025</w:t>
            </w:r>
          </w:p>
        </w:tc>
      </w:tr>
      <w:bookmarkEnd w:id="1"/>
      <w:tr w:rsidR="00BB5D61" w14:paraId="2146B47E" w14:textId="77777777">
        <w:trPr>
          <w:gridBefore w:val="1"/>
          <w:wBefore w:w="18" w:type="dxa"/>
        </w:trPr>
        <w:tc>
          <w:tcPr>
            <w:tcW w:w="8932" w:type="dxa"/>
          </w:tcPr>
          <w:p w14:paraId="7A56F626" w14:textId="77777777" w:rsidR="00F063E8" w:rsidRPr="00D0124E" w:rsidRDefault="00F063E8" w:rsidP="00F063E8">
            <w:pPr>
              <w:tabs>
                <w:tab w:val="left" w:pos="270"/>
                <w:tab w:val="left" w:pos="810"/>
              </w:tabs>
              <w:spacing w:after="0" w:line="360" w:lineRule="auto"/>
              <w:ind w:left="180"/>
              <w:jc w:val="both"/>
              <w:rPr>
                <w:rFonts w:ascii="GHEA Grapalat" w:hAnsi="GHEA Grapalat"/>
                <w:bCs/>
                <w:sz w:val="24"/>
                <w:szCs w:val="24"/>
                <w:lang w:val="hy-AM"/>
              </w:rPr>
            </w:pPr>
            <w:r w:rsidRPr="00D0124E">
              <w:rPr>
                <w:rFonts w:ascii="GHEA Grapalat" w:hAnsi="GHEA Grapalat"/>
                <w:bCs/>
                <w:sz w:val="24"/>
                <w:szCs w:val="24"/>
                <w:lang w:val="hy-AM"/>
              </w:rPr>
              <w:t>«Հայաստանի Հանրապետության կառավարության 2024 թվականի օգոստոսի 22-ի N 1392-Լ որոշման մեջ լրացումներ և փոփոխություններ կատարելու մասին» նախագծի (այսուհետ՛ Նախագիծ) վերաբերյալ հայտնում ենք հետևյալը.</w:t>
            </w:r>
          </w:p>
          <w:p w14:paraId="752DFBA0" w14:textId="77777777" w:rsidR="00F063E8" w:rsidRPr="00D0124E" w:rsidRDefault="00F063E8" w:rsidP="00F063E8">
            <w:pPr>
              <w:tabs>
                <w:tab w:val="left" w:pos="270"/>
                <w:tab w:val="left" w:pos="810"/>
              </w:tabs>
              <w:spacing w:after="0" w:line="360" w:lineRule="auto"/>
              <w:ind w:left="180"/>
              <w:jc w:val="both"/>
              <w:rPr>
                <w:rFonts w:ascii="GHEA Grapalat" w:hAnsi="GHEA Grapalat"/>
                <w:bCs/>
                <w:i/>
                <w:sz w:val="24"/>
                <w:szCs w:val="24"/>
                <w:lang w:val="hy-AM"/>
              </w:rPr>
            </w:pPr>
            <w:r w:rsidRPr="00D0124E">
              <w:rPr>
                <w:rFonts w:ascii="GHEA Grapalat" w:hAnsi="GHEA Grapalat"/>
                <w:bCs/>
                <w:sz w:val="24"/>
                <w:szCs w:val="24"/>
                <w:lang w:val="hy-AM"/>
              </w:rPr>
              <w:tab/>
            </w:r>
            <w:r w:rsidRPr="00D0124E">
              <w:rPr>
                <w:rFonts w:ascii="GHEA Grapalat" w:hAnsi="GHEA Grapalat"/>
                <w:bCs/>
                <w:sz w:val="24"/>
                <w:szCs w:val="24"/>
                <w:lang w:val="hy-AM"/>
              </w:rPr>
              <w:tab/>
              <w:t>1.</w:t>
            </w:r>
            <w:r w:rsidRPr="00D0124E">
              <w:rPr>
                <w:rFonts w:ascii="GHEA Grapalat" w:hAnsi="GHEA Grapalat" w:cs="Sylfaen"/>
                <w:bCs/>
                <w:sz w:val="24"/>
                <w:szCs w:val="24"/>
                <w:lang w:val="hy-AM"/>
              </w:rPr>
              <w:t>Նախագծի</w:t>
            </w:r>
            <w:r w:rsidRPr="00D0124E">
              <w:rPr>
                <w:rFonts w:ascii="GHEA Grapalat" w:hAnsi="GHEA Grapalat"/>
                <w:bCs/>
                <w:sz w:val="24"/>
                <w:szCs w:val="24"/>
                <w:lang w:val="hy-AM"/>
              </w:rPr>
              <w:t xml:space="preserve"> 1-ին կետի 3-րդ ենթակետը անհրաժեշտ է շարադրել հետևյալ խմբագրությամբ. </w:t>
            </w:r>
            <w:r w:rsidRPr="00D0124E">
              <w:rPr>
                <w:rFonts w:ascii="GHEA Grapalat" w:hAnsi="GHEA Grapalat"/>
                <w:bCs/>
                <w:i/>
                <w:sz w:val="24"/>
                <w:szCs w:val="24"/>
                <w:lang w:val="hy-AM"/>
              </w:rPr>
              <w:t xml:space="preserve">24-րդ կետի 1-ին, 2-րդ և 3-րդ ենթակետերում «20-րդ կետի» </w:t>
            </w:r>
            <w:r w:rsidRPr="00D0124E">
              <w:rPr>
                <w:rFonts w:ascii="GHEA Grapalat" w:hAnsi="GHEA Grapalat"/>
                <w:bCs/>
                <w:sz w:val="24"/>
                <w:szCs w:val="24"/>
                <w:lang w:val="hy-AM"/>
              </w:rPr>
              <w:t>բառերը փոխարինել</w:t>
            </w:r>
            <w:r w:rsidRPr="00D0124E">
              <w:rPr>
                <w:rFonts w:ascii="GHEA Grapalat" w:hAnsi="GHEA Grapalat"/>
                <w:bCs/>
                <w:i/>
                <w:sz w:val="24"/>
                <w:szCs w:val="24"/>
                <w:lang w:val="hy-AM"/>
              </w:rPr>
              <w:t xml:space="preserve"> «15-րդ կետի» </w:t>
            </w:r>
            <w:r w:rsidRPr="00D0124E">
              <w:rPr>
                <w:rFonts w:ascii="GHEA Grapalat" w:hAnsi="GHEA Grapalat"/>
                <w:bCs/>
                <w:sz w:val="24"/>
                <w:szCs w:val="24"/>
                <w:lang w:val="hy-AM"/>
              </w:rPr>
              <w:t>բառերով</w:t>
            </w:r>
            <w:r w:rsidRPr="00D0124E">
              <w:rPr>
                <w:rFonts w:ascii="GHEA Grapalat" w:hAnsi="GHEA Grapalat"/>
                <w:bCs/>
                <w:i/>
                <w:sz w:val="24"/>
                <w:szCs w:val="24"/>
                <w:lang w:val="hy-AM"/>
              </w:rPr>
              <w:t>»:</w:t>
            </w:r>
          </w:p>
          <w:p w14:paraId="001B11A7" w14:textId="77777777" w:rsidR="00F063E8" w:rsidRPr="00D0124E" w:rsidRDefault="00F063E8" w:rsidP="00F063E8">
            <w:pPr>
              <w:tabs>
                <w:tab w:val="left" w:pos="270"/>
                <w:tab w:val="left" w:pos="810"/>
              </w:tabs>
              <w:spacing w:after="0" w:line="360" w:lineRule="auto"/>
              <w:ind w:left="180"/>
              <w:jc w:val="both"/>
              <w:rPr>
                <w:rFonts w:ascii="GHEA Grapalat" w:hAnsi="GHEA Grapalat"/>
                <w:bCs/>
                <w:sz w:val="24"/>
                <w:szCs w:val="24"/>
                <w:lang w:val="hy-AM"/>
              </w:rPr>
            </w:pPr>
            <w:r w:rsidRPr="00D0124E">
              <w:rPr>
                <w:rFonts w:ascii="GHEA Grapalat" w:hAnsi="GHEA Grapalat"/>
                <w:bCs/>
                <w:i/>
                <w:sz w:val="24"/>
                <w:szCs w:val="24"/>
                <w:lang w:val="hy-AM"/>
              </w:rPr>
              <w:lastRenderedPageBreak/>
              <w:tab/>
            </w:r>
            <w:r w:rsidRPr="00D0124E">
              <w:rPr>
                <w:rFonts w:ascii="GHEA Grapalat" w:hAnsi="GHEA Grapalat"/>
                <w:bCs/>
                <w:i/>
                <w:sz w:val="24"/>
                <w:szCs w:val="24"/>
                <w:lang w:val="hy-AM"/>
              </w:rPr>
              <w:tab/>
            </w:r>
            <w:r w:rsidRPr="00D0124E">
              <w:rPr>
                <w:rFonts w:ascii="GHEA Grapalat" w:hAnsi="GHEA Grapalat"/>
                <w:bCs/>
                <w:sz w:val="24"/>
                <w:szCs w:val="24"/>
                <w:lang w:val="hy-AM"/>
              </w:rPr>
              <w:t>2.</w:t>
            </w:r>
            <w:r w:rsidRPr="00D0124E">
              <w:rPr>
                <w:rFonts w:ascii="GHEA Grapalat" w:hAnsi="GHEA Grapalat" w:cs="Sylfaen"/>
                <w:bCs/>
                <w:sz w:val="24"/>
                <w:szCs w:val="24"/>
                <w:lang w:val="hy-AM"/>
              </w:rPr>
              <w:t>Նախագծի</w:t>
            </w:r>
            <w:r w:rsidRPr="00D0124E">
              <w:rPr>
                <w:rFonts w:ascii="GHEA Grapalat" w:hAnsi="GHEA Grapalat"/>
                <w:bCs/>
                <w:sz w:val="24"/>
                <w:szCs w:val="24"/>
                <w:lang w:val="hy-AM"/>
              </w:rPr>
              <w:t xml:space="preserve"> 1-ին կետի 5-րդ և 6-րդ ենթակետերը առաջարկում ենք միացնել և նշել մեկ ենթակետի տեսքով, քանի որ առաջարկվող փոփոխությունները վերաբերվում են միևնույն կետի միևնույն ենթակետին:</w:t>
            </w:r>
          </w:p>
          <w:p w14:paraId="2980F622" w14:textId="77777777" w:rsidR="00F063E8" w:rsidRPr="00D0124E" w:rsidRDefault="00F063E8" w:rsidP="00F063E8">
            <w:pPr>
              <w:tabs>
                <w:tab w:val="left" w:pos="270"/>
                <w:tab w:val="left" w:pos="810"/>
              </w:tabs>
              <w:spacing w:after="0" w:line="360" w:lineRule="auto"/>
              <w:ind w:left="180"/>
              <w:jc w:val="both"/>
              <w:rPr>
                <w:rFonts w:ascii="GHEA Grapalat" w:hAnsi="GHEA Grapalat"/>
                <w:bCs/>
                <w:sz w:val="24"/>
                <w:szCs w:val="24"/>
                <w:lang w:val="hy-AM"/>
              </w:rPr>
            </w:pPr>
            <w:r w:rsidRPr="00D0124E">
              <w:rPr>
                <w:rFonts w:ascii="GHEA Grapalat" w:hAnsi="GHEA Grapalat"/>
                <w:bCs/>
                <w:sz w:val="24"/>
                <w:szCs w:val="24"/>
                <w:lang w:val="hy-AM"/>
              </w:rPr>
              <w:tab/>
            </w:r>
            <w:r w:rsidRPr="00D0124E">
              <w:rPr>
                <w:rFonts w:ascii="GHEA Grapalat" w:hAnsi="GHEA Grapalat"/>
                <w:bCs/>
                <w:sz w:val="24"/>
                <w:szCs w:val="24"/>
                <w:lang w:val="hy-AM"/>
              </w:rPr>
              <w:tab/>
              <w:t>Միևնույն ժամանակ հայտնում ենք, որ հիշյալ ենթակետերին հաջորդող կետերի համարակալման հերթականությունը անհրաժեշտ է վերանայել:</w:t>
            </w:r>
            <w:r w:rsidRPr="00D0124E">
              <w:rPr>
                <w:rFonts w:ascii="GHEA Grapalat" w:hAnsi="GHEA Grapalat"/>
                <w:bCs/>
                <w:sz w:val="24"/>
                <w:szCs w:val="24"/>
                <w:lang w:val="hy-AM"/>
              </w:rPr>
              <w:tab/>
            </w:r>
          </w:p>
          <w:p w14:paraId="536F2E40" w14:textId="77777777" w:rsidR="00F063E8" w:rsidRPr="00D0124E" w:rsidRDefault="00F063E8" w:rsidP="00F063E8">
            <w:pPr>
              <w:tabs>
                <w:tab w:val="left" w:pos="270"/>
                <w:tab w:val="left" w:pos="810"/>
              </w:tabs>
              <w:spacing w:after="0" w:line="360" w:lineRule="auto"/>
              <w:ind w:left="180"/>
              <w:jc w:val="both"/>
              <w:rPr>
                <w:rFonts w:ascii="GHEA Grapalat" w:hAnsi="GHEA Grapalat"/>
                <w:bCs/>
                <w:sz w:val="24"/>
                <w:szCs w:val="24"/>
                <w:lang w:val="hy-AM"/>
              </w:rPr>
            </w:pPr>
            <w:r w:rsidRPr="00D0124E">
              <w:rPr>
                <w:rFonts w:ascii="GHEA Grapalat" w:hAnsi="GHEA Grapalat" w:cs="Sylfaen"/>
                <w:bCs/>
                <w:sz w:val="24"/>
                <w:szCs w:val="24"/>
                <w:lang w:val="hy-AM"/>
              </w:rPr>
              <w:tab/>
            </w:r>
            <w:r w:rsidRPr="00D0124E">
              <w:rPr>
                <w:rFonts w:ascii="GHEA Grapalat" w:hAnsi="GHEA Grapalat" w:cs="Sylfaen"/>
                <w:bCs/>
                <w:sz w:val="24"/>
                <w:szCs w:val="24"/>
                <w:lang w:val="hy-AM"/>
              </w:rPr>
              <w:tab/>
              <w:t>Ս</w:t>
            </w:r>
            <w:r w:rsidRPr="00D0124E">
              <w:rPr>
                <w:rFonts w:ascii="GHEA Grapalat" w:hAnsi="GHEA Grapalat"/>
                <w:bCs/>
                <w:sz w:val="24"/>
                <w:szCs w:val="24"/>
                <w:lang w:val="hy-AM"/>
              </w:rPr>
              <w:t>ույն դիտողությունները վերաբերվում է նաև Նախագծի 1-ին կետի 9-րդ, 10-րդ և 11-րդ ենթակետերին:</w:t>
            </w:r>
          </w:p>
          <w:p w14:paraId="6B4E2271" w14:textId="77777777" w:rsidR="00F063E8" w:rsidRPr="00D0124E" w:rsidRDefault="00F063E8" w:rsidP="00F063E8">
            <w:pPr>
              <w:tabs>
                <w:tab w:val="left" w:pos="270"/>
                <w:tab w:val="left" w:pos="810"/>
              </w:tabs>
              <w:spacing w:after="0" w:line="360" w:lineRule="auto"/>
              <w:ind w:left="180"/>
              <w:jc w:val="both"/>
              <w:rPr>
                <w:rFonts w:ascii="GHEA Grapalat" w:hAnsi="GHEA Grapalat"/>
                <w:bCs/>
                <w:sz w:val="24"/>
                <w:szCs w:val="24"/>
                <w:lang w:val="hy-AM"/>
              </w:rPr>
            </w:pPr>
            <w:r w:rsidRPr="00D0124E">
              <w:rPr>
                <w:rFonts w:ascii="GHEA Grapalat" w:hAnsi="GHEA Grapalat"/>
                <w:bCs/>
                <w:sz w:val="24"/>
                <w:szCs w:val="24"/>
                <w:lang w:val="hy-AM"/>
              </w:rPr>
              <w:tab/>
            </w:r>
            <w:r w:rsidRPr="00D0124E">
              <w:rPr>
                <w:rFonts w:ascii="GHEA Grapalat" w:hAnsi="GHEA Grapalat"/>
                <w:bCs/>
                <w:sz w:val="24"/>
                <w:szCs w:val="24"/>
                <w:lang w:val="hy-AM"/>
              </w:rPr>
              <w:tab/>
              <w:t xml:space="preserve">3.Նախագծի 1-ին կետի 6-րդ ենթակետի </w:t>
            </w:r>
            <w:r w:rsidRPr="00D0124E">
              <w:rPr>
                <w:rFonts w:ascii="GHEA Grapalat" w:hAnsi="GHEA Grapalat"/>
                <w:bCs/>
                <w:i/>
                <w:sz w:val="24"/>
                <w:szCs w:val="24"/>
                <w:lang w:val="hy-AM"/>
              </w:rPr>
              <w:t>«</w:t>
            </w:r>
            <w:r w:rsidRPr="00D0124E">
              <w:rPr>
                <w:rFonts w:ascii="GHEA Grapalat" w:hAnsi="GHEA Grapalat"/>
                <w:bCs/>
                <w:sz w:val="24"/>
                <w:szCs w:val="24"/>
                <w:lang w:val="hy-AM"/>
              </w:rPr>
              <w:t>ժ</w:t>
            </w:r>
            <w:r w:rsidRPr="00D0124E">
              <w:rPr>
                <w:rFonts w:ascii="GHEA Grapalat" w:hAnsi="GHEA Grapalat"/>
                <w:bCs/>
                <w:i/>
                <w:sz w:val="24"/>
                <w:szCs w:val="24"/>
                <w:lang w:val="hy-AM"/>
              </w:rPr>
              <w:t>»</w:t>
            </w:r>
            <w:r w:rsidRPr="00D0124E">
              <w:rPr>
                <w:rFonts w:ascii="GHEA Grapalat" w:hAnsi="GHEA Grapalat"/>
                <w:bCs/>
                <w:sz w:val="24"/>
                <w:szCs w:val="24"/>
                <w:lang w:val="hy-AM"/>
              </w:rPr>
              <w:t xml:space="preserve"> պարբերությամբ նախատեսվում է, որ համաձայնագիր շրջանակներում շահառուի մասին տեղեկություններն կարող են փոխանցվել այլ պետական մարմնի:</w:t>
            </w:r>
          </w:p>
          <w:p w14:paraId="2F8C370C" w14:textId="77777777" w:rsidR="00F063E8" w:rsidRPr="00D0124E" w:rsidRDefault="00F063E8" w:rsidP="00F063E8">
            <w:pPr>
              <w:tabs>
                <w:tab w:val="left" w:pos="270"/>
                <w:tab w:val="left" w:pos="810"/>
              </w:tabs>
              <w:spacing w:after="0" w:line="360" w:lineRule="auto"/>
              <w:ind w:left="180"/>
              <w:jc w:val="both"/>
              <w:rPr>
                <w:rFonts w:ascii="GHEA Grapalat" w:hAnsi="GHEA Grapalat"/>
                <w:bCs/>
                <w:sz w:val="24"/>
                <w:szCs w:val="24"/>
                <w:lang w:val="hy-AM"/>
              </w:rPr>
            </w:pPr>
            <w:r w:rsidRPr="00D0124E">
              <w:rPr>
                <w:rFonts w:ascii="GHEA Grapalat" w:hAnsi="GHEA Grapalat"/>
                <w:bCs/>
                <w:sz w:val="24"/>
                <w:szCs w:val="24"/>
                <w:lang w:val="hy-AM"/>
              </w:rPr>
              <w:tab/>
            </w:r>
            <w:r w:rsidRPr="00D0124E">
              <w:rPr>
                <w:rFonts w:ascii="GHEA Grapalat" w:hAnsi="GHEA Grapalat"/>
                <w:bCs/>
                <w:sz w:val="24"/>
                <w:szCs w:val="24"/>
                <w:lang w:val="hy-AM"/>
              </w:rPr>
              <w:tab/>
              <w:t xml:space="preserve">Այս առումով գտնում ենք, որ Նախագծով կամ Նախագծին կից ներկայացված հիմնավորմամբ լրացուցիչ պարզաբանման կարիք ունի, </w:t>
            </w:r>
            <w:r w:rsidRPr="00D0124E">
              <w:rPr>
                <w:rFonts w:ascii="GHEA Grapalat" w:hAnsi="GHEA Grapalat"/>
                <w:bCs/>
                <w:i/>
                <w:sz w:val="24"/>
                <w:szCs w:val="24"/>
                <w:lang w:val="hy-AM"/>
              </w:rPr>
              <w:t>թե՞ ինչ տեղեկությունների մասին է Նախագծով հիշատակվում,</w:t>
            </w:r>
            <w:r w:rsidRPr="00D0124E">
              <w:rPr>
                <w:rFonts w:ascii="GHEA Grapalat" w:hAnsi="GHEA Grapalat"/>
                <w:bCs/>
                <w:sz w:val="24"/>
                <w:szCs w:val="24"/>
                <w:lang w:val="hy-AM"/>
              </w:rPr>
              <w:t xml:space="preserve"> ինչպես նաև անհրաժեշտ է հստակեցնել,</w:t>
            </w:r>
            <w:r w:rsidRPr="00D0124E">
              <w:rPr>
                <w:rFonts w:ascii="GHEA Grapalat" w:hAnsi="GHEA Grapalat"/>
                <w:bCs/>
                <w:i/>
                <w:sz w:val="24"/>
                <w:szCs w:val="24"/>
                <w:lang w:val="hy-AM"/>
              </w:rPr>
              <w:t xml:space="preserve"> թե որ պետական մարմիններին</w:t>
            </w:r>
            <w:r w:rsidRPr="00D0124E">
              <w:rPr>
                <w:rFonts w:ascii="GHEA Grapalat" w:hAnsi="GHEA Grapalat"/>
                <w:bCs/>
                <w:sz w:val="24"/>
                <w:szCs w:val="24"/>
                <w:lang w:val="hy-AM"/>
              </w:rPr>
              <w:t xml:space="preserve"> է նախատեսվում փոխանցել նշված տեղեկությունները:</w:t>
            </w:r>
          </w:p>
          <w:p w14:paraId="312893B6" w14:textId="77777777" w:rsidR="00F063E8" w:rsidRPr="00D0124E" w:rsidRDefault="00F063E8" w:rsidP="00F063E8">
            <w:pPr>
              <w:tabs>
                <w:tab w:val="left" w:pos="270"/>
                <w:tab w:val="left" w:pos="810"/>
              </w:tabs>
              <w:spacing w:after="0" w:line="360" w:lineRule="auto"/>
              <w:ind w:left="180"/>
              <w:jc w:val="both"/>
              <w:rPr>
                <w:rFonts w:ascii="GHEA Grapalat" w:hAnsi="GHEA Grapalat"/>
                <w:bCs/>
                <w:sz w:val="24"/>
                <w:szCs w:val="24"/>
                <w:lang w:val="hy-AM"/>
              </w:rPr>
            </w:pPr>
            <w:r>
              <w:rPr>
                <w:rFonts w:ascii="GHEA Grapalat" w:hAnsi="GHEA Grapalat"/>
                <w:bCs/>
                <w:sz w:val="24"/>
                <w:szCs w:val="24"/>
                <w:lang w:val="hy-AM"/>
              </w:rPr>
              <w:tab/>
            </w:r>
            <w:r>
              <w:rPr>
                <w:rFonts w:ascii="GHEA Grapalat" w:hAnsi="GHEA Grapalat"/>
                <w:bCs/>
                <w:sz w:val="24"/>
                <w:szCs w:val="24"/>
                <w:lang w:val="hy-AM"/>
              </w:rPr>
              <w:tab/>
            </w:r>
            <w:r w:rsidRPr="00D0124E">
              <w:rPr>
                <w:rFonts w:ascii="GHEA Grapalat" w:hAnsi="GHEA Grapalat"/>
                <w:bCs/>
                <w:sz w:val="24"/>
                <w:szCs w:val="24"/>
                <w:lang w:val="hy-AM"/>
              </w:rPr>
              <w:t xml:space="preserve">Բացի այդ, անհրաժեշտ է հստակեցնել, թե ինչ ձևաչափով է ներկայացվելու վերոնշյալ համաձայնագիրը: </w:t>
            </w:r>
          </w:p>
          <w:p w14:paraId="185BF00B" w14:textId="67607DA8" w:rsidR="00BB5D61" w:rsidRDefault="00BB5D61" w:rsidP="00BB58CF">
            <w:pPr>
              <w:tabs>
                <w:tab w:val="center" w:pos="4844"/>
              </w:tabs>
              <w:spacing w:line="360" w:lineRule="auto"/>
              <w:ind w:firstLine="284"/>
              <w:jc w:val="both"/>
              <w:rPr>
                <w:rFonts w:ascii="GHEA Grapalat" w:eastAsia="Times New Roman" w:hAnsi="GHEA Grapalat" w:cs="Times New Roman"/>
                <w:color w:val="000000"/>
                <w:sz w:val="24"/>
                <w:szCs w:val="24"/>
                <w:lang w:val="hy-AM"/>
              </w:rPr>
            </w:pPr>
          </w:p>
        </w:tc>
        <w:tc>
          <w:tcPr>
            <w:tcW w:w="6211" w:type="dxa"/>
          </w:tcPr>
          <w:p w14:paraId="6D44CE3D" w14:textId="77777777" w:rsidR="00BB5D61" w:rsidRDefault="00BB5D61" w:rsidP="00A1787E">
            <w:pPr>
              <w:spacing w:after="0" w:line="360" w:lineRule="auto"/>
              <w:jc w:val="both"/>
              <w:rPr>
                <w:rFonts w:ascii="GHEA Grapalat" w:eastAsia="Times New Roman" w:hAnsi="GHEA Grapalat" w:cs="Times New Roman"/>
                <w:color w:val="000000"/>
                <w:sz w:val="24"/>
                <w:szCs w:val="24"/>
                <w:lang w:val="hy-AM"/>
              </w:rPr>
            </w:pPr>
          </w:p>
          <w:p w14:paraId="0462F5EB" w14:textId="77777777" w:rsidR="00A1787E" w:rsidRDefault="00A1787E" w:rsidP="00A1787E">
            <w:pPr>
              <w:spacing w:after="0" w:line="360" w:lineRule="auto"/>
              <w:jc w:val="both"/>
              <w:rPr>
                <w:rFonts w:ascii="GHEA Grapalat" w:eastAsia="Times New Roman" w:hAnsi="GHEA Grapalat" w:cs="Times New Roman"/>
                <w:color w:val="000000"/>
                <w:sz w:val="24"/>
                <w:szCs w:val="24"/>
                <w:lang w:val="hy-AM"/>
              </w:rPr>
            </w:pPr>
          </w:p>
          <w:p w14:paraId="640FD390" w14:textId="77777777" w:rsidR="00A1787E" w:rsidRDefault="00A1787E" w:rsidP="00A1787E">
            <w:pPr>
              <w:spacing w:after="0" w:line="360" w:lineRule="auto"/>
              <w:jc w:val="both"/>
              <w:rPr>
                <w:rFonts w:ascii="GHEA Grapalat" w:eastAsia="Times New Roman" w:hAnsi="GHEA Grapalat" w:cs="Times New Roman"/>
                <w:color w:val="000000"/>
                <w:sz w:val="24"/>
                <w:szCs w:val="24"/>
                <w:lang w:val="hy-AM"/>
              </w:rPr>
            </w:pPr>
          </w:p>
          <w:p w14:paraId="414711E1" w14:textId="77777777" w:rsidR="00A1787E" w:rsidRDefault="00A1787E" w:rsidP="00A1787E">
            <w:pPr>
              <w:spacing w:after="0" w:line="360" w:lineRule="auto"/>
              <w:jc w:val="both"/>
              <w:rPr>
                <w:rFonts w:ascii="GHEA Grapalat" w:eastAsia="Times New Roman" w:hAnsi="GHEA Grapalat" w:cs="Times New Roman"/>
                <w:color w:val="000000"/>
                <w:sz w:val="24"/>
                <w:szCs w:val="24"/>
                <w:lang w:val="hy-AM"/>
              </w:rPr>
            </w:pPr>
          </w:p>
          <w:p w14:paraId="4CFEA2C1" w14:textId="77777777" w:rsidR="00A1787E" w:rsidRPr="00A1787E" w:rsidRDefault="00A1787E" w:rsidP="00A1787E">
            <w:pPr>
              <w:spacing w:after="0" w:line="360" w:lineRule="auto"/>
              <w:jc w:val="both"/>
              <w:rPr>
                <w:rFonts w:ascii="GHEA Grapalat" w:eastAsia="Times New Roman" w:hAnsi="GHEA Grapalat" w:cs="Times New Roman"/>
                <w:sz w:val="24"/>
                <w:szCs w:val="24"/>
                <w:lang w:val="hy-AM"/>
              </w:rPr>
            </w:pPr>
            <w:r w:rsidRPr="00A1787E">
              <w:rPr>
                <w:rFonts w:ascii="GHEA Grapalat" w:eastAsia="Times New Roman" w:hAnsi="GHEA Grapalat" w:cs="Times New Roman"/>
                <w:sz w:val="24"/>
                <w:szCs w:val="24"/>
                <w:lang w:val="hy-AM"/>
              </w:rPr>
              <w:t>Ընդունվել է</w:t>
            </w:r>
          </w:p>
          <w:p w14:paraId="4D65947F" w14:textId="5FB69F0D" w:rsidR="00A1787E" w:rsidRDefault="00A1787E" w:rsidP="00A1787E">
            <w:pPr>
              <w:spacing w:after="0" w:line="360" w:lineRule="auto"/>
              <w:jc w:val="both"/>
              <w:rPr>
                <w:rFonts w:ascii="GHEA Grapalat" w:eastAsia="Times New Roman" w:hAnsi="GHEA Grapalat" w:cs="Times New Roman"/>
                <w:color w:val="000000"/>
                <w:sz w:val="24"/>
                <w:szCs w:val="24"/>
                <w:lang w:val="hy-AM"/>
              </w:rPr>
            </w:pPr>
          </w:p>
          <w:p w14:paraId="7C00A6DC" w14:textId="400E50C4" w:rsidR="00A1787E" w:rsidRDefault="00A1787E" w:rsidP="00A1787E">
            <w:pPr>
              <w:spacing w:after="0" w:line="360" w:lineRule="auto"/>
              <w:jc w:val="both"/>
              <w:rPr>
                <w:rFonts w:ascii="GHEA Grapalat" w:eastAsia="Times New Roman" w:hAnsi="GHEA Grapalat" w:cs="Times New Roman"/>
                <w:color w:val="000000"/>
                <w:sz w:val="24"/>
                <w:szCs w:val="24"/>
                <w:lang w:val="hy-AM"/>
              </w:rPr>
            </w:pPr>
          </w:p>
          <w:p w14:paraId="003D3903" w14:textId="47C0D858" w:rsidR="00A1787E" w:rsidRDefault="00A1787E" w:rsidP="00A1787E">
            <w:pPr>
              <w:spacing w:after="0" w:line="360" w:lineRule="auto"/>
              <w:jc w:val="both"/>
              <w:rPr>
                <w:rFonts w:ascii="GHEA Grapalat" w:eastAsia="Times New Roman" w:hAnsi="GHEA Grapalat" w:cs="Times New Roman"/>
                <w:color w:val="000000"/>
                <w:sz w:val="24"/>
                <w:szCs w:val="24"/>
                <w:lang w:val="hy-AM"/>
              </w:rPr>
            </w:pPr>
          </w:p>
          <w:p w14:paraId="378A2538" w14:textId="77777777" w:rsidR="00A1787E" w:rsidRPr="00A1787E" w:rsidRDefault="00A1787E" w:rsidP="00A1787E">
            <w:pPr>
              <w:spacing w:after="0" w:line="360" w:lineRule="auto"/>
              <w:jc w:val="both"/>
              <w:rPr>
                <w:rFonts w:ascii="GHEA Grapalat" w:eastAsia="Times New Roman" w:hAnsi="GHEA Grapalat" w:cs="Times New Roman"/>
                <w:sz w:val="24"/>
                <w:szCs w:val="24"/>
                <w:lang w:val="hy-AM"/>
              </w:rPr>
            </w:pPr>
            <w:r w:rsidRPr="00A1787E">
              <w:rPr>
                <w:rFonts w:ascii="GHEA Grapalat" w:eastAsia="Times New Roman" w:hAnsi="GHEA Grapalat" w:cs="Times New Roman"/>
                <w:sz w:val="24"/>
                <w:szCs w:val="24"/>
                <w:lang w:val="hy-AM"/>
              </w:rPr>
              <w:t>Ընդունվել է</w:t>
            </w:r>
          </w:p>
          <w:p w14:paraId="4C3880E9" w14:textId="49C2A032" w:rsidR="00A1787E" w:rsidRDefault="00A1787E" w:rsidP="00A1787E">
            <w:pPr>
              <w:spacing w:after="0" w:line="360" w:lineRule="auto"/>
              <w:jc w:val="both"/>
              <w:rPr>
                <w:rFonts w:ascii="GHEA Grapalat" w:eastAsia="Times New Roman" w:hAnsi="GHEA Grapalat" w:cs="Times New Roman"/>
                <w:color w:val="000000"/>
                <w:sz w:val="24"/>
                <w:szCs w:val="24"/>
                <w:lang w:val="hy-AM"/>
              </w:rPr>
            </w:pPr>
          </w:p>
          <w:p w14:paraId="4A88899C" w14:textId="731411A4" w:rsidR="00A1787E" w:rsidRDefault="00A1787E" w:rsidP="00A1787E">
            <w:pPr>
              <w:spacing w:after="0" w:line="360" w:lineRule="auto"/>
              <w:jc w:val="both"/>
              <w:rPr>
                <w:rFonts w:ascii="GHEA Grapalat" w:eastAsia="Times New Roman" w:hAnsi="GHEA Grapalat" w:cs="Times New Roman"/>
                <w:color w:val="000000"/>
                <w:sz w:val="24"/>
                <w:szCs w:val="24"/>
                <w:lang w:val="hy-AM"/>
              </w:rPr>
            </w:pPr>
          </w:p>
          <w:p w14:paraId="63F5B6F7" w14:textId="6478FB45" w:rsidR="00A1787E" w:rsidRDefault="00A1787E" w:rsidP="00A1787E">
            <w:pPr>
              <w:spacing w:after="0" w:line="360" w:lineRule="auto"/>
              <w:jc w:val="both"/>
              <w:rPr>
                <w:rFonts w:ascii="GHEA Grapalat" w:eastAsia="Times New Roman" w:hAnsi="GHEA Grapalat" w:cs="Times New Roman"/>
                <w:color w:val="000000"/>
                <w:sz w:val="24"/>
                <w:szCs w:val="24"/>
                <w:lang w:val="hy-AM"/>
              </w:rPr>
            </w:pPr>
          </w:p>
          <w:p w14:paraId="104C623B" w14:textId="5D6134F1" w:rsidR="00A1787E" w:rsidRDefault="00A1787E" w:rsidP="00A1787E">
            <w:pPr>
              <w:spacing w:after="0" w:line="360" w:lineRule="auto"/>
              <w:jc w:val="both"/>
              <w:rPr>
                <w:rFonts w:ascii="GHEA Grapalat" w:eastAsia="Times New Roman" w:hAnsi="GHEA Grapalat" w:cs="Times New Roman"/>
                <w:color w:val="000000"/>
                <w:sz w:val="24"/>
                <w:szCs w:val="24"/>
                <w:lang w:val="hy-AM"/>
              </w:rPr>
            </w:pPr>
          </w:p>
          <w:p w14:paraId="7538F4A3" w14:textId="250E116B" w:rsidR="00A1787E" w:rsidRDefault="00A1787E" w:rsidP="00A1787E">
            <w:pPr>
              <w:spacing w:after="0" w:line="360" w:lineRule="auto"/>
              <w:jc w:val="both"/>
              <w:rPr>
                <w:rFonts w:ascii="GHEA Grapalat" w:eastAsia="Times New Roman" w:hAnsi="GHEA Grapalat" w:cs="Times New Roman"/>
                <w:color w:val="000000"/>
                <w:sz w:val="24"/>
                <w:szCs w:val="24"/>
                <w:lang w:val="hy-AM"/>
              </w:rPr>
            </w:pPr>
          </w:p>
          <w:p w14:paraId="27BF079F" w14:textId="669418C1" w:rsidR="00A1787E" w:rsidRDefault="00A1787E" w:rsidP="00A1787E">
            <w:pPr>
              <w:spacing w:after="0" w:line="360" w:lineRule="auto"/>
              <w:jc w:val="both"/>
              <w:rPr>
                <w:rFonts w:ascii="GHEA Grapalat" w:eastAsia="Times New Roman" w:hAnsi="GHEA Grapalat" w:cs="Times New Roman"/>
                <w:color w:val="000000"/>
                <w:sz w:val="24"/>
                <w:szCs w:val="24"/>
                <w:lang w:val="hy-AM"/>
              </w:rPr>
            </w:pPr>
          </w:p>
          <w:p w14:paraId="5A869494" w14:textId="77FEE441" w:rsidR="00A1787E" w:rsidRDefault="00A1787E" w:rsidP="00A1787E">
            <w:pPr>
              <w:spacing w:after="0" w:line="360" w:lineRule="auto"/>
              <w:jc w:val="both"/>
              <w:rPr>
                <w:rFonts w:ascii="GHEA Grapalat" w:eastAsia="Times New Roman" w:hAnsi="GHEA Grapalat" w:cs="Times New Roman"/>
                <w:color w:val="000000"/>
                <w:sz w:val="24"/>
                <w:szCs w:val="24"/>
                <w:lang w:val="hy-AM"/>
              </w:rPr>
            </w:pPr>
          </w:p>
          <w:p w14:paraId="571F1788" w14:textId="77777777" w:rsidR="00A1787E" w:rsidRPr="00A1787E" w:rsidRDefault="00A1787E" w:rsidP="00A1787E">
            <w:pPr>
              <w:spacing w:after="0" w:line="360" w:lineRule="auto"/>
              <w:jc w:val="both"/>
              <w:rPr>
                <w:rFonts w:ascii="GHEA Grapalat" w:eastAsia="Times New Roman" w:hAnsi="GHEA Grapalat" w:cs="Times New Roman"/>
                <w:sz w:val="24"/>
                <w:szCs w:val="24"/>
                <w:lang w:val="hy-AM"/>
              </w:rPr>
            </w:pPr>
            <w:r w:rsidRPr="00A1787E">
              <w:rPr>
                <w:rFonts w:ascii="GHEA Grapalat" w:eastAsia="Times New Roman" w:hAnsi="GHEA Grapalat" w:cs="Times New Roman"/>
                <w:sz w:val="24"/>
                <w:szCs w:val="24"/>
                <w:lang w:val="hy-AM"/>
              </w:rPr>
              <w:t>Ընդունվել է</w:t>
            </w:r>
          </w:p>
          <w:p w14:paraId="08878070" w14:textId="77777777" w:rsidR="00A1787E" w:rsidRDefault="00A1787E" w:rsidP="00A1787E">
            <w:pPr>
              <w:spacing w:after="0" w:line="360" w:lineRule="auto"/>
              <w:jc w:val="both"/>
              <w:rPr>
                <w:rFonts w:ascii="GHEA Grapalat" w:eastAsia="Times New Roman" w:hAnsi="GHEA Grapalat" w:cs="Times New Roman"/>
                <w:color w:val="000000"/>
                <w:sz w:val="24"/>
                <w:szCs w:val="24"/>
                <w:lang w:val="hy-AM"/>
              </w:rPr>
            </w:pPr>
          </w:p>
          <w:p w14:paraId="21543BE3" w14:textId="77777777" w:rsidR="00A1787E" w:rsidRDefault="00A1787E" w:rsidP="00A1787E">
            <w:pPr>
              <w:spacing w:after="0" w:line="360" w:lineRule="auto"/>
              <w:jc w:val="both"/>
              <w:rPr>
                <w:rFonts w:ascii="GHEA Grapalat" w:eastAsia="Times New Roman" w:hAnsi="GHEA Grapalat" w:cs="Times New Roman"/>
                <w:color w:val="000000"/>
                <w:sz w:val="24"/>
                <w:szCs w:val="24"/>
                <w:lang w:val="hy-AM"/>
              </w:rPr>
            </w:pPr>
          </w:p>
          <w:p w14:paraId="1A148BDF" w14:textId="5E85C864" w:rsidR="00A1787E" w:rsidRDefault="00A1787E" w:rsidP="00A1787E">
            <w:pPr>
              <w:spacing w:after="0" w:line="360" w:lineRule="auto"/>
              <w:jc w:val="both"/>
              <w:rPr>
                <w:rFonts w:ascii="GHEA Grapalat" w:eastAsia="Times New Roman" w:hAnsi="GHEA Grapalat" w:cs="Times New Roman"/>
                <w:color w:val="000000"/>
                <w:sz w:val="24"/>
                <w:szCs w:val="24"/>
                <w:lang w:val="hy-AM"/>
              </w:rPr>
            </w:pPr>
          </w:p>
        </w:tc>
      </w:tr>
      <w:tr w:rsidR="00BB5D61" w14:paraId="4623254A" w14:textId="77777777">
        <w:trPr>
          <w:gridBefore w:val="1"/>
          <w:wBefore w:w="18" w:type="dxa"/>
        </w:trPr>
        <w:tc>
          <w:tcPr>
            <w:tcW w:w="8932" w:type="dxa"/>
            <w:vMerge w:val="restart"/>
            <w:shd w:val="clear" w:color="auto" w:fill="D9D9D9" w:themeFill="background1" w:themeFillShade="D9"/>
            <w:vAlign w:val="center"/>
          </w:tcPr>
          <w:p w14:paraId="30870E61" w14:textId="77777777" w:rsidR="00BB5D61" w:rsidRDefault="00FB51B7">
            <w:pPr>
              <w:spacing w:after="0" w:line="360" w:lineRule="auto"/>
              <w:jc w:val="center"/>
              <w:rPr>
                <w:rFonts w:ascii="GHEA Grapalat" w:hAnsi="GHEA Grapalat"/>
                <w:color w:val="000000" w:themeColor="text1"/>
                <w:sz w:val="24"/>
                <w:szCs w:val="24"/>
                <w:lang w:val="hy-AM"/>
              </w:rPr>
            </w:pPr>
            <w:bookmarkStart w:id="2" w:name="_Hlk184305896"/>
            <w:r>
              <w:rPr>
                <w:rFonts w:ascii="GHEA Grapalat" w:hAnsi="GHEA Grapalat"/>
                <w:color w:val="000000" w:themeColor="text1"/>
                <w:sz w:val="24"/>
                <w:szCs w:val="24"/>
                <w:lang w:val="hy-AM"/>
              </w:rPr>
              <w:t>3</w:t>
            </w:r>
            <w:r>
              <w:rPr>
                <w:rFonts w:ascii="Cambria Math" w:hAnsi="Cambria Math" w:cs="Cambria Math"/>
                <w:color w:val="000000" w:themeColor="text1"/>
                <w:sz w:val="24"/>
                <w:szCs w:val="24"/>
                <w:lang w:val="hy-AM"/>
              </w:rPr>
              <w:t>․</w:t>
            </w:r>
            <w:r>
              <w:rPr>
                <w:rFonts w:ascii="GHEA Grapalat" w:hAnsi="GHEA Grapalat"/>
                <w:color w:val="000000" w:themeColor="text1"/>
                <w:sz w:val="24"/>
                <w:szCs w:val="24"/>
                <w:lang w:val="hy-AM"/>
              </w:rPr>
              <w:t xml:space="preserve"> ՀՀ ֆինանսների նախարարություն</w:t>
            </w:r>
          </w:p>
        </w:tc>
        <w:tc>
          <w:tcPr>
            <w:tcW w:w="6211" w:type="dxa"/>
            <w:shd w:val="clear" w:color="auto" w:fill="D9D9D9" w:themeFill="background1" w:themeFillShade="D9"/>
          </w:tcPr>
          <w:p w14:paraId="483F7974" w14:textId="4680C510" w:rsidR="00BB5D61" w:rsidRPr="00C75142" w:rsidRDefault="00C75142">
            <w:pPr>
              <w:spacing w:after="0" w:line="360" w:lineRule="auto"/>
              <w:jc w:val="center"/>
              <w:rPr>
                <w:rFonts w:ascii="GHEA Grapalat" w:hAnsi="GHEA Grapalat"/>
                <w:color w:val="000000" w:themeColor="text1"/>
                <w:sz w:val="24"/>
                <w:szCs w:val="24"/>
              </w:rPr>
            </w:pPr>
            <w:r>
              <w:rPr>
                <w:rFonts w:ascii="GHEA Grapalat" w:hAnsi="GHEA Grapalat"/>
                <w:color w:val="000000" w:themeColor="text1"/>
                <w:sz w:val="24"/>
                <w:szCs w:val="24"/>
              </w:rPr>
              <w:t>08-10-2025</w:t>
            </w:r>
          </w:p>
        </w:tc>
      </w:tr>
      <w:tr w:rsidR="00BB5D61" w14:paraId="538168DF" w14:textId="77777777">
        <w:trPr>
          <w:gridBefore w:val="1"/>
          <w:wBefore w:w="18" w:type="dxa"/>
        </w:trPr>
        <w:tc>
          <w:tcPr>
            <w:tcW w:w="8932" w:type="dxa"/>
            <w:vMerge/>
            <w:shd w:val="clear" w:color="auto" w:fill="D9D9D9" w:themeFill="background1" w:themeFillShade="D9"/>
          </w:tcPr>
          <w:p w14:paraId="4D5A7308" w14:textId="77777777" w:rsidR="00BB5D61" w:rsidRDefault="00BB5D61">
            <w:pPr>
              <w:spacing w:after="0" w:line="360" w:lineRule="auto"/>
              <w:jc w:val="center"/>
              <w:rPr>
                <w:rFonts w:ascii="GHEA Grapalat" w:hAnsi="GHEA Grapalat"/>
                <w:color w:val="000000" w:themeColor="text1"/>
                <w:sz w:val="24"/>
                <w:szCs w:val="24"/>
                <w:lang w:val="hy-AM"/>
              </w:rPr>
            </w:pPr>
          </w:p>
        </w:tc>
        <w:tc>
          <w:tcPr>
            <w:tcW w:w="6211" w:type="dxa"/>
            <w:shd w:val="clear" w:color="auto" w:fill="D9D9D9" w:themeFill="background1" w:themeFillShade="D9"/>
          </w:tcPr>
          <w:p w14:paraId="21FBCA02" w14:textId="3940902D" w:rsidR="00BB5D61" w:rsidRPr="00C75142" w:rsidRDefault="00C75142">
            <w:pPr>
              <w:spacing w:after="0" w:line="360" w:lineRule="auto"/>
              <w:jc w:val="center"/>
              <w:rPr>
                <w:rFonts w:ascii="GHEA Grapalat" w:hAnsi="GHEA Grapalat"/>
                <w:color w:val="000000" w:themeColor="text1"/>
                <w:sz w:val="24"/>
                <w:szCs w:val="24"/>
              </w:rPr>
            </w:pPr>
            <w:r w:rsidRPr="00C75142">
              <w:rPr>
                <w:rFonts w:ascii="GHEA Grapalat" w:hAnsi="GHEA Grapalat"/>
                <w:color w:val="000000" w:themeColor="text1"/>
                <w:sz w:val="24"/>
                <w:szCs w:val="24"/>
              </w:rPr>
              <w:t>Մ/42427-2025</w:t>
            </w:r>
          </w:p>
        </w:tc>
      </w:tr>
      <w:tr w:rsidR="00BB5D61" w14:paraId="42B350DF" w14:textId="77777777">
        <w:trPr>
          <w:gridBefore w:val="1"/>
          <w:wBefore w:w="18" w:type="dxa"/>
        </w:trPr>
        <w:tc>
          <w:tcPr>
            <w:tcW w:w="8932" w:type="dxa"/>
            <w:shd w:val="clear" w:color="auto" w:fill="auto"/>
          </w:tcPr>
          <w:p w14:paraId="37796BAB" w14:textId="77777777" w:rsidR="00C75142" w:rsidRDefault="00C75142" w:rsidP="00C75142">
            <w:pPr>
              <w:spacing w:after="0" w:line="360" w:lineRule="auto"/>
              <w:ind w:firstLine="567"/>
              <w:jc w:val="both"/>
              <w:rPr>
                <w:rFonts w:ascii="GHEA Grapalat" w:eastAsia="Calibri" w:hAnsi="GHEA Grapalat"/>
                <w:sz w:val="24"/>
                <w:szCs w:val="24"/>
                <w:lang w:val="hy-AM"/>
              </w:rPr>
            </w:pPr>
            <w:bookmarkStart w:id="3" w:name="_Hlk194054135"/>
            <w:bookmarkEnd w:id="2"/>
            <w:proofErr w:type="spellStart"/>
            <w:r>
              <w:rPr>
                <w:rFonts w:ascii="GHEA Grapalat" w:hAnsi="GHEA Grapalat"/>
                <w:sz w:val="24"/>
                <w:szCs w:val="24"/>
              </w:rPr>
              <w:t>Ձեր</w:t>
            </w:r>
            <w:proofErr w:type="spellEnd"/>
            <w:r>
              <w:rPr>
                <w:rFonts w:ascii="GHEA Grapalat" w:hAnsi="GHEA Grapalat"/>
                <w:sz w:val="24"/>
                <w:szCs w:val="24"/>
              </w:rPr>
              <w:t xml:space="preserve"> 24.09.2025թ. N 01/20187-2025 </w:t>
            </w:r>
            <w:proofErr w:type="spellStart"/>
            <w:r>
              <w:rPr>
                <w:rFonts w:ascii="GHEA Grapalat" w:hAnsi="GHEA Grapalat"/>
                <w:sz w:val="24"/>
                <w:szCs w:val="24"/>
              </w:rPr>
              <w:t>գրությամբ</w:t>
            </w:r>
            <w:proofErr w:type="spellEnd"/>
            <w:r>
              <w:rPr>
                <w:rFonts w:ascii="GHEA Grapalat" w:hAnsi="GHEA Grapalat"/>
                <w:sz w:val="24"/>
                <w:szCs w:val="24"/>
              </w:rPr>
              <w:t xml:space="preserve"> </w:t>
            </w:r>
            <w:proofErr w:type="spellStart"/>
            <w:r>
              <w:rPr>
                <w:rFonts w:ascii="GHEA Grapalat" w:hAnsi="GHEA Grapalat"/>
                <w:sz w:val="24"/>
                <w:szCs w:val="24"/>
              </w:rPr>
              <w:t>ներկայացված</w:t>
            </w:r>
            <w:proofErr w:type="spellEnd"/>
            <w:r>
              <w:rPr>
                <w:rFonts w:ascii="GHEA Grapalat" w:hAnsi="GHEA Grapalat"/>
                <w:sz w:val="24"/>
                <w:szCs w:val="24"/>
              </w:rPr>
              <w:t xml:space="preserve"> </w:t>
            </w:r>
            <w:proofErr w:type="spellStart"/>
            <w:r>
              <w:rPr>
                <w:rFonts w:ascii="GHEA Grapalat" w:hAnsi="GHEA Grapalat"/>
                <w:sz w:val="24"/>
                <w:szCs w:val="24"/>
              </w:rPr>
              <w:t>Հայաստանի</w:t>
            </w:r>
            <w:proofErr w:type="spellEnd"/>
            <w:r>
              <w:rPr>
                <w:rFonts w:ascii="GHEA Grapalat" w:hAnsi="GHEA Grapalat"/>
                <w:sz w:val="24"/>
                <w:szCs w:val="24"/>
              </w:rPr>
              <w:t xml:space="preserve"> </w:t>
            </w:r>
            <w:proofErr w:type="spellStart"/>
            <w:r>
              <w:rPr>
                <w:rFonts w:ascii="GHEA Grapalat" w:hAnsi="GHEA Grapalat"/>
                <w:sz w:val="24"/>
                <w:szCs w:val="24"/>
              </w:rPr>
              <w:t>Հանրապետության</w:t>
            </w:r>
            <w:proofErr w:type="spellEnd"/>
            <w:r>
              <w:rPr>
                <w:rFonts w:ascii="GHEA Grapalat" w:hAnsi="GHEA Grapalat"/>
                <w:sz w:val="24"/>
                <w:szCs w:val="24"/>
              </w:rPr>
              <w:t xml:space="preserve"> </w:t>
            </w:r>
            <w:proofErr w:type="spellStart"/>
            <w:r>
              <w:rPr>
                <w:rFonts w:ascii="GHEA Grapalat" w:hAnsi="GHEA Grapalat"/>
                <w:sz w:val="24"/>
                <w:szCs w:val="24"/>
              </w:rPr>
              <w:t>կառավարության</w:t>
            </w:r>
            <w:proofErr w:type="spellEnd"/>
            <w:r>
              <w:rPr>
                <w:rFonts w:ascii="GHEA Grapalat" w:hAnsi="GHEA Grapalat"/>
                <w:sz w:val="24"/>
                <w:szCs w:val="24"/>
              </w:rPr>
              <w:t xml:space="preserve"> 2024 </w:t>
            </w:r>
            <w:proofErr w:type="spellStart"/>
            <w:r>
              <w:rPr>
                <w:rFonts w:ascii="GHEA Grapalat" w:hAnsi="GHEA Grapalat"/>
                <w:sz w:val="24"/>
                <w:szCs w:val="24"/>
              </w:rPr>
              <w:t>թվականի</w:t>
            </w:r>
            <w:proofErr w:type="spellEnd"/>
            <w:r>
              <w:rPr>
                <w:rFonts w:ascii="GHEA Grapalat" w:hAnsi="GHEA Grapalat"/>
                <w:sz w:val="24"/>
                <w:szCs w:val="24"/>
              </w:rPr>
              <w:t xml:space="preserve"> </w:t>
            </w:r>
            <w:proofErr w:type="spellStart"/>
            <w:r>
              <w:rPr>
                <w:rFonts w:ascii="GHEA Grapalat" w:hAnsi="GHEA Grapalat"/>
                <w:sz w:val="24"/>
                <w:szCs w:val="24"/>
              </w:rPr>
              <w:t>օգոստոսի</w:t>
            </w:r>
            <w:proofErr w:type="spellEnd"/>
            <w:r>
              <w:rPr>
                <w:rFonts w:ascii="GHEA Grapalat" w:hAnsi="GHEA Grapalat"/>
                <w:sz w:val="24"/>
                <w:szCs w:val="24"/>
              </w:rPr>
              <w:t xml:space="preserve"> </w:t>
            </w:r>
            <w:r>
              <w:rPr>
                <w:rFonts w:ascii="GHEA Grapalat" w:hAnsi="GHEA Grapalat"/>
                <w:sz w:val="24"/>
                <w:szCs w:val="24"/>
              </w:rPr>
              <w:lastRenderedPageBreak/>
              <w:t xml:space="preserve">22-ի N 1392-Լ </w:t>
            </w:r>
            <w:proofErr w:type="spellStart"/>
            <w:r>
              <w:rPr>
                <w:rFonts w:ascii="GHEA Grapalat" w:hAnsi="GHEA Grapalat"/>
                <w:sz w:val="24"/>
                <w:szCs w:val="24"/>
              </w:rPr>
              <w:t>որոշման</w:t>
            </w:r>
            <w:proofErr w:type="spellEnd"/>
            <w:r>
              <w:rPr>
                <w:rFonts w:ascii="GHEA Grapalat" w:hAnsi="GHEA Grapalat"/>
                <w:sz w:val="24"/>
                <w:szCs w:val="24"/>
              </w:rPr>
              <w:t xml:space="preserve"> </w:t>
            </w:r>
            <w:proofErr w:type="spellStart"/>
            <w:r>
              <w:rPr>
                <w:rFonts w:ascii="GHEA Grapalat" w:hAnsi="GHEA Grapalat"/>
                <w:sz w:val="24"/>
                <w:szCs w:val="24"/>
              </w:rPr>
              <w:t>մեջ</w:t>
            </w:r>
            <w:proofErr w:type="spellEnd"/>
            <w:r>
              <w:rPr>
                <w:rFonts w:ascii="GHEA Grapalat" w:hAnsi="GHEA Grapalat"/>
                <w:sz w:val="24"/>
                <w:szCs w:val="24"/>
              </w:rPr>
              <w:t xml:space="preserve"> </w:t>
            </w:r>
            <w:proofErr w:type="spellStart"/>
            <w:r>
              <w:rPr>
                <w:rFonts w:ascii="GHEA Grapalat" w:hAnsi="GHEA Grapalat"/>
                <w:sz w:val="24"/>
                <w:szCs w:val="24"/>
              </w:rPr>
              <w:t>լրացումներ</w:t>
            </w:r>
            <w:proofErr w:type="spellEnd"/>
            <w:r>
              <w:rPr>
                <w:rFonts w:ascii="GHEA Grapalat" w:hAnsi="GHEA Grapalat"/>
                <w:sz w:val="24"/>
                <w:szCs w:val="24"/>
              </w:rPr>
              <w:t xml:space="preserve"> և </w:t>
            </w:r>
            <w:proofErr w:type="spellStart"/>
            <w:r>
              <w:rPr>
                <w:rFonts w:ascii="GHEA Grapalat" w:hAnsi="GHEA Grapalat"/>
                <w:sz w:val="24"/>
                <w:szCs w:val="24"/>
              </w:rPr>
              <w:t>փոփոխություններ</w:t>
            </w:r>
            <w:proofErr w:type="spellEnd"/>
            <w:r>
              <w:rPr>
                <w:rFonts w:ascii="GHEA Grapalat" w:hAnsi="GHEA Grapalat"/>
                <w:sz w:val="24"/>
                <w:szCs w:val="24"/>
              </w:rPr>
              <w:t xml:space="preserve"> </w:t>
            </w:r>
            <w:proofErr w:type="spellStart"/>
            <w:r>
              <w:rPr>
                <w:rFonts w:ascii="GHEA Grapalat" w:hAnsi="GHEA Grapalat"/>
                <w:sz w:val="24"/>
                <w:szCs w:val="24"/>
              </w:rPr>
              <w:t>կատարելու</w:t>
            </w:r>
            <w:proofErr w:type="spellEnd"/>
            <w:r>
              <w:rPr>
                <w:rFonts w:ascii="GHEA Grapalat" w:hAnsi="GHEA Grapalat"/>
                <w:sz w:val="24"/>
                <w:szCs w:val="24"/>
              </w:rPr>
              <w:t xml:space="preserve"> </w:t>
            </w:r>
            <w:proofErr w:type="spellStart"/>
            <w:r>
              <w:rPr>
                <w:rFonts w:ascii="GHEA Grapalat" w:hAnsi="GHEA Grapalat"/>
                <w:sz w:val="24"/>
                <w:szCs w:val="24"/>
              </w:rPr>
              <w:t>մասին</w:t>
            </w:r>
            <w:proofErr w:type="spellEnd"/>
            <w:r>
              <w:rPr>
                <w:rFonts w:ascii="GHEA Grapalat" w:hAnsi="GHEA Grapalat"/>
                <w:sz w:val="24"/>
                <w:szCs w:val="24"/>
              </w:rPr>
              <w:t xml:space="preserve"> ՀՀ </w:t>
            </w:r>
            <w:proofErr w:type="spellStart"/>
            <w:r>
              <w:rPr>
                <w:rFonts w:ascii="GHEA Grapalat" w:hAnsi="GHEA Grapalat"/>
                <w:sz w:val="24"/>
                <w:szCs w:val="24"/>
              </w:rPr>
              <w:t>կառավարության</w:t>
            </w:r>
            <w:proofErr w:type="spellEnd"/>
            <w:r>
              <w:rPr>
                <w:rFonts w:ascii="GHEA Grapalat" w:hAnsi="GHEA Grapalat"/>
                <w:sz w:val="24"/>
                <w:szCs w:val="24"/>
              </w:rPr>
              <w:t xml:space="preserve"> </w:t>
            </w:r>
            <w:proofErr w:type="spellStart"/>
            <w:r>
              <w:rPr>
                <w:rFonts w:ascii="GHEA Grapalat" w:hAnsi="GHEA Grapalat"/>
                <w:sz w:val="24"/>
                <w:szCs w:val="24"/>
              </w:rPr>
              <w:t>որոշման</w:t>
            </w:r>
            <w:proofErr w:type="spellEnd"/>
            <w:r>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վերաբերյալ</w:t>
            </w:r>
            <w:proofErr w:type="spellEnd"/>
            <w:r>
              <w:rPr>
                <w:rFonts w:ascii="GHEA Grapalat" w:hAnsi="GHEA Grapalat"/>
                <w:sz w:val="24"/>
                <w:szCs w:val="24"/>
              </w:rPr>
              <w:t xml:space="preserve">, </w:t>
            </w:r>
            <w:proofErr w:type="spellStart"/>
            <w:r>
              <w:rPr>
                <w:rFonts w:ascii="GHEA Grapalat" w:hAnsi="GHEA Grapalat"/>
                <w:sz w:val="24"/>
                <w:szCs w:val="24"/>
              </w:rPr>
              <w:t>որով</w:t>
            </w:r>
            <w:proofErr w:type="spellEnd"/>
            <w:r>
              <w:rPr>
                <w:rFonts w:ascii="GHEA Grapalat" w:hAnsi="GHEA Grapalat"/>
                <w:sz w:val="24"/>
                <w:szCs w:val="24"/>
              </w:rPr>
              <w:t xml:space="preserve"> </w:t>
            </w:r>
            <w:proofErr w:type="spellStart"/>
            <w:r>
              <w:rPr>
                <w:rFonts w:ascii="GHEA Grapalat" w:hAnsi="GHEA Grapalat"/>
                <w:sz w:val="24"/>
                <w:szCs w:val="24"/>
              </w:rPr>
              <w:t>առաջարկվում</w:t>
            </w:r>
            <w:proofErr w:type="spellEnd"/>
            <w:r>
              <w:rPr>
                <w:rFonts w:ascii="GHEA Grapalat" w:hAnsi="GHEA Grapalat"/>
                <w:sz w:val="24"/>
                <w:szCs w:val="24"/>
              </w:rPr>
              <w:t xml:space="preserve"> է </w:t>
            </w:r>
            <w:proofErr w:type="spellStart"/>
            <w:r>
              <w:rPr>
                <w:rFonts w:ascii="GHEA Grapalat" w:hAnsi="GHEA Grapalat"/>
                <w:sz w:val="24"/>
                <w:szCs w:val="24"/>
              </w:rPr>
              <w:t>փոփոխություններ</w:t>
            </w:r>
            <w:proofErr w:type="spellEnd"/>
            <w:r>
              <w:rPr>
                <w:rFonts w:ascii="GHEA Grapalat" w:hAnsi="GHEA Grapalat"/>
                <w:sz w:val="24"/>
                <w:szCs w:val="24"/>
              </w:rPr>
              <w:t xml:space="preserve"> </w:t>
            </w:r>
            <w:proofErr w:type="spellStart"/>
            <w:r>
              <w:rPr>
                <w:rFonts w:ascii="GHEA Grapalat" w:hAnsi="GHEA Grapalat"/>
                <w:sz w:val="24"/>
                <w:szCs w:val="24"/>
              </w:rPr>
              <w:t>կատարել</w:t>
            </w:r>
            <w:proofErr w:type="spellEnd"/>
            <w:r>
              <w:rPr>
                <w:rFonts w:ascii="GHEA Grapalat" w:hAnsi="GHEA Grapalat"/>
                <w:sz w:val="24"/>
                <w:szCs w:val="24"/>
              </w:rPr>
              <w:t xml:space="preserve"> </w:t>
            </w:r>
            <w:r>
              <w:rPr>
                <w:rFonts w:ascii="GHEA Grapalat" w:hAnsi="GHEA Grapalat"/>
                <w:bCs/>
                <w:sz w:val="24"/>
                <w:szCs w:val="24"/>
                <w:lang w:val="hy-AM" w:eastAsia="hy-AM" w:bidi="hy-AM"/>
              </w:rPr>
              <w:t xml:space="preserve">«Խելացի» անասնաշենքերի կառուցման կամ վերակառուցման և դրանց տեխնոլոգիական ապահովման աջակցության 2025-2028 </w:t>
            </w:r>
            <w:r>
              <w:rPr>
                <w:rFonts w:ascii="GHEA Grapalat" w:hAnsi="GHEA Grapalat"/>
                <w:sz w:val="24"/>
                <w:szCs w:val="24"/>
                <w:lang w:val="hy-AM" w:eastAsia="hy-AM" w:bidi="hy-AM"/>
              </w:rPr>
              <w:t xml:space="preserve">թվականների ծրագրի </w:t>
            </w:r>
            <w:r>
              <w:rPr>
                <w:rFonts w:ascii="GHEA Grapalat" w:hAnsi="GHEA Grapalat"/>
                <w:sz w:val="24"/>
                <w:szCs w:val="24"/>
                <w:lang w:val="hy-AM"/>
              </w:rPr>
              <w:t>կարգավորումներում, հայտնում ենք</w:t>
            </w:r>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առաջարկություններ</w:t>
            </w:r>
            <w:proofErr w:type="spellEnd"/>
            <w:r>
              <w:rPr>
                <w:rFonts w:ascii="GHEA Grapalat" w:hAnsi="GHEA Grapalat"/>
                <w:sz w:val="24"/>
                <w:szCs w:val="24"/>
              </w:rPr>
              <w:t xml:space="preserve"> </w:t>
            </w:r>
            <w:proofErr w:type="spellStart"/>
            <w:r>
              <w:rPr>
                <w:rFonts w:ascii="GHEA Grapalat" w:hAnsi="GHEA Grapalat"/>
                <w:sz w:val="24"/>
                <w:szCs w:val="24"/>
              </w:rPr>
              <w:t>չունենք</w:t>
            </w:r>
            <w:proofErr w:type="spellEnd"/>
            <w:r>
              <w:rPr>
                <w:rFonts w:ascii="GHEA Grapalat" w:hAnsi="GHEA Grapalat"/>
                <w:sz w:val="24"/>
                <w:szCs w:val="24"/>
              </w:rPr>
              <w:t>:</w:t>
            </w:r>
          </w:p>
          <w:p w14:paraId="070A071C" w14:textId="52FD9305" w:rsidR="00BB5D61" w:rsidRDefault="00BB5D61">
            <w:pPr>
              <w:spacing w:after="0" w:line="240" w:lineRule="auto"/>
              <w:ind w:firstLine="720"/>
              <w:jc w:val="both"/>
              <w:rPr>
                <w:rFonts w:ascii="GHEA Grapalat" w:hAnsi="GHEA Grapalat" w:cs="Sylfaen"/>
                <w:sz w:val="24"/>
                <w:szCs w:val="24"/>
                <w:lang w:val="hy-AM"/>
              </w:rPr>
            </w:pPr>
          </w:p>
        </w:tc>
        <w:tc>
          <w:tcPr>
            <w:tcW w:w="6211" w:type="dxa"/>
            <w:shd w:val="clear" w:color="auto" w:fill="auto"/>
          </w:tcPr>
          <w:p w14:paraId="1C837BE5" w14:textId="77777777" w:rsidR="00D2006F" w:rsidRDefault="00D2006F">
            <w:pPr>
              <w:spacing w:after="0" w:line="240" w:lineRule="auto"/>
              <w:ind w:firstLine="506"/>
              <w:jc w:val="both"/>
              <w:rPr>
                <w:rFonts w:ascii="GHEA Grapalat" w:hAnsi="GHEA Grapalat"/>
                <w:sz w:val="24"/>
                <w:szCs w:val="24"/>
                <w:lang w:val="hy-AM"/>
              </w:rPr>
            </w:pPr>
          </w:p>
          <w:p w14:paraId="5BA777FF" w14:textId="3DCDD57A" w:rsidR="00BB5D61" w:rsidRDefault="00D2006F">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tc>
      </w:tr>
      <w:tr w:rsidR="00BB5D61" w14:paraId="11A993A9" w14:textId="77777777">
        <w:tc>
          <w:tcPr>
            <w:tcW w:w="8950" w:type="dxa"/>
            <w:gridSpan w:val="2"/>
            <w:vMerge w:val="restart"/>
            <w:shd w:val="clear" w:color="auto" w:fill="D9D9D9" w:themeFill="background1" w:themeFillShade="D9"/>
            <w:vAlign w:val="center"/>
          </w:tcPr>
          <w:p w14:paraId="74324FAE" w14:textId="26444FD3" w:rsidR="00BB5D61" w:rsidRDefault="00FB51B7">
            <w:pPr>
              <w:spacing w:after="0" w:line="360" w:lineRule="auto"/>
              <w:jc w:val="center"/>
              <w:rPr>
                <w:rFonts w:ascii="GHEA Grapalat" w:eastAsia="Times New Roman" w:hAnsi="GHEA Grapalat" w:cs="Times New Roman"/>
                <w:color w:val="000000"/>
                <w:sz w:val="24"/>
                <w:szCs w:val="24"/>
                <w:lang w:val="hy-AM"/>
              </w:rPr>
            </w:pPr>
            <w:bookmarkStart w:id="4" w:name="_Hlk187329021"/>
            <w:bookmarkEnd w:id="3"/>
            <w:r>
              <w:rPr>
                <w:rFonts w:ascii="GHEA Grapalat" w:eastAsia="Times New Roman" w:hAnsi="GHEA Grapalat" w:cs="Times New Roman"/>
                <w:color w:val="000000"/>
                <w:sz w:val="24"/>
                <w:szCs w:val="24"/>
                <w:lang w:val="hy-AM"/>
              </w:rPr>
              <w:t>4</w:t>
            </w:r>
            <w:r>
              <w:rPr>
                <w:rFonts w:ascii="Cambria Math" w:eastAsia="Times New Roman" w:hAnsi="Cambria Math"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ՀՀ </w:t>
            </w:r>
            <w:r w:rsidR="00DD6D06">
              <w:rPr>
                <w:rFonts w:ascii="GHEA Grapalat" w:eastAsia="Times New Roman" w:hAnsi="GHEA Grapalat" w:cs="Times New Roman"/>
                <w:color w:val="000000"/>
                <w:sz w:val="24"/>
                <w:szCs w:val="24"/>
                <w:lang w:val="hy-AM"/>
              </w:rPr>
              <w:t>շ</w:t>
            </w:r>
            <w:r w:rsidR="00DD6D06" w:rsidRPr="00DD6D06">
              <w:rPr>
                <w:rFonts w:ascii="GHEA Grapalat" w:eastAsia="Times New Roman" w:hAnsi="GHEA Grapalat" w:cs="Times New Roman"/>
                <w:color w:val="000000"/>
                <w:sz w:val="24"/>
                <w:szCs w:val="24"/>
                <w:lang w:val="hy-AM"/>
              </w:rPr>
              <w:t>րջակա միջավայրի նախարարություն</w:t>
            </w:r>
          </w:p>
        </w:tc>
        <w:tc>
          <w:tcPr>
            <w:tcW w:w="6211" w:type="dxa"/>
            <w:tcBorders>
              <w:bottom w:val="single" w:sz="4" w:space="0" w:color="auto"/>
            </w:tcBorders>
            <w:shd w:val="clear" w:color="auto" w:fill="D9D9D9" w:themeFill="background1" w:themeFillShade="D9"/>
            <w:vAlign w:val="center"/>
          </w:tcPr>
          <w:p w14:paraId="4927A9CA" w14:textId="2B0862AF" w:rsidR="00BB5D61" w:rsidRDefault="006414B4">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03-10-2025</w:t>
            </w:r>
          </w:p>
        </w:tc>
      </w:tr>
      <w:tr w:rsidR="00BB5D61" w14:paraId="6C2CE27B" w14:textId="77777777">
        <w:tc>
          <w:tcPr>
            <w:tcW w:w="8950" w:type="dxa"/>
            <w:gridSpan w:val="2"/>
            <w:vMerge/>
            <w:shd w:val="clear" w:color="auto" w:fill="D9D9D9" w:themeFill="background1" w:themeFillShade="D9"/>
            <w:vAlign w:val="center"/>
          </w:tcPr>
          <w:p w14:paraId="319275BD" w14:textId="77777777" w:rsidR="00BB5D61" w:rsidRDefault="00BB5D61">
            <w:pPr>
              <w:spacing w:after="0" w:line="360" w:lineRule="auto"/>
              <w:jc w:val="both"/>
              <w:rPr>
                <w:rFonts w:ascii="GHEA Grapalat" w:eastAsia="Times New Roman" w:hAnsi="GHEA Grapalat" w:cs="Times New Roman"/>
                <w:color w:val="000000"/>
                <w:sz w:val="24"/>
                <w:szCs w:val="24"/>
              </w:rPr>
            </w:pPr>
          </w:p>
        </w:tc>
        <w:tc>
          <w:tcPr>
            <w:tcW w:w="6211" w:type="dxa"/>
            <w:tcBorders>
              <w:top w:val="single" w:sz="4" w:space="0" w:color="auto"/>
            </w:tcBorders>
            <w:shd w:val="clear" w:color="auto" w:fill="D9D9D9" w:themeFill="background1" w:themeFillShade="D9"/>
          </w:tcPr>
          <w:p w14:paraId="5ABBA81A" w14:textId="564CD66F" w:rsidR="00BB5D61" w:rsidRDefault="006414B4">
            <w:pPr>
              <w:spacing w:after="0" w:line="360" w:lineRule="auto"/>
              <w:jc w:val="center"/>
              <w:rPr>
                <w:rFonts w:ascii="GHEA Grapalat" w:eastAsia="Times New Roman" w:hAnsi="GHEA Grapalat" w:cs="Times New Roman"/>
                <w:color w:val="000000"/>
                <w:sz w:val="24"/>
                <w:szCs w:val="24"/>
              </w:rPr>
            </w:pPr>
            <w:r w:rsidRPr="006414B4">
              <w:rPr>
                <w:rFonts w:ascii="GHEA Grapalat" w:eastAsia="Times New Roman" w:hAnsi="GHEA Grapalat" w:cs="Times New Roman"/>
                <w:color w:val="000000"/>
                <w:sz w:val="24"/>
                <w:szCs w:val="24"/>
              </w:rPr>
              <w:t>Մ/41802-2025</w:t>
            </w:r>
          </w:p>
        </w:tc>
      </w:tr>
      <w:bookmarkEnd w:id="4"/>
      <w:tr w:rsidR="00DD6D06" w14:paraId="6DF193FD" w14:textId="77777777" w:rsidTr="00DD6D06">
        <w:tc>
          <w:tcPr>
            <w:tcW w:w="8950" w:type="dxa"/>
            <w:gridSpan w:val="2"/>
            <w:shd w:val="clear" w:color="auto" w:fill="auto"/>
          </w:tcPr>
          <w:p w14:paraId="297A0731" w14:textId="77777777" w:rsidR="006414B4" w:rsidRPr="008D26D5" w:rsidRDefault="006414B4" w:rsidP="006414B4">
            <w:pPr>
              <w:spacing w:after="0"/>
              <w:ind w:firstLine="720"/>
              <w:jc w:val="both"/>
              <w:rPr>
                <w:rFonts w:ascii="GHEA Grapalat" w:hAnsi="GHEA Grapalat"/>
                <w:sz w:val="24"/>
                <w:szCs w:val="24"/>
                <w:lang w:val="hy-AM"/>
              </w:rPr>
            </w:pPr>
            <w:r w:rsidRPr="008D26D5">
              <w:rPr>
                <w:rFonts w:ascii="GHEA Grapalat" w:hAnsi="GHEA Grapalat"/>
                <w:sz w:val="24"/>
                <w:szCs w:val="24"/>
                <w:lang w:val="hy-AM"/>
              </w:rPr>
              <w:t>Ի պատասխան Ձեր 2025 թվականի սեպտեմբերի 24-ի №</w:t>
            </w:r>
            <w:r w:rsidRPr="008D26D5">
              <w:rPr>
                <w:rFonts w:ascii="GHEA Grapalat" w:hAnsi="GHEA Grapalat"/>
                <w:sz w:val="24"/>
                <w:szCs w:val="24"/>
                <w:shd w:val="clear" w:color="auto" w:fill="FFFFFF"/>
                <w:lang w:val="hy-AM"/>
              </w:rPr>
              <w:t xml:space="preserve">01/20187 գրության՝ հայտնում եմ, որ </w:t>
            </w:r>
            <w:r w:rsidRPr="008D26D5">
              <w:rPr>
                <w:rFonts w:ascii="GHEA Grapalat" w:eastAsia="Times New Roman" w:hAnsi="GHEA Grapalat" w:cs="Arial"/>
                <w:sz w:val="24"/>
                <w:szCs w:val="24"/>
                <w:lang w:val="hy-AM"/>
              </w:rPr>
              <w:t>«</w:t>
            </w:r>
            <w:r w:rsidRPr="008D26D5">
              <w:rPr>
                <w:rFonts w:ascii="GHEA Grapalat" w:hAnsi="GHEA Grapalat"/>
                <w:sz w:val="24"/>
                <w:szCs w:val="24"/>
                <w:shd w:val="clear" w:color="auto" w:fill="FFFFFF"/>
                <w:lang w:val="hy-AM"/>
              </w:rPr>
              <w:t xml:space="preserve">Հայաստանի Հանրապետության կառավարության 2024 թվականի օգոստոսի 22-ի N 1392-Լ որոշման մեջ լրացումներ և փոփոխություններ կատարելու </w:t>
            </w:r>
            <w:r w:rsidRPr="008D26D5">
              <w:rPr>
                <w:rStyle w:val="Strong"/>
                <w:rFonts w:ascii="GHEA Grapalat" w:hAnsi="GHEA Grapalat"/>
                <w:sz w:val="24"/>
                <w:szCs w:val="24"/>
                <w:lang w:val="hy-AM"/>
              </w:rPr>
              <w:t>մասին</w:t>
            </w:r>
            <w:r w:rsidRPr="001D11BF">
              <w:rPr>
                <w:rFonts w:ascii="GHEA Grapalat" w:eastAsia="Times New Roman" w:hAnsi="GHEA Grapalat" w:cs="Arial"/>
                <w:bCs/>
                <w:sz w:val="24"/>
                <w:szCs w:val="24"/>
                <w:lang w:val="hy-AM"/>
              </w:rPr>
              <w:t>»</w:t>
            </w:r>
            <w:r w:rsidRPr="008D26D5">
              <w:rPr>
                <w:rFonts w:ascii="GHEA Grapalat" w:eastAsia="Times New Roman" w:hAnsi="GHEA Grapalat" w:cs="Arial"/>
                <w:b/>
                <w:bCs/>
                <w:sz w:val="24"/>
                <w:szCs w:val="24"/>
                <w:lang w:val="hy-AM"/>
              </w:rPr>
              <w:t xml:space="preserve"> </w:t>
            </w:r>
            <w:r>
              <w:rPr>
                <w:rFonts w:ascii="GHEA Grapalat" w:eastAsia="Times New Roman" w:hAnsi="GHEA Grapalat" w:cs="Arial"/>
                <w:sz w:val="24"/>
                <w:szCs w:val="24"/>
                <w:lang w:val="hy-AM"/>
              </w:rPr>
              <w:t>Կ</w:t>
            </w:r>
            <w:r w:rsidRPr="008D26D5">
              <w:rPr>
                <w:rFonts w:ascii="GHEA Grapalat" w:eastAsia="Times New Roman" w:hAnsi="GHEA Grapalat" w:cs="Arial"/>
                <w:sz w:val="24"/>
                <w:szCs w:val="24"/>
                <w:lang w:val="hy-AM"/>
              </w:rPr>
              <w:t xml:space="preserve">առավարության որոշման </w:t>
            </w:r>
            <w:r w:rsidRPr="008D26D5">
              <w:rPr>
                <w:rFonts w:ascii="GHEA Grapalat" w:hAnsi="GHEA Grapalat"/>
                <w:sz w:val="24"/>
                <w:szCs w:val="24"/>
                <w:shd w:val="clear" w:color="auto" w:fill="FFFFFF"/>
                <w:lang w:val="hy-AM"/>
              </w:rPr>
              <w:t>նախագծի վերաբերյալ շրջակա միջավայրի նախարարությունն առաջարկություններ և դիտողություններ չունի։</w:t>
            </w:r>
          </w:p>
          <w:p w14:paraId="4972AAF5" w14:textId="77777777" w:rsidR="006414B4" w:rsidRPr="008D26D5" w:rsidRDefault="006414B4" w:rsidP="006414B4">
            <w:pPr>
              <w:spacing w:after="0"/>
              <w:ind w:firstLine="720"/>
              <w:jc w:val="both"/>
              <w:rPr>
                <w:rFonts w:ascii="GHEA Grapalat" w:hAnsi="GHEA Grapalat"/>
                <w:sz w:val="24"/>
                <w:szCs w:val="24"/>
                <w:lang w:val="hy-AM"/>
              </w:rPr>
            </w:pPr>
          </w:p>
          <w:p w14:paraId="659B02C7" w14:textId="77777777" w:rsidR="00DD6D06" w:rsidRDefault="00DD6D06" w:rsidP="00BB58CF">
            <w:pPr>
              <w:spacing w:after="0" w:line="360" w:lineRule="auto"/>
              <w:ind w:firstLine="720"/>
              <w:jc w:val="both"/>
              <w:rPr>
                <w:rFonts w:ascii="GHEA Grapalat" w:hAnsi="GHEA Grapalat" w:cs="Sylfaen"/>
                <w:sz w:val="24"/>
                <w:szCs w:val="24"/>
                <w:lang w:val="hy-AM"/>
              </w:rPr>
            </w:pPr>
          </w:p>
        </w:tc>
        <w:tc>
          <w:tcPr>
            <w:tcW w:w="6211" w:type="dxa"/>
            <w:shd w:val="clear" w:color="auto" w:fill="auto"/>
          </w:tcPr>
          <w:p w14:paraId="06C68143" w14:textId="77777777" w:rsidR="00DD6D06" w:rsidRDefault="00DD6D06" w:rsidP="0074444B">
            <w:pPr>
              <w:spacing w:after="0" w:line="240" w:lineRule="auto"/>
              <w:ind w:firstLine="506"/>
              <w:jc w:val="both"/>
              <w:rPr>
                <w:rFonts w:ascii="GHEA Grapalat" w:hAnsi="GHEA Grapalat"/>
                <w:sz w:val="24"/>
                <w:szCs w:val="24"/>
                <w:lang w:val="hy-AM"/>
              </w:rPr>
            </w:pPr>
          </w:p>
          <w:p w14:paraId="5B80C8B5" w14:textId="77777777" w:rsidR="006414B4" w:rsidRDefault="006414B4" w:rsidP="006414B4">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08598936" w14:textId="5EDB0134" w:rsidR="00DD6D06" w:rsidRDefault="00DD6D06" w:rsidP="0074444B">
            <w:pPr>
              <w:spacing w:after="0" w:line="240" w:lineRule="auto"/>
              <w:ind w:firstLine="506"/>
              <w:jc w:val="both"/>
              <w:rPr>
                <w:rFonts w:ascii="GHEA Grapalat" w:hAnsi="GHEA Grapalat"/>
                <w:sz w:val="24"/>
                <w:szCs w:val="24"/>
                <w:lang w:val="hy-AM"/>
              </w:rPr>
            </w:pPr>
          </w:p>
        </w:tc>
      </w:tr>
      <w:tr w:rsidR="00310DF6" w14:paraId="477B7DA1" w14:textId="77777777" w:rsidTr="007A79A8">
        <w:tc>
          <w:tcPr>
            <w:tcW w:w="8950" w:type="dxa"/>
            <w:gridSpan w:val="2"/>
            <w:vMerge w:val="restart"/>
            <w:shd w:val="clear" w:color="auto" w:fill="D9D9D9" w:themeFill="background1" w:themeFillShade="D9"/>
            <w:vAlign w:val="center"/>
          </w:tcPr>
          <w:p w14:paraId="7F57C412" w14:textId="39E9CDB5" w:rsidR="00310DF6" w:rsidRPr="00727350" w:rsidRDefault="00727350" w:rsidP="007A79A8">
            <w:pPr>
              <w:spacing w:after="0" w:line="360" w:lineRule="auto"/>
              <w:jc w:val="center"/>
              <w:rPr>
                <w:rFonts w:ascii="Cambria Math" w:eastAsia="Times New Roman" w:hAnsi="Cambria Math" w:cs="Times New Roman"/>
                <w:color w:val="000000"/>
                <w:sz w:val="24"/>
                <w:szCs w:val="24"/>
                <w:lang w:val="hy-AM"/>
              </w:rPr>
            </w:pPr>
            <w:bookmarkStart w:id="5" w:name="_Hlk210397342"/>
            <w:r>
              <w:rPr>
                <w:rFonts w:ascii="GHEA Grapalat" w:eastAsia="Times New Roman" w:hAnsi="GHEA Grapalat" w:cs="Times New Roman"/>
                <w:color w:val="000000"/>
                <w:sz w:val="24"/>
                <w:szCs w:val="24"/>
                <w:lang w:val="hy-AM"/>
              </w:rPr>
              <w:t>5</w:t>
            </w:r>
            <w:r w:rsidRPr="00727350">
              <w:rPr>
                <w:rFonts w:ascii="Cambria Math" w:eastAsia="Times New Roman" w:hAnsi="Cambria Math" w:cs="Cambria Math"/>
                <w:color w:val="000000"/>
                <w:sz w:val="24"/>
                <w:szCs w:val="24"/>
                <w:lang w:val="hy-AM"/>
              </w:rPr>
              <w:t>․</w:t>
            </w:r>
            <w:r w:rsidRPr="00727350">
              <w:rPr>
                <w:rFonts w:ascii="GHEA Grapalat" w:eastAsia="Times New Roman" w:hAnsi="GHEA Grapalat" w:cs="Times New Roman"/>
                <w:color w:val="000000"/>
                <w:sz w:val="24"/>
                <w:szCs w:val="24"/>
                <w:lang w:val="hy-AM"/>
              </w:rPr>
              <w:t xml:space="preserve">  Պետական վերահսկողական ծառայություն</w:t>
            </w:r>
          </w:p>
        </w:tc>
        <w:tc>
          <w:tcPr>
            <w:tcW w:w="6211" w:type="dxa"/>
            <w:tcBorders>
              <w:bottom w:val="single" w:sz="4" w:space="0" w:color="auto"/>
            </w:tcBorders>
            <w:shd w:val="clear" w:color="auto" w:fill="D9D9D9" w:themeFill="background1" w:themeFillShade="D9"/>
            <w:vAlign w:val="center"/>
          </w:tcPr>
          <w:p w14:paraId="6509E3F8" w14:textId="500040AE" w:rsidR="00310DF6" w:rsidRPr="00727350" w:rsidRDefault="00727350" w:rsidP="00727350">
            <w:pPr>
              <w:spacing w:after="0" w:line="360" w:lineRule="auto"/>
              <w:jc w:val="center"/>
              <w:rPr>
                <w:rFonts w:ascii="GHEA Grapalat" w:eastAsia="Times New Roman" w:hAnsi="GHEA Grapalat" w:cs="Times New Roman"/>
                <w:color w:val="000000"/>
                <w:sz w:val="24"/>
                <w:szCs w:val="24"/>
              </w:rPr>
            </w:pPr>
            <w:r w:rsidRPr="00727350">
              <w:rPr>
                <w:rFonts w:ascii="GHEA Grapalat" w:eastAsia="Times New Roman" w:hAnsi="GHEA Grapalat" w:cs="Times New Roman"/>
                <w:color w:val="000000"/>
                <w:sz w:val="24"/>
                <w:szCs w:val="24"/>
              </w:rPr>
              <w:t>02-10-2025</w:t>
            </w:r>
          </w:p>
        </w:tc>
      </w:tr>
      <w:tr w:rsidR="00310DF6" w14:paraId="3159A192" w14:textId="77777777" w:rsidTr="007A79A8">
        <w:tc>
          <w:tcPr>
            <w:tcW w:w="8950" w:type="dxa"/>
            <w:gridSpan w:val="2"/>
            <w:vMerge/>
            <w:shd w:val="clear" w:color="auto" w:fill="D9D9D9" w:themeFill="background1" w:themeFillShade="D9"/>
            <w:vAlign w:val="center"/>
          </w:tcPr>
          <w:p w14:paraId="678F6FD7" w14:textId="77777777" w:rsidR="00310DF6" w:rsidRDefault="00310DF6" w:rsidP="007A79A8">
            <w:pPr>
              <w:spacing w:after="0" w:line="360" w:lineRule="auto"/>
              <w:jc w:val="both"/>
              <w:rPr>
                <w:rFonts w:ascii="GHEA Grapalat" w:eastAsia="Times New Roman" w:hAnsi="GHEA Grapalat" w:cs="Times New Roman"/>
                <w:color w:val="000000"/>
                <w:sz w:val="24"/>
                <w:szCs w:val="24"/>
              </w:rPr>
            </w:pPr>
          </w:p>
        </w:tc>
        <w:tc>
          <w:tcPr>
            <w:tcW w:w="6211" w:type="dxa"/>
            <w:tcBorders>
              <w:top w:val="single" w:sz="4" w:space="0" w:color="auto"/>
            </w:tcBorders>
            <w:shd w:val="clear" w:color="auto" w:fill="D9D9D9" w:themeFill="background1" w:themeFillShade="D9"/>
          </w:tcPr>
          <w:p w14:paraId="04C26998" w14:textId="1690537C" w:rsidR="00310DF6" w:rsidRPr="00727350" w:rsidRDefault="00727350" w:rsidP="007A79A8">
            <w:pPr>
              <w:spacing w:after="0" w:line="360" w:lineRule="auto"/>
              <w:jc w:val="center"/>
              <w:rPr>
                <w:rFonts w:ascii="GHEA Grapalat" w:eastAsia="Times New Roman" w:hAnsi="GHEA Grapalat" w:cs="Times New Roman"/>
                <w:color w:val="000000"/>
                <w:sz w:val="24"/>
                <w:szCs w:val="24"/>
              </w:rPr>
            </w:pPr>
            <w:r w:rsidRPr="00727350">
              <w:rPr>
                <w:rFonts w:ascii="GHEA Grapalat" w:eastAsia="Times New Roman" w:hAnsi="GHEA Grapalat" w:cs="Times New Roman"/>
                <w:color w:val="000000"/>
                <w:sz w:val="24"/>
                <w:szCs w:val="24"/>
              </w:rPr>
              <w:t>Մ/41620-2025</w:t>
            </w:r>
          </w:p>
        </w:tc>
      </w:tr>
      <w:tr w:rsidR="00310DF6" w:rsidRPr="00727350" w14:paraId="2D940D75" w14:textId="77777777" w:rsidTr="007A79A8">
        <w:tc>
          <w:tcPr>
            <w:tcW w:w="8950" w:type="dxa"/>
            <w:gridSpan w:val="2"/>
            <w:shd w:val="clear" w:color="auto" w:fill="auto"/>
          </w:tcPr>
          <w:p w14:paraId="5A5AD1D2" w14:textId="77777777" w:rsidR="00727350" w:rsidRDefault="00727350" w:rsidP="00727350">
            <w:pPr>
              <w:shd w:val="clear" w:color="auto" w:fill="FFFFFF" w:themeFill="background1"/>
              <w:spacing w:after="0" w:line="360" w:lineRule="auto"/>
              <w:ind w:right="142"/>
              <w:jc w:val="both"/>
              <w:rPr>
                <w:rFonts w:ascii="GHEA Grapalat" w:eastAsia="MS Mincho" w:hAnsi="GHEA Grapalat" w:cs="MS Mincho"/>
                <w:i/>
                <w:sz w:val="24"/>
                <w:szCs w:val="24"/>
                <w:lang w:val="hy-AM"/>
              </w:rPr>
            </w:pPr>
            <w:r>
              <w:rPr>
                <w:rFonts w:ascii="GHEA Grapalat" w:eastAsia="Calibri" w:hAnsi="GHEA Grapalat" w:cs="Times New Roman"/>
                <w:noProof/>
                <w:sz w:val="24"/>
                <w:szCs w:val="24"/>
                <w:lang w:val="hy-AM"/>
              </w:rPr>
              <w:t>Նախագծի</w:t>
            </w:r>
            <w:r w:rsidRPr="00732FCC">
              <w:rPr>
                <w:rFonts w:ascii="GHEA Grapalat" w:eastAsia="Calibri" w:hAnsi="GHEA Grapalat" w:cs="Times New Roman"/>
                <w:noProof/>
                <w:sz w:val="24"/>
                <w:szCs w:val="24"/>
                <w:lang w:val="hy-AM"/>
              </w:rPr>
              <w:t xml:space="preserve"> </w:t>
            </w:r>
            <w:r>
              <w:rPr>
                <w:rFonts w:ascii="GHEA Grapalat" w:eastAsia="Calibri" w:hAnsi="GHEA Grapalat" w:cs="Times New Roman"/>
                <w:noProof/>
                <w:sz w:val="24"/>
                <w:szCs w:val="24"/>
                <w:lang w:val="hy-AM"/>
              </w:rPr>
              <w:t xml:space="preserve">1-ին կետի 6-րդ ենթակետով առաջարկվում է Որոշման </w:t>
            </w:r>
            <w:r w:rsidRPr="00570380">
              <w:rPr>
                <w:rFonts w:ascii="GHEA Grapalat" w:eastAsia="Calibri" w:hAnsi="GHEA Grapalat" w:cs="Times New Roman"/>
                <w:noProof/>
                <w:sz w:val="24"/>
                <w:szCs w:val="24"/>
                <w:lang w:val="hy-AM"/>
              </w:rPr>
              <w:t>N 4 հավելվածի 27-րդ կետի 1-ին ենթակետը լրաց</w:t>
            </w:r>
            <w:r>
              <w:rPr>
                <w:rFonts w:ascii="GHEA Grapalat" w:eastAsia="Calibri" w:hAnsi="GHEA Grapalat" w:cs="Times New Roman"/>
                <w:noProof/>
                <w:sz w:val="24"/>
                <w:szCs w:val="24"/>
                <w:lang w:val="hy-AM"/>
              </w:rPr>
              <w:t>նել</w:t>
            </w:r>
            <w:r w:rsidRPr="00570380">
              <w:rPr>
                <w:rFonts w:ascii="GHEA Grapalat" w:eastAsia="Calibri" w:hAnsi="GHEA Grapalat" w:cs="Times New Roman"/>
                <w:noProof/>
                <w:sz w:val="24"/>
                <w:szCs w:val="24"/>
                <w:lang w:val="hy-AM"/>
              </w:rPr>
              <w:t xml:space="preserve"> ժ պարբերությամբ</w:t>
            </w:r>
            <w:r>
              <w:rPr>
                <w:rFonts w:ascii="GHEA Grapalat" w:eastAsia="Calibri" w:hAnsi="GHEA Grapalat" w:cs="Times New Roman"/>
                <w:noProof/>
                <w:sz w:val="24"/>
                <w:szCs w:val="24"/>
                <w:lang w:val="hy-AM"/>
              </w:rPr>
              <w:t>, որի պայմաններում</w:t>
            </w:r>
            <w:r>
              <w:rPr>
                <w:rFonts w:ascii="Cambria" w:eastAsia="Calibri" w:hAnsi="Cambria" w:cs="Cambria"/>
                <w:noProof/>
                <w:sz w:val="24"/>
                <w:szCs w:val="24"/>
                <w:lang w:val="hy-AM"/>
              </w:rPr>
              <w:t xml:space="preserve"> </w:t>
            </w:r>
            <w:r w:rsidRPr="00570380">
              <w:rPr>
                <w:rFonts w:ascii="GHEA Grapalat" w:eastAsia="Calibri" w:hAnsi="GHEA Grapalat" w:cs="Times New Roman"/>
                <w:noProof/>
                <w:sz w:val="24"/>
                <w:szCs w:val="24"/>
                <w:lang w:val="hy-AM"/>
              </w:rPr>
              <w:t xml:space="preserve">Ծրագրին մասնակցության գործընթացը՝ ծախսերի մասնակի </w:t>
            </w:r>
            <w:r w:rsidRPr="00570380">
              <w:rPr>
                <w:rFonts w:ascii="GHEA Grapalat" w:eastAsia="MS Mincho" w:hAnsi="GHEA Grapalat" w:cs="MS Mincho"/>
                <w:sz w:val="24"/>
                <w:szCs w:val="24"/>
                <w:lang w:val="hy-AM"/>
              </w:rPr>
              <w:t xml:space="preserve">փոխհատուցման բաղադրիչով՝ տնտեսավարողը, ի թիվս այլնի, պետք է նախարարություն ներկայացնի՝ </w:t>
            </w:r>
            <w:r w:rsidRPr="00570380">
              <w:rPr>
                <w:rFonts w:ascii="GHEA Grapalat" w:eastAsia="MS Mincho" w:hAnsi="GHEA Grapalat" w:cs="MS Mincho"/>
                <w:i/>
                <w:sz w:val="24"/>
                <w:szCs w:val="24"/>
                <w:lang w:val="hy-AM"/>
              </w:rPr>
              <w:t>համաձայնագիր շահառուի մասին տեղեկություններն այլ պետական մարմնին փոխանցելու մասին</w:t>
            </w:r>
            <w:r>
              <w:rPr>
                <w:rFonts w:ascii="GHEA Grapalat" w:eastAsia="MS Mincho" w:hAnsi="GHEA Grapalat" w:cs="MS Mincho"/>
                <w:i/>
                <w:sz w:val="24"/>
                <w:szCs w:val="24"/>
                <w:lang w:val="hy-AM"/>
              </w:rPr>
              <w:t>:</w:t>
            </w:r>
          </w:p>
          <w:p w14:paraId="693053E2" w14:textId="77777777" w:rsidR="00727350" w:rsidRDefault="00727350" w:rsidP="00727350">
            <w:pPr>
              <w:shd w:val="clear" w:color="auto" w:fill="FFFFFF" w:themeFill="background1"/>
              <w:spacing w:after="0" w:line="360" w:lineRule="auto"/>
              <w:ind w:right="142"/>
              <w:jc w:val="both"/>
              <w:rPr>
                <w:rFonts w:ascii="GHEA Grapalat" w:eastAsia="Calibri" w:hAnsi="GHEA Grapalat" w:cs="Times New Roman"/>
                <w:noProof/>
                <w:sz w:val="24"/>
                <w:szCs w:val="24"/>
                <w:lang w:val="hy-AM"/>
              </w:rPr>
            </w:pPr>
            <w:r>
              <w:rPr>
                <w:rFonts w:ascii="GHEA Grapalat" w:eastAsia="MS Mincho" w:hAnsi="GHEA Grapalat" w:cs="MS Mincho"/>
                <w:i/>
                <w:sz w:val="24"/>
                <w:szCs w:val="24"/>
                <w:lang w:val="hy-AM"/>
              </w:rPr>
              <w:lastRenderedPageBreak/>
              <w:tab/>
            </w:r>
            <w:r w:rsidRPr="007D4B74">
              <w:rPr>
                <w:rFonts w:ascii="GHEA Grapalat" w:eastAsia="Calibri" w:hAnsi="GHEA Grapalat" w:cs="Times New Roman"/>
                <w:noProof/>
                <w:sz w:val="24"/>
                <w:szCs w:val="24"/>
                <w:lang w:val="hy-AM"/>
              </w:rPr>
              <w:t>Հայտնում ենք, որ ինչպես Նախագծով, այնպես էլ հիմնավորմամբ հստակեցված չէ</w:t>
            </w:r>
            <w:r>
              <w:rPr>
                <w:rFonts w:ascii="GHEA Grapalat" w:eastAsia="Calibri" w:hAnsi="GHEA Grapalat" w:cs="Times New Roman"/>
                <w:noProof/>
                <w:sz w:val="24"/>
                <w:szCs w:val="24"/>
                <w:lang w:val="hy-AM"/>
              </w:rPr>
              <w:t xml:space="preserve"> </w:t>
            </w:r>
            <w:r w:rsidRPr="007D4B74">
              <w:rPr>
                <w:rFonts w:ascii="GHEA Grapalat" w:eastAsia="Calibri" w:hAnsi="GHEA Grapalat" w:cs="Times New Roman"/>
                <w:noProof/>
                <w:sz w:val="24"/>
                <w:szCs w:val="24"/>
                <w:lang w:val="hy-AM"/>
              </w:rPr>
              <w:t>շահառուի մասին տեղեկություններ</w:t>
            </w:r>
            <w:r>
              <w:rPr>
                <w:rFonts w:ascii="GHEA Grapalat" w:eastAsia="Calibri" w:hAnsi="GHEA Grapalat" w:cs="Times New Roman"/>
                <w:noProof/>
                <w:sz w:val="24"/>
                <w:szCs w:val="24"/>
                <w:lang w:val="hy-AM"/>
              </w:rPr>
              <w:t>ի, որոնք ենթակա են տրամադրման, սահմանները կամ շրջանակը</w:t>
            </w:r>
            <w:r w:rsidRPr="007D4B74">
              <w:rPr>
                <w:rFonts w:ascii="GHEA Grapalat" w:eastAsia="Calibri" w:hAnsi="GHEA Grapalat" w:cs="Times New Roman"/>
                <w:noProof/>
                <w:sz w:val="24"/>
                <w:szCs w:val="24"/>
                <w:lang w:val="hy-AM"/>
              </w:rPr>
              <w:t xml:space="preserve">: </w:t>
            </w:r>
          </w:p>
          <w:p w14:paraId="24C7B0E6" w14:textId="053EDC5E" w:rsidR="00310DF6" w:rsidRDefault="00727350" w:rsidP="00BB58CF">
            <w:pPr>
              <w:shd w:val="clear" w:color="auto" w:fill="FFFFFF" w:themeFill="background1"/>
              <w:spacing w:after="0" w:line="360" w:lineRule="auto"/>
              <w:ind w:right="142"/>
              <w:jc w:val="both"/>
              <w:rPr>
                <w:rFonts w:ascii="GHEA Grapalat" w:hAnsi="GHEA Grapalat" w:cs="Sylfaen"/>
                <w:sz w:val="24"/>
                <w:szCs w:val="24"/>
                <w:lang w:val="hy-AM"/>
              </w:rPr>
            </w:pPr>
            <w:r>
              <w:rPr>
                <w:rFonts w:ascii="GHEA Grapalat" w:eastAsia="Calibri" w:hAnsi="GHEA Grapalat" w:cs="Times New Roman"/>
                <w:noProof/>
                <w:sz w:val="24"/>
                <w:szCs w:val="24"/>
                <w:lang w:val="hy-AM"/>
              </w:rPr>
              <w:tab/>
            </w:r>
            <w:r w:rsidRPr="007D4B74">
              <w:rPr>
                <w:rFonts w:ascii="GHEA Grapalat" w:eastAsia="Calibri" w:hAnsi="GHEA Grapalat" w:cs="Times New Roman"/>
                <w:noProof/>
                <w:sz w:val="24"/>
                <w:szCs w:val="24"/>
                <w:lang w:val="hy-AM"/>
              </w:rPr>
              <w:t xml:space="preserve">Միաժամանակ, հետագայում </w:t>
            </w:r>
            <w:r>
              <w:rPr>
                <w:rFonts w:ascii="GHEA Grapalat" w:eastAsia="Calibri" w:hAnsi="GHEA Grapalat" w:cs="Times New Roman"/>
                <w:noProof/>
                <w:sz w:val="24"/>
                <w:szCs w:val="24"/>
                <w:lang w:val="hy-AM"/>
              </w:rPr>
              <w:t>նշված նորմի</w:t>
            </w:r>
            <w:r w:rsidRPr="007D4B74">
              <w:rPr>
                <w:rFonts w:ascii="GHEA Grapalat" w:eastAsia="Calibri" w:hAnsi="GHEA Grapalat" w:cs="Times New Roman"/>
                <w:noProof/>
                <w:sz w:val="24"/>
                <w:szCs w:val="24"/>
                <w:lang w:val="hy-AM"/>
              </w:rPr>
              <w:t xml:space="preserve"> հնարավոր տարակերպ մեկնաբանություններից խուսափելու </w:t>
            </w:r>
            <w:r>
              <w:rPr>
                <w:rFonts w:ascii="GHEA Grapalat" w:eastAsia="Calibri" w:hAnsi="GHEA Grapalat" w:cs="Times New Roman"/>
                <w:noProof/>
                <w:sz w:val="24"/>
                <w:szCs w:val="24"/>
                <w:lang w:val="hy-AM"/>
              </w:rPr>
              <w:t>և այդ թվում՝ Ծառայության կողմից խնդրո առարկա ծրագրի շրջանակներում ամբողջական վերահսկողության իրականացման հնարավոր խոչընդոտները կանխելու նպատակով՝</w:t>
            </w:r>
            <w:r w:rsidRPr="007D4B74">
              <w:rPr>
                <w:rFonts w:ascii="GHEA Grapalat" w:eastAsia="Calibri" w:hAnsi="GHEA Grapalat" w:cs="Times New Roman"/>
                <w:noProof/>
                <w:sz w:val="24"/>
                <w:szCs w:val="24"/>
                <w:lang w:val="hy-AM"/>
              </w:rPr>
              <w:t xml:space="preserve"> առաջարկում ենք «</w:t>
            </w:r>
            <w:r>
              <w:rPr>
                <w:rFonts w:ascii="GHEA Grapalat" w:eastAsia="Calibri" w:hAnsi="GHEA Grapalat" w:cs="Times New Roman"/>
                <w:noProof/>
                <w:sz w:val="24"/>
                <w:szCs w:val="24"/>
                <w:lang w:val="hy-AM"/>
              </w:rPr>
              <w:t>ժ</w:t>
            </w:r>
            <w:r w:rsidRPr="007D4B74">
              <w:rPr>
                <w:rFonts w:ascii="GHEA Grapalat" w:eastAsia="Calibri" w:hAnsi="GHEA Grapalat" w:cs="Times New Roman"/>
                <w:noProof/>
                <w:sz w:val="24"/>
                <w:szCs w:val="24"/>
                <w:lang w:val="hy-AM"/>
              </w:rPr>
              <w:t>» պարբերությունը շարադրել հետևյալ կերպ՝ «</w:t>
            </w:r>
            <w:r>
              <w:rPr>
                <w:rFonts w:ascii="GHEA Grapalat" w:eastAsia="Calibri" w:hAnsi="GHEA Grapalat" w:cs="Times New Roman"/>
                <w:noProof/>
                <w:sz w:val="24"/>
                <w:szCs w:val="24"/>
                <w:lang w:val="hy-AM"/>
              </w:rPr>
              <w:t xml:space="preserve">ժ. </w:t>
            </w:r>
            <w:r w:rsidRPr="007D4B74">
              <w:rPr>
                <w:rFonts w:ascii="GHEA Grapalat" w:eastAsia="Calibri" w:hAnsi="GHEA Grapalat" w:cs="Times New Roman"/>
                <w:noProof/>
                <w:sz w:val="24"/>
                <w:szCs w:val="24"/>
                <w:lang w:val="hy-AM"/>
              </w:rPr>
              <w:t>համաձայնագիր՝ շահառուին առնչվող ամբողջ տեղեկատվությունն, այդ թվում՝ բանկային գաղտնիք պարունակող, այլ պետական մարմիններին իրենց լիազորությունների շրջանակում օգտագործելու նպատակով փոխանցելու մասին:»</w:t>
            </w:r>
            <w:r>
              <w:rPr>
                <w:rFonts w:ascii="GHEA Grapalat" w:eastAsia="Calibri" w:hAnsi="GHEA Grapalat" w:cs="Times New Roman"/>
                <w:noProof/>
                <w:sz w:val="24"/>
                <w:szCs w:val="24"/>
                <w:lang w:val="hy-AM"/>
              </w:rPr>
              <w:t xml:space="preserve">: </w:t>
            </w:r>
          </w:p>
        </w:tc>
        <w:tc>
          <w:tcPr>
            <w:tcW w:w="6211" w:type="dxa"/>
            <w:shd w:val="clear" w:color="auto" w:fill="auto"/>
          </w:tcPr>
          <w:p w14:paraId="1BDA3F26" w14:textId="77777777" w:rsidR="00310DF6" w:rsidRDefault="00310DF6" w:rsidP="007A79A8">
            <w:pPr>
              <w:spacing w:after="0" w:line="240" w:lineRule="auto"/>
              <w:ind w:firstLine="506"/>
              <w:jc w:val="both"/>
              <w:rPr>
                <w:rFonts w:ascii="GHEA Grapalat" w:hAnsi="GHEA Grapalat"/>
                <w:sz w:val="24"/>
                <w:szCs w:val="24"/>
                <w:lang w:val="hy-AM"/>
              </w:rPr>
            </w:pPr>
          </w:p>
          <w:p w14:paraId="72E0512D" w14:textId="7D18548C" w:rsidR="00CC0773" w:rsidRDefault="00727350" w:rsidP="007A79A8">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1AD66456" w14:textId="77777777" w:rsidR="00CC0773" w:rsidRDefault="00CC0773" w:rsidP="007A79A8">
            <w:pPr>
              <w:spacing w:after="0" w:line="240" w:lineRule="auto"/>
              <w:ind w:firstLine="506"/>
              <w:jc w:val="both"/>
              <w:rPr>
                <w:rFonts w:ascii="GHEA Grapalat" w:hAnsi="GHEA Grapalat"/>
                <w:sz w:val="24"/>
                <w:szCs w:val="24"/>
                <w:lang w:val="hy-AM"/>
              </w:rPr>
            </w:pPr>
          </w:p>
          <w:p w14:paraId="38502A74" w14:textId="77777777" w:rsidR="00CC0773" w:rsidRDefault="00CC0773" w:rsidP="007A79A8">
            <w:pPr>
              <w:spacing w:after="0" w:line="240" w:lineRule="auto"/>
              <w:ind w:firstLine="506"/>
              <w:jc w:val="both"/>
              <w:rPr>
                <w:rFonts w:ascii="GHEA Grapalat" w:hAnsi="GHEA Grapalat"/>
                <w:sz w:val="24"/>
                <w:szCs w:val="24"/>
                <w:lang w:val="hy-AM"/>
              </w:rPr>
            </w:pPr>
          </w:p>
          <w:p w14:paraId="2C088D32" w14:textId="77777777" w:rsidR="00CC0773" w:rsidRDefault="00CC0773" w:rsidP="007A79A8">
            <w:pPr>
              <w:spacing w:after="0" w:line="240" w:lineRule="auto"/>
              <w:ind w:firstLine="506"/>
              <w:jc w:val="both"/>
              <w:rPr>
                <w:rFonts w:ascii="GHEA Grapalat" w:hAnsi="GHEA Grapalat"/>
                <w:sz w:val="24"/>
                <w:szCs w:val="24"/>
                <w:lang w:val="hy-AM"/>
              </w:rPr>
            </w:pPr>
          </w:p>
          <w:p w14:paraId="0AACF7EC" w14:textId="77777777" w:rsidR="00CC0773" w:rsidRDefault="00CC0773" w:rsidP="007A79A8">
            <w:pPr>
              <w:spacing w:after="0" w:line="240" w:lineRule="auto"/>
              <w:ind w:firstLine="506"/>
              <w:jc w:val="both"/>
              <w:rPr>
                <w:rFonts w:ascii="GHEA Grapalat" w:hAnsi="GHEA Grapalat"/>
                <w:sz w:val="24"/>
                <w:szCs w:val="24"/>
                <w:lang w:val="hy-AM"/>
              </w:rPr>
            </w:pPr>
          </w:p>
          <w:p w14:paraId="79571B03" w14:textId="77777777" w:rsidR="00CC0773" w:rsidRDefault="00CC0773" w:rsidP="007A79A8">
            <w:pPr>
              <w:spacing w:after="0" w:line="240" w:lineRule="auto"/>
              <w:ind w:firstLine="506"/>
              <w:jc w:val="both"/>
              <w:rPr>
                <w:rFonts w:ascii="GHEA Grapalat" w:hAnsi="GHEA Grapalat"/>
                <w:sz w:val="24"/>
                <w:szCs w:val="24"/>
                <w:lang w:val="hy-AM"/>
              </w:rPr>
            </w:pPr>
          </w:p>
          <w:p w14:paraId="039D81F4" w14:textId="77777777" w:rsidR="00CD0A3A" w:rsidRDefault="00CD0A3A" w:rsidP="007A79A8">
            <w:pPr>
              <w:spacing w:after="0" w:line="240" w:lineRule="auto"/>
              <w:ind w:firstLine="506"/>
              <w:jc w:val="both"/>
              <w:rPr>
                <w:rFonts w:ascii="GHEA Grapalat" w:hAnsi="GHEA Grapalat"/>
                <w:sz w:val="24"/>
                <w:szCs w:val="24"/>
                <w:lang w:val="hy-AM"/>
              </w:rPr>
            </w:pPr>
          </w:p>
          <w:p w14:paraId="2966940A" w14:textId="77777777" w:rsidR="00CD0A3A" w:rsidRDefault="00CD0A3A" w:rsidP="007A79A8">
            <w:pPr>
              <w:spacing w:after="0" w:line="240" w:lineRule="auto"/>
              <w:ind w:firstLine="506"/>
              <w:jc w:val="both"/>
              <w:rPr>
                <w:rFonts w:ascii="GHEA Grapalat" w:hAnsi="GHEA Grapalat"/>
                <w:sz w:val="24"/>
                <w:szCs w:val="24"/>
                <w:lang w:val="hy-AM"/>
              </w:rPr>
            </w:pPr>
          </w:p>
          <w:p w14:paraId="35AAA70C" w14:textId="77777777" w:rsidR="00CD0A3A" w:rsidRDefault="00CD0A3A" w:rsidP="007A79A8">
            <w:pPr>
              <w:spacing w:after="0" w:line="240" w:lineRule="auto"/>
              <w:ind w:firstLine="506"/>
              <w:jc w:val="both"/>
              <w:rPr>
                <w:rFonts w:ascii="GHEA Grapalat" w:hAnsi="GHEA Grapalat"/>
                <w:sz w:val="24"/>
                <w:szCs w:val="24"/>
                <w:lang w:val="hy-AM"/>
              </w:rPr>
            </w:pPr>
          </w:p>
          <w:p w14:paraId="08AB2B93" w14:textId="77777777" w:rsidR="00C20A00" w:rsidRDefault="00C20A00" w:rsidP="007A79A8">
            <w:pPr>
              <w:spacing w:after="0" w:line="240" w:lineRule="auto"/>
              <w:ind w:firstLine="506"/>
              <w:jc w:val="both"/>
              <w:rPr>
                <w:rFonts w:ascii="GHEA Grapalat" w:hAnsi="GHEA Grapalat"/>
                <w:sz w:val="24"/>
                <w:szCs w:val="24"/>
                <w:lang w:val="hy-AM"/>
              </w:rPr>
            </w:pPr>
          </w:p>
          <w:p w14:paraId="5ED9D1F0" w14:textId="77777777" w:rsidR="00C20A00" w:rsidRDefault="00C20A00" w:rsidP="007A79A8">
            <w:pPr>
              <w:spacing w:after="0" w:line="240" w:lineRule="auto"/>
              <w:ind w:firstLine="506"/>
              <w:jc w:val="both"/>
              <w:rPr>
                <w:rFonts w:ascii="GHEA Grapalat" w:hAnsi="GHEA Grapalat"/>
                <w:sz w:val="24"/>
                <w:szCs w:val="24"/>
                <w:lang w:val="hy-AM"/>
              </w:rPr>
            </w:pPr>
          </w:p>
          <w:p w14:paraId="73557660" w14:textId="77777777" w:rsidR="00C20A00" w:rsidRDefault="00C20A00" w:rsidP="007A79A8">
            <w:pPr>
              <w:spacing w:after="0" w:line="240" w:lineRule="auto"/>
              <w:ind w:firstLine="506"/>
              <w:jc w:val="both"/>
              <w:rPr>
                <w:rFonts w:ascii="GHEA Grapalat" w:hAnsi="GHEA Grapalat"/>
                <w:sz w:val="24"/>
                <w:szCs w:val="24"/>
                <w:lang w:val="hy-AM"/>
              </w:rPr>
            </w:pPr>
          </w:p>
          <w:p w14:paraId="3203EF6F" w14:textId="77777777" w:rsidR="00C20A00" w:rsidRDefault="00C20A00" w:rsidP="007A79A8">
            <w:pPr>
              <w:spacing w:after="0" w:line="240" w:lineRule="auto"/>
              <w:ind w:firstLine="506"/>
              <w:jc w:val="both"/>
              <w:rPr>
                <w:rFonts w:ascii="GHEA Grapalat" w:hAnsi="GHEA Grapalat"/>
                <w:sz w:val="24"/>
                <w:szCs w:val="24"/>
                <w:lang w:val="hy-AM"/>
              </w:rPr>
            </w:pPr>
          </w:p>
          <w:p w14:paraId="51A3FC79" w14:textId="77777777" w:rsidR="00C20A00" w:rsidRDefault="00C20A00" w:rsidP="007A79A8">
            <w:pPr>
              <w:spacing w:after="0" w:line="240" w:lineRule="auto"/>
              <w:ind w:firstLine="506"/>
              <w:jc w:val="both"/>
              <w:rPr>
                <w:rFonts w:ascii="GHEA Grapalat" w:hAnsi="GHEA Grapalat"/>
                <w:sz w:val="24"/>
                <w:szCs w:val="24"/>
                <w:lang w:val="hy-AM"/>
              </w:rPr>
            </w:pPr>
          </w:p>
          <w:p w14:paraId="3FD433C1" w14:textId="77777777" w:rsidR="00C20A00" w:rsidRDefault="00C20A00" w:rsidP="007A79A8">
            <w:pPr>
              <w:spacing w:after="0" w:line="240" w:lineRule="auto"/>
              <w:ind w:firstLine="506"/>
              <w:jc w:val="both"/>
              <w:rPr>
                <w:rFonts w:ascii="GHEA Grapalat" w:hAnsi="GHEA Grapalat"/>
                <w:sz w:val="24"/>
                <w:szCs w:val="24"/>
                <w:lang w:val="hy-AM"/>
              </w:rPr>
            </w:pPr>
          </w:p>
          <w:p w14:paraId="7E35BCF6" w14:textId="77777777" w:rsidR="00C20A00" w:rsidRDefault="00C20A00" w:rsidP="007A79A8">
            <w:pPr>
              <w:spacing w:after="0" w:line="240" w:lineRule="auto"/>
              <w:ind w:firstLine="506"/>
              <w:jc w:val="both"/>
              <w:rPr>
                <w:rFonts w:ascii="GHEA Grapalat" w:hAnsi="GHEA Grapalat"/>
                <w:sz w:val="24"/>
                <w:szCs w:val="24"/>
                <w:lang w:val="hy-AM"/>
              </w:rPr>
            </w:pPr>
          </w:p>
          <w:p w14:paraId="67DD1C4F" w14:textId="77777777" w:rsidR="00C20A00" w:rsidRDefault="00C20A00" w:rsidP="007A79A8">
            <w:pPr>
              <w:spacing w:after="0" w:line="240" w:lineRule="auto"/>
              <w:ind w:firstLine="506"/>
              <w:jc w:val="both"/>
              <w:rPr>
                <w:rFonts w:ascii="GHEA Grapalat" w:hAnsi="GHEA Grapalat"/>
                <w:sz w:val="24"/>
                <w:szCs w:val="24"/>
                <w:lang w:val="hy-AM"/>
              </w:rPr>
            </w:pPr>
          </w:p>
          <w:p w14:paraId="4DBF51F0" w14:textId="77777777" w:rsidR="00C20A00" w:rsidRDefault="00C20A00" w:rsidP="007A79A8">
            <w:pPr>
              <w:spacing w:after="0" w:line="240" w:lineRule="auto"/>
              <w:ind w:firstLine="506"/>
              <w:jc w:val="both"/>
              <w:rPr>
                <w:rFonts w:ascii="GHEA Grapalat" w:hAnsi="GHEA Grapalat"/>
                <w:sz w:val="24"/>
                <w:szCs w:val="24"/>
                <w:lang w:val="hy-AM"/>
              </w:rPr>
            </w:pPr>
          </w:p>
          <w:p w14:paraId="76B902D9" w14:textId="77777777" w:rsidR="00C20A00" w:rsidRDefault="00C20A00" w:rsidP="007A79A8">
            <w:pPr>
              <w:spacing w:after="0" w:line="240" w:lineRule="auto"/>
              <w:ind w:firstLine="506"/>
              <w:jc w:val="both"/>
              <w:rPr>
                <w:rFonts w:ascii="GHEA Grapalat" w:hAnsi="GHEA Grapalat"/>
                <w:sz w:val="24"/>
                <w:szCs w:val="24"/>
                <w:lang w:val="hy-AM"/>
              </w:rPr>
            </w:pPr>
          </w:p>
          <w:p w14:paraId="03E4BE21" w14:textId="77777777" w:rsidR="00C20A00" w:rsidRDefault="00C20A00" w:rsidP="007A79A8">
            <w:pPr>
              <w:spacing w:after="0" w:line="240" w:lineRule="auto"/>
              <w:ind w:firstLine="506"/>
              <w:jc w:val="both"/>
              <w:rPr>
                <w:rFonts w:ascii="GHEA Grapalat" w:hAnsi="GHEA Grapalat"/>
                <w:sz w:val="24"/>
                <w:szCs w:val="24"/>
                <w:lang w:val="hy-AM"/>
              </w:rPr>
            </w:pPr>
          </w:p>
          <w:p w14:paraId="40A55D3D" w14:textId="77777777" w:rsidR="00C20A00" w:rsidRDefault="00C20A00" w:rsidP="007A79A8">
            <w:pPr>
              <w:spacing w:after="0" w:line="240" w:lineRule="auto"/>
              <w:ind w:firstLine="506"/>
              <w:jc w:val="both"/>
              <w:rPr>
                <w:rFonts w:ascii="GHEA Grapalat" w:hAnsi="GHEA Grapalat"/>
                <w:sz w:val="24"/>
                <w:szCs w:val="24"/>
                <w:lang w:val="hy-AM"/>
              </w:rPr>
            </w:pPr>
          </w:p>
          <w:p w14:paraId="6F0C6A61" w14:textId="77777777" w:rsidR="00C20A00" w:rsidRDefault="00C20A00" w:rsidP="007A79A8">
            <w:pPr>
              <w:spacing w:after="0" w:line="240" w:lineRule="auto"/>
              <w:ind w:firstLine="506"/>
              <w:jc w:val="both"/>
              <w:rPr>
                <w:rFonts w:ascii="GHEA Grapalat" w:hAnsi="GHEA Grapalat"/>
                <w:sz w:val="24"/>
                <w:szCs w:val="24"/>
                <w:lang w:val="hy-AM"/>
              </w:rPr>
            </w:pPr>
          </w:p>
          <w:p w14:paraId="77DDE92E" w14:textId="77777777" w:rsidR="00C20A00" w:rsidRDefault="00C20A00" w:rsidP="007A79A8">
            <w:pPr>
              <w:spacing w:after="0" w:line="240" w:lineRule="auto"/>
              <w:ind w:firstLine="506"/>
              <w:jc w:val="both"/>
              <w:rPr>
                <w:rFonts w:ascii="GHEA Grapalat" w:hAnsi="GHEA Grapalat"/>
                <w:sz w:val="24"/>
                <w:szCs w:val="24"/>
                <w:lang w:val="hy-AM"/>
              </w:rPr>
            </w:pPr>
          </w:p>
          <w:p w14:paraId="2BE4E5F7" w14:textId="77777777" w:rsidR="00C20A00" w:rsidRDefault="00C20A00" w:rsidP="007A79A8">
            <w:pPr>
              <w:spacing w:after="0" w:line="240" w:lineRule="auto"/>
              <w:ind w:firstLine="506"/>
              <w:jc w:val="both"/>
              <w:rPr>
                <w:rFonts w:ascii="GHEA Grapalat" w:hAnsi="GHEA Grapalat"/>
                <w:sz w:val="24"/>
                <w:szCs w:val="24"/>
                <w:lang w:val="hy-AM"/>
              </w:rPr>
            </w:pPr>
          </w:p>
          <w:p w14:paraId="1EB5553F" w14:textId="12CA21F4" w:rsidR="00C20A00" w:rsidRPr="00727350" w:rsidRDefault="00C20A00" w:rsidP="007A79A8">
            <w:pPr>
              <w:spacing w:after="0" w:line="240" w:lineRule="auto"/>
              <w:ind w:firstLine="506"/>
              <w:jc w:val="both"/>
              <w:rPr>
                <w:rFonts w:ascii="GHEA Grapalat" w:hAnsi="GHEA Grapalat"/>
                <w:sz w:val="24"/>
                <w:szCs w:val="24"/>
                <w:lang w:val="hy-AM"/>
              </w:rPr>
            </w:pPr>
          </w:p>
        </w:tc>
      </w:tr>
      <w:tr w:rsidR="00727350" w:rsidRPr="00727350" w14:paraId="75071094" w14:textId="77777777" w:rsidTr="00570214">
        <w:tc>
          <w:tcPr>
            <w:tcW w:w="8950" w:type="dxa"/>
            <w:gridSpan w:val="2"/>
            <w:vMerge w:val="restart"/>
            <w:shd w:val="clear" w:color="auto" w:fill="D9D9D9" w:themeFill="background1" w:themeFillShade="D9"/>
            <w:vAlign w:val="center"/>
          </w:tcPr>
          <w:p w14:paraId="5865A8AA" w14:textId="18A88EE7" w:rsidR="00727350" w:rsidRPr="00727350" w:rsidRDefault="00727350" w:rsidP="00570214">
            <w:pPr>
              <w:spacing w:after="0" w:line="360" w:lineRule="auto"/>
              <w:jc w:val="center"/>
              <w:rPr>
                <w:rFonts w:ascii="Cambria Math" w:eastAsia="Times New Roman" w:hAnsi="Cambria Math" w:cs="Times New Roman"/>
                <w:color w:val="000000"/>
                <w:sz w:val="24"/>
                <w:szCs w:val="24"/>
                <w:lang w:val="hy-AM"/>
              </w:rPr>
            </w:pPr>
            <w:bookmarkStart w:id="6" w:name="_Hlk210397678"/>
            <w:bookmarkEnd w:id="5"/>
            <w:r>
              <w:rPr>
                <w:rFonts w:ascii="GHEA Grapalat" w:eastAsia="Times New Roman" w:hAnsi="GHEA Grapalat" w:cs="Times New Roman"/>
                <w:color w:val="000000"/>
                <w:sz w:val="24"/>
                <w:szCs w:val="24"/>
                <w:lang w:val="hy-AM"/>
              </w:rPr>
              <w:lastRenderedPageBreak/>
              <w:t>6</w:t>
            </w:r>
            <w:r w:rsidRPr="00727350">
              <w:rPr>
                <w:rFonts w:ascii="Cambria Math" w:eastAsia="Times New Roman" w:hAnsi="Cambria Math" w:cs="Cambria Math"/>
                <w:color w:val="000000"/>
                <w:sz w:val="24"/>
                <w:szCs w:val="24"/>
                <w:lang w:val="hy-AM"/>
              </w:rPr>
              <w:t>․</w:t>
            </w:r>
            <w:r w:rsidRPr="00727350">
              <w:rPr>
                <w:rFonts w:ascii="GHEA Grapalat" w:eastAsia="Times New Roman" w:hAnsi="GHEA Grapalat" w:cs="Times New Roman"/>
                <w:color w:val="000000"/>
                <w:sz w:val="24"/>
                <w:szCs w:val="24"/>
                <w:lang w:val="hy-AM"/>
              </w:rPr>
              <w:t xml:space="preserve">  </w:t>
            </w:r>
            <w:r w:rsidRPr="003F5411">
              <w:rPr>
                <w:rFonts w:ascii="GHEA Grapalat" w:hAnsi="GHEA Grapalat"/>
                <w:color w:val="000000" w:themeColor="text1"/>
                <w:lang w:val="hy-AM"/>
                <w14:ligatures w14:val="standardContextual"/>
              </w:rPr>
              <w:t xml:space="preserve"> Հ</w:t>
            </w:r>
            <w:r w:rsidR="00BB58CF" w:rsidRPr="003F5411">
              <w:rPr>
                <w:rFonts w:ascii="GHEA Grapalat" w:hAnsi="GHEA Grapalat"/>
                <w:color w:val="000000" w:themeColor="text1"/>
                <w:lang w:val="hy-AM"/>
                <w14:ligatures w14:val="standardContextual"/>
              </w:rPr>
              <w:t>աշվեքննիչ պալատ</w:t>
            </w:r>
          </w:p>
        </w:tc>
        <w:tc>
          <w:tcPr>
            <w:tcW w:w="6211" w:type="dxa"/>
            <w:tcBorders>
              <w:bottom w:val="single" w:sz="4" w:space="0" w:color="auto"/>
            </w:tcBorders>
            <w:shd w:val="clear" w:color="auto" w:fill="D9D9D9" w:themeFill="background1" w:themeFillShade="D9"/>
            <w:vAlign w:val="center"/>
          </w:tcPr>
          <w:p w14:paraId="4F045A3F" w14:textId="0DAB3EA9" w:rsidR="00727350" w:rsidRPr="00727350" w:rsidRDefault="00BB58CF" w:rsidP="00570214">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30</w:t>
            </w:r>
            <w:r w:rsidR="00727350" w:rsidRPr="00727350">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09</w:t>
            </w:r>
            <w:r w:rsidR="00727350" w:rsidRPr="00727350">
              <w:rPr>
                <w:rFonts w:ascii="GHEA Grapalat" w:eastAsia="Times New Roman" w:hAnsi="GHEA Grapalat" w:cs="Times New Roman"/>
                <w:color w:val="000000"/>
                <w:sz w:val="24"/>
                <w:szCs w:val="24"/>
              </w:rPr>
              <w:t>-2025</w:t>
            </w:r>
          </w:p>
        </w:tc>
      </w:tr>
      <w:tr w:rsidR="00727350" w:rsidRPr="00727350" w14:paraId="041160D7" w14:textId="77777777" w:rsidTr="00570214">
        <w:tc>
          <w:tcPr>
            <w:tcW w:w="8950" w:type="dxa"/>
            <w:gridSpan w:val="2"/>
            <w:vMerge/>
            <w:shd w:val="clear" w:color="auto" w:fill="D9D9D9" w:themeFill="background1" w:themeFillShade="D9"/>
            <w:vAlign w:val="center"/>
          </w:tcPr>
          <w:p w14:paraId="2B13FAF9" w14:textId="77777777" w:rsidR="00727350" w:rsidRDefault="00727350" w:rsidP="00570214">
            <w:pPr>
              <w:spacing w:after="0" w:line="360" w:lineRule="auto"/>
              <w:jc w:val="both"/>
              <w:rPr>
                <w:rFonts w:ascii="GHEA Grapalat" w:eastAsia="Times New Roman" w:hAnsi="GHEA Grapalat" w:cs="Times New Roman"/>
                <w:color w:val="000000"/>
                <w:sz w:val="24"/>
                <w:szCs w:val="24"/>
              </w:rPr>
            </w:pPr>
          </w:p>
        </w:tc>
        <w:tc>
          <w:tcPr>
            <w:tcW w:w="6211" w:type="dxa"/>
            <w:tcBorders>
              <w:top w:val="single" w:sz="4" w:space="0" w:color="auto"/>
            </w:tcBorders>
            <w:shd w:val="clear" w:color="auto" w:fill="D9D9D9" w:themeFill="background1" w:themeFillShade="D9"/>
          </w:tcPr>
          <w:p w14:paraId="388FEA04" w14:textId="0681DD2C" w:rsidR="00727350" w:rsidRPr="00727350" w:rsidRDefault="00BB58CF" w:rsidP="00570214">
            <w:pPr>
              <w:spacing w:after="0" w:line="360" w:lineRule="auto"/>
              <w:jc w:val="center"/>
              <w:rPr>
                <w:rFonts w:ascii="GHEA Grapalat" w:eastAsia="Times New Roman" w:hAnsi="GHEA Grapalat" w:cs="Times New Roman"/>
                <w:color w:val="000000"/>
                <w:sz w:val="24"/>
                <w:szCs w:val="24"/>
              </w:rPr>
            </w:pPr>
            <w:r w:rsidRPr="00BB58CF">
              <w:rPr>
                <w:rFonts w:ascii="GHEA Grapalat" w:eastAsia="Times New Roman" w:hAnsi="GHEA Grapalat" w:cs="Times New Roman"/>
                <w:color w:val="000000"/>
                <w:sz w:val="24"/>
                <w:szCs w:val="24"/>
                <w:lang w:val="hy-AM"/>
              </w:rPr>
              <w:t>Մ/41133-2025</w:t>
            </w:r>
          </w:p>
        </w:tc>
      </w:tr>
      <w:tr w:rsidR="00727350" w:rsidRPr="00727350" w14:paraId="3362195A" w14:textId="77777777" w:rsidTr="00570214">
        <w:tc>
          <w:tcPr>
            <w:tcW w:w="8950" w:type="dxa"/>
            <w:gridSpan w:val="2"/>
            <w:shd w:val="clear" w:color="auto" w:fill="auto"/>
          </w:tcPr>
          <w:p w14:paraId="512DE310" w14:textId="77777777" w:rsidR="00727350" w:rsidRDefault="00727350" w:rsidP="00727350">
            <w:pPr>
              <w:tabs>
                <w:tab w:val="left" w:pos="630"/>
              </w:tabs>
              <w:spacing w:line="360" w:lineRule="auto"/>
              <w:jc w:val="both"/>
              <w:rPr>
                <w:rFonts w:ascii="GHEA Grapalat" w:hAnsi="GHEA Grapalat" w:cs="Sylfaen"/>
                <w:bCs/>
                <w:spacing w:val="-4"/>
                <w:shd w:val="clear" w:color="auto" w:fill="FFFFFF" w:themeFill="background1"/>
                <w:lang w:val="hy-AM" w:eastAsia="ru-RU"/>
              </w:rPr>
            </w:pPr>
            <w:r w:rsidRPr="00636269">
              <w:rPr>
                <w:rFonts w:ascii="GHEA Grapalat" w:hAnsi="GHEA Grapalat" w:cs="Sylfaen"/>
                <w:spacing w:val="-4"/>
                <w:lang w:val="hy-AM" w:eastAsia="ru-RU"/>
              </w:rPr>
              <w:t xml:space="preserve">Ի պատասխան ՀՀ </w:t>
            </w:r>
            <w:r>
              <w:rPr>
                <w:rFonts w:ascii="GHEA Grapalat" w:hAnsi="GHEA Grapalat" w:cs="Sylfaen"/>
                <w:spacing w:val="-4"/>
                <w:lang w:val="hy-AM" w:eastAsia="ru-RU"/>
              </w:rPr>
              <w:t>էկոնոմիկայի</w:t>
            </w:r>
            <w:r w:rsidRPr="00636269">
              <w:rPr>
                <w:rFonts w:ascii="GHEA Grapalat" w:hAnsi="GHEA Grapalat" w:cs="Sylfaen"/>
                <w:spacing w:val="-4"/>
                <w:lang w:val="hy-AM" w:eastAsia="ru-RU"/>
              </w:rPr>
              <w:t xml:space="preserve"> նախարարի՝ 2025 թվականի սեպտեմբերի </w:t>
            </w:r>
            <w:r>
              <w:rPr>
                <w:rFonts w:ascii="GHEA Grapalat" w:hAnsi="GHEA Grapalat" w:cs="Sylfaen"/>
                <w:spacing w:val="-4"/>
                <w:lang w:val="hy-AM" w:eastAsia="ru-RU"/>
              </w:rPr>
              <w:t>24</w:t>
            </w:r>
            <w:r w:rsidRPr="00636269">
              <w:rPr>
                <w:rFonts w:ascii="GHEA Grapalat" w:hAnsi="GHEA Grapalat" w:cs="Sylfaen"/>
                <w:spacing w:val="-4"/>
                <w:lang w:val="hy-AM" w:eastAsia="ru-RU"/>
              </w:rPr>
              <w:t>-ի</w:t>
            </w:r>
            <w:r w:rsidRPr="00636269">
              <w:rPr>
                <w:rFonts w:ascii="GHEA Grapalat" w:hAnsi="GHEA Grapalat" w:cs="Sylfaen"/>
                <w:bCs/>
                <w:spacing w:val="-4"/>
                <w:lang w:val="hy-AM" w:eastAsia="ru-RU"/>
              </w:rPr>
              <w:t xml:space="preserve"> </w:t>
            </w:r>
            <w:r w:rsidRPr="00636269">
              <w:rPr>
                <w:rFonts w:ascii="GHEA Grapalat" w:hAnsi="GHEA Grapalat" w:cs="Sylfaen"/>
                <w:bCs/>
                <w:spacing w:val="-4"/>
                <w:shd w:val="clear" w:color="auto" w:fill="FFFFFF" w:themeFill="background1"/>
                <w:lang w:val="hy-AM" w:eastAsia="ru-RU"/>
              </w:rPr>
              <w:t xml:space="preserve">գրության՝ </w:t>
            </w:r>
            <w:r w:rsidRPr="0063060B">
              <w:rPr>
                <w:rFonts w:ascii="GHEA Grapalat" w:hAnsi="GHEA Grapalat" w:cs="Sylfaen"/>
                <w:bCs/>
                <w:spacing w:val="-4"/>
                <w:shd w:val="clear" w:color="auto" w:fill="FFFFFF" w:themeFill="background1"/>
                <w:lang w:val="hy-AM" w:eastAsia="ru-RU"/>
              </w:rPr>
              <w:t>հայտնում ենք, որ</w:t>
            </w:r>
            <w:r w:rsidRPr="00636269">
              <w:rPr>
                <w:rFonts w:ascii="GHEA Grapalat" w:hAnsi="GHEA Grapalat" w:cs="Sylfaen"/>
                <w:bCs/>
                <w:spacing w:val="-4"/>
                <w:shd w:val="clear" w:color="auto" w:fill="FFFFFF" w:themeFill="background1"/>
                <w:lang w:val="hy-AM" w:eastAsia="ru-RU"/>
              </w:rPr>
              <w:t xml:space="preserve"> </w:t>
            </w:r>
            <w:r w:rsidRPr="00FD0414">
              <w:rPr>
                <w:rFonts w:ascii="GHEA Grapalat" w:hAnsi="GHEA Grapalat" w:cs="Sylfaen"/>
                <w:bCs/>
                <w:spacing w:val="-4"/>
                <w:shd w:val="clear" w:color="auto" w:fill="FFFFFF" w:themeFill="background1"/>
                <w:lang w:val="hy-AM" w:eastAsia="ru-RU"/>
              </w:rPr>
              <w:t xml:space="preserve">«Հայաստանի Հանրապետության կառավարության 2024 թվականի օգոստոսի </w:t>
            </w:r>
            <w:r>
              <w:rPr>
                <w:rFonts w:ascii="GHEA Grapalat" w:hAnsi="GHEA Grapalat" w:cs="Sylfaen"/>
                <w:bCs/>
                <w:spacing w:val="-4"/>
                <w:shd w:val="clear" w:color="auto" w:fill="FFFFFF" w:themeFill="background1"/>
                <w:lang w:val="hy-AM" w:eastAsia="ru-RU"/>
              </w:rPr>
              <w:t xml:space="preserve">   </w:t>
            </w:r>
            <w:r w:rsidRPr="00FD0414">
              <w:rPr>
                <w:rFonts w:ascii="GHEA Grapalat" w:hAnsi="GHEA Grapalat" w:cs="Sylfaen"/>
                <w:bCs/>
                <w:spacing w:val="-4"/>
                <w:shd w:val="clear" w:color="auto" w:fill="FFFFFF" w:themeFill="background1"/>
                <w:lang w:val="hy-AM" w:eastAsia="ru-RU"/>
              </w:rPr>
              <w:t>22-ի</w:t>
            </w:r>
            <w:r>
              <w:rPr>
                <w:rFonts w:ascii="GHEA Grapalat" w:hAnsi="GHEA Grapalat" w:cs="Sylfaen"/>
                <w:bCs/>
                <w:spacing w:val="-4"/>
                <w:shd w:val="clear" w:color="auto" w:fill="FFFFFF" w:themeFill="background1"/>
                <w:lang w:val="hy-AM" w:eastAsia="ru-RU"/>
              </w:rPr>
              <w:t xml:space="preserve"> </w:t>
            </w:r>
            <w:r w:rsidRPr="00FD0414">
              <w:rPr>
                <w:rFonts w:ascii="GHEA Grapalat" w:hAnsi="GHEA Grapalat" w:cs="Sylfaen"/>
                <w:bCs/>
                <w:spacing w:val="-4"/>
                <w:shd w:val="clear" w:color="auto" w:fill="FFFFFF" w:themeFill="background1"/>
                <w:lang w:val="hy-AM" w:eastAsia="ru-RU"/>
              </w:rPr>
              <w:t xml:space="preserve">N 1392-Լ որոշման մեջ լրացումներ և փոփոխություններ կատարելու մասին» Հայաստանի Հանրապետության կառավարության որոշման </w:t>
            </w:r>
            <w:r w:rsidRPr="00636269">
              <w:rPr>
                <w:rFonts w:ascii="GHEA Grapalat" w:hAnsi="GHEA Grapalat" w:cs="Sylfaen"/>
                <w:bCs/>
                <w:spacing w:val="-4"/>
                <w:shd w:val="clear" w:color="auto" w:fill="FFFFFF" w:themeFill="background1"/>
                <w:lang w:val="hy-AM" w:eastAsia="ru-RU"/>
              </w:rPr>
              <w:t>նախագծի վերաբերյալ</w:t>
            </w:r>
            <w:r w:rsidRPr="00D32E96">
              <w:rPr>
                <w:lang w:val="hy-AM"/>
              </w:rPr>
              <w:t xml:space="preserve"> </w:t>
            </w:r>
            <w:r w:rsidRPr="00D32E96">
              <w:rPr>
                <w:rFonts w:ascii="GHEA Grapalat" w:hAnsi="GHEA Grapalat" w:cs="Sylfaen"/>
                <w:bCs/>
                <w:spacing w:val="-4"/>
                <w:shd w:val="clear" w:color="auto" w:fill="FFFFFF" w:themeFill="background1"/>
                <w:lang w:val="hy-AM" w:eastAsia="ru-RU"/>
              </w:rPr>
              <w:t>առաջարկություններ չունենք։</w:t>
            </w:r>
          </w:p>
          <w:p w14:paraId="029545FC" w14:textId="77777777" w:rsidR="00727350" w:rsidRDefault="00727350" w:rsidP="00727350">
            <w:pPr>
              <w:widowControl w:val="0"/>
              <w:autoSpaceDE w:val="0"/>
              <w:autoSpaceDN w:val="0"/>
              <w:adjustRightInd w:val="0"/>
              <w:spacing w:line="276" w:lineRule="auto"/>
              <w:ind w:firstLine="510"/>
              <w:jc w:val="center"/>
              <w:rPr>
                <w:rFonts w:ascii="GHEA Grapalat" w:hAnsi="GHEA Grapalat" w:cs="Sylfaen"/>
                <w:sz w:val="24"/>
                <w:szCs w:val="24"/>
                <w:lang w:val="hy-AM"/>
              </w:rPr>
            </w:pPr>
          </w:p>
        </w:tc>
        <w:tc>
          <w:tcPr>
            <w:tcW w:w="6211" w:type="dxa"/>
            <w:shd w:val="clear" w:color="auto" w:fill="auto"/>
          </w:tcPr>
          <w:p w14:paraId="33AA8267" w14:textId="77777777" w:rsidR="00727350" w:rsidRDefault="00727350" w:rsidP="00570214">
            <w:pPr>
              <w:spacing w:after="0" w:line="240" w:lineRule="auto"/>
              <w:ind w:firstLine="506"/>
              <w:jc w:val="both"/>
              <w:rPr>
                <w:rFonts w:ascii="GHEA Grapalat" w:hAnsi="GHEA Grapalat"/>
                <w:sz w:val="24"/>
                <w:szCs w:val="24"/>
                <w:lang w:val="hy-AM"/>
              </w:rPr>
            </w:pPr>
          </w:p>
          <w:p w14:paraId="2F59898E" w14:textId="77777777" w:rsidR="00727350" w:rsidRDefault="00727350" w:rsidP="00570214">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18FED8CA" w14:textId="77777777" w:rsidR="00727350" w:rsidRDefault="00727350" w:rsidP="00570214">
            <w:pPr>
              <w:spacing w:after="0" w:line="240" w:lineRule="auto"/>
              <w:ind w:firstLine="506"/>
              <w:jc w:val="both"/>
              <w:rPr>
                <w:rFonts w:ascii="GHEA Grapalat" w:hAnsi="GHEA Grapalat"/>
                <w:sz w:val="24"/>
                <w:szCs w:val="24"/>
                <w:lang w:val="hy-AM"/>
              </w:rPr>
            </w:pPr>
          </w:p>
          <w:p w14:paraId="03CF8CD0" w14:textId="77777777" w:rsidR="00727350" w:rsidRDefault="00727350" w:rsidP="00570214">
            <w:pPr>
              <w:spacing w:after="0" w:line="240" w:lineRule="auto"/>
              <w:ind w:firstLine="506"/>
              <w:jc w:val="both"/>
              <w:rPr>
                <w:rFonts w:ascii="GHEA Grapalat" w:hAnsi="GHEA Grapalat"/>
                <w:sz w:val="24"/>
                <w:szCs w:val="24"/>
                <w:lang w:val="hy-AM"/>
              </w:rPr>
            </w:pPr>
          </w:p>
          <w:p w14:paraId="4C59A95B" w14:textId="77777777" w:rsidR="00727350" w:rsidRDefault="00727350" w:rsidP="00570214">
            <w:pPr>
              <w:spacing w:after="0" w:line="240" w:lineRule="auto"/>
              <w:ind w:firstLine="506"/>
              <w:jc w:val="both"/>
              <w:rPr>
                <w:rFonts w:ascii="GHEA Grapalat" w:hAnsi="GHEA Grapalat"/>
                <w:sz w:val="24"/>
                <w:szCs w:val="24"/>
                <w:lang w:val="hy-AM"/>
              </w:rPr>
            </w:pPr>
          </w:p>
          <w:p w14:paraId="26C2DED4" w14:textId="77777777" w:rsidR="00727350" w:rsidRDefault="00727350" w:rsidP="00570214">
            <w:pPr>
              <w:spacing w:after="0" w:line="240" w:lineRule="auto"/>
              <w:ind w:firstLine="506"/>
              <w:jc w:val="both"/>
              <w:rPr>
                <w:rFonts w:ascii="GHEA Grapalat" w:hAnsi="GHEA Grapalat"/>
                <w:sz w:val="24"/>
                <w:szCs w:val="24"/>
                <w:lang w:val="hy-AM"/>
              </w:rPr>
            </w:pPr>
          </w:p>
          <w:p w14:paraId="1CEB2B88" w14:textId="77777777" w:rsidR="00727350" w:rsidRDefault="00727350" w:rsidP="00570214">
            <w:pPr>
              <w:spacing w:after="0" w:line="240" w:lineRule="auto"/>
              <w:ind w:firstLine="506"/>
              <w:jc w:val="both"/>
              <w:rPr>
                <w:rFonts w:ascii="GHEA Grapalat" w:hAnsi="GHEA Grapalat"/>
                <w:sz w:val="24"/>
                <w:szCs w:val="24"/>
                <w:lang w:val="hy-AM"/>
              </w:rPr>
            </w:pPr>
          </w:p>
          <w:p w14:paraId="1A330C0D" w14:textId="77777777" w:rsidR="00727350" w:rsidRPr="00727350" w:rsidRDefault="00727350" w:rsidP="00570214">
            <w:pPr>
              <w:spacing w:after="0" w:line="240" w:lineRule="auto"/>
              <w:ind w:firstLine="506"/>
              <w:jc w:val="both"/>
              <w:rPr>
                <w:rFonts w:ascii="GHEA Grapalat" w:hAnsi="GHEA Grapalat"/>
                <w:sz w:val="24"/>
                <w:szCs w:val="24"/>
                <w:lang w:val="hy-AM"/>
              </w:rPr>
            </w:pPr>
          </w:p>
        </w:tc>
      </w:tr>
      <w:tr w:rsidR="00BB58CF" w:rsidRPr="00727350" w14:paraId="7F62D486" w14:textId="77777777" w:rsidTr="00570214">
        <w:tc>
          <w:tcPr>
            <w:tcW w:w="8950" w:type="dxa"/>
            <w:gridSpan w:val="2"/>
            <w:vMerge w:val="restart"/>
            <w:shd w:val="clear" w:color="auto" w:fill="D9D9D9" w:themeFill="background1" w:themeFillShade="D9"/>
            <w:vAlign w:val="center"/>
          </w:tcPr>
          <w:p w14:paraId="60B56556" w14:textId="5104271D" w:rsidR="00BB58CF" w:rsidRPr="00727350" w:rsidRDefault="00BB58CF" w:rsidP="00570214">
            <w:pPr>
              <w:spacing w:after="0" w:line="360" w:lineRule="auto"/>
              <w:jc w:val="center"/>
              <w:rPr>
                <w:rFonts w:ascii="Cambria Math" w:eastAsia="Times New Roman" w:hAnsi="Cambria Math" w:cs="Times New Roman"/>
                <w:color w:val="000000"/>
                <w:sz w:val="24"/>
                <w:szCs w:val="24"/>
                <w:lang w:val="hy-AM"/>
              </w:rPr>
            </w:pPr>
            <w:bookmarkStart w:id="7" w:name="_Hlk210397945"/>
            <w:bookmarkEnd w:id="6"/>
            <w:r>
              <w:rPr>
                <w:rFonts w:ascii="GHEA Grapalat" w:eastAsia="Times New Roman" w:hAnsi="GHEA Grapalat" w:cs="Times New Roman"/>
                <w:color w:val="000000"/>
                <w:sz w:val="24"/>
                <w:szCs w:val="24"/>
                <w:lang w:val="hy-AM"/>
              </w:rPr>
              <w:t>7</w:t>
            </w:r>
            <w:r w:rsidRPr="00727350">
              <w:rPr>
                <w:rFonts w:ascii="Cambria Math" w:eastAsia="Times New Roman" w:hAnsi="Cambria Math" w:cs="Cambria Math"/>
                <w:color w:val="000000"/>
                <w:sz w:val="24"/>
                <w:szCs w:val="24"/>
                <w:lang w:val="hy-AM"/>
              </w:rPr>
              <w:t>․</w:t>
            </w:r>
            <w:r w:rsidRPr="00BB58CF">
              <w:rPr>
                <w:rFonts w:ascii="Cambria Math" w:eastAsia="Times New Roman" w:hAnsi="Cambria Math" w:cs="Cambria Math"/>
                <w:color w:val="000000"/>
                <w:sz w:val="24"/>
                <w:szCs w:val="24"/>
                <w:lang w:val="hy-AM"/>
              </w:rPr>
              <w:t xml:space="preserve">   </w:t>
            </w:r>
            <w:r w:rsidRPr="00BB58CF">
              <w:rPr>
                <w:rFonts w:ascii="GHEA Grapalat" w:eastAsia="Times New Roman" w:hAnsi="GHEA Grapalat" w:cs="Cambria Math"/>
                <w:color w:val="000000"/>
                <w:sz w:val="24"/>
                <w:szCs w:val="24"/>
                <w:lang w:val="hy-AM"/>
              </w:rPr>
              <w:t>Պետական եկամուտների կոմիտե</w:t>
            </w:r>
          </w:p>
        </w:tc>
        <w:tc>
          <w:tcPr>
            <w:tcW w:w="6211" w:type="dxa"/>
            <w:tcBorders>
              <w:bottom w:val="single" w:sz="4" w:space="0" w:color="auto"/>
            </w:tcBorders>
            <w:shd w:val="clear" w:color="auto" w:fill="D9D9D9" w:themeFill="background1" w:themeFillShade="D9"/>
            <w:vAlign w:val="center"/>
          </w:tcPr>
          <w:p w14:paraId="29FD8EFA" w14:textId="77777777" w:rsidR="00BB58CF" w:rsidRPr="00727350" w:rsidRDefault="00BB58CF" w:rsidP="00570214">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30</w:t>
            </w:r>
            <w:r w:rsidRPr="00727350">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09</w:t>
            </w:r>
            <w:r w:rsidRPr="00727350">
              <w:rPr>
                <w:rFonts w:ascii="GHEA Grapalat" w:eastAsia="Times New Roman" w:hAnsi="GHEA Grapalat" w:cs="Times New Roman"/>
                <w:color w:val="000000"/>
                <w:sz w:val="24"/>
                <w:szCs w:val="24"/>
              </w:rPr>
              <w:t>-2025</w:t>
            </w:r>
          </w:p>
        </w:tc>
      </w:tr>
      <w:tr w:rsidR="00BB58CF" w:rsidRPr="00727350" w14:paraId="0276F3D6" w14:textId="77777777" w:rsidTr="00570214">
        <w:tc>
          <w:tcPr>
            <w:tcW w:w="8950" w:type="dxa"/>
            <w:gridSpan w:val="2"/>
            <w:vMerge/>
            <w:shd w:val="clear" w:color="auto" w:fill="D9D9D9" w:themeFill="background1" w:themeFillShade="D9"/>
            <w:vAlign w:val="center"/>
          </w:tcPr>
          <w:p w14:paraId="0D80125E" w14:textId="77777777" w:rsidR="00BB58CF" w:rsidRDefault="00BB58CF" w:rsidP="00570214">
            <w:pPr>
              <w:spacing w:after="0" w:line="360" w:lineRule="auto"/>
              <w:jc w:val="both"/>
              <w:rPr>
                <w:rFonts w:ascii="GHEA Grapalat" w:eastAsia="Times New Roman" w:hAnsi="GHEA Grapalat" w:cs="Times New Roman"/>
                <w:color w:val="000000"/>
                <w:sz w:val="24"/>
                <w:szCs w:val="24"/>
              </w:rPr>
            </w:pPr>
          </w:p>
        </w:tc>
        <w:tc>
          <w:tcPr>
            <w:tcW w:w="6211" w:type="dxa"/>
            <w:tcBorders>
              <w:top w:val="single" w:sz="4" w:space="0" w:color="auto"/>
            </w:tcBorders>
            <w:shd w:val="clear" w:color="auto" w:fill="D9D9D9" w:themeFill="background1" w:themeFillShade="D9"/>
          </w:tcPr>
          <w:p w14:paraId="054D5307" w14:textId="77777777" w:rsidR="00BB58CF" w:rsidRPr="00727350" w:rsidRDefault="00BB58CF" w:rsidP="00570214">
            <w:pPr>
              <w:spacing w:after="0" w:line="360" w:lineRule="auto"/>
              <w:jc w:val="center"/>
              <w:rPr>
                <w:rFonts w:ascii="GHEA Grapalat" w:eastAsia="Times New Roman" w:hAnsi="GHEA Grapalat" w:cs="Times New Roman"/>
                <w:color w:val="000000"/>
                <w:sz w:val="24"/>
                <w:szCs w:val="24"/>
              </w:rPr>
            </w:pPr>
            <w:r w:rsidRPr="00BB58CF">
              <w:rPr>
                <w:rFonts w:ascii="GHEA Grapalat" w:eastAsia="Times New Roman" w:hAnsi="GHEA Grapalat" w:cs="Times New Roman"/>
                <w:color w:val="000000"/>
                <w:sz w:val="24"/>
                <w:szCs w:val="24"/>
                <w:lang w:val="hy-AM"/>
              </w:rPr>
              <w:t>Մ/41133-2025</w:t>
            </w:r>
          </w:p>
        </w:tc>
      </w:tr>
      <w:tr w:rsidR="00BB58CF" w:rsidRPr="00727350" w14:paraId="75483F32" w14:textId="77777777" w:rsidTr="00570214">
        <w:tc>
          <w:tcPr>
            <w:tcW w:w="8950" w:type="dxa"/>
            <w:gridSpan w:val="2"/>
            <w:shd w:val="clear" w:color="auto" w:fill="auto"/>
          </w:tcPr>
          <w:p w14:paraId="4A412A14" w14:textId="77777777" w:rsidR="00BB58CF" w:rsidRPr="00890CD9" w:rsidRDefault="00BB58CF" w:rsidP="00BB58CF">
            <w:pPr>
              <w:spacing w:line="360" w:lineRule="auto"/>
              <w:ind w:firstLine="720"/>
              <w:jc w:val="both"/>
              <w:rPr>
                <w:rFonts w:ascii="GHEA Grapalat" w:hAnsi="GHEA Grapalat"/>
                <w:lang w:val="hy-AM"/>
              </w:rPr>
            </w:pPr>
            <w:r w:rsidRPr="00890CD9">
              <w:rPr>
                <w:rFonts w:ascii="GHEA Grapalat" w:hAnsi="GHEA Grapalat"/>
                <w:lang w:val="hy-AM"/>
              </w:rPr>
              <w:lastRenderedPageBreak/>
              <w:t xml:space="preserve">ՀՀ պետական եկամուտների կոմիտեն քննարկել է «Հայաստանի Հանրապետության կառավարության 2024 թվականի օգոստոսի 22-ի N1392-Լ որոշման մեջ լրացումներ և փոփոխություններ կատարելու մասին» ՀՀ կառավարության որոշման նախագիծը, որի վերաբերյալ հայտնում ենք, որ առաջարկություններ չկան։ </w:t>
            </w:r>
          </w:p>
          <w:p w14:paraId="2C825C1B" w14:textId="77777777" w:rsidR="00BB58CF" w:rsidRDefault="00BB58CF" w:rsidP="00BB58CF">
            <w:pPr>
              <w:tabs>
                <w:tab w:val="left" w:pos="630"/>
              </w:tabs>
              <w:spacing w:line="360" w:lineRule="auto"/>
              <w:jc w:val="both"/>
              <w:rPr>
                <w:rFonts w:ascii="GHEA Grapalat" w:hAnsi="GHEA Grapalat" w:cs="Sylfaen"/>
                <w:sz w:val="24"/>
                <w:szCs w:val="24"/>
                <w:lang w:val="hy-AM"/>
              </w:rPr>
            </w:pPr>
          </w:p>
        </w:tc>
        <w:tc>
          <w:tcPr>
            <w:tcW w:w="6211" w:type="dxa"/>
            <w:shd w:val="clear" w:color="auto" w:fill="auto"/>
          </w:tcPr>
          <w:p w14:paraId="20145060" w14:textId="77777777" w:rsidR="00BB58CF" w:rsidRDefault="00BB58CF" w:rsidP="00570214">
            <w:pPr>
              <w:spacing w:after="0" w:line="240" w:lineRule="auto"/>
              <w:ind w:firstLine="506"/>
              <w:jc w:val="both"/>
              <w:rPr>
                <w:rFonts w:ascii="GHEA Grapalat" w:hAnsi="GHEA Grapalat"/>
                <w:sz w:val="24"/>
                <w:szCs w:val="24"/>
                <w:lang w:val="hy-AM"/>
              </w:rPr>
            </w:pPr>
          </w:p>
          <w:p w14:paraId="465C412D" w14:textId="77777777" w:rsidR="00BB58CF" w:rsidRDefault="00BB58CF" w:rsidP="00570214">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5C3D2E11" w14:textId="77777777" w:rsidR="00BB58CF" w:rsidRDefault="00BB58CF" w:rsidP="00570214">
            <w:pPr>
              <w:spacing w:after="0" w:line="240" w:lineRule="auto"/>
              <w:ind w:firstLine="506"/>
              <w:jc w:val="both"/>
              <w:rPr>
                <w:rFonts w:ascii="GHEA Grapalat" w:hAnsi="GHEA Grapalat"/>
                <w:sz w:val="24"/>
                <w:szCs w:val="24"/>
                <w:lang w:val="hy-AM"/>
              </w:rPr>
            </w:pPr>
          </w:p>
          <w:p w14:paraId="321D3065" w14:textId="77777777" w:rsidR="00BB58CF" w:rsidRDefault="00BB58CF" w:rsidP="00570214">
            <w:pPr>
              <w:spacing w:after="0" w:line="240" w:lineRule="auto"/>
              <w:ind w:firstLine="506"/>
              <w:jc w:val="both"/>
              <w:rPr>
                <w:rFonts w:ascii="GHEA Grapalat" w:hAnsi="GHEA Grapalat"/>
                <w:sz w:val="24"/>
                <w:szCs w:val="24"/>
                <w:lang w:val="hy-AM"/>
              </w:rPr>
            </w:pPr>
          </w:p>
          <w:p w14:paraId="24D673F3" w14:textId="77777777" w:rsidR="00BB58CF" w:rsidRDefault="00BB58CF" w:rsidP="00570214">
            <w:pPr>
              <w:spacing w:after="0" w:line="240" w:lineRule="auto"/>
              <w:ind w:firstLine="506"/>
              <w:jc w:val="both"/>
              <w:rPr>
                <w:rFonts w:ascii="GHEA Grapalat" w:hAnsi="GHEA Grapalat"/>
                <w:sz w:val="24"/>
                <w:szCs w:val="24"/>
                <w:lang w:val="hy-AM"/>
              </w:rPr>
            </w:pPr>
          </w:p>
          <w:p w14:paraId="522B0246" w14:textId="77777777" w:rsidR="00BB58CF" w:rsidRDefault="00BB58CF" w:rsidP="00570214">
            <w:pPr>
              <w:spacing w:after="0" w:line="240" w:lineRule="auto"/>
              <w:ind w:firstLine="506"/>
              <w:jc w:val="both"/>
              <w:rPr>
                <w:rFonts w:ascii="GHEA Grapalat" w:hAnsi="GHEA Grapalat"/>
                <w:sz w:val="24"/>
                <w:szCs w:val="24"/>
                <w:lang w:val="hy-AM"/>
              </w:rPr>
            </w:pPr>
          </w:p>
          <w:p w14:paraId="59F05DB8" w14:textId="77777777" w:rsidR="00BB58CF" w:rsidRPr="00727350" w:rsidRDefault="00BB58CF" w:rsidP="00570214">
            <w:pPr>
              <w:spacing w:after="0" w:line="240" w:lineRule="auto"/>
              <w:ind w:firstLine="506"/>
              <w:jc w:val="both"/>
              <w:rPr>
                <w:rFonts w:ascii="GHEA Grapalat" w:hAnsi="GHEA Grapalat"/>
                <w:sz w:val="24"/>
                <w:szCs w:val="24"/>
                <w:lang w:val="hy-AM"/>
              </w:rPr>
            </w:pPr>
          </w:p>
        </w:tc>
      </w:tr>
      <w:bookmarkEnd w:id="7"/>
      <w:tr w:rsidR="00BB58CF" w:rsidRPr="00727350" w14:paraId="1A52A194" w14:textId="77777777" w:rsidTr="00570214">
        <w:tc>
          <w:tcPr>
            <w:tcW w:w="8950" w:type="dxa"/>
            <w:gridSpan w:val="2"/>
            <w:vMerge w:val="restart"/>
            <w:shd w:val="clear" w:color="auto" w:fill="D9D9D9" w:themeFill="background1" w:themeFillShade="D9"/>
            <w:vAlign w:val="center"/>
          </w:tcPr>
          <w:p w14:paraId="5D597D49" w14:textId="0787F655" w:rsidR="00BB58CF" w:rsidRPr="00727350" w:rsidRDefault="00BB58CF" w:rsidP="00570214">
            <w:pPr>
              <w:spacing w:after="0" w:line="360" w:lineRule="auto"/>
              <w:jc w:val="center"/>
              <w:rPr>
                <w:rFonts w:ascii="Cambria Math" w:eastAsia="Times New Roman" w:hAnsi="Cambria Math" w:cs="Times New Roman"/>
                <w:color w:val="000000"/>
                <w:sz w:val="24"/>
                <w:szCs w:val="24"/>
                <w:lang w:val="hy-AM"/>
              </w:rPr>
            </w:pPr>
            <w:r>
              <w:rPr>
                <w:rFonts w:ascii="GHEA Grapalat" w:eastAsia="Times New Roman" w:hAnsi="GHEA Grapalat" w:cs="Times New Roman"/>
                <w:color w:val="000000"/>
                <w:sz w:val="24"/>
                <w:szCs w:val="24"/>
                <w:lang w:val="hy-AM"/>
              </w:rPr>
              <w:t>8</w:t>
            </w:r>
            <w:r w:rsidRPr="00727350">
              <w:rPr>
                <w:rFonts w:ascii="Cambria Math" w:eastAsia="Times New Roman" w:hAnsi="Cambria Math" w:cs="Cambria Math"/>
                <w:color w:val="000000"/>
                <w:sz w:val="24"/>
                <w:szCs w:val="24"/>
                <w:lang w:val="hy-AM"/>
              </w:rPr>
              <w:t>․</w:t>
            </w:r>
            <w:r w:rsidRPr="00BB58CF">
              <w:rPr>
                <w:rFonts w:ascii="Cambria Math" w:eastAsia="Times New Roman" w:hAnsi="Cambria Math" w:cs="Cambria Math"/>
                <w:color w:val="000000"/>
                <w:sz w:val="24"/>
                <w:szCs w:val="24"/>
                <w:lang w:val="hy-AM"/>
              </w:rPr>
              <w:t xml:space="preserve">   </w:t>
            </w:r>
            <w:r>
              <w:rPr>
                <w:rFonts w:ascii="GHEA Grapalat" w:eastAsia="Times New Roman" w:hAnsi="GHEA Grapalat" w:cs="Cambria Math"/>
                <w:color w:val="000000"/>
                <w:sz w:val="24"/>
                <w:szCs w:val="24"/>
                <w:lang w:val="hy-AM"/>
              </w:rPr>
              <w:t>Սննդամթերքի անվտանգության տեսչական մարմին</w:t>
            </w:r>
          </w:p>
        </w:tc>
        <w:tc>
          <w:tcPr>
            <w:tcW w:w="6211" w:type="dxa"/>
            <w:tcBorders>
              <w:bottom w:val="single" w:sz="4" w:space="0" w:color="auto"/>
            </w:tcBorders>
            <w:shd w:val="clear" w:color="auto" w:fill="D9D9D9" w:themeFill="background1" w:themeFillShade="D9"/>
            <w:vAlign w:val="center"/>
          </w:tcPr>
          <w:p w14:paraId="4D2833A8" w14:textId="079F5F1B" w:rsidR="00BB58CF" w:rsidRPr="00727350" w:rsidRDefault="002109B9" w:rsidP="00570214">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13-10-2025</w:t>
            </w:r>
          </w:p>
        </w:tc>
      </w:tr>
      <w:tr w:rsidR="00BB58CF" w:rsidRPr="00727350" w14:paraId="1ED39E49" w14:textId="77777777" w:rsidTr="00570214">
        <w:tc>
          <w:tcPr>
            <w:tcW w:w="8950" w:type="dxa"/>
            <w:gridSpan w:val="2"/>
            <w:vMerge/>
            <w:shd w:val="clear" w:color="auto" w:fill="D9D9D9" w:themeFill="background1" w:themeFillShade="D9"/>
            <w:vAlign w:val="center"/>
          </w:tcPr>
          <w:p w14:paraId="6F0D73AB" w14:textId="77777777" w:rsidR="00BB58CF" w:rsidRDefault="00BB58CF" w:rsidP="00570214">
            <w:pPr>
              <w:spacing w:after="0" w:line="360" w:lineRule="auto"/>
              <w:jc w:val="both"/>
              <w:rPr>
                <w:rFonts w:ascii="GHEA Grapalat" w:eastAsia="Times New Roman" w:hAnsi="GHEA Grapalat" w:cs="Times New Roman"/>
                <w:color w:val="000000"/>
                <w:sz w:val="24"/>
                <w:szCs w:val="24"/>
              </w:rPr>
            </w:pPr>
          </w:p>
        </w:tc>
        <w:tc>
          <w:tcPr>
            <w:tcW w:w="6211" w:type="dxa"/>
            <w:tcBorders>
              <w:top w:val="single" w:sz="4" w:space="0" w:color="auto"/>
            </w:tcBorders>
            <w:shd w:val="clear" w:color="auto" w:fill="D9D9D9" w:themeFill="background1" w:themeFillShade="D9"/>
          </w:tcPr>
          <w:p w14:paraId="721B5D35" w14:textId="795F0304" w:rsidR="00BB58CF" w:rsidRPr="00727350" w:rsidRDefault="002109B9" w:rsidP="00570214">
            <w:pPr>
              <w:spacing w:after="0" w:line="360" w:lineRule="auto"/>
              <w:jc w:val="center"/>
              <w:rPr>
                <w:rFonts w:ascii="GHEA Grapalat" w:eastAsia="Times New Roman" w:hAnsi="GHEA Grapalat" w:cs="Times New Roman"/>
                <w:color w:val="000000"/>
                <w:sz w:val="24"/>
                <w:szCs w:val="24"/>
              </w:rPr>
            </w:pPr>
            <w:r w:rsidRPr="002109B9">
              <w:rPr>
                <w:rFonts w:ascii="GHEA Grapalat" w:eastAsia="Times New Roman" w:hAnsi="GHEA Grapalat" w:cs="Times New Roman"/>
                <w:color w:val="000000"/>
                <w:sz w:val="24"/>
                <w:szCs w:val="24"/>
              </w:rPr>
              <w:t>Մ/43009-2025</w:t>
            </w:r>
          </w:p>
        </w:tc>
      </w:tr>
      <w:tr w:rsidR="00BB58CF" w:rsidRPr="00727350" w14:paraId="6460E610" w14:textId="77777777" w:rsidTr="00570214">
        <w:tc>
          <w:tcPr>
            <w:tcW w:w="8950" w:type="dxa"/>
            <w:gridSpan w:val="2"/>
            <w:shd w:val="clear" w:color="auto" w:fill="auto"/>
          </w:tcPr>
          <w:p w14:paraId="4E7CA5A2" w14:textId="77777777" w:rsidR="002109B9" w:rsidRDefault="002109B9" w:rsidP="002109B9">
            <w:pPr>
              <w:spacing w:after="0" w:line="360" w:lineRule="auto"/>
              <w:ind w:firstLine="720"/>
              <w:jc w:val="both"/>
              <w:rPr>
                <w:rFonts w:ascii="GHEA Grapalat" w:eastAsia="Calibri" w:hAnsi="GHEA Grapalat" w:cs="Times New Roman"/>
                <w:sz w:val="24"/>
                <w:szCs w:val="24"/>
                <w:lang w:val="hy-AM"/>
              </w:rPr>
            </w:pPr>
            <w:r>
              <w:rPr>
                <w:rFonts w:ascii="GHEA Grapalat" w:hAnsi="GHEA Grapalat"/>
                <w:sz w:val="24"/>
                <w:szCs w:val="24"/>
                <w:lang w:val="hy-AM"/>
              </w:rPr>
              <w:t xml:space="preserve">Հայտնում եմ Ձեզ, որ «Հայաստանի Հանրապետության կառավարության 2024 թվականի օգոստոսի 22-ի N 1392-Լ որոշման մեջ լրացումներ կատարելու մասին» Կառավարության որոշման նախագծի վերաբերյալ առաջարկություններ և դիտողություններ չկան։ </w:t>
            </w:r>
          </w:p>
          <w:p w14:paraId="499CACB8" w14:textId="77777777" w:rsidR="00BB58CF" w:rsidRDefault="00BB58CF" w:rsidP="00BB58CF">
            <w:pPr>
              <w:spacing w:line="360" w:lineRule="auto"/>
              <w:ind w:firstLine="720"/>
              <w:jc w:val="both"/>
              <w:rPr>
                <w:rFonts w:ascii="GHEA Grapalat" w:hAnsi="GHEA Grapalat" w:cs="Sylfaen"/>
                <w:sz w:val="24"/>
                <w:szCs w:val="24"/>
                <w:lang w:val="hy-AM"/>
              </w:rPr>
            </w:pPr>
          </w:p>
        </w:tc>
        <w:tc>
          <w:tcPr>
            <w:tcW w:w="6211" w:type="dxa"/>
            <w:shd w:val="clear" w:color="auto" w:fill="auto"/>
          </w:tcPr>
          <w:p w14:paraId="1A9AE58A" w14:textId="77777777" w:rsidR="00BB58CF" w:rsidRDefault="00BB58CF" w:rsidP="00570214">
            <w:pPr>
              <w:spacing w:after="0" w:line="240" w:lineRule="auto"/>
              <w:ind w:firstLine="506"/>
              <w:jc w:val="both"/>
              <w:rPr>
                <w:rFonts w:ascii="GHEA Grapalat" w:hAnsi="GHEA Grapalat"/>
                <w:sz w:val="24"/>
                <w:szCs w:val="24"/>
                <w:lang w:val="hy-AM"/>
              </w:rPr>
            </w:pPr>
          </w:p>
          <w:p w14:paraId="436498AE" w14:textId="77777777" w:rsidR="00BB58CF" w:rsidRDefault="00BB58CF" w:rsidP="00570214">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054211DF" w14:textId="77777777" w:rsidR="00BB58CF" w:rsidRDefault="00BB58CF" w:rsidP="00570214">
            <w:pPr>
              <w:spacing w:after="0" w:line="240" w:lineRule="auto"/>
              <w:ind w:firstLine="506"/>
              <w:jc w:val="both"/>
              <w:rPr>
                <w:rFonts w:ascii="GHEA Grapalat" w:hAnsi="GHEA Grapalat"/>
                <w:sz w:val="24"/>
                <w:szCs w:val="24"/>
                <w:lang w:val="hy-AM"/>
              </w:rPr>
            </w:pPr>
          </w:p>
          <w:p w14:paraId="52B45680" w14:textId="77777777" w:rsidR="00BB58CF" w:rsidRDefault="00BB58CF" w:rsidP="00570214">
            <w:pPr>
              <w:spacing w:after="0" w:line="240" w:lineRule="auto"/>
              <w:ind w:firstLine="506"/>
              <w:jc w:val="both"/>
              <w:rPr>
                <w:rFonts w:ascii="GHEA Grapalat" w:hAnsi="GHEA Grapalat"/>
                <w:sz w:val="24"/>
                <w:szCs w:val="24"/>
                <w:lang w:val="hy-AM"/>
              </w:rPr>
            </w:pPr>
          </w:p>
          <w:p w14:paraId="6B675912" w14:textId="77777777" w:rsidR="00BB58CF" w:rsidRDefault="00BB58CF" w:rsidP="00570214">
            <w:pPr>
              <w:spacing w:after="0" w:line="240" w:lineRule="auto"/>
              <w:ind w:firstLine="506"/>
              <w:jc w:val="both"/>
              <w:rPr>
                <w:rFonts w:ascii="GHEA Grapalat" w:hAnsi="GHEA Grapalat"/>
                <w:sz w:val="24"/>
                <w:szCs w:val="24"/>
                <w:lang w:val="hy-AM"/>
              </w:rPr>
            </w:pPr>
          </w:p>
          <w:p w14:paraId="76D0E8F1" w14:textId="77777777" w:rsidR="00BB58CF" w:rsidRDefault="00BB58CF" w:rsidP="00570214">
            <w:pPr>
              <w:spacing w:after="0" w:line="240" w:lineRule="auto"/>
              <w:ind w:firstLine="506"/>
              <w:jc w:val="both"/>
              <w:rPr>
                <w:rFonts w:ascii="GHEA Grapalat" w:hAnsi="GHEA Grapalat"/>
                <w:sz w:val="24"/>
                <w:szCs w:val="24"/>
                <w:lang w:val="hy-AM"/>
              </w:rPr>
            </w:pPr>
          </w:p>
          <w:p w14:paraId="47856AD9" w14:textId="77777777" w:rsidR="00BB58CF" w:rsidRPr="00727350" w:rsidRDefault="00BB58CF" w:rsidP="00570214">
            <w:pPr>
              <w:spacing w:after="0" w:line="240" w:lineRule="auto"/>
              <w:ind w:firstLine="506"/>
              <w:jc w:val="both"/>
              <w:rPr>
                <w:rFonts w:ascii="GHEA Grapalat" w:hAnsi="GHEA Grapalat"/>
                <w:sz w:val="24"/>
                <w:szCs w:val="24"/>
                <w:lang w:val="hy-AM"/>
              </w:rPr>
            </w:pPr>
          </w:p>
        </w:tc>
      </w:tr>
    </w:tbl>
    <w:p w14:paraId="6FAD5BD2" w14:textId="77777777" w:rsidR="00BB58CF" w:rsidRDefault="00BB58CF" w:rsidP="00BB58CF">
      <w:pPr>
        <w:shd w:val="clear" w:color="auto" w:fill="FFFFFF"/>
        <w:spacing w:after="0" w:line="240" w:lineRule="auto"/>
        <w:rPr>
          <w:rFonts w:ascii="GHEA Grapalat" w:eastAsia="Times New Roman" w:hAnsi="GHEA Grapalat" w:cs="Times New Roman"/>
          <w:color w:val="000000"/>
          <w:sz w:val="24"/>
          <w:szCs w:val="24"/>
          <w:lang w:val="hy-AM"/>
        </w:rPr>
      </w:pPr>
    </w:p>
    <w:p w14:paraId="2CD3A8C2" w14:textId="77777777" w:rsidR="00DD6D06" w:rsidRDefault="00DD6D06">
      <w:pPr>
        <w:shd w:val="clear" w:color="auto" w:fill="FFFFFF"/>
        <w:spacing w:after="0" w:line="240" w:lineRule="auto"/>
        <w:rPr>
          <w:rFonts w:ascii="GHEA Grapalat" w:eastAsia="Times New Roman" w:hAnsi="GHEA Grapalat" w:cs="Times New Roman"/>
          <w:color w:val="000000"/>
          <w:sz w:val="24"/>
          <w:szCs w:val="24"/>
          <w:lang w:val="hy-AM"/>
        </w:rPr>
      </w:pPr>
    </w:p>
    <w:sectPr w:rsidR="00DD6D06">
      <w:pgSz w:w="16838" w:h="11906" w:orient="landscape"/>
      <w:pgMar w:top="270" w:right="648" w:bottom="576" w:left="1138" w:header="0" w:footer="5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49E10D" w14:textId="77777777" w:rsidR="00127981" w:rsidRDefault="00127981">
      <w:pPr>
        <w:spacing w:line="240" w:lineRule="auto"/>
      </w:pPr>
      <w:r>
        <w:separator/>
      </w:r>
    </w:p>
  </w:endnote>
  <w:endnote w:type="continuationSeparator" w:id="0">
    <w:p w14:paraId="166CE282" w14:textId="77777777" w:rsidR="00127981" w:rsidRDefault="001279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6B9651" w14:textId="77777777" w:rsidR="00127981" w:rsidRDefault="00127981">
      <w:pPr>
        <w:spacing w:after="0"/>
      </w:pPr>
      <w:r>
        <w:separator/>
      </w:r>
    </w:p>
  </w:footnote>
  <w:footnote w:type="continuationSeparator" w:id="0">
    <w:p w14:paraId="7274F07C" w14:textId="77777777" w:rsidR="00127981" w:rsidRDefault="0012798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A70E00"/>
    <w:multiLevelType w:val="multilevel"/>
    <w:tmpl w:val="1BA70E00"/>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B560814"/>
    <w:multiLevelType w:val="multilevel"/>
    <w:tmpl w:val="3B560814"/>
    <w:lvl w:ilvl="0">
      <w:start w:val="1"/>
      <w:numFmt w:val="decimal"/>
      <w:lvlText w:val="%1."/>
      <w:lvlJc w:val="left"/>
      <w:pPr>
        <w:ind w:left="1080"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4B943235"/>
    <w:multiLevelType w:val="multilevel"/>
    <w:tmpl w:val="4B94323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63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rawingGridVerticalSpacing w:val="163"/>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D18"/>
    <w:rsid w:val="000135A1"/>
    <w:rsid w:val="00014130"/>
    <w:rsid w:val="000211BE"/>
    <w:rsid w:val="00030284"/>
    <w:rsid w:val="00032E72"/>
    <w:rsid w:val="00033303"/>
    <w:rsid w:val="000339A0"/>
    <w:rsid w:val="00047C68"/>
    <w:rsid w:val="00055CC5"/>
    <w:rsid w:val="00063C7E"/>
    <w:rsid w:val="0009448E"/>
    <w:rsid w:val="000A0ED0"/>
    <w:rsid w:val="000A1403"/>
    <w:rsid w:val="000A34ED"/>
    <w:rsid w:val="000A526B"/>
    <w:rsid w:val="000B4069"/>
    <w:rsid w:val="000C3C29"/>
    <w:rsid w:val="000D2D2B"/>
    <w:rsid w:val="000D4FDB"/>
    <w:rsid w:val="00101626"/>
    <w:rsid w:val="00105DAE"/>
    <w:rsid w:val="001146EE"/>
    <w:rsid w:val="00122DF7"/>
    <w:rsid w:val="00124F4F"/>
    <w:rsid w:val="0012587D"/>
    <w:rsid w:val="00127981"/>
    <w:rsid w:val="00127D9B"/>
    <w:rsid w:val="0013757B"/>
    <w:rsid w:val="00141FA1"/>
    <w:rsid w:val="0014652E"/>
    <w:rsid w:val="001473A7"/>
    <w:rsid w:val="001507DC"/>
    <w:rsid w:val="0015783A"/>
    <w:rsid w:val="001606D4"/>
    <w:rsid w:val="00160E2A"/>
    <w:rsid w:val="0016272C"/>
    <w:rsid w:val="001644D8"/>
    <w:rsid w:val="001706E6"/>
    <w:rsid w:val="001733AD"/>
    <w:rsid w:val="00176314"/>
    <w:rsid w:val="00180998"/>
    <w:rsid w:val="001858D4"/>
    <w:rsid w:val="00186767"/>
    <w:rsid w:val="00191903"/>
    <w:rsid w:val="00194C92"/>
    <w:rsid w:val="00195131"/>
    <w:rsid w:val="00195B7E"/>
    <w:rsid w:val="001B6BDC"/>
    <w:rsid w:val="001C034D"/>
    <w:rsid w:val="001E2E57"/>
    <w:rsid w:val="001E58DD"/>
    <w:rsid w:val="001E6D57"/>
    <w:rsid w:val="001E7828"/>
    <w:rsid w:val="001F1BFE"/>
    <w:rsid w:val="002072C2"/>
    <w:rsid w:val="002109B9"/>
    <w:rsid w:val="00220CC9"/>
    <w:rsid w:val="00220EE7"/>
    <w:rsid w:val="00221BBC"/>
    <w:rsid w:val="00224860"/>
    <w:rsid w:val="002370B5"/>
    <w:rsid w:val="0024013A"/>
    <w:rsid w:val="0024645C"/>
    <w:rsid w:val="0025087B"/>
    <w:rsid w:val="00260DED"/>
    <w:rsid w:val="00270F1F"/>
    <w:rsid w:val="0027183D"/>
    <w:rsid w:val="0029204D"/>
    <w:rsid w:val="002959D5"/>
    <w:rsid w:val="00296E3E"/>
    <w:rsid w:val="002A4314"/>
    <w:rsid w:val="002A65B1"/>
    <w:rsid w:val="002A6A7B"/>
    <w:rsid w:val="002B0AF1"/>
    <w:rsid w:val="002B18C3"/>
    <w:rsid w:val="002B50B4"/>
    <w:rsid w:val="002B7736"/>
    <w:rsid w:val="002C10D7"/>
    <w:rsid w:val="002C1473"/>
    <w:rsid w:val="002D0459"/>
    <w:rsid w:val="002D19AB"/>
    <w:rsid w:val="002D1FC0"/>
    <w:rsid w:val="002D2160"/>
    <w:rsid w:val="002D769C"/>
    <w:rsid w:val="002F2AAD"/>
    <w:rsid w:val="00302F55"/>
    <w:rsid w:val="0031015A"/>
    <w:rsid w:val="00310DF6"/>
    <w:rsid w:val="00310E51"/>
    <w:rsid w:val="0031135D"/>
    <w:rsid w:val="00315816"/>
    <w:rsid w:val="00326682"/>
    <w:rsid w:val="00336C95"/>
    <w:rsid w:val="00340A53"/>
    <w:rsid w:val="00343704"/>
    <w:rsid w:val="00344E09"/>
    <w:rsid w:val="0035364E"/>
    <w:rsid w:val="00353CF1"/>
    <w:rsid w:val="003562CD"/>
    <w:rsid w:val="0036185E"/>
    <w:rsid w:val="003648E7"/>
    <w:rsid w:val="00364EC1"/>
    <w:rsid w:val="003721EA"/>
    <w:rsid w:val="00372D20"/>
    <w:rsid w:val="00381D07"/>
    <w:rsid w:val="00384699"/>
    <w:rsid w:val="003949F8"/>
    <w:rsid w:val="003B100D"/>
    <w:rsid w:val="003B34BC"/>
    <w:rsid w:val="003B7D10"/>
    <w:rsid w:val="003D35C6"/>
    <w:rsid w:val="003E11F8"/>
    <w:rsid w:val="003E14B7"/>
    <w:rsid w:val="003F1273"/>
    <w:rsid w:val="003F1484"/>
    <w:rsid w:val="003F3371"/>
    <w:rsid w:val="00400115"/>
    <w:rsid w:val="00405D14"/>
    <w:rsid w:val="00411341"/>
    <w:rsid w:val="0041578D"/>
    <w:rsid w:val="004202C5"/>
    <w:rsid w:val="0042244E"/>
    <w:rsid w:val="00425CFE"/>
    <w:rsid w:val="004271B0"/>
    <w:rsid w:val="00432C7A"/>
    <w:rsid w:val="00464097"/>
    <w:rsid w:val="0046747D"/>
    <w:rsid w:val="0047015B"/>
    <w:rsid w:val="00472948"/>
    <w:rsid w:val="00472AC5"/>
    <w:rsid w:val="00474180"/>
    <w:rsid w:val="00474536"/>
    <w:rsid w:val="00474C51"/>
    <w:rsid w:val="0047575A"/>
    <w:rsid w:val="0048117D"/>
    <w:rsid w:val="0048153B"/>
    <w:rsid w:val="00492A13"/>
    <w:rsid w:val="004933BF"/>
    <w:rsid w:val="00493DF0"/>
    <w:rsid w:val="004953F5"/>
    <w:rsid w:val="00496BCC"/>
    <w:rsid w:val="004B71C4"/>
    <w:rsid w:val="004C7309"/>
    <w:rsid w:val="004D0DC2"/>
    <w:rsid w:val="004D5824"/>
    <w:rsid w:val="004D74ED"/>
    <w:rsid w:val="004E5CD0"/>
    <w:rsid w:val="004E6E35"/>
    <w:rsid w:val="004E727E"/>
    <w:rsid w:val="004E7B25"/>
    <w:rsid w:val="004F02F0"/>
    <w:rsid w:val="004F3272"/>
    <w:rsid w:val="004F79CE"/>
    <w:rsid w:val="005035B8"/>
    <w:rsid w:val="00535EE4"/>
    <w:rsid w:val="00540EB2"/>
    <w:rsid w:val="00556D43"/>
    <w:rsid w:val="005619BD"/>
    <w:rsid w:val="0056237C"/>
    <w:rsid w:val="00574EEE"/>
    <w:rsid w:val="0057561A"/>
    <w:rsid w:val="00577A6F"/>
    <w:rsid w:val="005824E5"/>
    <w:rsid w:val="005874C5"/>
    <w:rsid w:val="005A1FA9"/>
    <w:rsid w:val="005A5A12"/>
    <w:rsid w:val="005A77D2"/>
    <w:rsid w:val="005B0DC6"/>
    <w:rsid w:val="005B43E0"/>
    <w:rsid w:val="005B5B6E"/>
    <w:rsid w:val="005B67C3"/>
    <w:rsid w:val="005C55C5"/>
    <w:rsid w:val="005D2F7C"/>
    <w:rsid w:val="005D30C0"/>
    <w:rsid w:val="005D38E4"/>
    <w:rsid w:val="005D6B11"/>
    <w:rsid w:val="005D7970"/>
    <w:rsid w:val="005E2FDD"/>
    <w:rsid w:val="005E34BC"/>
    <w:rsid w:val="005E6D48"/>
    <w:rsid w:val="005F728F"/>
    <w:rsid w:val="005F7DD5"/>
    <w:rsid w:val="00605EE6"/>
    <w:rsid w:val="00611188"/>
    <w:rsid w:val="00612F6C"/>
    <w:rsid w:val="00615CE9"/>
    <w:rsid w:val="006172C4"/>
    <w:rsid w:val="00622CFA"/>
    <w:rsid w:val="00624660"/>
    <w:rsid w:val="00626102"/>
    <w:rsid w:val="006314C4"/>
    <w:rsid w:val="006338EC"/>
    <w:rsid w:val="00633930"/>
    <w:rsid w:val="006414B4"/>
    <w:rsid w:val="006431B2"/>
    <w:rsid w:val="0064572B"/>
    <w:rsid w:val="00652B35"/>
    <w:rsid w:val="00652D8A"/>
    <w:rsid w:val="006575F2"/>
    <w:rsid w:val="006708E6"/>
    <w:rsid w:val="006708FC"/>
    <w:rsid w:val="0067353B"/>
    <w:rsid w:val="00674D0D"/>
    <w:rsid w:val="006926BA"/>
    <w:rsid w:val="006977F2"/>
    <w:rsid w:val="006A0188"/>
    <w:rsid w:val="006A4325"/>
    <w:rsid w:val="006A4475"/>
    <w:rsid w:val="006A4B06"/>
    <w:rsid w:val="006B304B"/>
    <w:rsid w:val="006B3985"/>
    <w:rsid w:val="006B6F9D"/>
    <w:rsid w:val="006B75FB"/>
    <w:rsid w:val="006C4ABA"/>
    <w:rsid w:val="006C7A07"/>
    <w:rsid w:val="006D2C88"/>
    <w:rsid w:val="006D5DB3"/>
    <w:rsid w:val="006D6F7A"/>
    <w:rsid w:val="006D7D0C"/>
    <w:rsid w:val="006E3E8F"/>
    <w:rsid w:val="006E44FF"/>
    <w:rsid w:val="006E72B4"/>
    <w:rsid w:val="007156EF"/>
    <w:rsid w:val="007165FF"/>
    <w:rsid w:val="00722799"/>
    <w:rsid w:val="007252AF"/>
    <w:rsid w:val="00727350"/>
    <w:rsid w:val="007307F5"/>
    <w:rsid w:val="00736C8E"/>
    <w:rsid w:val="0074052E"/>
    <w:rsid w:val="00741394"/>
    <w:rsid w:val="00742EFF"/>
    <w:rsid w:val="00750590"/>
    <w:rsid w:val="00756353"/>
    <w:rsid w:val="00765718"/>
    <w:rsid w:val="007701CD"/>
    <w:rsid w:val="00772EBC"/>
    <w:rsid w:val="007776A0"/>
    <w:rsid w:val="00780EB3"/>
    <w:rsid w:val="0078491F"/>
    <w:rsid w:val="00786997"/>
    <w:rsid w:val="0079281E"/>
    <w:rsid w:val="00793854"/>
    <w:rsid w:val="007970F9"/>
    <w:rsid w:val="007A6D05"/>
    <w:rsid w:val="007B4616"/>
    <w:rsid w:val="007C3968"/>
    <w:rsid w:val="007C6006"/>
    <w:rsid w:val="007D1056"/>
    <w:rsid w:val="007D2FA6"/>
    <w:rsid w:val="007D3758"/>
    <w:rsid w:val="007D38B3"/>
    <w:rsid w:val="007D50DF"/>
    <w:rsid w:val="007D6849"/>
    <w:rsid w:val="007E03FA"/>
    <w:rsid w:val="007E05C8"/>
    <w:rsid w:val="007F1389"/>
    <w:rsid w:val="007F4456"/>
    <w:rsid w:val="00803DAB"/>
    <w:rsid w:val="008073CE"/>
    <w:rsid w:val="008079D5"/>
    <w:rsid w:val="00807CFF"/>
    <w:rsid w:val="00814021"/>
    <w:rsid w:val="00815CAD"/>
    <w:rsid w:val="0082120C"/>
    <w:rsid w:val="00833054"/>
    <w:rsid w:val="008419AE"/>
    <w:rsid w:val="00844394"/>
    <w:rsid w:val="0084629F"/>
    <w:rsid w:val="00856E0E"/>
    <w:rsid w:val="008579B2"/>
    <w:rsid w:val="00857BE5"/>
    <w:rsid w:val="0087148F"/>
    <w:rsid w:val="008750F9"/>
    <w:rsid w:val="00893141"/>
    <w:rsid w:val="0089742A"/>
    <w:rsid w:val="008A39EF"/>
    <w:rsid w:val="008B4760"/>
    <w:rsid w:val="008B5689"/>
    <w:rsid w:val="008D0DC3"/>
    <w:rsid w:val="008D69B8"/>
    <w:rsid w:val="008D7A35"/>
    <w:rsid w:val="008E0653"/>
    <w:rsid w:val="008E2B54"/>
    <w:rsid w:val="008E6180"/>
    <w:rsid w:val="008F0DF1"/>
    <w:rsid w:val="008F5D6D"/>
    <w:rsid w:val="008F6A58"/>
    <w:rsid w:val="009036F2"/>
    <w:rsid w:val="009038F8"/>
    <w:rsid w:val="00905262"/>
    <w:rsid w:val="00906682"/>
    <w:rsid w:val="00911EAA"/>
    <w:rsid w:val="009121D9"/>
    <w:rsid w:val="00920025"/>
    <w:rsid w:val="00923DC6"/>
    <w:rsid w:val="009241B2"/>
    <w:rsid w:val="0092570D"/>
    <w:rsid w:val="009300D3"/>
    <w:rsid w:val="00937C23"/>
    <w:rsid w:val="00953997"/>
    <w:rsid w:val="00954958"/>
    <w:rsid w:val="009575E2"/>
    <w:rsid w:val="00963578"/>
    <w:rsid w:val="00970D16"/>
    <w:rsid w:val="00972E09"/>
    <w:rsid w:val="00974554"/>
    <w:rsid w:val="0097711A"/>
    <w:rsid w:val="00986D57"/>
    <w:rsid w:val="009874C5"/>
    <w:rsid w:val="009910EB"/>
    <w:rsid w:val="00991638"/>
    <w:rsid w:val="009964D9"/>
    <w:rsid w:val="009B066A"/>
    <w:rsid w:val="009B44E6"/>
    <w:rsid w:val="009B4CF7"/>
    <w:rsid w:val="009C137D"/>
    <w:rsid w:val="009C1DE5"/>
    <w:rsid w:val="009C1EB6"/>
    <w:rsid w:val="009C646B"/>
    <w:rsid w:val="009C786A"/>
    <w:rsid w:val="009E0E0C"/>
    <w:rsid w:val="009E29B5"/>
    <w:rsid w:val="009E38A7"/>
    <w:rsid w:val="009F0950"/>
    <w:rsid w:val="009F4607"/>
    <w:rsid w:val="009F484E"/>
    <w:rsid w:val="009F68B1"/>
    <w:rsid w:val="009F7705"/>
    <w:rsid w:val="00A03F5A"/>
    <w:rsid w:val="00A0459C"/>
    <w:rsid w:val="00A0509F"/>
    <w:rsid w:val="00A05741"/>
    <w:rsid w:val="00A13F49"/>
    <w:rsid w:val="00A1787E"/>
    <w:rsid w:val="00A17E13"/>
    <w:rsid w:val="00A21DAA"/>
    <w:rsid w:val="00A272F6"/>
    <w:rsid w:val="00A27709"/>
    <w:rsid w:val="00A35D4C"/>
    <w:rsid w:val="00A41CDB"/>
    <w:rsid w:val="00A45B34"/>
    <w:rsid w:val="00A47E03"/>
    <w:rsid w:val="00A505F9"/>
    <w:rsid w:val="00A62413"/>
    <w:rsid w:val="00A676FB"/>
    <w:rsid w:val="00A70746"/>
    <w:rsid w:val="00A71418"/>
    <w:rsid w:val="00A71C90"/>
    <w:rsid w:val="00A72944"/>
    <w:rsid w:val="00A770F2"/>
    <w:rsid w:val="00A8158C"/>
    <w:rsid w:val="00A81B1B"/>
    <w:rsid w:val="00A82A3F"/>
    <w:rsid w:val="00A853AC"/>
    <w:rsid w:val="00A87013"/>
    <w:rsid w:val="00AA0CCE"/>
    <w:rsid w:val="00AA1FD9"/>
    <w:rsid w:val="00AB01F0"/>
    <w:rsid w:val="00AB0EA6"/>
    <w:rsid w:val="00AB2EF7"/>
    <w:rsid w:val="00AB733E"/>
    <w:rsid w:val="00AC0B3B"/>
    <w:rsid w:val="00AC0BAA"/>
    <w:rsid w:val="00AC0CEA"/>
    <w:rsid w:val="00AC484F"/>
    <w:rsid w:val="00AC65D5"/>
    <w:rsid w:val="00AC79C1"/>
    <w:rsid w:val="00AD0C1C"/>
    <w:rsid w:val="00AD1C94"/>
    <w:rsid w:val="00AE0204"/>
    <w:rsid w:val="00AE086A"/>
    <w:rsid w:val="00AE1058"/>
    <w:rsid w:val="00AE14A2"/>
    <w:rsid w:val="00AE6547"/>
    <w:rsid w:val="00AF592C"/>
    <w:rsid w:val="00B102E4"/>
    <w:rsid w:val="00B11F23"/>
    <w:rsid w:val="00B120E8"/>
    <w:rsid w:val="00B1228C"/>
    <w:rsid w:val="00B22343"/>
    <w:rsid w:val="00B34C2B"/>
    <w:rsid w:val="00B374FA"/>
    <w:rsid w:val="00B47CE4"/>
    <w:rsid w:val="00B519AC"/>
    <w:rsid w:val="00B60A3C"/>
    <w:rsid w:val="00B617DD"/>
    <w:rsid w:val="00B63813"/>
    <w:rsid w:val="00B6406A"/>
    <w:rsid w:val="00B73386"/>
    <w:rsid w:val="00B73A93"/>
    <w:rsid w:val="00B73C9E"/>
    <w:rsid w:val="00B76B9E"/>
    <w:rsid w:val="00B76DA7"/>
    <w:rsid w:val="00B94F9D"/>
    <w:rsid w:val="00BA19A8"/>
    <w:rsid w:val="00BB3F40"/>
    <w:rsid w:val="00BB559A"/>
    <w:rsid w:val="00BB58CF"/>
    <w:rsid w:val="00BB5D61"/>
    <w:rsid w:val="00BB6DAD"/>
    <w:rsid w:val="00BC7565"/>
    <w:rsid w:val="00BD480F"/>
    <w:rsid w:val="00BD4CC1"/>
    <w:rsid w:val="00BD5DD0"/>
    <w:rsid w:val="00BE67EB"/>
    <w:rsid w:val="00BF60C3"/>
    <w:rsid w:val="00BF778E"/>
    <w:rsid w:val="00C075E7"/>
    <w:rsid w:val="00C13C54"/>
    <w:rsid w:val="00C15B6E"/>
    <w:rsid w:val="00C173FA"/>
    <w:rsid w:val="00C2029C"/>
    <w:rsid w:val="00C20A00"/>
    <w:rsid w:val="00C23009"/>
    <w:rsid w:val="00C23212"/>
    <w:rsid w:val="00C2340E"/>
    <w:rsid w:val="00C27757"/>
    <w:rsid w:val="00C3147D"/>
    <w:rsid w:val="00C32502"/>
    <w:rsid w:val="00C35688"/>
    <w:rsid w:val="00C35FCE"/>
    <w:rsid w:val="00C41EEE"/>
    <w:rsid w:val="00C42261"/>
    <w:rsid w:val="00C47F47"/>
    <w:rsid w:val="00C5272D"/>
    <w:rsid w:val="00C57D31"/>
    <w:rsid w:val="00C617CD"/>
    <w:rsid w:val="00C62112"/>
    <w:rsid w:val="00C730B0"/>
    <w:rsid w:val="00C74ECC"/>
    <w:rsid w:val="00C75142"/>
    <w:rsid w:val="00C8387A"/>
    <w:rsid w:val="00C90FEF"/>
    <w:rsid w:val="00C91FB9"/>
    <w:rsid w:val="00C93D76"/>
    <w:rsid w:val="00C9594D"/>
    <w:rsid w:val="00C95D18"/>
    <w:rsid w:val="00C966F1"/>
    <w:rsid w:val="00CA10A8"/>
    <w:rsid w:val="00CA5FF9"/>
    <w:rsid w:val="00CA6E74"/>
    <w:rsid w:val="00CA7808"/>
    <w:rsid w:val="00CC0773"/>
    <w:rsid w:val="00CC603C"/>
    <w:rsid w:val="00CD0A3A"/>
    <w:rsid w:val="00CD775D"/>
    <w:rsid w:val="00CE3D1C"/>
    <w:rsid w:val="00CE4F4E"/>
    <w:rsid w:val="00CE7495"/>
    <w:rsid w:val="00CF2049"/>
    <w:rsid w:val="00CF6A74"/>
    <w:rsid w:val="00CF73FF"/>
    <w:rsid w:val="00D00FB0"/>
    <w:rsid w:val="00D0200D"/>
    <w:rsid w:val="00D06999"/>
    <w:rsid w:val="00D06B9D"/>
    <w:rsid w:val="00D13071"/>
    <w:rsid w:val="00D2006F"/>
    <w:rsid w:val="00D23F74"/>
    <w:rsid w:val="00D3339D"/>
    <w:rsid w:val="00D369C0"/>
    <w:rsid w:val="00D4013F"/>
    <w:rsid w:val="00D4245D"/>
    <w:rsid w:val="00D42C33"/>
    <w:rsid w:val="00D44261"/>
    <w:rsid w:val="00D620A6"/>
    <w:rsid w:val="00D63A58"/>
    <w:rsid w:val="00D67FDC"/>
    <w:rsid w:val="00D73350"/>
    <w:rsid w:val="00D82C57"/>
    <w:rsid w:val="00D97672"/>
    <w:rsid w:val="00DA478B"/>
    <w:rsid w:val="00DA5413"/>
    <w:rsid w:val="00DA5CFE"/>
    <w:rsid w:val="00DB16DF"/>
    <w:rsid w:val="00DB270B"/>
    <w:rsid w:val="00DB6517"/>
    <w:rsid w:val="00DB7E3C"/>
    <w:rsid w:val="00DC5AC5"/>
    <w:rsid w:val="00DD6D06"/>
    <w:rsid w:val="00DE582A"/>
    <w:rsid w:val="00DE6748"/>
    <w:rsid w:val="00DE69F1"/>
    <w:rsid w:val="00DF45AE"/>
    <w:rsid w:val="00DF68A8"/>
    <w:rsid w:val="00E01899"/>
    <w:rsid w:val="00E02448"/>
    <w:rsid w:val="00E06DCA"/>
    <w:rsid w:val="00E07871"/>
    <w:rsid w:val="00E22014"/>
    <w:rsid w:val="00E24288"/>
    <w:rsid w:val="00E244E8"/>
    <w:rsid w:val="00E304E3"/>
    <w:rsid w:val="00E3396E"/>
    <w:rsid w:val="00E36356"/>
    <w:rsid w:val="00E472CD"/>
    <w:rsid w:val="00E50641"/>
    <w:rsid w:val="00E569F4"/>
    <w:rsid w:val="00E56F19"/>
    <w:rsid w:val="00E61FDF"/>
    <w:rsid w:val="00E63A71"/>
    <w:rsid w:val="00E642AF"/>
    <w:rsid w:val="00E64A02"/>
    <w:rsid w:val="00E65835"/>
    <w:rsid w:val="00E65EF2"/>
    <w:rsid w:val="00E6747A"/>
    <w:rsid w:val="00E709F0"/>
    <w:rsid w:val="00E7247C"/>
    <w:rsid w:val="00E77605"/>
    <w:rsid w:val="00E81805"/>
    <w:rsid w:val="00E83995"/>
    <w:rsid w:val="00E84F9E"/>
    <w:rsid w:val="00E869A3"/>
    <w:rsid w:val="00E945C6"/>
    <w:rsid w:val="00EA11CA"/>
    <w:rsid w:val="00EA3BAE"/>
    <w:rsid w:val="00EA4F10"/>
    <w:rsid w:val="00EA6EB2"/>
    <w:rsid w:val="00EB2475"/>
    <w:rsid w:val="00EC026B"/>
    <w:rsid w:val="00EC348C"/>
    <w:rsid w:val="00EE5913"/>
    <w:rsid w:val="00EE595C"/>
    <w:rsid w:val="00EE7A8A"/>
    <w:rsid w:val="00EF3CB4"/>
    <w:rsid w:val="00F063E8"/>
    <w:rsid w:val="00F07D11"/>
    <w:rsid w:val="00F10F94"/>
    <w:rsid w:val="00F22090"/>
    <w:rsid w:val="00F227BC"/>
    <w:rsid w:val="00F271A3"/>
    <w:rsid w:val="00F33D90"/>
    <w:rsid w:val="00F342CA"/>
    <w:rsid w:val="00F3728B"/>
    <w:rsid w:val="00F4095A"/>
    <w:rsid w:val="00F40A96"/>
    <w:rsid w:val="00F4398C"/>
    <w:rsid w:val="00F54DA3"/>
    <w:rsid w:val="00F60E11"/>
    <w:rsid w:val="00F61368"/>
    <w:rsid w:val="00F66BB0"/>
    <w:rsid w:val="00F707EE"/>
    <w:rsid w:val="00F75E8C"/>
    <w:rsid w:val="00F81A5C"/>
    <w:rsid w:val="00F83DF6"/>
    <w:rsid w:val="00F849C7"/>
    <w:rsid w:val="00F87EDB"/>
    <w:rsid w:val="00F95437"/>
    <w:rsid w:val="00FA60BD"/>
    <w:rsid w:val="00FA6367"/>
    <w:rsid w:val="00FA70EB"/>
    <w:rsid w:val="00FA76D4"/>
    <w:rsid w:val="00FA7B93"/>
    <w:rsid w:val="00FB1DE3"/>
    <w:rsid w:val="00FB51B7"/>
    <w:rsid w:val="00FB61CD"/>
    <w:rsid w:val="00FB6435"/>
    <w:rsid w:val="00FC4C88"/>
    <w:rsid w:val="00FC765E"/>
    <w:rsid w:val="00FD0399"/>
    <w:rsid w:val="00FD063C"/>
    <w:rsid w:val="00FE70D8"/>
    <w:rsid w:val="00FE7E2D"/>
    <w:rsid w:val="00FF0DB8"/>
    <w:rsid w:val="00FF1593"/>
    <w:rsid w:val="00FF3683"/>
    <w:rsid w:val="00FF59CA"/>
    <w:rsid w:val="0CB424A1"/>
    <w:rsid w:val="4672033F"/>
    <w:rsid w:val="4D145766"/>
    <w:rsid w:val="65385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9E374"/>
  <w15:docId w15:val="{9B167E86-E073-40A8-B8A7-7D7BFF59D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D06"/>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360" w:after="80" w:line="240" w:lineRule="auto"/>
      <w:outlineLvl w:val="0"/>
    </w:pPr>
    <w:rPr>
      <w:rFonts w:asciiTheme="majorHAnsi" w:eastAsiaTheme="majorEastAsia" w:hAnsiTheme="majorHAnsi" w:cstheme="majorBidi"/>
      <w:color w:val="2F5496" w:themeColor="accent1" w:themeShade="BF"/>
      <w:sz w:val="40"/>
      <w:szCs w:val="4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uppressAutoHyphens/>
      <w:spacing w:after="140" w:line="276" w:lineRule="auto"/>
    </w:pPr>
    <w:rPr>
      <w:rFonts w:ascii="Calibri" w:eastAsia="Calibri" w:hAnsi="Calibri"/>
      <w:color w:val="00000A"/>
    </w:rPr>
  </w:style>
  <w:style w:type="paragraph" w:styleId="CommentText">
    <w:name w:val="annotation text"/>
    <w:basedOn w:val="Normal"/>
    <w:link w:val="CommentTextChar"/>
    <w:uiPriority w:val="99"/>
    <w:unhideWhenUsed/>
    <w:pPr>
      <w:spacing w:after="200" w:line="240" w:lineRule="auto"/>
    </w:pPr>
    <w:rPr>
      <w:rFonts w:eastAsiaTheme="minorEastAsia"/>
      <w:sz w:val="20"/>
      <w:szCs w:val="20"/>
      <w:lang w:val="ru-RU" w:eastAsia="ru-RU"/>
    </w:rPr>
  </w:style>
  <w:style w:type="character" w:styleId="Hyperlink">
    <w:name w:val="Hyperlink"/>
    <w:basedOn w:val="DefaultParagraphFont"/>
    <w:uiPriority w:val="99"/>
    <w:semiHidden/>
    <w:unhideWhenUsed/>
    <w:rPr>
      <w:color w:val="0000FF"/>
      <w:u w:val="singl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Обычный (веб) Char"/>
    <w:link w:val="NormalWeb"/>
    <w:uiPriority w:val="99"/>
    <w:locked/>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34"/>
    <w:qFormat/>
    <w:locked/>
  </w:style>
  <w:style w:type="character" w:customStyle="1" w:styleId="CommentTextChar">
    <w:name w:val="Comment Text Char"/>
    <w:basedOn w:val="DefaultParagraphFont"/>
    <w:link w:val="CommentText"/>
    <w:uiPriority w:val="99"/>
    <w:rPr>
      <w:rFonts w:eastAsiaTheme="minorEastAsia"/>
      <w:sz w:val="20"/>
      <w:szCs w:val="20"/>
      <w:lang w:val="ru-RU" w:eastAsia="ru-RU"/>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lang w:val="ru-RU"/>
    </w:rPr>
  </w:style>
  <w:style w:type="paragraph" w:customStyle="1" w:styleId="ConsPlusNormal">
    <w:name w:val="ConsPlusNormal"/>
    <w:pPr>
      <w:widowControl w:val="0"/>
      <w:autoSpaceDE w:val="0"/>
      <w:autoSpaceDN w:val="0"/>
      <w:adjustRightInd w:val="0"/>
    </w:pPr>
    <w:rPr>
      <w:rFonts w:ascii="Times New Roman" w:eastAsiaTheme="minorEastAsia" w:hAnsi="Times New Roman"/>
      <w:sz w:val="24"/>
      <w:szCs w:val="24"/>
    </w:rPr>
  </w:style>
  <w:style w:type="character" w:customStyle="1" w:styleId="BodyTextChar">
    <w:name w:val="Body Text Char"/>
    <w:basedOn w:val="DefaultParagraphFont"/>
    <w:link w:val="BodyText"/>
    <w:rPr>
      <w:rFonts w:cstheme="minorBidi"/>
      <w:color w:val="00000A"/>
      <w:sz w:val="22"/>
      <w:szCs w:val="22"/>
    </w:rPr>
  </w:style>
  <w:style w:type="paragraph" w:customStyle="1" w:styleId="Revision1">
    <w:name w:val="Revision1"/>
    <w:hidden/>
    <w:uiPriority w:val="99"/>
    <w:unhideWhenUsed/>
    <w:rPr>
      <w:rFonts w:asciiTheme="minorHAnsi" w:eastAsiaTheme="minorHAnsi" w:hAnsiTheme="minorHAnsi" w:cstheme="minorBidi"/>
      <w:sz w:val="22"/>
      <w:szCs w:val="22"/>
    </w:rPr>
  </w:style>
  <w:style w:type="character" w:customStyle="1" w:styleId="mechtexChar">
    <w:name w:val="mechtex Char"/>
    <w:link w:val="mechtex"/>
    <w:uiPriority w:val="99"/>
    <w:locked/>
    <w:rPr>
      <w:rFonts w:ascii="Arial Armenian" w:hAnsi="Arial Armenian"/>
      <w:lang w:eastAsia="ru-RU"/>
    </w:rPr>
  </w:style>
  <w:style w:type="paragraph" w:customStyle="1" w:styleId="mechtex">
    <w:name w:val="mechtex"/>
    <w:basedOn w:val="Normal"/>
    <w:link w:val="mechtexChar"/>
    <w:uiPriority w:val="99"/>
    <w:qFormat/>
    <w:pPr>
      <w:spacing w:after="0" w:line="240" w:lineRule="auto"/>
      <w:jc w:val="center"/>
    </w:pPr>
    <w:rPr>
      <w:rFonts w:ascii="Arial Armenian" w:eastAsia="Calibri" w:hAnsi="Arial Armeni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4637258">
      <w:bodyDiv w:val="1"/>
      <w:marLeft w:val="0"/>
      <w:marRight w:val="0"/>
      <w:marTop w:val="0"/>
      <w:marBottom w:val="0"/>
      <w:divBdr>
        <w:top w:val="none" w:sz="0" w:space="0" w:color="auto"/>
        <w:left w:val="none" w:sz="0" w:space="0" w:color="auto"/>
        <w:bottom w:val="none" w:sz="0" w:space="0" w:color="auto"/>
        <w:right w:val="none" w:sz="0" w:space="0" w:color="auto"/>
      </w:divBdr>
    </w:div>
    <w:div w:id="1598562933">
      <w:bodyDiv w:val="1"/>
      <w:marLeft w:val="0"/>
      <w:marRight w:val="0"/>
      <w:marTop w:val="0"/>
      <w:marBottom w:val="0"/>
      <w:divBdr>
        <w:top w:val="none" w:sz="0" w:space="0" w:color="auto"/>
        <w:left w:val="none" w:sz="0" w:space="0" w:color="auto"/>
        <w:bottom w:val="none" w:sz="0" w:space="0" w:color="auto"/>
        <w:right w:val="none" w:sz="0" w:space="0" w:color="auto"/>
      </w:divBdr>
    </w:div>
    <w:div w:id="1714453535">
      <w:bodyDiv w:val="1"/>
      <w:marLeft w:val="0"/>
      <w:marRight w:val="0"/>
      <w:marTop w:val="0"/>
      <w:marBottom w:val="0"/>
      <w:divBdr>
        <w:top w:val="none" w:sz="0" w:space="0" w:color="auto"/>
        <w:left w:val="none" w:sz="0" w:space="0" w:color="auto"/>
        <w:bottom w:val="none" w:sz="0" w:space="0" w:color="auto"/>
        <w:right w:val="none" w:sz="0" w:space="0" w:color="auto"/>
      </w:divBdr>
    </w:div>
    <w:div w:id="1869948335">
      <w:bodyDiv w:val="1"/>
      <w:marLeft w:val="0"/>
      <w:marRight w:val="0"/>
      <w:marTop w:val="0"/>
      <w:marBottom w:val="0"/>
      <w:divBdr>
        <w:top w:val="none" w:sz="0" w:space="0" w:color="auto"/>
        <w:left w:val="none" w:sz="0" w:space="0" w:color="auto"/>
        <w:bottom w:val="none" w:sz="0" w:space="0" w:color="auto"/>
        <w:right w:val="none" w:sz="0" w:space="0" w:color="auto"/>
      </w:divBdr>
    </w:div>
    <w:div w:id="2037852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FAB7D-0E2B-4840-A2E1-F107E7F1F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763</Words>
  <Characters>4351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Anush Zh. Veranyan</dc:creator>
  <cp:keywords>https:/mul2-mineconomy.gov.am/tasks/626616/oneclick/Ampopatert.docx?token=bfdd16d746d6ebe448ba7467734c22b5</cp:keywords>
  <cp:lastModifiedBy>Lilit G. Sargsyan</cp:lastModifiedBy>
  <cp:revision>9</cp:revision>
  <cp:lastPrinted>2025-03-12T10:55:00Z</cp:lastPrinted>
  <dcterms:created xsi:type="dcterms:W3CDTF">2025-10-03T11:15:00Z</dcterms:created>
  <dcterms:modified xsi:type="dcterms:W3CDTF">2025-10-15T08:51:00Z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3D18BCB51C784DE0819D2D1AEA3A5D2F_12</vt:lpwstr>
  </property>
</Properties>
</file>