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E526B" w14:textId="66D7DAAA" w:rsidR="00BF55BE" w:rsidRPr="002564D3" w:rsidRDefault="001B4877" w:rsidP="002564D3">
      <w:pPr>
        <w:pageBreakBefore/>
        <w:rPr>
          <w:rFonts w:ascii="GHEA Grapalat" w:hAnsi="GHEA Grapalat" w:cs="Arial"/>
          <w:sz w:val="24"/>
        </w:rPr>
      </w:pPr>
      <w:r w:rsidRPr="002564D3">
        <w:rPr>
          <w:rFonts w:ascii="GHEA Grapalat" w:hAnsi="GHEA Grapalat" w:cs="Arial"/>
          <w:b/>
          <w:bCs/>
          <w:sz w:val="24"/>
          <w:lang w:val="hy-AM"/>
        </w:rPr>
        <w:t>Ձև 4</w:t>
      </w:r>
    </w:p>
    <w:p w14:paraId="3C87E902" w14:textId="751B9A82" w:rsidR="00A878AC" w:rsidRPr="00EC6AB6" w:rsidRDefault="00CC7FCE" w:rsidP="002564D3">
      <w:pPr>
        <w:pStyle w:val="Heading1"/>
        <w:jc w:val="center"/>
        <w:rPr>
          <w:rFonts w:ascii="GHEA Grapalat" w:hAnsi="GHEA Grapalat"/>
          <w:color w:val="auto"/>
          <w:lang w:val="hy-AM"/>
        </w:rPr>
      </w:pPr>
      <w:r w:rsidRPr="00EC6AB6">
        <w:rPr>
          <w:rFonts w:ascii="GHEA Grapalat" w:hAnsi="GHEA Grapalat"/>
          <w:color w:val="auto"/>
          <w:lang w:val="hy-AM"/>
        </w:rPr>
        <w:t>Ծրագրի Հասունության Ձևաթուղթ</w:t>
      </w:r>
    </w:p>
    <w:p w14:paraId="4502D90D" w14:textId="77777777" w:rsidR="00A878AC" w:rsidRPr="00EC6AB6" w:rsidRDefault="00CC7FCE" w:rsidP="002564D3">
      <w:pPr>
        <w:pStyle w:val="Heading2"/>
        <w:rPr>
          <w:rFonts w:ascii="GHEA Grapalat" w:hAnsi="GHEA Grapalat"/>
          <w:color w:val="auto"/>
          <w:lang w:val="hy-AM"/>
        </w:rPr>
      </w:pPr>
      <w:r w:rsidRPr="00EC6AB6">
        <w:rPr>
          <w:rFonts w:ascii="GHEA Grapalat" w:hAnsi="GHEA Grapalat"/>
          <w:color w:val="auto"/>
          <w:lang w:val="hy-AM"/>
        </w:rPr>
        <w:t>I. Ծրագրի ընդհանուր տեղեկություն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7"/>
        <w:gridCol w:w="4313"/>
      </w:tblGrid>
      <w:tr w:rsidR="00BF55BE" w:rsidRPr="00EC6AB6" w14:paraId="446FE1EE" w14:textId="77777777" w:rsidTr="002564D3">
        <w:tc>
          <w:tcPr>
            <w:tcW w:w="4317" w:type="dxa"/>
            <w:vAlign w:val="center"/>
          </w:tcPr>
          <w:p w14:paraId="194DB412" w14:textId="77777777" w:rsidR="00A878AC" w:rsidRPr="00EC6AB6" w:rsidRDefault="00CC7FCE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C6AB6">
              <w:rPr>
                <w:rFonts w:ascii="GHEA Grapalat" w:hAnsi="GHEA Grapalat"/>
                <w:b/>
                <w:lang w:val="hy-AM"/>
              </w:rPr>
              <w:t>Դաշտ</w:t>
            </w:r>
          </w:p>
        </w:tc>
        <w:tc>
          <w:tcPr>
            <w:tcW w:w="4313" w:type="dxa"/>
            <w:vAlign w:val="center"/>
          </w:tcPr>
          <w:p w14:paraId="5501E30A" w14:textId="66381EBF" w:rsidR="00A878AC" w:rsidRPr="00EC6AB6" w:rsidRDefault="00CC7FCE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C6AB6">
              <w:rPr>
                <w:rFonts w:ascii="GHEA Grapalat" w:hAnsi="GHEA Grapalat"/>
                <w:b/>
                <w:lang w:val="hy-AM"/>
              </w:rPr>
              <w:t>Պատասխան</w:t>
            </w:r>
          </w:p>
        </w:tc>
      </w:tr>
      <w:tr w:rsidR="00BF55BE" w:rsidRPr="00EC6AB6" w14:paraId="076AD536" w14:textId="77777777" w:rsidTr="002564D3">
        <w:tc>
          <w:tcPr>
            <w:tcW w:w="4317" w:type="dxa"/>
          </w:tcPr>
          <w:p w14:paraId="133B4580" w14:textId="77777777" w:rsidR="00A878AC" w:rsidRPr="00EC6AB6" w:rsidRDefault="00CC7FCE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Ծրագրի անվանում</w:t>
            </w:r>
          </w:p>
        </w:tc>
        <w:tc>
          <w:tcPr>
            <w:tcW w:w="4313" w:type="dxa"/>
          </w:tcPr>
          <w:p w14:paraId="63E5F166" w14:textId="77777777" w:rsidR="00A878AC" w:rsidRPr="00EC6AB6" w:rsidRDefault="00A878AC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BF55BE" w:rsidRPr="00EC6AB6" w14:paraId="74E0980C" w14:textId="77777777" w:rsidTr="002564D3">
        <w:tc>
          <w:tcPr>
            <w:tcW w:w="4317" w:type="dxa"/>
          </w:tcPr>
          <w:p w14:paraId="28823576" w14:textId="77777777" w:rsidR="00A878AC" w:rsidRPr="00EC6AB6" w:rsidRDefault="00CC7FCE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Ներկայացնող մարմին</w:t>
            </w:r>
          </w:p>
        </w:tc>
        <w:tc>
          <w:tcPr>
            <w:tcW w:w="4313" w:type="dxa"/>
          </w:tcPr>
          <w:p w14:paraId="2649B63A" w14:textId="77777777" w:rsidR="00A878AC" w:rsidRPr="00EC6AB6" w:rsidRDefault="00A878AC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BF55BE" w:rsidRPr="00EC6AB6" w14:paraId="6081F266" w14:textId="77777777" w:rsidTr="002564D3">
        <w:tc>
          <w:tcPr>
            <w:tcW w:w="4317" w:type="dxa"/>
          </w:tcPr>
          <w:p w14:paraId="6736016A" w14:textId="482DC398" w:rsidR="00A878AC" w:rsidRPr="00EC6AB6" w:rsidRDefault="00CC7FCE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 xml:space="preserve">Իրականացնող </w:t>
            </w:r>
            <w:r w:rsidR="00AF5DA9" w:rsidRPr="00EC6AB6">
              <w:rPr>
                <w:rFonts w:ascii="GHEA Grapalat" w:hAnsi="GHEA Grapalat"/>
                <w:lang w:val="hy-AM"/>
              </w:rPr>
              <w:t>մարմին/</w:t>
            </w:r>
            <w:r w:rsidRPr="00EC6AB6">
              <w:rPr>
                <w:rFonts w:ascii="GHEA Grapalat" w:hAnsi="GHEA Grapalat"/>
                <w:lang w:val="hy-AM"/>
              </w:rPr>
              <w:t>կազմակերպություն</w:t>
            </w:r>
          </w:p>
        </w:tc>
        <w:tc>
          <w:tcPr>
            <w:tcW w:w="4313" w:type="dxa"/>
          </w:tcPr>
          <w:p w14:paraId="1DE11F7E" w14:textId="77777777" w:rsidR="00A878AC" w:rsidRPr="00EC6AB6" w:rsidRDefault="00A878AC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BF55BE" w:rsidRPr="00EC6AB6" w14:paraId="4357BCCF" w14:textId="77777777" w:rsidTr="002564D3">
        <w:tc>
          <w:tcPr>
            <w:tcW w:w="4317" w:type="dxa"/>
          </w:tcPr>
          <w:p w14:paraId="59A2F678" w14:textId="77777777" w:rsidR="00A878AC" w:rsidRPr="00EC6AB6" w:rsidRDefault="00CC7FCE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Գտնվելու վայրը</w:t>
            </w:r>
          </w:p>
        </w:tc>
        <w:tc>
          <w:tcPr>
            <w:tcW w:w="4313" w:type="dxa"/>
          </w:tcPr>
          <w:p w14:paraId="5BD63262" w14:textId="77777777" w:rsidR="00A878AC" w:rsidRPr="00EC6AB6" w:rsidRDefault="00A878AC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BF55BE" w:rsidRPr="00EC6AB6" w14:paraId="797A2E26" w14:textId="77777777" w:rsidTr="002564D3">
        <w:tc>
          <w:tcPr>
            <w:tcW w:w="4317" w:type="dxa"/>
          </w:tcPr>
          <w:p w14:paraId="17F3178F" w14:textId="23E8DD48" w:rsidR="00A878AC" w:rsidRPr="00EC6AB6" w:rsidRDefault="00CC7FCE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Ծրագրի համառոտ նկարագիր</w:t>
            </w:r>
            <w:r w:rsidR="001E51FF" w:rsidRPr="00EC6AB6">
              <w:rPr>
                <w:rFonts w:ascii="GHEA Grapalat" w:hAnsi="GHEA Grapalat"/>
                <w:lang w:val="hy-AM"/>
              </w:rPr>
              <w:t>, 3-4 նախադասություն</w:t>
            </w:r>
          </w:p>
        </w:tc>
        <w:tc>
          <w:tcPr>
            <w:tcW w:w="4313" w:type="dxa"/>
          </w:tcPr>
          <w:p w14:paraId="63DB91ED" w14:textId="77777777" w:rsidR="00A878AC" w:rsidRPr="00EC6AB6" w:rsidRDefault="00A878AC" w:rsidP="002564D3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2B40D30B" w14:textId="61864382" w:rsidR="00EC6AB6" w:rsidRPr="00EC6AB6" w:rsidRDefault="00EC6AB6" w:rsidP="002564D3">
      <w:pPr>
        <w:pStyle w:val="Heading2"/>
        <w:rPr>
          <w:rFonts w:ascii="GHEA Grapalat" w:hAnsi="GHEA Grapalat"/>
          <w:color w:val="auto"/>
          <w:lang w:val="hy-AM"/>
        </w:rPr>
      </w:pPr>
      <w:r w:rsidRPr="00EC6AB6">
        <w:rPr>
          <w:rFonts w:ascii="GHEA Grapalat" w:hAnsi="GHEA Grapalat"/>
          <w:color w:val="auto"/>
          <w:lang w:val="hy-AM"/>
        </w:rPr>
        <w:t>II. Ֆինանսավորում (եթե առկա է գրանտային կամ վարկային կոմպոնենտ)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EC6AB6" w:rsidRPr="00EC6AB6" w14:paraId="2A592069" w14:textId="77777777" w:rsidTr="00EF58D0">
        <w:tc>
          <w:tcPr>
            <w:tcW w:w="4320" w:type="dxa"/>
            <w:vAlign w:val="center"/>
          </w:tcPr>
          <w:p w14:paraId="70ED0BDC" w14:textId="77777777" w:rsidR="00EC6AB6" w:rsidRPr="00EC6AB6" w:rsidRDefault="00EC6AB6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C6AB6">
              <w:rPr>
                <w:rFonts w:ascii="GHEA Grapalat" w:hAnsi="GHEA Grapalat"/>
                <w:b/>
                <w:lang w:val="hy-AM"/>
              </w:rPr>
              <w:t>Դաշտ</w:t>
            </w:r>
          </w:p>
        </w:tc>
        <w:tc>
          <w:tcPr>
            <w:tcW w:w="4320" w:type="dxa"/>
            <w:vAlign w:val="center"/>
          </w:tcPr>
          <w:p w14:paraId="50ECDFF8" w14:textId="77777777" w:rsidR="00EC6AB6" w:rsidRPr="00EC6AB6" w:rsidRDefault="00EC6AB6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C6AB6">
              <w:rPr>
                <w:rFonts w:ascii="GHEA Grapalat" w:hAnsi="GHEA Grapalat"/>
                <w:b/>
                <w:lang w:val="hy-AM"/>
              </w:rPr>
              <w:t>Պատասխան</w:t>
            </w:r>
          </w:p>
        </w:tc>
      </w:tr>
      <w:tr w:rsidR="00EC6AB6" w:rsidRPr="00EC6AB6" w14:paraId="03AC9B36" w14:textId="77777777" w:rsidTr="00EF58D0">
        <w:tc>
          <w:tcPr>
            <w:tcW w:w="4320" w:type="dxa"/>
          </w:tcPr>
          <w:p w14:paraId="383D2487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Նախնական արժեք (մլն դրամ)</w:t>
            </w:r>
          </w:p>
        </w:tc>
        <w:tc>
          <w:tcPr>
            <w:tcW w:w="4320" w:type="dxa"/>
          </w:tcPr>
          <w:p w14:paraId="1CAF145B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EC6AB6" w:rsidRPr="00EC6AB6" w14:paraId="29E11A1A" w14:textId="77777777" w:rsidTr="00EF58D0">
        <w:tc>
          <w:tcPr>
            <w:tcW w:w="4320" w:type="dxa"/>
          </w:tcPr>
          <w:p w14:paraId="0FCB2A48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Ֆինանսավորման աղբյուրները ըստ մասնաբաժնի (Պետբյուջե / Վարկ / Դոնոր / Այլ)</w:t>
            </w:r>
          </w:p>
        </w:tc>
        <w:tc>
          <w:tcPr>
            <w:tcW w:w="4320" w:type="dxa"/>
          </w:tcPr>
          <w:p w14:paraId="0021C076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EC6AB6" w:rsidRPr="00EC6AB6" w14:paraId="104D1830" w14:textId="77777777" w:rsidTr="00EF58D0">
        <w:tc>
          <w:tcPr>
            <w:tcW w:w="4320" w:type="dxa"/>
          </w:tcPr>
          <w:p w14:paraId="3BB329DE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Վարկային համաձայնագրի կարգավիճակի վերաբերյալ տեղեկատվություն և հղումներ</w:t>
            </w:r>
          </w:p>
        </w:tc>
        <w:tc>
          <w:tcPr>
            <w:tcW w:w="4320" w:type="dxa"/>
          </w:tcPr>
          <w:p w14:paraId="635A0A61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68A93410" w14:textId="3A17167D" w:rsidR="00A878AC" w:rsidRPr="00EC6AB6" w:rsidRDefault="00CC7FCE" w:rsidP="002564D3">
      <w:pPr>
        <w:pStyle w:val="Heading2"/>
        <w:rPr>
          <w:rFonts w:ascii="GHEA Grapalat" w:hAnsi="GHEA Grapalat"/>
          <w:color w:val="auto"/>
          <w:lang w:val="hy-AM"/>
        </w:rPr>
      </w:pPr>
      <w:r w:rsidRPr="00EC6AB6">
        <w:rPr>
          <w:rFonts w:ascii="GHEA Grapalat" w:hAnsi="GHEA Grapalat"/>
          <w:color w:val="auto"/>
          <w:lang w:val="hy-AM"/>
        </w:rPr>
        <w:t>I</w:t>
      </w:r>
      <w:r w:rsidR="007616E9">
        <w:rPr>
          <w:rFonts w:ascii="GHEA Grapalat" w:hAnsi="GHEA Grapalat"/>
          <w:color w:val="auto"/>
        </w:rPr>
        <w:t>I</w:t>
      </w:r>
      <w:r w:rsidRPr="00EC6AB6">
        <w:rPr>
          <w:rFonts w:ascii="GHEA Grapalat" w:hAnsi="GHEA Grapalat"/>
          <w:color w:val="auto"/>
          <w:lang w:val="hy-AM"/>
        </w:rPr>
        <w:t>I. Նախագծման փուլ</w:t>
      </w:r>
    </w:p>
    <w:tbl>
      <w:tblPr>
        <w:tblStyle w:val="TableGrid"/>
        <w:tblW w:w="9425" w:type="dxa"/>
        <w:tblLook w:val="04A0" w:firstRow="1" w:lastRow="0" w:firstColumn="1" w:lastColumn="0" w:noHBand="0" w:noVBand="1"/>
      </w:tblPr>
      <w:tblGrid>
        <w:gridCol w:w="3574"/>
        <w:gridCol w:w="2121"/>
        <w:gridCol w:w="2325"/>
        <w:gridCol w:w="1405"/>
      </w:tblGrid>
      <w:tr w:rsidR="007616E9" w:rsidRPr="00EC6AB6" w14:paraId="311A9CF4" w14:textId="0B5D1C31" w:rsidTr="002564D3">
        <w:tc>
          <w:tcPr>
            <w:tcW w:w="3574" w:type="dxa"/>
            <w:vAlign w:val="center"/>
          </w:tcPr>
          <w:p w14:paraId="3E3F2B38" w14:textId="77777777" w:rsidR="00EC6AB6" w:rsidRPr="00EC6AB6" w:rsidRDefault="00EC6AB6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C6AB6">
              <w:rPr>
                <w:rFonts w:ascii="GHEA Grapalat" w:hAnsi="GHEA Grapalat"/>
                <w:b/>
                <w:lang w:val="hy-AM"/>
              </w:rPr>
              <w:t>Դաշտ</w:t>
            </w:r>
          </w:p>
        </w:tc>
        <w:tc>
          <w:tcPr>
            <w:tcW w:w="2121" w:type="dxa"/>
            <w:vAlign w:val="center"/>
          </w:tcPr>
          <w:p w14:paraId="1869E248" w14:textId="0B977CCE" w:rsidR="00EC6AB6" w:rsidRPr="00EC6AB6" w:rsidRDefault="00EC6AB6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Արդյո՞ք պահանջվում է (այո/ոչ)</w:t>
            </w:r>
          </w:p>
        </w:tc>
        <w:tc>
          <w:tcPr>
            <w:tcW w:w="2325" w:type="dxa"/>
            <w:vAlign w:val="center"/>
          </w:tcPr>
          <w:p w14:paraId="06C0FEB4" w14:textId="7EC80F8C" w:rsidR="00EC6AB6" w:rsidRPr="00EC6AB6" w:rsidRDefault="00EC6AB6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Կարգավիճակը (</w:t>
            </w:r>
            <w:r w:rsidRPr="00EC6AB6">
              <w:rPr>
                <w:rFonts w:ascii="GHEA Grapalat" w:hAnsi="GHEA Grapalat"/>
                <w:b/>
                <w:lang w:val="hy-AM"/>
              </w:rPr>
              <w:t>Առկա է / Ընթացքում է</w:t>
            </w:r>
            <w:r>
              <w:rPr>
                <w:rFonts w:ascii="GHEA Grapalat" w:hAnsi="GHEA Grapalat"/>
                <w:b/>
                <w:lang w:val="hy-AM"/>
              </w:rPr>
              <w:t xml:space="preserve"> / </w:t>
            </w:r>
            <w:r w:rsidRPr="00EC6AB6">
              <w:rPr>
                <w:rFonts w:ascii="GHEA Grapalat" w:hAnsi="GHEA Grapalat"/>
                <w:b/>
                <w:lang w:val="hy-AM"/>
              </w:rPr>
              <w:t>Չսկսված</w:t>
            </w:r>
            <w:r>
              <w:rPr>
                <w:rFonts w:ascii="GHEA Grapalat" w:hAnsi="GHEA Grapalat"/>
                <w:b/>
                <w:lang w:val="hy-AM"/>
              </w:rPr>
              <w:t>)</w:t>
            </w:r>
          </w:p>
        </w:tc>
        <w:tc>
          <w:tcPr>
            <w:tcW w:w="1405" w:type="dxa"/>
            <w:vAlign w:val="center"/>
          </w:tcPr>
          <w:p w14:paraId="0E0F2DD7" w14:textId="329B1E18" w:rsidR="00EC6AB6" w:rsidRPr="00EC6AB6" w:rsidRDefault="00EC6AB6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(Սպասվող) Ավարտի ամսաթիվը</w:t>
            </w:r>
          </w:p>
        </w:tc>
      </w:tr>
      <w:tr w:rsidR="007917FE" w:rsidRPr="00EC6AB6" w14:paraId="7AFB1B2F" w14:textId="77777777" w:rsidTr="002564D3">
        <w:tc>
          <w:tcPr>
            <w:tcW w:w="3574" w:type="dxa"/>
          </w:tcPr>
          <w:p w14:paraId="47497716" w14:textId="4CCFAB2A" w:rsidR="007917FE" w:rsidRPr="00EC6AB6" w:rsidRDefault="007917FE" w:rsidP="002564D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Նախնական տ</w:t>
            </w:r>
            <w:r w:rsidRPr="00EC6AB6">
              <w:rPr>
                <w:rFonts w:ascii="GHEA Grapalat" w:hAnsi="GHEA Grapalat"/>
                <w:lang w:val="hy-AM"/>
              </w:rPr>
              <w:t xml:space="preserve">եխնիկատնտեսական </w:t>
            </w:r>
            <w:r>
              <w:rPr>
                <w:rFonts w:ascii="GHEA Grapalat" w:hAnsi="GHEA Grapalat"/>
                <w:lang w:val="hy-AM"/>
              </w:rPr>
              <w:t>ուսումնասիրություն</w:t>
            </w:r>
          </w:p>
        </w:tc>
        <w:tc>
          <w:tcPr>
            <w:tcW w:w="2121" w:type="dxa"/>
          </w:tcPr>
          <w:p w14:paraId="686A5C2F" w14:textId="77777777" w:rsidR="007917FE" w:rsidRPr="00EC6AB6" w:rsidRDefault="007917FE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25" w:type="dxa"/>
          </w:tcPr>
          <w:p w14:paraId="535F6511" w14:textId="77777777" w:rsidR="007917FE" w:rsidRPr="00EC6AB6" w:rsidRDefault="007917FE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405" w:type="dxa"/>
          </w:tcPr>
          <w:p w14:paraId="0DB52FE5" w14:textId="77777777" w:rsidR="007917FE" w:rsidRPr="00EC6AB6" w:rsidRDefault="007917FE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7616E9" w:rsidRPr="00EC6AB6" w14:paraId="148AC209" w14:textId="439E4E83" w:rsidTr="002564D3">
        <w:tc>
          <w:tcPr>
            <w:tcW w:w="3574" w:type="dxa"/>
          </w:tcPr>
          <w:p w14:paraId="35E80328" w14:textId="75D2C67B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Տեխնիկատնտեսական հիմնավորում</w:t>
            </w:r>
          </w:p>
        </w:tc>
        <w:tc>
          <w:tcPr>
            <w:tcW w:w="2121" w:type="dxa"/>
          </w:tcPr>
          <w:p w14:paraId="20CDDC57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25" w:type="dxa"/>
          </w:tcPr>
          <w:p w14:paraId="0574F7B6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405" w:type="dxa"/>
          </w:tcPr>
          <w:p w14:paraId="2B36E01E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7616E9" w:rsidRPr="00EC6AB6" w14:paraId="338E4488" w14:textId="7340A148" w:rsidTr="002564D3">
        <w:tc>
          <w:tcPr>
            <w:tcW w:w="3574" w:type="dxa"/>
          </w:tcPr>
          <w:p w14:paraId="2A42913D" w14:textId="7C610E24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 xml:space="preserve">ՇՄԱԳ / Շրջակա միջավայրի գնահատում </w:t>
            </w:r>
          </w:p>
        </w:tc>
        <w:tc>
          <w:tcPr>
            <w:tcW w:w="2121" w:type="dxa"/>
          </w:tcPr>
          <w:p w14:paraId="56CA8CF4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25" w:type="dxa"/>
          </w:tcPr>
          <w:p w14:paraId="51C1F48E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405" w:type="dxa"/>
          </w:tcPr>
          <w:p w14:paraId="117844D0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7616E9" w:rsidRPr="00EC6AB6" w14:paraId="04A58ECF" w14:textId="4DF4AA91" w:rsidTr="002564D3">
        <w:tc>
          <w:tcPr>
            <w:tcW w:w="3574" w:type="dxa"/>
          </w:tcPr>
          <w:p w14:paraId="73E7F1B7" w14:textId="7DC71CDC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Ճարտարապետաշինարարական նախագիծ</w:t>
            </w:r>
          </w:p>
        </w:tc>
        <w:tc>
          <w:tcPr>
            <w:tcW w:w="2121" w:type="dxa"/>
          </w:tcPr>
          <w:p w14:paraId="2430F14B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25" w:type="dxa"/>
          </w:tcPr>
          <w:p w14:paraId="79900D55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405" w:type="dxa"/>
          </w:tcPr>
          <w:p w14:paraId="3E404FB2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6C689516" w14:textId="77777777" w:rsidR="00A878AC" w:rsidRPr="00EC6AB6" w:rsidRDefault="00CC7FCE" w:rsidP="002564D3">
      <w:pPr>
        <w:pStyle w:val="Heading2"/>
        <w:rPr>
          <w:rFonts w:ascii="GHEA Grapalat" w:hAnsi="GHEA Grapalat"/>
          <w:color w:val="auto"/>
          <w:lang w:val="hy-AM"/>
        </w:rPr>
      </w:pPr>
      <w:r w:rsidRPr="00EC6AB6">
        <w:rPr>
          <w:rFonts w:ascii="GHEA Grapalat" w:hAnsi="GHEA Grapalat"/>
          <w:color w:val="auto"/>
          <w:lang w:val="hy-AM"/>
        </w:rPr>
        <w:lastRenderedPageBreak/>
        <w:t>IV. Հողային և սեփականության կարգավիճակ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3510"/>
        <w:gridCol w:w="2464"/>
        <w:gridCol w:w="1911"/>
        <w:gridCol w:w="1579"/>
      </w:tblGrid>
      <w:tr w:rsidR="007616E9" w:rsidRPr="00EC6AB6" w14:paraId="322E39DC" w14:textId="7A976ACE" w:rsidTr="002564D3">
        <w:tc>
          <w:tcPr>
            <w:tcW w:w="3510" w:type="dxa"/>
            <w:vAlign w:val="center"/>
          </w:tcPr>
          <w:p w14:paraId="032C6C86" w14:textId="77777777" w:rsidR="00EC6AB6" w:rsidRPr="00EC6AB6" w:rsidRDefault="00EC6AB6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C6AB6">
              <w:rPr>
                <w:rFonts w:ascii="GHEA Grapalat" w:hAnsi="GHEA Grapalat"/>
                <w:b/>
                <w:lang w:val="hy-AM"/>
              </w:rPr>
              <w:t>Դաշտ</w:t>
            </w:r>
          </w:p>
        </w:tc>
        <w:tc>
          <w:tcPr>
            <w:tcW w:w="2464" w:type="dxa"/>
            <w:vAlign w:val="center"/>
          </w:tcPr>
          <w:p w14:paraId="5A4C0A26" w14:textId="29D2E86B" w:rsidR="00EC6AB6" w:rsidRPr="00EC6AB6" w:rsidRDefault="00EC6AB6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Արդյո՞ք պահանջվում է (այո/ոչ)</w:t>
            </w:r>
          </w:p>
        </w:tc>
        <w:tc>
          <w:tcPr>
            <w:tcW w:w="1911" w:type="dxa"/>
            <w:vAlign w:val="center"/>
          </w:tcPr>
          <w:p w14:paraId="1ED45EEE" w14:textId="193128B3" w:rsidR="00EC6AB6" w:rsidRPr="00EC6AB6" w:rsidRDefault="00EC6AB6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Կարգավիճակը (</w:t>
            </w:r>
            <w:r w:rsidRPr="00EC6AB6">
              <w:rPr>
                <w:rFonts w:ascii="GHEA Grapalat" w:hAnsi="GHEA Grapalat"/>
                <w:b/>
                <w:lang w:val="hy-AM"/>
              </w:rPr>
              <w:t>Առկա է / Ընթացքում է</w:t>
            </w:r>
            <w:r>
              <w:rPr>
                <w:rFonts w:ascii="GHEA Grapalat" w:hAnsi="GHEA Grapalat"/>
                <w:b/>
                <w:lang w:val="hy-AM"/>
              </w:rPr>
              <w:t xml:space="preserve"> / </w:t>
            </w:r>
            <w:r w:rsidRPr="00EC6AB6">
              <w:rPr>
                <w:rFonts w:ascii="GHEA Grapalat" w:hAnsi="GHEA Grapalat"/>
                <w:b/>
                <w:lang w:val="hy-AM"/>
              </w:rPr>
              <w:t>Չսկսված</w:t>
            </w:r>
            <w:r>
              <w:rPr>
                <w:rFonts w:ascii="GHEA Grapalat" w:hAnsi="GHEA Grapalat"/>
                <w:b/>
                <w:lang w:val="hy-AM"/>
              </w:rPr>
              <w:t>)</w:t>
            </w:r>
          </w:p>
        </w:tc>
        <w:tc>
          <w:tcPr>
            <w:tcW w:w="1579" w:type="dxa"/>
            <w:vAlign w:val="center"/>
          </w:tcPr>
          <w:p w14:paraId="1DE96709" w14:textId="0DF30CC8" w:rsidR="00EC6AB6" w:rsidRPr="00EC6AB6" w:rsidRDefault="00EC6AB6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(Սպասվող) Ավարտի ամսաթիվը</w:t>
            </w:r>
          </w:p>
        </w:tc>
      </w:tr>
      <w:tr w:rsidR="007616E9" w:rsidRPr="00EC6AB6" w14:paraId="17C4154F" w14:textId="1E228409" w:rsidTr="002564D3">
        <w:tc>
          <w:tcPr>
            <w:tcW w:w="3510" w:type="dxa"/>
          </w:tcPr>
          <w:p w14:paraId="326E868A" w14:textId="21AD47A3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Հողի հասանելիություն (</w:t>
            </w:r>
            <w:r>
              <w:rPr>
                <w:rFonts w:ascii="GHEA Grapalat" w:hAnsi="GHEA Grapalat"/>
                <w:lang w:val="hy-AM"/>
              </w:rPr>
              <w:t>Եթե մի քանիսն են, ապա նշել առանձին տողերով</w:t>
            </w:r>
            <w:r w:rsidRPr="00EC6AB6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2464" w:type="dxa"/>
          </w:tcPr>
          <w:p w14:paraId="552C18E6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11" w:type="dxa"/>
          </w:tcPr>
          <w:p w14:paraId="4A1EBB13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579" w:type="dxa"/>
          </w:tcPr>
          <w:p w14:paraId="2D3016DA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7616E9" w:rsidRPr="00EC6AB6" w14:paraId="7AFD22CF" w14:textId="28E96AE9" w:rsidTr="002564D3">
        <w:tc>
          <w:tcPr>
            <w:tcW w:w="3510" w:type="dxa"/>
          </w:tcPr>
          <w:p w14:paraId="587244CD" w14:textId="4E2E6E31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Սեփականության կարգավիճակ (Պետական / Համայնքային / Մասնավոր)</w:t>
            </w:r>
          </w:p>
        </w:tc>
        <w:tc>
          <w:tcPr>
            <w:tcW w:w="2464" w:type="dxa"/>
          </w:tcPr>
          <w:p w14:paraId="32C642CB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11" w:type="dxa"/>
          </w:tcPr>
          <w:p w14:paraId="2B8CE6CB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579" w:type="dxa"/>
          </w:tcPr>
          <w:p w14:paraId="1DB72B96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7616E9" w:rsidRPr="00EC6AB6" w14:paraId="2CC3D07B" w14:textId="170FE326" w:rsidTr="002564D3">
        <w:tc>
          <w:tcPr>
            <w:tcW w:w="3510" w:type="dxa"/>
          </w:tcPr>
          <w:p w14:paraId="33EF52FE" w14:textId="61069D58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Հանրային գերակա շահ ճանաչելու անհրաժեշտություն (մանրամասներ)</w:t>
            </w:r>
          </w:p>
        </w:tc>
        <w:tc>
          <w:tcPr>
            <w:tcW w:w="2464" w:type="dxa"/>
          </w:tcPr>
          <w:p w14:paraId="7F4FA041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11" w:type="dxa"/>
          </w:tcPr>
          <w:p w14:paraId="332405BB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579" w:type="dxa"/>
          </w:tcPr>
          <w:p w14:paraId="5789F17C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7616E9" w:rsidRPr="00EC6AB6" w14:paraId="2D048544" w14:textId="6202033A" w:rsidTr="002564D3">
        <w:tc>
          <w:tcPr>
            <w:tcW w:w="3510" w:type="dxa"/>
          </w:tcPr>
          <w:p w14:paraId="507C061B" w14:textId="7CE8B838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Հողի նշանակությունը փոխելու անհրաժեշտություն (մանրամասներ)</w:t>
            </w:r>
          </w:p>
        </w:tc>
        <w:tc>
          <w:tcPr>
            <w:tcW w:w="2464" w:type="dxa"/>
          </w:tcPr>
          <w:p w14:paraId="41030C88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11" w:type="dxa"/>
          </w:tcPr>
          <w:p w14:paraId="04080E41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579" w:type="dxa"/>
          </w:tcPr>
          <w:p w14:paraId="0242B878" w14:textId="77777777" w:rsidR="00EC6AB6" w:rsidRPr="00EC6AB6" w:rsidRDefault="00EC6AB6" w:rsidP="002564D3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26B4583F" w14:textId="77777777" w:rsidR="00A878AC" w:rsidRPr="00EC6AB6" w:rsidRDefault="00CC7FCE" w:rsidP="002564D3">
      <w:pPr>
        <w:pStyle w:val="Heading2"/>
        <w:rPr>
          <w:rFonts w:ascii="GHEA Grapalat" w:hAnsi="GHEA Grapalat"/>
          <w:color w:val="auto"/>
          <w:lang w:val="hy-AM"/>
        </w:rPr>
      </w:pPr>
      <w:r w:rsidRPr="00EC6AB6">
        <w:rPr>
          <w:rFonts w:ascii="GHEA Grapalat" w:hAnsi="GHEA Grapalat"/>
          <w:color w:val="auto"/>
          <w:lang w:val="hy-AM"/>
        </w:rPr>
        <w:t>V. Թույլտվություններ և արտոնագրեր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3491"/>
        <w:gridCol w:w="2464"/>
        <w:gridCol w:w="1840"/>
        <w:gridCol w:w="1669"/>
      </w:tblGrid>
      <w:tr w:rsidR="007616E9" w:rsidRPr="00EC6AB6" w14:paraId="619ED220" w14:textId="393633F4" w:rsidTr="007616E9">
        <w:tc>
          <w:tcPr>
            <w:tcW w:w="3491" w:type="dxa"/>
            <w:vAlign w:val="center"/>
          </w:tcPr>
          <w:p w14:paraId="6FAA3F34" w14:textId="77777777" w:rsidR="007616E9" w:rsidRPr="00EC6AB6" w:rsidRDefault="007616E9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C6AB6">
              <w:rPr>
                <w:rFonts w:ascii="GHEA Grapalat" w:hAnsi="GHEA Grapalat"/>
                <w:b/>
                <w:lang w:val="hy-AM"/>
              </w:rPr>
              <w:t>Դաշտ</w:t>
            </w:r>
          </w:p>
        </w:tc>
        <w:tc>
          <w:tcPr>
            <w:tcW w:w="2464" w:type="dxa"/>
            <w:vAlign w:val="center"/>
          </w:tcPr>
          <w:p w14:paraId="71479151" w14:textId="0FA1EDCB" w:rsidR="007616E9" w:rsidRPr="00EC6AB6" w:rsidRDefault="007616E9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Արդյո՞ք պահանջվում է (այո/ոչ)</w:t>
            </w:r>
          </w:p>
        </w:tc>
        <w:tc>
          <w:tcPr>
            <w:tcW w:w="1840" w:type="dxa"/>
            <w:vAlign w:val="center"/>
          </w:tcPr>
          <w:p w14:paraId="454E192C" w14:textId="0F9CF76A" w:rsidR="007616E9" w:rsidRPr="00EC6AB6" w:rsidRDefault="007616E9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Կարգավիճակը (</w:t>
            </w:r>
            <w:r w:rsidRPr="00EC6AB6">
              <w:rPr>
                <w:rFonts w:ascii="GHEA Grapalat" w:hAnsi="GHEA Grapalat"/>
                <w:b/>
                <w:lang w:val="hy-AM"/>
              </w:rPr>
              <w:t>Առկա է / Ընթացքում է</w:t>
            </w:r>
            <w:r>
              <w:rPr>
                <w:rFonts w:ascii="GHEA Grapalat" w:hAnsi="GHEA Grapalat"/>
                <w:b/>
                <w:lang w:val="hy-AM"/>
              </w:rPr>
              <w:t xml:space="preserve"> / </w:t>
            </w:r>
            <w:r w:rsidRPr="00EC6AB6">
              <w:rPr>
                <w:rFonts w:ascii="GHEA Grapalat" w:hAnsi="GHEA Grapalat"/>
                <w:b/>
                <w:lang w:val="hy-AM"/>
              </w:rPr>
              <w:t>Չսկսված</w:t>
            </w:r>
            <w:r>
              <w:rPr>
                <w:rFonts w:ascii="GHEA Grapalat" w:hAnsi="GHEA Grapalat"/>
                <w:b/>
                <w:lang w:val="hy-AM"/>
              </w:rPr>
              <w:t>)</w:t>
            </w:r>
          </w:p>
        </w:tc>
        <w:tc>
          <w:tcPr>
            <w:tcW w:w="1669" w:type="dxa"/>
            <w:vAlign w:val="center"/>
          </w:tcPr>
          <w:p w14:paraId="6F73E32A" w14:textId="13CC66B7" w:rsidR="007616E9" w:rsidRPr="00EC6AB6" w:rsidRDefault="007616E9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(Սպասվող) Ավարտի ամսաթիվը</w:t>
            </w:r>
          </w:p>
        </w:tc>
      </w:tr>
      <w:tr w:rsidR="007616E9" w:rsidRPr="00EC6AB6" w14:paraId="0234C4B2" w14:textId="4BDEC60E" w:rsidTr="007616E9">
        <w:trPr>
          <w:trHeight w:val="558"/>
        </w:trPr>
        <w:tc>
          <w:tcPr>
            <w:tcW w:w="3491" w:type="dxa"/>
            <w:vAlign w:val="center"/>
          </w:tcPr>
          <w:p w14:paraId="24EFFFA7" w14:textId="59980534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 xml:space="preserve">Շինթույլտվություն </w:t>
            </w:r>
          </w:p>
        </w:tc>
        <w:tc>
          <w:tcPr>
            <w:tcW w:w="2464" w:type="dxa"/>
          </w:tcPr>
          <w:p w14:paraId="262F5DF8" w14:textId="77777777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840" w:type="dxa"/>
          </w:tcPr>
          <w:p w14:paraId="102D62C8" w14:textId="77777777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69" w:type="dxa"/>
          </w:tcPr>
          <w:p w14:paraId="3C60F468" w14:textId="77777777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7616E9" w:rsidRPr="00EC6AB6" w14:paraId="538294F7" w14:textId="6E8D1424" w:rsidTr="007616E9">
        <w:tc>
          <w:tcPr>
            <w:tcW w:w="3491" w:type="dxa"/>
            <w:vAlign w:val="center"/>
          </w:tcPr>
          <w:p w14:paraId="3D6A8CB9" w14:textId="68E840E7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Այլ անհրաժեշտ թույլտվություններ /լիցենզիաներ/արտոնագրեր</w:t>
            </w:r>
          </w:p>
        </w:tc>
        <w:tc>
          <w:tcPr>
            <w:tcW w:w="2464" w:type="dxa"/>
          </w:tcPr>
          <w:p w14:paraId="3BA5678E" w14:textId="77777777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840" w:type="dxa"/>
          </w:tcPr>
          <w:p w14:paraId="22B470EA" w14:textId="77777777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69" w:type="dxa"/>
          </w:tcPr>
          <w:p w14:paraId="354AAB87" w14:textId="77777777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4428B6C0" w14:textId="5338B55E" w:rsidR="00A878AC" w:rsidRPr="00EC6AB6" w:rsidRDefault="00CC7FCE" w:rsidP="002564D3">
      <w:pPr>
        <w:pStyle w:val="Heading2"/>
        <w:rPr>
          <w:rFonts w:ascii="GHEA Grapalat" w:hAnsi="GHEA Grapalat"/>
          <w:color w:val="auto"/>
          <w:lang w:val="hy-AM"/>
        </w:rPr>
      </w:pPr>
      <w:r w:rsidRPr="00EC6AB6">
        <w:rPr>
          <w:rFonts w:ascii="GHEA Grapalat" w:hAnsi="GHEA Grapalat"/>
          <w:color w:val="auto"/>
          <w:lang w:val="hy-AM"/>
        </w:rPr>
        <w:t>VI. Գնումների գործընթաց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3508"/>
        <w:gridCol w:w="2267"/>
        <w:gridCol w:w="1988"/>
        <w:gridCol w:w="1701"/>
      </w:tblGrid>
      <w:tr w:rsidR="007616E9" w:rsidRPr="00EC6AB6" w14:paraId="15765695" w14:textId="06B2930C" w:rsidTr="007616E9">
        <w:tc>
          <w:tcPr>
            <w:tcW w:w="3508" w:type="dxa"/>
            <w:vAlign w:val="center"/>
          </w:tcPr>
          <w:p w14:paraId="68F7CD3F" w14:textId="77777777" w:rsidR="007616E9" w:rsidRPr="00EC6AB6" w:rsidRDefault="007616E9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C6AB6">
              <w:rPr>
                <w:rFonts w:ascii="GHEA Grapalat" w:hAnsi="GHEA Grapalat"/>
                <w:b/>
                <w:lang w:val="hy-AM"/>
              </w:rPr>
              <w:t>Դաշտ</w:t>
            </w:r>
          </w:p>
        </w:tc>
        <w:tc>
          <w:tcPr>
            <w:tcW w:w="2267" w:type="dxa"/>
            <w:vAlign w:val="center"/>
          </w:tcPr>
          <w:p w14:paraId="62AA8339" w14:textId="6768FE75" w:rsidR="007616E9" w:rsidRPr="00EC6AB6" w:rsidRDefault="007616E9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Արդյո՞ք պահանջվում է (այո/ոչ)</w:t>
            </w:r>
          </w:p>
        </w:tc>
        <w:tc>
          <w:tcPr>
            <w:tcW w:w="1988" w:type="dxa"/>
            <w:vAlign w:val="center"/>
          </w:tcPr>
          <w:p w14:paraId="0589E081" w14:textId="380C8637" w:rsidR="007616E9" w:rsidRPr="00EC6AB6" w:rsidRDefault="007616E9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Կարգավիճակը (</w:t>
            </w:r>
            <w:r w:rsidRPr="007616E9">
              <w:rPr>
                <w:rFonts w:ascii="GHEA Grapalat" w:hAnsi="GHEA Grapalat"/>
                <w:b/>
                <w:lang w:val="hy-AM"/>
              </w:rPr>
              <w:t>Նախատեսված / Մշակման փուլում / Ավարտված</w:t>
            </w:r>
            <w:r>
              <w:rPr>
                <w:rFonts w:ascii="GHEA Grapalat" w:hAnsi="GHEA Grapalat"/>
                <w:b/>
                <w:lang w:val="hy-AM"/>
              </w:rPr>
              <w:t>)</w:t>
            </w:r>
          </w:p>
        </w:tc>
        <w:tc>
          <w:tcPr>
            <w:tcW w:w="1701" w:type="dxa"/>
            <w:vAlign w:val="center"/>
          </w:tcPr>
          <w:p w14:paraId="0BBFF36D" w14:textId="098FE50D" w:rsidR="007616E9" w:rsidRPr="00EC6AB6" w:rsidRDefault="007616E9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(Սպասվող) Ավարտի ամսաթիվը</w:t>
            </w:r>
          </w:p>
        </w:tc>
      </w:tr>
      <w:tr w:rsidR="007616E9" w:rsidRPr="00EC6AB6" w14:paraId="490FFD3E" w14:textId="5DEA5BB0" w:rsidTr="007616E9">
        <w:trPr>
          <w:trHeight w:val="402"/>
        </w:trPr>
        <w:tc>
          <w:tcPr>
            <w:tcW w:w="3508" w:type="dxa"/>
          </w:tcPr>
          <w:p w14:paraId="77E461ED" w14:textId="6B17EA2D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 xml:space="preserve">Գնումների պլանավորում </w:t>
            </w:r>
          </w:p>
        </w:tc>
        <w:tc>
          <w:tcPr>
            <w:tcW w:w="2267" w:type="dxa"/>
          </w:tcPr>
          <w:p w14:paraId="3B2B03EC" w14:textId="77777777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8" w:type="dxa"/>
          </w:tcPr>
          <w:p w14:paraId="0F8DAC19" w14:textId="42791BC4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</w:tcPr>
          <w:p w14:paraId="02CC4688" w14:textId="77777777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7616E9" w:rsidRPr="00EC6AB6" w14:paraId="10270423" w14:textId="71BA8FD8" w:rsidTr="002564D3">
        <w:tc>
          <w:tcPr>
            <w:tcW w:w="3508" w:type="dxa"/>
          </w:tcPr>
          <w:p w14:paraId="05731C47" w14:textId="458473CA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 xml:space="preserve">Գնումների փաստաթղթերի առկայություն </w:t>
            </w:r>
          </w:p>
        </w:tc>
        <w:tc>
          <w:tcPr>
            <w:tcW w:w="2267" w:type="dxa"/>
          </w:tcPr>
          <w:p w14:paraId="15A23C87" w14:textId="77777777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8" w:type="dxa"/>
          </w:tcPr>
          <w:p w14:paraId="2C1080B9" w14:textId="7C4246C7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</w:tcPr>
          <w:p w14:paraId="1D2D3368" w14:textId="77777777" w:rsidR="007616E9" w:rsidRPr="00EC6AB6" w:rsidRDefault="007616E9" w:rsidP="002564D3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54D605B1" w14:textId="77777777" w:rsidR="00A878AC" w:rsidRPr="00EC6AB6" w:rsidRDefault="00CC7FCE" w:rsidP="002564D3">
      <w:pPr>
        <w:pStyle w:val="Heading2"/>
        <w:rPr>
          <w:rFonts w:ascii="GHEA Grapalat" w:hAnsi="GHEA Grapalat"/>
          <w:color w:val="auto"/>
          <w:lang w:val="hy-AM"/>
        </w:rPr>
      </w:pPr>
      <w:r w:rsidRPr="00EC6AB6">
        <w:rPr>
          <w:rFonts w:ascii="GHEA Grapalat" w:hAnsi="GHEA Grapalat"/>
          <w:color w:val="auto"/>
          <w:lang w:val="hy-AM"/>
        </w:rPr>
        <w:t>VII. Ինստիտուցիոնալ պատրաստվածություն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7"/>
        <w:gridCol w:w="4313"/>
      </w:tblGrid>
      <w:tr w:rsidR="00BF55BE" w:rsidRPr="00EC6AB6" w14:paraId="7DF44E88" w14:textId="77777777" w:rsidTr="00EC6AB6">
        <w:tc>
          <w:tcPr>
            <w:tcW w:w="4320" w:type="dxa"/>
            <w:vAlign w:val="center"/>
          </w:tcPr>
          <w:p w14:paraId="31A53D34" w14:textId="77777777" w:rsidR="00A878AC" w:rsidRPr="00EC6AB6" w:rsidRDefault="00CC7FCE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C6AB6">
              <w:rPr>
                <w:rFonts w:ascii="GHEA Grapalat" w:hAnsi="GHEA Grapalat"/>
                <w:b/>
                <w:lang w:val="hy-AM"/>
              </w:rPr>
              <w:t>Դաշտ</w:t>
            </w:r>
          </w:p>
        </w:tc>
        <w:tc>
          <w:tcPr>
            <w:tcW w:w="4320" w:type="dxa"/>
            <w:vAlign w:val="center"/>
          </w:tcPr>
          <w:p w14:paraId="2B29CEEE" w14:textId="71B9B678" w:rsidR="00A878AC" w:rsidRPr="00EC6AB6" w:rsidRDefault="00CC7FCE" w:rsidP="002564D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C6AB6">
              <w:rPr>
                <w:rFonts w:ascii="GHEA Grapalat" w:hAnsi="GHEA Grapalat"/>
                <w:b/>
                <w:lang w:val="hy-AM"/>
              </w:rPr>
              <w:t>Պատասխան</w:t>
            </w:r>
          </w:p>
        </w:tc>
      </w:tr>
      <w:tr w:rsidR="00BF55BE" w:rsidRPr="00EC6AB6" w14:paraId="362BD724" w14:textId="77777777">
        <w:tc>
          <w:tcPr>
            <w:tcW w:w="4320" w:type="dxa"/>
          </w:tcPr>
          <w:p w14:paraId="2075C1F3" w14:textId="77777777" w:rsidR="00A878AC" w:rsidRPr="00EC6AB6" w:rsidRDefault="00CC7FCE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lastRenderedPageBreak/>
              <w:t>Իրականացնողի կարողություններ (Բավարար / Անհրաժեշտ է աջակցություն)</w:t>
            </w:r>
          </w:p>
        </w:tc>
        <w:tc>
          <w:tcPr>
            <w:tcW w:w="4320" w:type="dxa"/>
          </w:tcPr>
          <w:p w14:paraId="609E5B92" w14:textId="77777777" w:rsidR="00A878AC" w:rsidRPr="00EC6AB6" w:rsidRDefault="00A878AC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CA0410" w:rsidRPr="00EC6AB6" w14:paraId="108BECCB" w14:textId="77777777">
        <w:tc>
          <w:tcPr>
            <w:tcW w:w="4320" w:type="dxa"/>
          </w:tcPr>
          <w:p w14:paraId="58CDB589" w14:textId="533770C3" w:rsidR="00CA0410" w:rsidRPr="00EC6AB6" w:rsidRDefault="00CA0410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 xml:space="preserve">Տեխնիկական թիմի առկայություն՝ իրավասու մարմին, հիմնադրամ, Պետական Մասնակցությամբ Ընկերություն, Տեխնիկական Աջակցություն </w:t>
            </w:r>
          </w:p>
        </w:tc>
        <w:tc>
          <w:tcPr>
            <w:tcW w:w="4320" w:type="dxa"/>
          </w:tcPr>
          <w:p w14:paraId="66BA34E4" w14:textId="77777777" w:rsidR="00CA0410" w:rsidRPr="00EC6AB6" w:rsidRDefault="00CA0410" w:rsidP="002564D3">
            <w:pPr>
              <w:rPr>
                <w:rFonts w:ascii="GHEA Grapalat" w:hAnsi="GHEA Grapalat"/>
                <w:lang w:val="hy-AM"/>
              </w:rPr>
            </w:pPr>
          </w:p>
        </w:tc>
      </w:tr>
      <w:tr w:rsidR="002A4240" w:rsidRPr="00EC6AB6" w14:paraId="231DCE3A" w14:textId="77777777">
        <w:tc>
          <w:tcPr>
            <w:tcW w:w="4320" w:type="dxa"/>
          </w:tcPr>
          <w:p w14:paraId="6A9FD6F0" w14:textId="7C9A0F27" w:rsidR="002A4240" w:rsidRPr="00EC6AB6" w:rsidRDefault="002A4240" w:rsidP="002564D3">
            <w:pPr>
              <w:rPr>
                <w:rFonts w:ascii="GHEA Grapalat" w:hAnsi="GHEA Grapalat"/>
                <w:lang w:val="hy-AM"/>
              </w:rPr>
            </w:pPr>
            <w:r w:rsidRPr="00EC6AB6">
              <w:rPr>
                <w:rFonts w:ascii="GHEA Grapalat" w:hAnsi="GHEA Grapalat"/>
                <w:lang w:val="hy-AM"/>
              </w:rPr>
              <w:t>Տեխնիկակա</w:t>
            </w:r>
            <w:r w:rsidR="002B593E" w:rsidRPr="00EC6AB6">
              <w:rPr>
                <w:rFonts w:ascii="GHEA Grapalat" w:hAnsi="GHEA Grapalat"/>
                <w:lang w:val="hy-AM"/>
              </w:rPr>
              <w:t>ն</w:t>
            </w:r>
            <w:r w:rsidRPr="00EC6AB6">
              <w:rPr>
                <w:rFonts w:ascii="GHEA Grapalat" w:hAnsi="GHEA Grapalat"/>
                <w:lang w:val="hy-AM"/>
              </w:rPr>
              <w:t xml:space="preserve"> աջակցության հասանելիություն (</w:t>
            </w:r>
            <w:r w:rsidR="002B593E" w:rsidRPr="00EC6AB6">
              <w:rPr>
                <w:rFonts w:ascii="GHEA Grapalat" w:hAnsi="GHEA Grapalat"/>
                <w:lang w:val="hy-AM"/>
              </w:rPr>
              <w:t>եթե դիմում է ներկայացվել, ապա դրա մանրամասները</w:t>
            </w:r>
            <w:r w:rsidR="00A65A6D" w:rsidRPr="00EC6AB6">
              <w:rPr>
                <w:rFonts w:ascii="GHEA Grapalat" w:hAnsi="GHEA Grapalat"/>
                <w:lang w:val="hy-AM"/>
              </w:rPr>
              <w:t>, եթե դեռև</w:t>
            </w:r>
            <w:r w:rsidR="000527E6" w:rsidRPr="00EC6AB6">
              <w:rPr>
                <w:rFonts w:ascii="GHEA Grapalat" w:hAnsi="GHEA Grapalat"/>
                <w:lang w:val="hy-AM"/>
              </w:rPr>
              <w:t>ս</w:t>
            </w:r>
            <w:r w:rsidR="00A65A6D" w:rsidRPr="00EC6AB6">
              <w:rPr>
                <w:rFonts w:ascii="GHEA Grapalat" w:hAnsi="GHEA Grapalat"/>
                <w:lang w:val="hy-AM"/>
              </w:rPr>
              <w:t xml:space="preserve"> չի ներկայացվել, ապա ամենահամապատասխան աղբյուրը)</w:t>
            </w:r>
            <w:r w:rsidRPr="00EC6AB6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4320" w:type="dxa"/>
          </w:tcPr>
          <w:p w14:paraId="1105B5D8" w14:textId="77777777" w:rsidR="002A4240" w:rsidRPr="00EC6AB6" w:rsidRDefault="002A4240" w:rsidP="002564D3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4BAD660D" w14:textId="77777777" w:rsidR="00CC7FCE" w:rsidRPr="00EC6AB6" w:rsidRDefault="00CC7FCE" w:rsidP="002564D3">
      <w:pPr>
        <w:rPr>
          <w:rFonts w:ascii="GHEA Grapalat" w:hAnsi="GHEA Grapalat"/>
          <w:lang w:val="hy-AM"/>
        </w:rPr>
      </w:pPr>
    </w:p>
    <w:p w14:paraId="48F33BAD" w14:textId="77777777" w:rsidR="007828AE" w:rsidRPr="00EC6AB6" w:rsidRDefault="007828AE" w:rsidP="002564D3">
      <w:pPr>
        <w:rPr>
          <w:rFonts w:ascii="GHEA Grapalat" w:hAnsi="GHEA Grapalat"/>
          <w:lang w:val="hy-AM"/>
        </w:rPr>
      </w:pPr>
    </w:p>
    <w:sectPr w:rsidR="007828AE" w:rsidRPr="00EC6AB6" w:rsidSect="007616E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527E6"/>
    <w:rsid w:val="0006063C"/>
    <w:rsid w:val="0015074B"/>
    <w:rsid w:val="0017559B"/>
    <w:rsid w:val="001B4877"/>
    <w:rsid w:val="001E51FF"/>
    <w:rsid w:val="00231273"/>
    <w:rsid w:val="002564D3"/>
    <w:rsid w:val="00291F48"/>
    <w:rsid w:val="0029639D"/>
    <w:rsid w:val="002A4240"/>
    <w:rsid w:val="002B593E"/>
    <w:rsid w:val="00326F90"/>
    <w:rsid w:val="00372C15"/>
    <w:rsid w:val="00477A7B"/>
    <w:rsid w:val="004C6E3E"/>
    <w:rsid w:val="005D3E0E"/>
    <w:rsid w:val="007410AF"/>
    <w:rsid w:val="007616E9"/>
    <w:rsid w:val="007828AE"/>
    <w:rsid w:val="007917FE"/>
    <w:rsid w:val="007B668C"/>
    <w:rsid w:val="00867D3A"/>
    <w:rsid w:val="008B497D"/>
    <w:rsid w:val="00966B1C"/>
    <w:rsid w:val="00A45B55"/>
    <w:rsid w:val="00A65A6D"/>
    <w:rsid w:val="00A878AC"/>
    <w:rsid w:val="00AA1D8D"/>
    <w:rsid w:val="00AF5DA9"/>
    <w:rsid w:val="00B47730"/>
    <w:rsid w:val="00BB0702"/>
    <w:rsid w:val="00BF55BE"/>
    <w:rsid w:val="00CA0410"/>
    <w:rsid w:val="00CB0664"/>
    <w:rsid w:val="00CC7FCE"/>
    <w:rsid w:val="00CF254B"/>
    <w:rsid w:val="00EC6AB6"/>
    <w:rsid w:val="00EF331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AEE0338C-027A-4FE8-A4D5-197529F5E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EC6A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6A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6AB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A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AB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A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A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57A235-BCF8-41E8-8B79-89AB72FEA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>https://mul2.gov.am/tasks/1228666/oneclick?token=255fe2f9233598eef739c9e363a319bf</cp:keywords>
  <dc:description>generated by python-docx</dc:description>
  <cp:lastModifiedBy>Garik Petrosyan</cp:lastModifiedBy>
  <cp:revision>3</cp:revision>
  <dcterms:created xsi:type="dcterms:W3CDTF">2025-09-24T07:51:00Z</dcterms:created>
  <dcterms:modified xsi:type="dcterms:W3CDTF">2025-09-24T07:53:00Z</dcterms:modified>
  <cp:category/>
</cp:coreProperties>
</file>