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AA3A3" w14:textId="77777777" w:rsidR="006B3B66" w:rsidRPr="001C6633" w:rsidRDefault="006B3B66" w:rsidP="00AB6556">
      <w:pPr>
        <w:spacing w:after="0" w:line="360" w:lineRule="auto"/>
        <w:ind w:left="-142" w:firstLine="375"/>
        <w:jc w:val="center"/>
        <w:rPr>
          <w:rFonts w:ascii="GHEA Grapalat" w:eastAsia="Times New Roman" w:hAnsi="GHEA Grapalat"/>
          <w:sz w:val="24"/>
          <w:szCs w:val="24"/>
        </w:rPr>
      </w:pPr>
      <w:r w:rsidRPr="001C6633">
        <w:rPr>
          <w:rFonts w:ascii="GHEA Grapalat" w:eastAsia="Times New Roman" w:hAnsi="GHEA Grapalat"/>
          <w:b/>
          <w:bCs/>
          <w:sz w:val="24"/>
          <w:szCs w:val="24"/>
        </w:rPr>
        <w:t>ԱՄՓՈՓԱԹԵՐԹ</w:t>
      </w:r>
    </w:p>
    <w:p w14:paraId="1A9E8FBE" w14:textId="5A907B05" w:rsidR="00B914F2" w:rsidRPr="001C6633" w:rsidRDefault="006B3B66" w:rsidP="00AB6556">
      <w:pPr>
        <w:tabs>
          <w:tab w:val="left" w:pos="8820"/>
        </w:tabs>
        <w:jc w:val="center"/>
        <w:rPr>
          <w:rFonts w:ascii="GHEA Grapalat" w:hAnsi="GHEA Grapalat"/>
          <w:b/>
          <w:bCs/>
          <w:sz w:val="24"/>
          <w:szCs w:val="24"/>
          <w:lang w:val="fr-FR"/>
        </w:rPr>
      </w:pPr>
      <w:r w:rsidRPr="001C6633">
        <w:rPr>
          <w:rFonts w:ascii="GHEA Grapalat" w:hAnsi="GHEA Grapalat" w:cs="Sylfaen"/>
          <w:b/>
          <w:bCs/>
          <w:sz w:val="24"/>
          <w:szCs w:val="24"/>
          <w:lang w:val="hy-AM"/>
        </w:rPr>
        <w:t xml:space="preserve">«ԳՈՒՅՔ ՆՎԻՐԵԼՈՒ ՄԱՍԻՆ» </w:t>
      </w:r>
      <w:r w:rsidR="00D53AA2" w:rsidRPr="001C6633">
        <w:rPr>
          <w:rFonts w:ascii="GHEA Grapalat" w:hAnsi="GHEA Grapalat" w:cs="Sylfaen"/>
          <w:b/>
          <w:bCs/>
          <w:sz w:val="24"/>
          <w:szCs w:val="24"/>
          <w:lang w:val="hy-AM"/>
        </w:rPr>
        <w:t>Հ</w:t>
      </w:r>
      <w:r w:rsidRPr="001C6633">
        <w:rPr>
          <w:rFonts w:ascii="GHEA Grapalat" w:hAnsi="GHEA Grapalat" w:cs="Sylfaen"/>
          <w:b/>
          <w:bCs/>
          <w:sz w:val="24"/>
          <w:szCs w:val="24"/>
          <w:lang w:val="hy-AM"/>
        </w:rPr>
        <w:t xml:space="preserve">ԱՅԱՍՏԱՆԻ </w:t>
      </w:r>
      <w:r w:rsidR="00D53AA2" w:rsidRPr="001C6633">
        <w:rPr>
          <w:rFonts w:ascii="GHEA Grapalat" w:hAnsi="GHEA Grapalat" w:cs="Sylfaen"/>
          <w:b/>
          <w:bCs/>
          <w:sz w:val="24"/>
          <w:szCs w:val="24"/>
          <w:lang w:val="hy-AM"/>
        </w:rPr>
        <w:t>Հ</w:t>
      </w:r>
      <w:r w:rsidRPr="001C6633">
        <w:rPr>
          <w:rFonts w:ascii="GHEA Grapalat" w:hAnsi="GHEA Grapalat" w:cs="Sylfaen"/>
          <w:b/>
          <w:bCs/>
          <w:sz w:val="24"/>
          <w:szCs w:val="24"/>
          <w:lang w:val="hy-AM"/>
        </w:rPr>
        <w:t>ԱՆՐԱՊԵՏՈՒԹՅԱՆ ԿԱՌԱՎԱՐՈՒԹՅԱՆ ՈՐՈՇՄԱՆ ՆԱԽԱԳԾԻ ՎԵՐԱԲԵՐՅԱԼ</w:t>
      </w:r>
    </w:p>
    <w:tbl>
      <w:tblPr>
        <w:tblpPr w:leftFromText="180" w:rightFromText="180" w:vertAnchor="text" w:tblpXSpec="right" w:tblpY="1"/>
        <w:tblOverlap w:val="never"/>
        <w:tblW w:w="13833" w:type="dxa"/>
        <w:tblLook w:val="0000" w:firstRow="0" w:lastRow="0" w:firstColumn="0" w:lastColumn="0" w:noHBand="0" w:noVBand="0"/>
      </w:tblPr>
      <w:tblGrid>
        <w:gridCol w:w="498"/>
        <w:gridCol w:w="9338"/>
        <w:gridCol w:w="3997"/>
      </w:tblGrid>
      <w:tr w:rsidR="00C95EDB" w:rsidRPr="001C6633" w14:paraId="0B1A1759" w14:textId="77777777" w:rsidTr="00AB6556">
        <w:trPr>
          <w:trHeight w:val="450"/>
        </w:trPr>
        <w:tc>
          <w:tcPr>
            <w:tcW w:w="9836"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04D8C8F" w14:textId="20BA3CDF" w:rsidR="00601F5C" w:rsidRPr="001C6633" w:rsidRDefault="00601F5C" w:rsidP="006B3B66">
            <w:pPr>
              <w:jc w:val="center"/>
              <w:rPr>
                <w:rFonts w:ascii="GHEA Grapalat" w:hAnsi="GHEA Grapalat" w:cs="Arial Armenian"/>
                <w:b/>
                <w:sz w:val="24"/>
                <w:szCs w:val="24"/>
                <w:lang w:val="fr-FR"/>
              </w:rPr>
            </w:pPr>
            <w:bookmarkStart w:id="0" w:name="_Hlk212122702"/>
            <w:r w:rsidRPr="001C6633">
              <w:rPr>
                <w:rFonts w:ascii="GHEA Grapalat" w:hAnsi="GHEA Grapalat"/>
                <w:b/>
                <w:bCs/>
                <w:color w:val="000000"/>
                <w:sz w:val="24"/>
                <w:szCs w:val="24"/>
                <w:lang w:val="hy-AM"/>
              </w:rPr>
              <w:t>1</w:t>
            </w:r>
            <w:r w:rsidRPr="001C6633">
              <w:rPr>
                <w:rFonts w:ascii="Cambria Math" w:hAnsi="Cambria Math" w:cs="Cambria Math"/>
                <w:b/>
                <w:bCs/>
                <w:color w:val="000000"/>
                <w:sz w:val="24"/>
                <w:szCs w:val="24"/>
                <w:lang w:val="hy-AM"/>
              </w:rPr>
              <w:t>․</w:t>
            </w:r>
            <w:r w:rsidRPr="001C6633">
              <w:rPr>
                <w:rFonts w:ascii="GHEA Grapalat" w:hAnsi="GHEA Grapalat"/>
                <w:b/>
                <w:bCs/>
                <w:color w:val="000000"/>
                <w:sz w:val="24"/>
                <w:szCs w:val="24"/>
                <w:lang w:val="hy-AM"/>
              </w:rPr>
              <w:t xml:space="preserve"> </w:t>
            </w:r>
            <w:r w:rsidR="006B3B66" w:rsidRPr="001C6633">
              <w:rPr>
                <w:rFonts w:ascii="GHEA Grapalat" w:hAnsi="GHEA Grapalat"/>
                <w:b/>
                <w:bCs/>
                <w:color w:val="000000"/>
                <w:sz w:val="24"/>
                <w:szCs w:val="24"/>
                <w:lang w:val="hy-AM"/>
              </w:rPr>
              <w:t xml:space="preserve">ՀՀ </w:t>
            </w:r>
            <w:r w:rsidR="006B3B66" w:rsidRPr="001C6633">
              <w:rPr>
                <w:rFonts w:ascii="GHEA Grapalat" w:hAnsi="GHEA Grapalat" w:cs="Sylfaen"/>
                <w:b/>
                <w:sz w:val="24"/>
                <w:szCs w:val="24"/>
                <w:lang w:val="hy-AM"/>
              </w:rPr>
              <w:t>Տ</w:t>
            </w:r>
            <w:r w:rsidR="00B53081" w:rsidRPr="001C6633">
              <w:rPr>
                <w:rFonts w:ascii="GHEA Grapalat" w:hAnsi="GHEA Grapalat" w:cs="Sylfaen"/>
                <w:b/>
                <w:sz w:val="24"/>
                <w:szCs w:val="24"/>
                <w:lang w:val="hy-AM"/>
              </w:rPr>
              <w:t>արածքային</w:t>
            </w:r>
            <w:r w:rsidR="006B3B66" w:rsidRPr="001C6633">
              <w:rPr>
                <w:rFonts w:ascii="GHEA Grapalat" w:hAnsi="GHEA Grapalat" w:cs="Arial Armenian"/>
                <w:b/>
                <w:sz w:val="24"/>
                <w:szCs w:val="24"/>
                <w:lang w:val="fr-FR"/>
              </w:rPr>
              <w:t xml:space="preserve"> </w:t>
            </w:r>
            <w:r w:rsidR="00B53081" w:rsidRPr="001C6633">
              <w:rPr>
                <w:rFonts w:ascii="GHEA Grapalat" w:hAnsi="GHEA Grapalat" w:cs="Sylfaen"/>
                <w:b/>
                <w:sz w:val="24"/>
                <w:szCs w:val="24"/>
                <w:lang w:val="hy-AM"/>
              </w:rPr>
              <w:t>կառավարման</w:t>
            </w:r>
            <w:r w:rsidR="006B3B66" w:rsidRPr="001C6633">
              <w:rPr>
                <w:rFonts w:ascii="GHEA Grapalat" w:hAnsi="GHEA Grapalat" w:cs="Arial Armenian"/>
                <w:b/>
                <w:sz w:val="24"/>
                <w:szCs w:val="24"/>
                <w:lang w:val="fr-FR"/>
              </w:rPr>
              <w:t xml:space="preserve"> </w:t>
            </w:r>
            <w:r w:rsidR="00B53081" w:rsidRPr="001C6633">
              <w:rPr>
                <w:rFonts w:ascii="GHEA Grapalat" w:hAnsi="GHEA Grapalat" w:cs="Arial Armenian"/>
                <w:b/>
                <w:sz w:val="24"/>
                <w:szCs w:val="24"/>
                <w:lang w:val="hy-AM"/>
              </w:rPr>
              <w:t>և</w:t>
            </w:r>
            <w:r w:rsidR="006B3B66" w:rsidRPr="001C6633">
              <w:rPr>
                <w:rFonts w:ascii="GHEA Grapalat" w:hAnsi="GHEA Grapalat" w:cs="Arial Armenian"/>
                <w:b/>
                <w:sz w:val="24"/>
                <w:szCs w:val="24"/>
                <w:lang w:val="fr-FR"/>
              </w:rPr>
              <w:t xml:space="preserve"> </w:t>
            </w:r>
          </w:p>
          <w:p w14:paraId="4FC206EF" w14:textId="5E281A05" w:rsidR="004771A8" w:rsidRPr="001C6633" w:rsidRDefault="00B53081" w:rsidP="00A47A49">
            <w:pPr>
              <w:jc w:val="center"/>
              <w:rPr>
                <w:rFonts w:ascii="GHEA Grapalat" w:hAnsi="GHEA Grapalat"/>
                <w:sz w:val="24"/>
                <w:szCs w:val="24"/>
                <w:lang w:val="hy-AM"/>
              </w:rPr>
            </w:pPr>
            <w:r w:rsidRPr="001C6633">
              <w:rPr>
                <w:rFonts w:ascii="GHEA Grapalat" w:hAnsi="GHEA Grapalat" w:cs="Arial Armenian"/>
                <w:b/>
                <w:sz w:val="24"/>
                <w:szCs w:val="24"/>
                <w:lang w:val="hy-AM"/>
              </w:rPr>
              <w:t>ենթակառուցվածքների</w:t>
            </w:r>
            <w:r w:rsidR="006B3B66" w:rsidRPr="001C6633">
              <w:rPr>
                <w:rFonts w:ascii="GHEA Grapalat" w:hAnsi="GHEA Grapalat" w:cs="Arial Armenian"/>
                <w:b/>
                <w:sz w:val="24"/>
                <w:szCs w:val="24"/>
                <w:lang w:val="hy-AM"/>
              </w:rPr>
              <w:t xml:space="preserve"> </w:t>
            </w:r>
            <w:r w:rsidRPr="001C6633">
              <w:rPr>
                <w:rFonts w:ascii="GHEA Grapalat" w:hAnsi="GHEA Grapalat" w:cs="Sylfaen"/>
                <w:b/>
                <w:sz w:val="24"/>
                <w:szCs w:val="24"/>
                <w:lang w:val="hy-AM"/>
              </w:rPr>
              <w:t>նախարարություն</w:t>
            </w:r>
          </w:p>
        </w:tc>
        <w:tc>
          <w:tcPr>
            <w:tcW w:w="3997"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4268FBF1" w:rsidR="004771A8" w:rsidRPr="001C6633" w:rsidRDefault="006B3B66" w:rsidP="00FF2F97">
            <w:pPr>
              <w:spacing w:after="0" w:line="360" w:lineRule="auto"/>
              <w:jc w:val="center"/>
              <w:rPr>
                <w:rFonts w:ascii="GHEA Grapalat" w:hAnsi="GHEA Grapalat"/>
                <w:sz w:val="24"/>
                <w:szCs w:val="24"/>
                <w:lang w:val="hy-AM"/>
              </w:rPr>
            </w:pPr>
            <w:r w:rsidRPr="001C6633">
              <w:rPr>
                <w:rFonts w:ascii="GHEA Grapalat" w:eastAsia="Times New Roman" w:hAnsi="GHEA Grapalat" w:cs="Times New Roman"/>
                <w:b/>
                <w:bCs/>
                <w:sz w:val="24"/>
                <w:szCs w:val="24"/>
              </w:rPr>
              <w:t>1</w:t>
            </w:r>
            <w:r w:rsidR="00B05442" w:rsidRPr="001C6633">
              <w:rPr>
                <w:rFonts w:ascii="GHEA Grapalat" w:eastAsia="Times New Roman" w:hAnsi="GHEA Grapalat" w:cs="Times New Roman"/>
                <w:b/>
                <w:bCs/>
                <w:sz w:val="24"/>
                <w:szCs w:val="24"/>
                <w:lang w:val="hy-AM"/>
              </w:rPr>
              <w:t>7</w:t>
            </w:r>
            <w:r w:rsidR="00B05442" w:rsidRPr="001C6633">
              <w:rPr>
                <w:rFonts w:ascii="Cambria Math" w:eastAsia="Times New Roman" w:hAnsi="Cambria Math" w:cs="Cambria Math"/>
                <w:b/>
                <w:bCs/>
                <w:sz w:val="24"/>
                <w:szCs w:val="24"/>
                <w:lang w:val="hy-AM"/>
              </w:rPr>
              <w:t>․</w:t>
            </w:r>
            <w:r w:rsidR="00B05442" w:rsidRPr="001C6633">
              <w:rPr>
                <w:rFonts w:ascii="GHEA Grapalat" w:eastAsia="Times New Roman" w:hAnsi="GHEA Grapalat" w:cs="Times New Roman"/>
                <w:b/>
                <w:bCs/>
                <w:sz w:val="24"/>
                <w:szCs w:val="24"/>
                <w:lang w:val="hy-AM"/>
              </w:rPr>
              <w:t>0</w:t>
            </w:r>
            <w:r w:rsidRPr="001C6633">
              <w:rPr>
                <w:rFonts w:ascii="GHEA Grapalat" w:eastAsia="Times New Roman" w:hAnsi="GHEA Grapalat" w:cs="Times New Roman"/>
                <w:b/>
                <w:bCs/>
                <w:sz w:val="24"/>
                <w:szCs w:val="24"/>
              </w:rPr>
              <w:t>9</w:t>
            </w:r>
            <w:r w:rsidR="00B05442" w:rsidRPr="001C6633">
              <w:rPr>
                <w:rFonts w:ascii="Cambria Math" w:eastAsia="Times New Roman" w:hAnsi="Cambria Math" w:cs="Cambria Math"/>
                <w:b/>
                <w:bCs/>
                <w:sz w:val="24"/>
                <w:szCs w:val="24"/>
                <w:lang w:val="hy-AM"/>
              </w:rPr>
              <w:t>․</w:t>
            </w:r>
            <w:r w:rsidR="00641B38" w:rsidRPr="001C6633">
              <w:rPr>
                <w:rFonts w:ascii="GHEA Grapalat" w:eastAsia="Times New Roman" w:hAnsi="GHEA Grapalat" w:cs="Times New Roman"/>
                <w:b/>
                <w:bCs/>
                <w:sz w:val="24"/>
                <w:szCs w:val="24"/>
                <w:lang w:val="hy-AM"/>
              </w:rPr>
              <w:t>202</w:t>
            </w:r>
            <w:r w:rsidR="00B05442" w:rsidRPr="001C6633">
              <w:rPr>
                <w:rFonts w:ascii="GHEA Grapalat" w:eastAsia="Times New Roman" w:hAnsi="GHEA Grapalat" w:cs="Times New Roman"/>
                <w:b/>
                <w:bCs/>
                <w:sz w:val="24"/>
                <w:szCs w:val="24"/>
                <w:lang w:val="hy-AM"/>
              </w:rPr>
              <w:t>5</w:t>
            </w:r>
            <w:r w:rsidR="00641B38" w:rsidRPr="001C6633">
              <w:rPr>
                <w:rFonts w:ascii="GHEA Grapalat" w:eastAsia="Times New Roman" w:hAnsi="GHEA Grapalat" w:cs="Times New Roman"/>
                <w:b/>
                <w:bCs/>
                <w:sz w:val="24"/>
                <w:szCs w:val="24"/>
                <w:lang w:val="hy-AM"/>
              </w:rPr>
              <w:t>թ.</w:t>
            </w:r>
          </w:p>
        </w:tc>
      </w:tr>
      <w:tr w:rsidR="00C95EDB" w:rsidRPr="001C6633" w14:paraId="6C4008A9" w14:textId="77777777" w:rsidTr="00A47A49">
        <w:trPr>
          <w:trHeight w:val="483"/>
        </w:trPr>
        <w:tc>
          <w:tcPr>
            <w:tcW w:w="9836"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1C6633" w:rsidRDefault="004771A8" w:rsidP="00FF2F97">
            <w:pPr>
              <w:spacing w:line="360" w:lineRule="auto"/>
              <w:rPr>
                <w:rFonts w:ascii="GHEA Grapalat" w:hAnsi="GHEA Grapalat"/>
                <w:sz w:val="24"/>
                <w:szCs w:val="24"/>
                <w:lang w:val="hy-AM"/>
              </w:rPr>
            </w:pPr>
          </w:p>
        </w:tc>
        <w:tc>
          <w:tcPr>
            <w:tcW w:w="3997"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24B89CCD" w:rsidR="004771A8" w:rsidRPr="001C6633" w:rsidRDefault="006B3B66" w:rsidP="00FF2F97">
            <w:pPr>
              <w:spacing w:after="0" w:line="360" w:lineRule="auto"/>
              <w:jc w:val="center"/>
              <w:rPr>
                <w:rFonts w:ascii="GHEA Grapalat" w:eastAsia="Times New Roman" w:hAnsi="GHEA Grapalat" w:cs="Times New Roman"/>
                <w:b/>
                <w:bCs/>
                <w:sz w:val="24"/>
                <w:szCs w:val="24"/>
                <w:lang w:val="hy-AM"/>
              </w:rPr>
            </w:pPr>
            <w:r w:rsidRPr="001C6633">
              <w:rPr>
                <w:rFonts w:ascii="GHEA Grapalat" w:hAnsi="GHEA Grapalat"/>
                <w:b/>
                <w:bCs/>
                <w:color w:val="000000"/>
                <w:sz w:val="24"/>
                <w:szCs w:val="24"/>
              </w:rPr>
              <w:t xml:space="preserve">N </w:t>
            </w:r>
            <w:r w:rsidRPr="001C6633">
              <w:rPr>
                <w:rFonts w:ascii="GHEA Grapalat" w:hAnsi="GHEA Grapalat"/>
                <w:b/>
                <w:bCs/>
                <w:color w:val="000000"/>
                <w:sz w:val="24"/>
                <w:szCs w:val="24"/>
                <w:lang w:val="hy-AM"/>
              </w:rPr>
              <w:t>ԴԽ/</w:t>
            </w:r>
            <w:r w:rsidRPr="001C6633">
              <w:rPr>
                <w:rFonts w:ascii="GHEA Grapalat" w:hAnsi="GHEA Grapalat"/>
                <w:b/>
                <w:bCs/>
                <w:color w:val="000000"/>
                <w:sz w:val="24"/>
                <w:szCs w:val="24"/>
              </w:rPr>
              <w:t>/</w:t>
            </w:r>
            <w:r w:rsidRPr="001C6633">
              <w:rPr>
                <w:rFonts w:ascii="GHEA Grapalat" w:hAnsi="GHEA Grapalat"/>
                <w:b/>
                <w:bCs/>
                <w:color w:val="000000"/>
                <w:sz w:val="24"/>
                <w:szCs w:val="24"/>
                <w:lang w:val="hy-AM"/>
              </w:rPr>
              <w:t>32044</w:t>
            </w:r>
            <w:r w:rsidRPr="001C6633">
              <w:rPr>
                <w:rFonts w:ascii="GHEA Grapalat" w:hAnsi="GHEA Grapalat"/>
                <w:b/>
                <w:bCs/>
                <w:color w:val="000000"/>
                <w:sz w:val="24"/>
                <w:szCs w:val="24"/>
              </w:rPr>
              <w:t>-202</w:t>
            </w:r>
            <w:r w:rsidRPr="001C6633">
              <w:rPr>
                <w:rFonts w:ascii="GHEA Grapalat" w:hAnsi="GHEA Grapalat"/>
                <w:b/>
                <w:bCs/>
                <w:color w:val="000000"/>
                <w:sz w:val="24"/>
                <w:szCs w:val="24"/>
                <w:lang w:val="hy-AM"/>
              </w:rPr>
              <w:t>5</w:t>
            </w:r>
          </w:p>
        </w:tc>
      </w:tr>
      <w:tr w:rsidR="00752946" w:rsidRPr="001C6633" w14:paraId="4D870ED8" w14:textId="77777777" w:rsidTr="00A47A49">
        <w:trPr>
          <w:trHeight w:val="3083"/>
        </w:trPr>
        <w:tc>
          <w:tcPr>
            <w:tcW w:w="498" w:type="dxa"/>
            <w:tcBorders>
              <w:top w:val="single" w:sz="4" w:space="0" w:color="000000"/>
              <w:left w:val="single" w:sz="4" w:space="0" w:color="000000"/>
              <w:bottom w:val="single" w:sz="4" w:space="0" w:color="000000"/>
              <w:right w:val="single" w:sz="4" w:space="0" w:color="000000"/>
            </w:tcBorders>
          </w:tcPr>
          <w:p w14:paraId="6F9939CC" w14:textId="7617E70B" w:rsidR="00752946" w:rsidRPr="001C6633" w:rsidRDefault="00752946" w:rsidP="00FF2F97">
            <w:pPr>
              <w:spacing w:after="0" w:line="360" w:lineRule="auto"/>
              <w:rPr>
                <w:rFonts w:ascii="GHEA Grapalat" w:hAnsi="GHEA Grapalat"/>
                <w:sz w:val="24"/>
                <w:szCs w:val="24"/>
                <w:lang w:val="hy-AM"/>
              </w:rPr>
            </w:pPr>
          </w:p>
        </w:tc>
        <w:tc>
          <w:tcPr>
            <w:tcW w:w="9338" w:type="dxa"/>
            <w:tcBorders>
              <w:top w:val="single" w:sz="4" w:space="0" w:color="000000"/>
              <w:left w:val="single" w:sz="4" w:space="0" w:color="000000"/>
              <w:bottom w:val="single" w:sz="4" w:space="0" w:color="000000"/>
              <w:right w:val="single" w:sz="4" w:space="0" w:color="000000"/>
            </w:tcBorders>
          </w:tcPr>
          <w:p w14:paraId="72E843C1" w14:textId="77777777" w:rsidR="00D53AA2" w:rsidRPr="001C6633" w:rsidRDefault="00D53AA2" w:rsidP="00D53AA2">
            <w:pPr>
              <w:tabs>
                <w:tab w:val="left" w:pos="9450"/>
              </w:tabs>
              <w:overflowPunct/>
              <w:spacing w:after="0" w:line="360" w:lineRule="auto"/>
              <w:ind w:right="126" w:firstLine="810"/>
              <w:jc w:val="both"/>
              <w:rPr>
                <w:rFonts w:ascii="GHEA Grapalat" w:eastAsia="Times New Roman" w:hAnsi="GHEA Grapalat" w:cs="Sylfaen"/>
                <w:sz w:val="24"/>
                <w:szCs w:val="24"/>
                <w:lang w:val="hy-AM"/>
              </w:rPr>
            </w:pPr>
            <w:r w:rsidRPr="001C6633">
              <w:rPr>
                <w:rFonts w:ascii="GHEA Grapalat" w:eastAsia="Times New Roman" w:hAnsi="GHEA Grapalat" w:cs="Sylfaen"/>
                <w:sz w:val="24"/>
                <w:szCs w:val="24"/>
                <w:lang w:val="hy-AM" w:eastAsia="ru-RU"/>
              </w:rPr>
              <w:t>Հայտնում ենք, որ «Գույք նվիրելու մասին» Հայաստանի Հանրապետության կառավարության որոշման նախագծի (այսուհետ՝ Նախագիծ) վերաբերյալ սկզբունքային առաջարկություններ չկան։</w:t>
            </w:r>
          </w:p>
          <w:p w14:paraId="33B43F93" w14:textId="3208ED33" w:rsidR="00752946" w:rsidRPr="001C6633" w:rsidRDefault="00D53AA2" w:rsidP="00AB6556">
            <w:pPr>
              <w:tabs>
                <w:tab w:val="left" w:pos="9450"/>
              </w:tabs>
              <w:overflowPunct/>
              <w:spacing w:after="0" w:line="360" w:lineRule="auto"/>
              <w:ind w:right="126" w:firstLine="810"/>
              <w:jc w:val="both"/>
              <w:rPr>
                <w:rFonts w:ascii="GHEA Grapalat" w:eastAsia="Times New Roman" w:hAnsi="GHEA Grapalat" w:cs="Sylfaen"/>
                <w:sz w:val="24"/>
                <w:szCs w:val="24"/>
                <w:lang w:val="hy-AM" w:eastAsia="ru-RU"/>
              </w:rPr>
            </w:pPr>
            <w:r w:rsidRPr="001C6633">
              <w:rPr>
                <w:rFonts w:ascii="GHEA Grapalat" w:eastAsia="Times New Roman" w:hAnsi="GHEA Grapalat" w:cs="Sylfaen"/>
                <w:sz w:val="24"/>
                <w:szCs w:val="24"/>
                <w:lang w:val="hy-AM" w:eastAsia="ru-RU"/>
              </w:rPr>
              <w:t xml:space="preserve">Միաժամանակ, հաշվի առնելով, որ նվիրվող </w:t>
            </w:r>
            <w:r w:rsidRPr="001C6633">
              <w:rPr>
                <w:rFonts w:ascii="GHEA Grapalat" w:eastAsia="Times New Roman" w:hAnsi="GHEA Grapalat" w:cs="GHEA Grapalat"/>
                <w:sz w:val="24"/>
                <w:szCs w:val="24"/>
                <w:lang w:val="hy-AM" w:eastAsia="ru-RU"/>
              </w:rPr>
              <w:t>վառելիքի կտրոնները</w:t>
            </w:r>
            <w:r w:rsidRPr="001C6633">
              <w:rPr>
                <w:rFonts w:ascii="GHEA Grapalat" w:eastAsia="Times New Roman" w:hAnsi="GHEA Grapalat" w:cs="Times New Roman"/>
                <w:sz w:val="24"/>
                <w:szCs w:val="24"/>
                <w:lang w:val="hy-AM" w:eastAsia="ru-RU"/>
              </w:rPr>
              <w:t xml:space="preserve"> գործում են </w:t>
            </w:r>
            <w:proofErr w:type="spellStart"/>
            <w:r w:rsidRPr="001C6633">
              <w:rPr>
                <w:rFonts w:ascii="GHEA Grapalat" w:eastAsia="Times New Roman" w:hAnsi="GHEA Grapalat" w:cs="Times New Roman"/>
                <w:sz w:val="24"/>
                <w:szCs w:val="24"/>
                <w:lang w:val="hy-AM" w:eastAsia="ru-RU"/>
              </w:rPr>
              <w:t>մինչև</w:t>
            </w:r>
            <w:proofErr w:type="spellEnd"/>
            <w:r w:rsidRPr="001C6633">
              <w:rPr>
                <w:rFonts w:ascii="GHEA Grapalat" w:eastAsia="Times New Roman" w:hAnsi="GHEA Grapalat" w:cs="Times New Roman"/>
                <w:sz w:val="24"/>
                <w:szCs w:val="24"/>
                <w:lang w:val="hy-AM" w:eastAsia="ru-RU"/>
              </w:rPr>
              <w:t xml:space="preserve"> 2025թ</w:t>
            </w:r>
            <w:r w:rsidRPr="001C6633">
              <w:rPr>
                <w:rFonts w:ascii="Cambria Math" w:eastAsia="Times New Roman" w:hAnsi="Cambria Math" w:cs="Cambria Math"/>
                <w:sz w:val="24"/>
                <w:szCs w:val="24"/>
                <w:lang w:val="hy-AM" w:eastAsia="ru-RU"/>
              </w:rPr>
              <w:t>․</w:t>
            </w:r>
            <w:r w:rsidRPr="001C6633">
              <w:rPr>
                <w:rFonts w:ascii="GHEA Grapalat" w:eastAsia="Times New Roman" w:hAnsi="GHEA Grapalat" w:cs="Times New Roman"/>
                <w:sz w:val="24"/>
                <w:szCs w:val="24"/>
                <w:lang w:val="hy-AM" w:eastAsia="ru-RU"/>
              </w:rPr>
              <w:t xml:space="preserve"> </w:t>
            </w:r>
            <w:r w:rsidRPr="001C6633">
              <w:rPr>
                <w:rFonts w:ascii="GHEA Grapalat" w:eastAsia="Times New Roman" w:hAnsi="GHEA Grapalat" w:cs="GHEA Grapalat"/>
                <w:sz w:val="24"/>
                <w:szCs w:val="24"/>
                <w:lang w:val="hy-AM" w:eastAsia="ru-RU"/>
              </w:rPr>
              <w:t>ավարտը,</w:t>
            </w:r>
            <w:r w:rsidRPr="001C6633">
              <w:rPr>
                <w:rFonts w:ascii="GHEA Grapalat" w:eastAsia="Times New Roman" w:hAnsi="GHEA Grapalat" w:cs="Sylfaen"/>
                <w:sz w:val="24"/>
                <w:szCs w:val="24"/>
                <w:lang w:val="hy-AM" w:eastAsia="ru-RU"/>
              </w:rPr>
              <w:t xml:space="preserve"> առաջարկում ենք Նախագծի 3-րդ և 4-րդ կետերով սահմանված աշխատանքների կատարման համար սահմանել առավել սեղմ ժամկետներ</w:t>
            </w:r>
            <w:r w:rsidRPr="001C6633">
              <w:rPr>
                <w:rFonts w:ascii="GHEA Grapalat" w:eastAsia="Times New Roman" w:hAnsi="GHEA Grapalat" w:cs="Times New Roman"/>
                <w:sz w:val="24"/>
                <w:szCs w:val="24"/>
                <w:lang w:val="hy-AM" w:eastAsia="ru-RU"/>
              </w:rPr>
              <w:t>։</w:t>
            </w:r>
          </w:p>
        </w:tc>
        <w:tc>
          <w:tcPr>
            <w:tcW w:w="3997" w:type="dxa"/>
            <w:tcBorders>
              <w:top w:val="single" w:sz="4" w:space="0" w:color="000000"/>
              <w:left w:val="single" w:sz="4" w:space="0" w:color="000000"/>
              <w:bottom w:val="single" w:sz="4" w:space="0" w:color="000000"/>
              <w:right w:val="single" w:sz="4" w:space="0" w:color="000000"/>
            </w:tcBorders>
          </w:tcPr>
          <w:p w14:paraId="72011D04" w14:textId="77777777" w:rsidR="00200FFA" w:rsidRPr="001C6633" w:rsidRDefault="00200FFA" w:rsidP="00FF2F97">
            <w:pPr>
              <w:spacing w:after="0" w:line="360" w:lineRule="auto"/>
              <w:rPr>
                <w:rFonts w:ascii="GHEA Grapalat" w:hAnsi="GHEA Grapalat"/>
                <w:sz w:val="24"/>
                <w:szCs w:val="24"/>
                <w:lang w:val="hy-AM"/>
              </w:rPr>
            </w:pPr>
          </w:p>
          <w:p w14:paraId="6BE75AD8" w14:textId="77777777" w:rsidR="00C24585" w:rsidRPr="001C6633" w:rsidRDefault="00C24585" w:rsidP="00C24585">
            <w:pPr>
              <w:rPr>
                <w:rFonts w:ascii="GHEA Grapalat" w:hAnsi="GHEA Grapalat"/>
                <w:sz w:val="24"/>
                <w:szCs w:val="24"/>
                <w:lang w:val="hy-AM"/>
              </w:rPr>
            </w:pPr>
          </w:p>
          <w:p w14:paraId="62098FAD" w14:textId="77777777" w:rsidR="00C24585" w:rsidRPr="001C6633" w:rsidRDefault="00C24585" w:rsidP="00C24585">
            <w:pPr>
              <w:rPr>
                <w:rFonts w:ascii="GHEA Grapalat" w:hAnsi="GHEA Grapalat"/>
                <w:sz w:val="24"/>
                <w:szCs w:val="24"/>
                <w:lang w:val="hy-AM"/>
              </w:rPr>
            </w:pPr>
          </w:p>
          <w:p w14:paraId="24F7B27C" w14:textId="40926778" w:rsidR="00C24585" w:rsidRPr="000843F1" w:rsidRDefault="00C24585" w:rsidP="00C24585">
            <w:pPr>
              <w:jc w:val="center"/>
              <w:rPr>
                <w:rFonts w:ascii="GHEA Grapalat" w:hAnsi="GHEA Grapalat"/>
                <w:b/>
                <w:bCs/>
                <w:sz w:val="24"/>
                <w:szCs w:val="24"/>
                <w:lang w:val="hy-AM"/>
              </w:rPr>
            </w:pPr>
            <w:r w:rsidRPr="000843F1">
              <w:rPr>
                <w:rFonts w:ascii="GHEA Grapalat" w:hAnsi="GHEA Grapalat"/>
                <w:b/>
                <w:bCs/>
                <w:sz w:val="24"/>
                <w:szCs w:val="24"/>
                <w:lang w:val="hy-AM"/>
              </w:rPr>
              <w:t>Ընդունվել է։</w:t>
            </w:r>
          </w:p>
        </w:tc>
      </w:tr>
      <w:tr w:rsidR="00752946" w:rsidRPr="001C6633" w14:paraId="526914DD" w14:textId="77777777" w:rsidTr="00AB6556">
        <w:trPr>
          <w:trHeight w:val="412"/>
        </w:trPr>
        <w:tc>
          <w:tcPr>
            <w:tcW w:w="9836"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37A60840" w:rsidR="00752946" w:rsidRPr="001C6633" w:rsidRDefault="00752946" w:rsidP="00FF2F97">
            <w:pPr>
              <w:spacing w:after="0" w:line="360" w:lineRule="auto"/>
              <w:ind w:left="360"/>
              <w:jc w:val="center"/>
              <w:rPr>
                <w:rFonts w:ascii="GHEA Grapalat" w:eastAsia="Times New Roman" w:hAnsi="GHEA Grapalat" w:cs="Times New Roman"/>
                <w:b/>
                <w:bCs/>
                <w:color w:val="000000"/>
                <w:sz w:val="24"/>
                <w:szCs w:val="24"/>
              </w:rPr>
            </w:pPr>
            <w:bookmarkStart w:id="1" w:name="_Hlk209090108"/>
            <w:bookmarkStart w:id="2" w:name="_Hlk212122888"/>
            <w:bookmarkEnd w:id="0"/>
            <w:r w:rsidRPr="001C6633">
              <w:rPr>
                <w:rFonts w:ascii="GHEA Grapalat" w:eastAsia="Times New Roman" w:hAnsi="GHEA Grapalat" w:cs="Times New Roman"/>
                <w:b/>
                <w:bCs/>
                <w:color w:val="000000"/>
                <w:sz w:val="24"/>
                <w:szCs w:val="24"/>
                <w:lang w:val="hy-AM"/>
              </w:rPr>
              <w:t xml:space="preserve">2. </w:t>
            </w:r>
            <w:r w:rsidR="00B53081" w:rsidRPr="001C6633">
              <w:rPr>
                <w:rFonts w:ascii="GHEA Grapalat" w:eastAsia="Times New Roman" w:hAnsi="GHEA Grapalat" w:cs="Times New Roman"/>
                <w:b/>
                <w:bCs/>
                <w:color w:val="000000"/>
                <w:sz w:val="24"/>
                <w:szCs w:val="24"/>
                <w:lang w:val="hy-AM"/>
              </w:rPr>
              <w:t xml:space="preserve"> Հանրային </w:t>
            </w:r>
            <w:proofErr w:type="spellStart"/>
            <w:r w:rsidR="00B53081" w:rsidRPr="001C6633">
              <w:rPr>
                <w:rFonts w:ascii="GHEA Grapalat" w:eastAsia="Times New Roman" w:hAnsi="GHEA Grapalat" w:cs="Times New Roman"/>
                <w:b/>
                <w:bCs/>
                <w:color w:val="000000"/>
                <w:sz w:val="24"/>
                <w:szCs w:val="24"/>
                <w:lang w:val="hy-AM"/>
              </w:rPr>
              <w:t>հեռարձակողի</w:t>
            </w:r>
            <w:proofErr w:type="spellEnd"/>
            <w:r w:rsidR="00B53081" w:rsidRPr="001C6633">
              <w:rPr>
                <w:rFonts w:ascii="GHEA Grapalat" w:eastAsia="Times New Roman" w:hAnsi="GHEA Grapalat" w:cs="Times New Roman"/>
                <w:b/>
                <w:bCs/>
                <w:color w:val="000000"/>
                <w:sz w:val="24"/>
                <w:szCs w:val="24"/>
                <w:lang w:val="hy-AM"/>
              </w:rPr>
              <w:t xml:space="preserve"> խորհուրդ</w:t>
            </w:r>
          </w:p>
        </w:tc>
        <w:tc>
          <w:tcPr>
            <w:tcW w:w="3997"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072BC6FC" w:rsidR="00752946" w:rsidRPr="001C6633" w:rsidRDefault="00ED35E0" w:rsidP="00FF2F97">
            <w:pPr>
              <w:spacing w:after="0" w:line="360" w:lineRule="auto"/>
              <w:jc w:val="center"/>
              <w:rPr>
                <w:rFonts w:ascii="GHEA Grapalat" w:hAnsi="GHEA Grapalat"/>
                <w:sz w:val="24"/>
                <w:szCs w:val="24"/>
                <w:lang w:val="hy-AM"/>
              </w:rPr>
            </w:pPr>
            <w:r w:rsidRPr="001C6633">
              <w:rPr>
                <w:rFonts w:ascii="GHEA Grapalat" w:eastAsia="Times New Roman" w:hAnsi="GHEA Grapalat" w:cs="Times New Roman"/>
                <w:b/>
                <w:bCs/>
                <w:sz w:val="24"/>
                <w:szCs w:val="24"/>
                <w:lang w:val="hy-AM"/>
              </w:rPr>
              <w:t>1</w:t>
            </w:r>
            <w:r w:rsidR="00CD7E1B" w:rsidRPr="001C6633">
              <w:rPr>
                <w:rFonts w:ascii="GHEA Grapalat" w:eastAsia="Times New Roman" w:hAnsi="GHEA Grapalat" w:cs="Times New Roman"/>
                <w:b/>
                <w:bCs/>
                <w:sz w:val="24"/>
                <w:szCs w:val="24"/>
                <w:lang w:val="hy-AM"/>
              </w:rPr>
              <w:t>8</w:t>
            </w:r>
            <w:r w:rsidRPr="001C6633">
              <w:rPr>
                <w:rFonts w:ascii="Cambria Math" w:eastAsia="Times New Roman" w:hAnsi="Cambria Math" w:cs="Cambria Math"/>
                <w:b/>
                <w:bCs/>
                <w:sz w:val="24"/>
                <w:szCs w:val="24"/>
                <w:lang w:val="hy-AM"/>
              </w:rPr>
              <w:t>․</w:t>
            </w:r>
            <w:r w:rsidRPr="001C6633">
              <w:rPr>
                <w:rFonts w:ascii="GHEA Grapalat" w:eastAsia="Times New Roman" w:hAnsi="GHEA Grapalat" w:cs="Times New Roman"/>
                <w:b/>
                <w:bCs/>
                <w:sz w:val="24"/>
                <w:szCs w:val="24"/>
                <w:lang w:val="hy-AM"/>
              </w:rPr>
              <w:t>0</w:t>
            </w:r>
            <w:r w:rsidR="00CD7E1B" w:rsidRPr="001C6633">
              <w:rPr>
                <w:rFonts w:ascii="GHEA Grapalat" w:eastAsia="Times New Roman" w:hAnsi="GHEA Grapalat" w:cs="Times New Roman"/>
                <w:b/>
                <w:bCs/>
                <w:sz w:val="24"/>
                <w:szCs w:val="24"/>
                <w:lang w:val="hy-AM"/>
              </w:rPr>
              <w:t>9</w:t>
            </w:r>
            <w:r w:rsidRPr="001C6633">
              <w:rPr>
                <w:rFonts w:ascii="Cambria Math" w:eastAsia="Times New Roman" w:hAnsi="Cambria Math" w:cs="Cambria Math"/>
                <w:b/>
                <w:bCs/>
                <w:sz w:val="24"/>
                <w:szCs w:val="24"/>
                <w:lang w:val="hy-AM"/>
              </w:rPr>
              <w:t>․</w:t>
            </w:r>
            <w:r w:rsidRPr="001C6633">
              <w:rPr>
                <w:rFonts w:ascii="GHEA Grapalat" w:eastAsia="Times New Roman" w:hAnsi="GHEA Grapalat" w:cs="Times New Roman"/>
                <w:b/>
                <w:bCs/>
                <w:sz w:val="24"/>
                <w:szCs w:val="24"/>
                <w:lang w:val="hy-AM"/>
              </w:rPr>
              <w:t>2025թ.</w:t>
            </w:r>
          </w:p>
        </w:tc>
      </w:tr>
      <w:tr w:rsidR="00752946" w:rsidRPr="001C6633" w14:paraId="674F51B7" w14:textId="77777777" w:rsidTr="00A47A49">
        <w:trPr>
          <w:trHeight w:val="70"/>
        </w:trPr>
        <w:tc>
          <w:tcPr>
            <w:tcW w:w="9836"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752946" w:rsidRPr="001C6633" w:rsidRDefault="00752946" w:rsidP="00FF2F97">
            <w:pPr>
              <w:spacing w:line="360" w:lineRule="auto"/>
              <w:rPr>
                <w:rFonts w:ascii="GHEA Grapalat" w:hAnsi="GHEA Grapalat"/>
                <w:sz w:val="24"/>
                <w:szCs w:val="24"/>
                <w:lang w:val="hy-AM"/>
              </w:rPr>
            </w:pPr>
          </w:p>
        </w:tc>
        <w:tc>
          <w:tcPr>
            <w:tcW w:w="3997"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72757E92" w:rsidR="00752946" w:rsidRPr="001C6633" w:rsidRDefault="00752946" w:rsidP="00FF2F97">
            <w:pPr>
              <w:spacing w:after="0" w:line="360" w:lineRule="auto"/>
              <w:jc w:val="center"/>
              <w:rPr>
                <w:rFonts w:ascii="GHEA Grapalat" w:eastAsia="Times New Roman" w:hAnsi="GHEA Grapalat" w:cs="Times New Roman"/>
                <w:b/>
                <w:bCs/>
                <w:sz w:val="24"/>
                <w:szCs w:val="24"/>
                <w:lang w:val="hy-AM"/>
              </w:rPr>
            </w:pPr>
            <w:r w:rsidRPr="001C6633">
              <w:rPr>
                <w:rFonts w:ascii="GHEA Grapalat" w:eastAsia="Times New Roman" w:hAnsi="GHEA Grapalat" w:cs="Times New Roman"/>
                <w:b/>
                <w:bCs/>
                <w:sz w:val="24"/>
                <w:szCs w:val="24"/>
                <w:lang w:val="hy-AM"/>
              </w:rPr>
              <w:t>№ 01/</w:t>
            </w:r>
            <w:r w:rsidR="00CD7E1B" w:rsidRPr="001C6633">
              <w:rPr>
                <w:rFonts w:ascii="GHEA Grapalat" w:eastAsia="Times New Roman" w:hAnsi="GHEA Grapalat" w:cs="Times New Roman"/>
                <w:b/>
                <w:bCs/>
                <w:sz w:val="24"/>
                <w:szCs w:val="24"/>
                <w:lang w:val="hy-AM"/>
              </w:rPr>
              <w:t>/165</w:t>
            </w:r>
            <w:r w:rsidRPr="001C6633">
              <w:rPr>
                <w:rFonts w:ascii="GHEA Grapalat" w:eastAsia="Times New Roman" w:hAnsi="GHEA Grapalat" w:cs="Times New Roman"/>
                <w:b/>
                <w:bCs/>
                <w:sz w:val="24"/>
                <w:szCs w:val="24"/>
                <w:lang w:val="hy-AM"/>
              </w:rPr>
              <w:t>-202</w:t>
            </w:r>
            <w:r w:rsidR="00CD7E1B" w:rsidRPr="001C6633">
              <w:rPr>
                <w:rFonts w:ascii="GHEA Grapalat" w:eastAsia="Times New Roman" w:hAnsi="GHEA Grapalat" w:cs="Times New Roman"/>
                <w:b/>
                <w:bCs/>
                <w:sz w:val="24"/>
                <w:szCs w:val="24"/>
                <w:lang w:val="hy-AM"/>
              </w:rPr>
              <w:t>5</w:t>
            </w:r>
          </w:p>
        </w:tc>
      </w:tr>
      <w:tr w:rsidR="00752946" w:rsidRPr="001C6633" w14:paraId="620E47AF" w14:textId="77777777" w:rsidTr="00AB6556">
        <w:trPr>
          <w:trHeight w:val="1667"/>
        </w:trPr>
        <w:tc>
          <w:tcPr>
            <w:tcW w:w="498" w:type="dxa"/>
            <w:tcBorders>
              <w:top w:val="single" w:sz="4" w:space="0" w:color="000000"/>
              <w:left w:val="single" w:sz="4" w:space="0" w:color="000000"/>
              <w:bottom w:val="single" w:sz="4" w:space="0" w:color="000000"/>
              <w:right w:val="single" w:sz="4" w:space="0" w:color="000000"/>
            </w:tcBorders>
          </w:tcPr>
          <w:p w14:paraId="68FEC154" w14:textId="7D21BC59" w:rsidR="00752946" w:rsidRPr="001C6633" w:rsidRDefault="00752946" w:rsidP="00FF2F97">
            <w:pPr>
              <w:spacing w:after="0" w:line="360" w:lineRule="auto"/>
              <w:rPr>
                <w:rFonts w:ascii="GHEA Grapalat" w:hAnsi="GHEA Grapalat"/>
                <w:sz w:val="24"/>
                <w:szCs w:val="24"/>
                <w:lang w:val="hy-AM"/>
              </w:rPr>
            </w:pPr>
            <w:bookmarkStart w:id="3" w:name="_Hlk209090285"/>
            <w:bookmarkEnd w:id="1"/>
          </w:p>
        </w:tc>
        <w:tc>
          <w:tcPr>
            <w:tcW w:w="9338" w:type="dxa"/>
            <w:tcBorders>
              <w:top w:val="single" w:sz="4" w:space="0" w:color="000000"/>
              <w:left w:val="single" w:sz="4" w:space="0" w:color="000000"/>
              <w:bottom w:val="single" w:sz="4" w:space="0" w:color="000000"/>
              <w:right w:val="single" w:sz="4" w:space="0" w:color="000000"/>
            </w:tcBorders>
          </w:tcPr>
          <w:p w14:paraId="54A8AB64" w14:textId="2CB93C17" w:rsidR="00752946" w:rsidRPr="001C6633" w:rsidRDefault="00D53AA2" w:rsidP="00601F5C">
            <w:pPr>
              <w:pStyle w:val="NormalWeb"/>
              <w:shd w:val="clear" w:color="auto" w:fill="FFFFFF"/>
              <w:suppressAutoHyphens w:val="0"/>
              <w:overflowPunct/>
              <w:spacing w:before="0" w:after="0" w:line="360" w:lineRule="auto"/>
              <w:jc w:val="both"/>
              <w:rPr>
                <w:rFonts w:ascii="GHEA Grapalat" w:hAnsi="GHEA Grapalat" w:cstheme="minorHAnsi"/>
                <w:lang w:val="hy-AM"/>
              </w:rPr>
            </w:pPr>
            <w:r w:rsidRPr="001C6633">
              <w:rPr>
                <w:rFonts w:ascii="GHEA Grapalat" w:hAnsi="GHEA Grapalat" w:cstheme="minorHAnsi"/>
                <w:lang w:val="hy-AM"/>
              </w:rPr>
              <w:t xml:space="preserve">Ի պատասխան Ձեր N 01/16.1/7810-2025 գրության, տեղեկացնում ենք, որ </w:t>
            </w:r>
            <w:r w:rsidR="00CD7E1B" w:rsidRPr="001C6633">
              <w:rPr>
                <w:rFonts w:ascii="GHEA Grapalat" w:hAnsi="GHEA Grapalat" w:cs="GHEA Grapalat"/>
                <w:lang w:val="hy-AM"/>
              </w:rPr>
              <w:t>Հանրային</w:t>
            </w:r>
            <w:r w:rsidR="00CD7E1B" w:rsidRPr="001C6633">
              <w:rPr>
                <w:rFonts w:ascii="GHEA Grapalat" w:hAnsi="GHEA Grapalat" w:cstheme="minorHAnsi"/>
                <w:lang w:val="hy-AM"/>
              </w:rPr>
              <w:t xml:space="preserve"> </w:t>
            </w:r>
            <w:proofErr w:type="spellStart"/>
            <w:r w:rsidR="00CD7E1B" w:rsidRPr="001C6633">
              <w:rPr>
                <w:rFonts w:ascii="GHEA Grapalat" w:hAnsi="GHEA Grapalat" w:cs="GHEA Grapalat"/>
                <w:lang w:val="hy-AM"/>
              </w:rPr>
              <w:t>հեռարձակողի</w:t>
            </w:r>
            <w:proofErr w:type="spellEnd"/>
            <w:r w:rsidR="00CD7E1B" w:rsidRPr="001C6633">
              <w:rPr>
                <w:rFonts w:ascii="GHEA Grapalat" w:hAnsi="GHEA Grapalat" w:cstheme="minorHAnsi"/>
                <w:lang w:val="hy-AM"/>
              </w:rPr>
              <w:t xml:space="preserve"> </w:t>
            </w:r>
            <w:r w:rsidR="00CD7E1B" w:rsidRPr="001C6633">
              <w:rPr>
                <w:rFonts w:ascii="GHEA Grapalat" w:hAnsi="GHEA Grapalat" w:cs="GHEA Grapalat"/>
                <w:lang w:val="hy-AM"/>
              </w:rPr>
              <w:t>խորհուրդը</w:t>
            </w:r>
            <w:r w:rsidR="00CD7E1B" w:rsidRPr="001C6633">
              <w:rPr>
                <w:rFonts w:ascii="GHEA Grapalat" w:hAnsi="GHEA Grapalat" w:cstheme="minorHAnsi"/>
                <w:lang w:val="hy-AM"/>
              </w:rPr>
              <w:t xml:space="preserve">  </w:t>
            </w:r>
            <w:r w:rsidR="00CD7E1B" w:rsidRPr="001C6633">
              <w:rPr>
                <w:rFonts w:ascii="GHEA Grapalat" w:hAnsi="GHEA Grapalat" w:cs="Sylfaen"/>
                <w:lang w:val="hy-AM"/>
              </w:rPr>
              <w:t>«Գույք նվիրելու մասին» ՀՀ Կառավարության որոշման նախագծի վերաբերյալ դիտողություններ և առաջարկություններ չունի</w:t>
            </w:r>
            <w:r w:rsidRPr="001C6633">
              <w:rPr>
                <w:rFonts w:ascii="GHEA Grapalat" w:hAnsi="GHEA Grapalat" w:cs="Sylfaen"/>
                <w:lang w:val="hy-AM"/>
              </w:rPr>
              <w:t>։</w:t>
            </w:r>
          </w:p>
        </w:tc>
        <w:tc>
          <w:tcPr>
            <w:tcW w:w="3997" w:type="dxa"/>
            <w:tcBorders>
              <w:top w:val="single" w:sz="4" w:space="0" w:color="auto"/>
              <w:left w:val="single" w:sz="4" w:space="0" w:color="000000"/>
              <w:bottom w:val="single" w:sz="4" w:space="0" w:color="auto"/>
              <w:right w:val="single" w:sz="4" w:space="0" w:color="000000"/>
            </w:tcBorders>
          </w:tcPr>
          <w:p w14:paraId="64A2329C" w14:textId="3344B105" w:rsidR="00752946" w:rsidRPr="001C6633" w:rsidRDefault="00D53AA2" w:rsidP="00AB6556">
            <w:pPr>
              <w:spacing w:after="0" w:line="360" w:lineRule="auto"/>
              <w:rPr>
                <w:rFonts w:ascii="GHEA Grapalat" w:hAnsi="GHEA Grapalat"/>
                <w:b/>
                <w:sz w:val="24"/>
                <w:szCs w:val="24"/>
                <w:lang w:val="hy-AM"/>
              </w:rPr>
            </w:pPr>
            <w:r w:rsidRPr="001C6633">
              <w:rPr>
                <w:rFonts w:ascii="GHEA Grapalat" w:hAnsi="GHEA Grapalat"/>
                <w:b/>
                <w:sz w:val="24"/>
                <w:szCs w:val="24"/>
                <w:lang w:val="hy-AM"/>
              </w:rPr>
              <w:t xml:space="preserve">  </w:t>
            </w:r>
          </w:p>
          <w:p w14:paraId="4B42F06C" w14:textId="67A067BF" w:rsidR="00A80365" w:rsidRPr="001C6633" w:rsidRDefault="00D53AA2" w:rsidP="00AB6556">
            <w:pPr>
              <w:spacing w:after="0" w:line="360" w:lineRule="auto"/>
              <w:jc w:val="center"/>
              <w:rPr>
                <w:rFonts w:ascii="GHEA Grapalat" w:hAnsi="GHEA Grapalat"/>
                <w:b/>
                <w:bCs/>
                <w:sz w:val="24"/>
                <w:szCs w:val="24"/>
                <w:lang w:val="hy-AM"/>
              </w:rPr>
            </w:pPr>
            <w:r w:rsidRPr="001C6633">
              <w:rPr>
                <w:rFonts w:ascii="GHEA Grapalat" w:hAnsi="GHEA Grapalat"/>
                <w:b/>
                <w:bCs/>
                <w:sz w:val="24"/>
                <w:szCs w:val="24"/>
                <w:lang w:val="hy-AM"/>
              </w:rPr>
              <w:t>Ընդունվել է։</w:t>
            </w:r>
          </w:p>
        </w:tc>
      </w:tr>
      <w:bookmarkEnd w:id="2"/>
      <w:bookmarkEnd w:id="3"/>
      <w:tr w:rsidR="00601F5C" w:rsidRPr="001C6633" w14:paraId="1FAE8461" w14:textId="77777777" w:rsidTr="00AB6556">
        <w:trPr>
          <w:trHeight w:val="412"/>
        </w:trPr>
        <w:tc>
          <w:tcPr>
            <w:tcW w:w="9836"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821DFB5" w14:textId="7784C17A" w:rsidR="00A47A49" w:rsidRPr="001C6633" w:rsidRDefault="00A47A49" w:rsidP="00A47A49">
            <w:pPr>
              <w:spacing w:after="0" w:line="360" w:lineRule="auto"/>
              <w:jc w:val="center"/>
              <w:rPr>
                <w:rFonts w:ascii="GHEA Grapalat" w:eastAsia="Times New Roman" w:hAnsi="GHEA Grapalat" w:cs="Times New Roman"/>
                <w:b/>
                <w:bCs/>
                <w:color w:val="000000"/>
                <w:sz w:val="24"/>
                <w:szCs w:val="24"/>
                <w:lang w:val="hy-AM"/>
              </w:rPr>
            </w:pPr>
            <w:r w:rsidRPr="001C6633">
              <w:rPr>
                <w:rFonts w:ascii="GHEA Grapalat" w:eastAsia="Times New Roman" w:hAnsi="GHEA Grapalat" w:cs="Times New Roman"/>
                <w:b/>
                <w:bCs/>
                <w:color w:val="000000"/>
                <w:sz w:val="24"/>
                <w:szCs w:val="24"/>
                <w:lang w:val="hy-AM"/>
              </w:rPr>
              <w:t>3. ՀՀ Ֆինանսների նախարարություն</w:t>
            </w:r>
          </w:p>
        </w:tc>
        <w:tc>
          <w:tcPr>
            <w:tcW w:w="3997" w:type="dxa"/>
            <w:tcBorders>
              <w:top w:val="single" w:sz="4" w:space="0" w:color="000000"/>
              <w:left w:val="single" w:sz="4" w:space="0" w:color="000000"/>
              <w:bottom w:val="single" w:sz="4" w:space="0" w:color="000000"/>
              <w:right w:val="single" w:sz="4" w:space="0" w:color="000000"/>
            </w:tcBorders>
            <w:shd w:val="clear" w:color="auto" w:fill="BFBFBF"/>
          </w:tcPr>
          <w:p w14:paraId="46900F7A" w14:textId="0938475F" w:rsidR="00601F5C" w:rsidRPr="001C6633" w:rsidRDefault="00170383" w:rsidP="00605CDD">
            <w:pPr>
              <w:spacing w:after="0" w:line="360" w:lineRule="auto"/>
              <w:jc w:val="center"/>
              <w:rPr>
                <w:rFonts w:ascii="GHEA Grapalat" w:hAnsi="GHEA Grapalat"/>
                <w:b/>
                <w:bCs/>
                <w:sz w:val="24"/>
                <w:szCs w:val="24"/>
                <w:lang w:val="hy-AM"/>
              </w:rPr>
            </w:pPr>
            <w:r w:rsidRPr="001C6633">
              <w:rPr>
                <w:rFonts w:ascii="GHEA Grapalat" w:hAnsi="GHEA Grapalat"/>
                <w:b/>
                <w:bCs/>
                <w:sz w:val="24"/>
                <w:szCs w:val="24"/>
              </w:rPr>
              <w:t>03.10.2025</w:t>
            </w:r>
            <w:r w:rsidRPr="001C6633">
              <w:rPr>
                <w:rFonts w:ascii="GHEA Grapalat" w:hAnsi="GHEA Grapalat"/>
                <w:b/>
                <w:bCs/>
                <w:sz w:val="24"/>
                <w:szCs w:val="24"/>
                <w:lang w:val="hy-AM"/>
              </w:rPr>
              <w:t>թ</w:t>
            </w:r>
          </w:p>
        </w:tc>
      </w:tr>
      <w:tr w:rsidR="00601F5C" w:rsidRPr="001C6633" w14:paraId="5322FFFB" w14:textId="77777777" w:rsidTr="00A47A49">
        <w:trPr>
          <w:trHeight w:val="667"/>
        </w:trPr>
        <w:tc>
          <w:tcPr>
            <w:tcW w:w="9836"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519348A" w14:textId="77777777" w:rsidR="00601F5C" w:rsidRPr="001C6633" w:rsidRDefault="00601F5C" w:rsidP="00605CDD">
            <w:pPr>
              <w:spacing w:line="360" w:lineRule="auto"/>
              <w:rPr>
                <w:rFonts w:ascii="GHEA Grapalat" w:hAnsi="GHEA Grapalat"/>
                <w:sz w:val="24"/>
                <w:szCs w:val="24"/>
                <w:lang w:val="hy-AM"/>
              </w:rPr>
            </w:pPr>
          </w:p>
        </w:tc>
        <w:tc>
          <w:tcPr>
            <w:tcW w:w="3997" w:type="dxa"/>
            <w:tcBorders>
              <w:top w:val="single" w:sz="4" w:space="0" w:color="000000"/>
              <w:left w:val="single" w:sz="4" w:space="0" w:color="000000"/>
              <w:bottom w:val="single" w:sz="4" w:space="0" w:color="000000"/>
              <w:right w:val="single" w:sz="4" w:space="0" w:color="000000"/>
            </w:tcBorders>
            <w:shd w:val="clear" w:color="auto" w:fill="BFBFBF"/>
          </w:tcPr>
          <w:p w14:paraId="22130BBC" w14:textId="34E1B3B5" w:rsidR="00170383" w:rsidRPr="001C6633" w:rsidRDefault="00170383" w:rsidP="00170383">
            <w:pPr>
              <w:overflowPunct/>
              <w:spacing w:after="0"/>
              <w:jc w:val="center"/>
              <w:rPr>
                <w:rFonts w:ascii="GHEA Grapalat" w:hAnsi="GHEA Grapalat" w:cs="Calibri"/>
                <w:color w:val="00000A"/>
                <w:lang w:val="hy-AM"/>
              </w:rPr>
            </w:pPr>
            <w:r w:rsidRPr="001C6633">
              <w:rPr>
                <w:rFonts w:ascii="GHEA Grapalat" w:eastAsia="Times New Roman" w:hAnsi="GHEA Grapalat" w:cs="Times New Roman"/>
                <w:b/>
                <w:bCs/>
                <w:sz w:val="24"/>
                <w:szCs w:val="24"/>
                <w:lang w:val="hy-AM"/>
              </w:rPr>
              <w:t>№</w:t>
            </w:r>
            <w:r w:rsidRPr="001C6633">
              <w:rPr>
                <w:rFonts w:ascii="GHEA Grapalat" w:eastAsia="Times New Roman" w:hAnsi="GHEA Grapalat" w:cs="Times New Roman"/>
                <w:b/>
                <w:bCs/>
                <w:color w:val="00000A"/>
                <w:spacing w:val="-20"/>
                <w:sz w:val="24"/>
                <w:szCs w:val="24"/>
                <w:lang w:val="hy-AM" w:eastAsia="ru-RU"/>
              </w:rPr>
              <w:t xml:space="preserve"> 01/34-3/22034-2025</w:t>
            </w:r>
          </w:p>
          <w:p w14:paraId="3301478F" w14:textId="108DDEE9" w:rsidR="00601F5C" w:rsidRPr="001C6633" w:rsidRDefault="00601F5C" w:rsidP="00170383">
            <w:pPr>
              <w:spacing w:after="0" w:line="360" w:lineRule="auto"/>
              <w:rPr>
                <w:rFonts w:ascii="GHEA Grapalat" w:eastAsia="Times New Roman" w:hAnsi="GHEA Grapalat" w:cs="Times New Roman"/>
                <w:b/>
                <w:bCs/>
                <w:sz w:val="24"/>
                <w:szCs w:val="24"/>
                <w:highlight w:val="yellow"/>
                <w:lang w:val="hy-AM"/>
              </w:rPr>
            </w:pPr>
          </w:p>
        </w:tc>
      </w:tr>
      <w:tr w:rsidR="00601F5C" w:rsidRPr="001C6633" w14:paraId="52A8A0CE" w14:textId="77777777" w:rsidTr="000843F1">
        <w:trPr>
          <w:trHeight w:val="6791"/>
        </w:trPr>
        <w:tc>
          <w:tcPr>
            <w:tcW w:w="498" w:type="dxa"/>
            <w:tcBorders>
              <w:top w:val="single" w:sz="4" w:space="0" w:color="000000"/>
              <w:left w:val="single" w:sz="4" w:space="0" w:color="000000"/>
              <w:bottom w:val="single" w:sz="4" w:space="0" w:color="000000"/>
              <w:right w:val="single" w:sz="4" w:space="0" w:color="000000"/>
            </w:tcBorders>
          </w:tcPr>
          <w:p w14:paraId="10B87CDD" w14:textId="5365A2C2" w:rsidR="00601F5C" w:rsidRPr="001C6633" w:rsidRDefault="00601F5C" w:rsidP="00605CDD">
            <w:pPr>
              <w:spacing w:after="0" w:line="360" w:lineRule="auto"/>
              <w:rPr>
                <w:rFonts w:ascii="GHEA Grapalat" w:hAnsi="GHEA Grapalat"/>
                <w:sz w:val="24"/>
                <w:szCs w:val="24"/>
                <w:lang w:val="hy-AM"/>
              </w:rPr>
            </w:pPr>
          </w:p>
        </w:tc>
        <w:tc>
          <w:tcPr>
            <w:tcW w:w="9338" w:type="dxa"/>
            <w:tcBorders>
              <w:top w:val="single" w:sz="4" w:space="0" w:color="000000"/>
              <w:left w:val="single" w:sz="4" w:space="0" w:color="000000"/>
              <w:bottom w:val="single" w:sz="4" w:space="0" w:color="000000"/>
              <w:right w:val="single" w:sz="4" w:space="0" w:color="000000"/>
            </w:tcBorders>
          </w:tcPr>
          <w:p w14:paraId="3B1B2257" w14:textId="77777777" w:rsidR="00967A42" w:rsidRPr="001C6633" w:rsidRDefault="00967A42" w:rsidP="00967A42">
            <w:pPr>
              <w:tabs>
                <w:tab w:val="left" w:pos="0"/>
                <w:tab w:val="left" w:pos="567"/>
              </w:tabs>
              <w:overflowPunct/>
              <w:spacing w:after="0" w:line="276" w:lineRule="auto"/>
              <w:ind w:firstLine="562"/>
              <w:jc w:val="both"/>
              <w:rPr>
                <w:rFonts w:ascii="GHEA Grapalat" w:hAnsi="GHEA Grapalat" w:cs="Sylfaen"/>
                <w:color w:val="222222"/>
                <w:sz w:val="24"/>
                <w:szCs w:val="24"/>
                <w:shd w:val="clear" w:color="auto" w:fill="FFFFFF"/>
                <w:lang w:val="hy-AM"/>
              </w:rPr>
            </w:pPr>
            <w:r w:rsidRPr="001C6633">
              <w:rPr>
                <w:rFonts w:ascii="GHEA Grapalat" w:hAnsi="GHEA Grapalat" w:cs="Arial"/>
                <w:bCs/>
                <w:color w:val="000000"/>
                <w:sz w:val="24"/>
                <w:szCs w:val="24"/>
                <w:lang w:val="hy-AM"/>
              </w:rPr>
              <w:t>Ձեր 15</w:t>
            </w:r>
            <w:r w:rsidRPr="001C6633">
              <w:rPr>
                <w:rFonts w:ascii="GHEA Grapalat" w:hAnsi="GHEA Grapalat" w:cs="Sylfaen"/>
                <w:color w:val="222222"/>
                <w:sz w:val="24"/>
                <w:szCs w:val="24"/>
                <w:shd w:val="clear" w:color="auto" w:fill="FFFFFF"/>
                <w:lang w:val="hy-AM"/>
              </w:rPr>
              <w:t xml:space="preserve">.09.2025թ. N01/16.1/7810-2025 գրությամբ ներկայացված` </w:t>
            </w:r>
            <w:r w:rsidRPr="001C6633">
              <w:rPr>
                <w:rFonts w:ascii="GHEA Grapalat" w:hAnsi="GHEA Grapalat" w:cs="Arial"/>
                <w:bCs/>
                <w:color w:val="000000"/>
                <w:sz w:val="24"/>
                <w:szCs w:val="24"/>
                <w:lang w:val="hy-AM"/>
              </w:rPr>
              <w:t>«Գույք նվիրելու մասին»</w:t>
            </w:r>
            <w:r w:rsidRPr="001C6633">
              <w:rPr>
                <w:rFonts w:ascii="GHEA Grapalat" w:hAnsi="GHEA Grapalat" w:cs="Sylfaen"/>
                <w:color w:val="222222"/>
                <w:sz w:val="24"/>
                <w:szCs w:val="24"/>
                <w:shd w:val="clear" w:color="auto" w:fill="FFFFFF"/>
                <w:lang w:val="hy-AM"/>
              </w:rPr>
              <w:t xml:space="preserve"> </w:t>
            </w:r>
            <w:r w:rsidRPr="001C6633">
              <w:rPr>
                <w:rFonts w:ascii="GHEA Grapalat" w:hAnsi="GHEA Grapalat" w:cs="Calibri"/>
                <w:color w:val="00000A"/>
                <w:sz w:val="24"/>
                <w:szCs w:val="24"/>
                <w:lang w:val="hy-AM"/>
              </w:rPr>
              <w:t xml:space="preserve">ՀՀ կառավարության որոշման նախագծի (այսուհետ Նախագիծ) վերաբերյալ </w:t>
            </w:r>
            <w:r w:rsidRPr="001C6633">
              <w:rPr>
                <w:rFonts w:ascii="GHEA Grapalat" w:hAnsi="GHEA Grapalat" w:cs="Sylfaen"/>
                <w:color w:val="222222"/>
                <w:sz w:val="24"/>
                <w:szCs w:val="24"/>
                <w:shd w:val="clear" w:color="auto" w:fill="FFFFFF"/>
                <w:lang w:val="hy-AM"/>
              </w:rPr>
              <w:t xml:space="preserve">հայտնում ենք </w:t>
            </w:r>
            <w:proofErr w:type="spellStart"/>
            <w:r w:rsidRPr="001C6633">
              <w:rPr>
                <w:rFonts w:ascii="GHEA Grapalat" w:hAnsi="GHEA Grapalat" w:cs="Sylfaen"/>
                <w:color w:val="222222"/>
                <w:sz w:val="24"/>
                <w:szCs w:val="24"/>
                <w:shd w:val="clear" w:color="auto" w:fill="FFFFFF"/>
                <w:lang w:val="hy-AM"/>
              </w:rPr>
              <w:t>հետևյալը</w:t>
            </w:r>
            <w:proofErr w:type="spellEnd"/>
            <w:r w:rsidRPr="001C6633">
              <w:rPr>
                <w:rFonts w:ascii="GHEA Grapalat" w:hAnsi="GHEA Grapalat" w:cs="Sylfaen"/>
                <w:color w:val="222222"/>
                <w:sz w:val="24"/>
                <w:szCs w:val="24"/>
                <w:shd w:val="clear" w:color="auto" w:fill="FFFFFF"/>
                <w:lang w:val="hy-AM"/>
              </w:rPr>
              <w:t>.</w:t>
            </w:r>
          </w:p>
          <w:p w14:paraId="19742028" w14:textId="1B36B563" w:rsidR="00170383" w:rsidRPr="001C6633" w:rsidRDefault="00967A42" w:rsidP="00967A42">
            <w:pPr>
              <w:tabs>
                <w:tab w:val="left" w:pos="0"/>
              </w:tabs>
              <w:suppressAutoHyphens w:val="0"/>
              <w:overflowPunct/>
              <w:spacing w:after="0" w:line="276" w:lineRule="auto"/>
              <w:jc w:val="both"/>
              <w:rPr>
                <w:rFonts w:ascii="GHEA Grapalat" w:hAnsi="GHEA Grapalat" w:cs="Calibri"/>
                <w:color w:val="00000A"/>
                <w:sz w:val="24"/>
                <w:szCs w:val="24"/>
                <w:shd w:val="clear" w:color="auto" w:fill="FFFFFF"/>
                <w:lang w:val="hy-AM"/>
              </w:rPr>
            </w:pPr>
            <w:r w:rsidRPr="001C6633">
              <w:rPr>
                <w:rFonts w:ascii="GHEA Grapalat" w:hAnsi="GHEA Grapalat" w:cs="Calibri"/>
                <w:color w:val="00000A"/>
                <w:sz w:val="24"/>
                <w:szCs w:val="24"/>
                <w:shd w:val="clear" w:color="auto" w:fill="FFFFFF"/>
                <w:lang w:val="hy-AM"/>
              </w:rPr>
              <w:t xml:space="preserve">       </w:t>
            </w:r>
            <w:r w:rsidR="00170383" w:rsidRPr="001C6633">
              <w:rPr>
                <w:rFonts w:ascii="GHEA Grapalat" w:hAnsi="GHEA Grapalat" w:cs="Calibri"/>
                <w:color w:val="00000A"/>
                <w:sz w:val="24"/>
                <w:szCs w:val="24"/>
                <w:shd w:val="clear" w:color="auto" w:fill="FFFFFF"/>
                <w:lang w:val="hy-AM"/>
              </w:rPr>
              <w:t xml:space="preserve">Նախագծով առաջարկվում է «Հանրային </w:t>
            </w:r>
            <w:proofErr w:type="spellStart"/>
            <w:r w:rsidR="00170383" w:rsidRPr="001C6633">
              <w:rPr>
                <w:rFonts w:ascii="GHEA Grapalat" w:hAnsi="GHEA Grapalat" w:cs="Calibri"/>
                <w:color w:val="00000A"/>
                <w:sz w:val="24"/>
                <w:szCs w:val="24"/>
                <w:shd w:val="clear" w:color="auto" w:fill="FFFFFF"/>
                <w:lang w:val="hy-AM"/>
              </w:rPr>
              <w:t>հեռարձակողի</w:t>
            </w:r>
            <w:proofErr w:type="spellEnd"/>
            <w:r w:rsidR="00170383" w:rsidRPr="001C6633">
              <w:rPr>
                <w:rFonts w:ascii="GHEA Grapalat" w:hAnsi="GHEA Grapalat" w:cs="Calibri"/>
                <w:color w:val="00000A"/>
                <w:sz w:val="24"/>
                <w:szCs w:val="24"/>
                <w:shd w:val="clear" w:color="auto" w:fill="FFFFFF"/>
                <w:lang w:val="hy-AM"/>
              </w:rPr>
              <w:t xml:space="preserve"> խորհրդի աշխատակազմ» պետական հիմնարկի հաշվեկշռում գտնվող 279.</w:t>
            </w:r>
            <w:r w:rsidR="00170383" w:rsidRPr="001C6633">
              <w:rPr>
                <w:rFonts w:cs="Calibri"/>
                <w:color w:val="00000A"/>
                <w:sz w:val="24"/>
                <w:szCs w:val="24"/>
                <w:shd w:val="clear" w:color="auto" w:fill="FFFFFF"/>
                <w:lang w:val="hy-AM"/>
              </w:rPr>
              <w:t> </w:t>
            </w:r>
            <w:r w:rsidR="00170383" w:rsidRPr="001C6633">
              <w:rPr>
                <w:rFonts w:ascii="GHEA Grapalat" w:hAnsi="GHEA Grapalat" w:cs="Calibri"/>
                <w:color w:val="00000A"/>
                <w:sz w:val="24"/>
                <w:szCs w:val="24"/>
                <w:shd w:val="clear" w:color="auto" w:fill="FFFFFF"/>
                <w:lang w:val="hy-AM"/>
              </w:rPr>
              <w:t>2 հազ. դրամ հաշվեկշռային արժեքով վառելիքի (</w:t>
            </w:r>
            <w:proofErr w:type="spellStart"/>
            <w:r w:rsidR="00170383" w:rsidRPr="001C6633">
              <w:rPr>
                <w:rFonts w:ascii="GHEA Grapalat" w:hAnsi="GHEA Grapalat" w:cs="Calibri"/>
                <w:color w:val="00000A"/>
                <w:sz w:val="24"/>
                <w:szCs w:val="24"/>
                <w:shd w:val="clear" w:color="auto" w:fill="FFFFFF"/>
                <w:lang w:val="hy-AM"/>
              </w:rPr>
              <w:t>ռեգուլյար</w:t>
            </w:r>
            <w:proofErr w:type="spellEnd"/>
            <w:r w:rsidR="00170383" w:rsidRPr="001C6633">
              <w:rPr>
                <w:rFonts w:ascii="GHEA Grapalat" w:hAnsi="GHEA Grapalat" w:cs="Calibri"/>
                <w:color w:val="00000A"/>
                <w:sz w:val="24"/>
                <w:szCs w:val="24"/>
                <w:shd w:val="clear" w:color="auto" w:fill="FFFFFF"/>
                <w:lang w:val="hy-AM"/>
              </w:rPr>
              <w:t xml:space="preserve"> տեսակի բենզին՝ 40 լիտր, </w:t>
            </w:r>
            <w:proofErr w:type="spellStart"/>
            <w:r w:rsidR="00170383" w:rsidRPr="001C6633">
              <w:rPr>
                <w:rFonts w:ascii="GHEA Grapalat" w:hAnsi="GHEA Grapalat" w:cs="Calibri"/>
                <w:color w:val="00000A"/>
                <w:sz w:val="24"/>
                <w:szCs w:val="24"/>
                <w:shd w:val="clear" w:color="auto" w:fill="FFFFFF"/>
                <w:lang w:val="hy-AM"/>
              </w:rPr>
              <w:t>պրեմիում</w:t>
            </w:r>
            <w:proofErr w:type="spellEnd"/>
            <w:r w:rsidR="00170383" w:rsidRPr="001C6633">
              <w:rPr>
                <w:rFonts w:ascii="GHEA Grapalat" w:hAnsi="GHEA Grapalat" w:cs="Calibri"/>
                <w:color w:val="00000A"/>
                <w:sz w:val="24"/>
                <w:szCs w:val="24"/>
                <w:shd w:val="clear" w:color="auto" w:fill="FFFFFF"/>
                <w:lang w:val="hy-AM"/>
              </w:rPr>
              <w:t xml:space="preserve"> տեսակի բենզին՝ 500 լիտր) և 297.6 հազ. դրամ հաշվեկշռային արժեքով վառելիքի (</w:t>
            </w:r>
            <w:proofErr w:type="spellStart"/>
            <w:r w:rsidR="00170383" w:rsidRPr="001C6633">
              <w:rPr>
                <w:rFonts w:ascii="GHEA Grapalat" w:hAnsi="GHEA Grapalat" w:cs="Calibri"/>
                <w:color w:val="00000A"/>
                <w:sz w:val="24"/>
                <w:szCs w:val="24"/>
                <w:shd w:val="clear" w:color="auto" w:fill="FFFFFF"/>
                <w:lang w:val="hy-AM"/>
              </w:rPr>
              <w:t>ռեգուլյար</w:t>
            </w:r>
            <w:proofErr w:type="spellEnd"/>
            <w:r w:rsidR="00170383" w:rsidRPr="001C6633">
              <w:rPr>
                <w:rFonts w:ascii="GHEA Grapalat" w:hAnsi="GHEA Grapalat" w:cs="Calibri"/>
                <w:color w:val="00000A"/>
                <w:sz w:val="24"/>
                <w:szCs w:val="24"/>
                <w:shd w:val="clear" w:color="auto" w:fill="FFFFFF"/>
                <w:lang w:val="hy-AM"/>
              </w:rPr>
              <w:t xml:space="preserve"> տեսակի բենզին՝ 620 լիտր) կտրոնները նվիրել համապատասխանաբար՝ «Հայաստանի հանրային հեռուստաընկերություն» և «Հայաստանի հանրային ռադիոընկերություն» փակ բաժնետիրական ընկերություններին:</w:t>
            </w:r>
          </w:p>
          <w:p w14:paraId="1702542F" w14:textId="77777777" w:rsidR="00170383" w:rsidRPr="001C6633" w:rsidRDefault="00170383" w:rsidP="00170383">
            <w:pPr>
              <w:tabs>
                <w:tab w:val="left" w:pos="0"/>
              </w:tabs>
              <w:suppressAutoHyphens w:val="0"/>
              <w:overflowPunct/>
              <w:spacing w:after="0" w:line="276" w:lineRule="auto"/>
              <w:ind w:firstLine="562"/>
              <w:jc w:val="both"/>
              <w:rPr>
                <w:rFonts w:ascii="GHEA Grapalat" w:hAnsi="GHEA Grapalat" w:cs="Calibri"/>
                <w:color w:val="00000A"/>
                <w:sz w:val="24"/>
                <w:szCs w:val="24"/>
                <w:shd w:val="clear" w:color="auto" w:fill="FFFFFF"/>
                <w:lang w:val="hy-AM"/>
              </w:rPr>
            </w:pPr>
            <w:proofErr w:type="spellStart"/>
            <w:r w:rsidRPr="001C6633">
              <w:rPr>
                <w:rFonts w:ascii="GHEA Grapalat" w:hAnsi="GHEA Grapalat" w:cs="Calibri"/>
                <w:color w:val="00000A"/>
                <w:sz w:val="24"/>
                <w:szCs w:val="24"/>
                <w:shd w:val="clear" w:color="auto" w:fill="FFFFFF"/>
                <w:lang w:val="hy-AM"/>
              </w:rPr>
              <w:t>Վերոհիշյալի</w:t>
            </w:r>
            <w:proofErr w:type="spellEnd"/>
            <w:r w:rsidRPr="001C6633">
              <w:rPr>
                <w:rFonts w:ascii="GHEA Grapalat" w:hAnsi="GHEA Grapalat" w:cs="Calibri"/>
                <w:color w:val="00000A"/>
                <w:sz w:val="24"/>
                <w:szCs w:val="24"/>
                <w:shd w:val="clear" w:color="auto" w:fill="FFFFFF"/>
                <w:lang w:val="hy-AM"/>
              </w:rPr>
              <w:t xml:space="preserve"> կապակցությամբ առաջարկում ենք ՀՀ տարածքային կառավարման և ենթակառուցվածքների նախարարության պետական գույքի կառավարման կոմիտեի հետ քննարկել «Հանրային </w:t>
            </w:r>
            <w:proofErr w:type="spellStart"/>
            <w:r w:rsidRPr="001C6633">
              <w:rPr>
                <w:rFonts w:ascii="GHEA Grapalat" w:hAnsi="GHEA Grapalat" w:cs="Calibri"/>
                <w:color w:val="00000A"/>
                <w:sz w:val="24"/>
                <w:szCs w:val="24"/>
                <w:shd w:val="clear" w:color="auto" w:fill="FFFFFF"/>
                <w:lang w:val="hy-AM"/>
              </w:rPr>
              <w:t>հեռարձակողի</w:t>
            </w:r>
            <w:proofErr w:type="spellEnd"/>
            <w:r w:rsidRPr="001C6633">
              <w:rPr>
                <w:rFonts w:ascii="GHEA Grapalat" w:hAnsi="GHEA Grapalat" w:cs="Calibri"/>
                <w:color w:val="00000A"/>
                <w:sz w:val="24"/>
                <w:szCs w:val="24"/>
                <w:shd w:val="clear" w:color="auto" w:fill="FFFFFF"/>
                <w:lang w:val="hy-AM"/>
              </w:rPr>
              <w:t xml:space="preserve"> խորհրդի աշխատակազմ» պետական հիմնարկի հաշվեկշռում գտնվող վառելիքի կտրոնները՝ ըստ առաջնահերթության պահանջարկ ունեցող այլ պետական իշխանության մարմիններին նվիրելու հարցը:</w:t>
            </w:r>
          </w:p>
          <w:p w14:paraId="4F6444A6" w14:textId="77777777" w:rsidR="00170383" w:rsidRPr="001C6633" w:rsidRDefault="00170383" w:rsidP="00170383">
            <w:pPr>
              <w:tabs>
                <w:tab w:val="left" w:pos="0"/>
              </w:tabs>
              <w:suppressAutoHyphens w:val="0"/>
              <w:overflowPunct/>
              <w:spacing w:after="0" w:line="276" w:lineRule="auto"/>
              <w:ind w:firstLine="562"/>
              <w:jc w:val="both"/>
              <w:rPr>
                <w:rFonts w:ascii="GHEA Grapalat" w:hAnsi="GHEA Grapalat" w:cs="Calibri"/>
                <w:color w:val="00000A"/>
                <w:sz w:val="24"/>
                <w:szCs w:val="24"/>
                <w:shd w:val="clear" w:color="auto" w:fill="FFFFFF"/>
                <w:lang w:val="hy-AM"/>
              </w:rPr>
            </w:pPr>
            <w:r w:rsidRPr="001C6633">
              <w:rPr>
                <w:rFonts w:ascii="GHEA Grapalat" w:hAnsi="GHEA Grapalat" w:cs="Calibri"/>
                <w:color w:val="00000A"/>
                <w:sz w:val="24"/>
                <w:szCs w:val="24"/>
                <w:shd w:val="clear" w:color="auto" w:fill="FFFFFF"/>
                <w:lang w:val="hy-AM"/>
              </w:rPr>
              <w:t>Միաժամանակ, հաշվի առնելով Նախագծի բովանդակությունը՝ առաջարկում ենք Նախագծի նախաբանում հղում կատարել նաև «Պետական գույքի կառավարման մասին» օրենքի 25-րդ հոդվածին:</w:t>
            </w:r>
          </w:p>
          <w:p w14:paraId="78528DC8" w14:textId="51753B63" w:rsidR="00C24585" w:rsidRPr="001C6633" w:rsidRDefault="00C24585" w:rsidP="00C24585">
            <w:pPr>
              <w:pStyle w:val="NormalWeb"/>
              <w:shd w:val="clear" w:color="auto" w:fill="FFFFFF"/>
              <w:spacing w:before="0" w:after="0" w:line="360" w:lineRule="auto"/>
              <w:ind w:firstLine="567"/>
              <w:jc w:val="both"/>
              <w:rPr>
                <w:rFonts w:ascii="GHEA Grapalat" w:hAnsi="GHEA Grapalat" w:cstheme="minorHAnsi"/>
                <w:lang w:val="hy-AM"/>
              </w:rPr>
            </w:pPr>
          </w:p>
        </w:tc>
        <w:tc>
          <w:tcPr>
            <w:tcW w:w="3997" w:type="dxa"/>
            <w:tcBorders>
              <w:top w:val="single" w:sz="4" w:space="0" w:color="auto"/>
              <w:left w:val="single" w:sz="4" w:space="0" w:color="000000"/>
              <w:bottom w:val="single" w:sz="4" w:space="0" w:color="auto"/>
              <w:right w:val="single" w:sz="4" w:space="0" w:color="000000"/>
            </w:tcBorders>
          </w:tcPr>
          <w:p w14:paraId="12162187" w14:textId="77777777" w:rsidR="00601F5C" w:rsidRPr="001C6633" w:rsidRDefault="00601F5C" w:rsidP="00605CDD">
            <w:pPr>
              <w:spacing w:after="0" w:line="360" w:lineRule="auto"/>
              <w:jc w:val="center"/>
              <w:rPr>
                <w:rFonts w:ascii="GHEA Grapalat" w:hAnsi="GHEA Grapalat"/>
                <w:b/>
                <w:sz w:val="24"/>
                <w:szCs w:val="24"/>
                <w:lang w:val="hy-AM"/>
              </w:rPr>
            </w:pPr>
          </w:p>
          <w:p w14:paraId="16FF26CE" w14:textId="77777777" w:rsidR="00601F5C" w:rsidRPr="001C6633" w:rsidRDefault="00601F5C" w:rsidP="00170383">
            <w:pPr>
              <w:spacing w:after="0" w:line="360" w:lineRule="auto"/>
              <w:jc w:val="center"/>
              <w:rPr>
                <w:rFonts w:ascii="GHEA Grapalat" w:hAnsi="GHEA Grapalat"/>
                <w:b/>
                <w:bCs/>
                <w:sz w:val="24"/>
                <w:szCs w:val="24"/>
                <w:lang w:val="hy-AM"/>
              </w:rPr>
            </w:pPr>
          </w:p>
          <w:p w14:paraId="39B0C696" w14:textId="77777777" w:rsidR="00170383" w:rsidRPr="001C6633" w:rsidRDefault="00170383" w:rsidP="00170383">
            <w:pPr>
              <w:spacing w:after="0" w:line="360" w:lineRule="auto"/>
              <w:jc w:val="center"/>
              <w:rPr>
                <w:rFonts w:ascii="GHEA Grapalat" w:hAnsi="GHEA Grapalat"/>
                <w:b/>
                <w:bCs/>
                <w:sz w:val="24"/>
                <w:szCs w:val="24"/>
                <w:lang w:val="hy-AM"/>
              </w:rPr>
            </w:pPr>
          </w:p>
          <w:p w14:paraId="3EA559F0" w14:textId="77777777" w:rsidR="00170383" w:rsidRPr="001C6633" w:rsidRDefault="00170383" w:rsidP="00170383">
            <w:pPr>
              <w:spacing w:after="0" w:line="360" w:lineRule="auto"/>
              <w:jc w:val="center"/>
              <w:rPr>
                <w:rFonts w:ascii="GHEA Grapalat" w:hAnsi="GHEA Grapalat"/>
                <w:b/>
                <w:bCs/>
                <w:sz w:val="24"/>
                <w:szCs w:val="24"/>
                <w:lang w:val="hy-AM"/>
              </w:rPr>
            </w:pPr>
          </w:p>
          <w:p w14:paraId="637A562C" w14:textId="77777777" w:rsidR="00170383" w:rsidRPr="001C6633" w:rsidRDefault="00170383" w:rsidP="00170383">
            <w:pPr>
              <w:spacing w:after="0" w:line="360" w:lineRule="auto"/>
              <w:jc w:val="center"/>
              <w:rPr>
                <w:rFonts w:ascii="GHEA Grapalat" w:hAnsi="GHEA Grapalat"/>
                <w:b/>
                <w:bCs/>
                <w:sz w:val="24"/>
                <w:szCs w:val="24"/>
                <w:lang w:val="hy-AM"/>
              </w:rPr>
            </w:pPr>
          </w:p>
          <w:p w14:paraId="6C0C521F" w14:textId="77777777" w:rsidR="00170383" w:rsidRPr="001C6633" w:rsidRDefault="00170383" w:rsidP="00170383">
            <w:pPr>
              <w:spacing w:after="0" w:line="360" w:lineRule="auto"/>
              <w:jc w:val="center"/>
              <w:rPr>
                <w:rFonts w:ascii="GHEA Grapalat" w:hAnsi="GHEA Grapalat"/>
                <w:b/>
                <w:bCs/>
                <w:sz w:val="24"/>
                <w:szCs w:val="24"/>
                <w:lang w:val="hy-AM"/>
              </w:rPr>
            </w:pPr>
          </w:p>
          <w:p w14:paraId="2F28FE18" w14:textId="7AD6EBB9" w:rsidR="00170383" w:rsidRPr="001C6633" w:rsidRDefault="00170383" w:rsidP="00170383">
            <w:pPr>
              <w:spacing w:after="0" w:line="360" w:lineRule="auto"/>
              <w:jc w:val="center"/>
              <w:rPr>
                <w:rFonts w:ascii="GHEA Grapalat" w:hAnsi="GHEA Grapalat"/>
                <w:b/>
                <w:bCs/>
                <w:sz w:val="24"/>
                <w:szCs w:val="24"/>
              </w:rPr>
            </w:pPr>
            <w:r w:rsidRPr="001C6633">
              <w:rPr>
                <w:rFonts w:ascii="GHEA Grapalat" w:hAnsi="GHEA Grapalat"/>
                <w:b/>
                <w:bCs/>
                <w:sz w:val="24"/>
                <w:szCs w:val="24"/>
                <w:lang w:val="hy-AM"/>
              </w:rPr>
              <w:t>Ընդունվել է</w:t>
            </w:r>
            <w:r w:rsidR="007A0094" w:rsidRPr="001C6633">
              <w:rPr>
                <w:rFonts w:ascii="GHEA Grapalat" w:hAnsi="GHEA Grapalat"/>
                <w:b/>
                <w:bCs/>
                <w:sz w:val="24"/>
                <w:szCs w:val="24"/>
                <w:lang w:val="hy-AM"/>
              </w:rPr>
              <w:t>։</w:t>
            </w:r>
          </w:p>
        </w:tc>
      </w:tr>
    </w:tbl>
    <w:p w14:paraId="05F7063B" w14:textId="667CE01A" w:rsidR="00F0309A" w:rsidRPr="001C6633" w:rsidRDefault="00F0309A" w:rsidP="00601F5C">
      <w:pPr>
        <w:tabs>
          <w:tab w:val="left" w:pos="3480"/>
        </w:tabs>
        <w:spacing w:after="0" w:line="360" w:lineRule="auto"/>
        <w:ind w:left="-709"/>
        <w:rPr>
          <w:rFonts w:ascii="GHEA Grapalat" w:hAnsi="GHEA Grapalat"/>
          <w:sz w:val="24"/>
          <w:szCs w:val="24"/>
          <w:lang w:val="hy-AM"/>
        </w:rPr>
      </w:pPr>
    </w:p>
    <w:tbl>
      <w:tblPr>
        <w:tblpPr w:leftFromText="180" w:rightFromText="180" w:vertAnchor="text" w:horzAnchor="page" w:tblpX="1276" w:tblpY="46"/>
        <w:tblOverlap w:val="never"/>
        <w:tblW w:w="13887" w:type="dxa"/>
        <w:tblLook w:val="0000" w:firstRow="0" w:lastRow="0" w:firstColumn="0" w:lastColumn="0" w:noHBand="0" w:noVBand="0"/>
      </w:tblPr>
      <w:tblGrid>
        <w:gridCol w:w="9776"/>
        <w:gridCol w:w="4111"/>
      </w:tblGrid>
      <w:tr w:rsidR="00B53B7A" w:rsidRPr="001C6633" w14:paraId="34E188D6" w14:textId="77777777" w:rsidTr="00540550">
        <w:trPr>
          <w:trHeight w:val="426"/>
        </w:trPr>
        <w:tc>
          <w:tcPr>
            <w:tcW w:w="977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91E5004" w14:textId="76313710" w:rsidR="00B53B7A" w:rsidRPr="001C6633" w:rsidRDefault="00B53081" w:rsidP="00B53B7A">
            <w:pPr>
              <w:spacing w:after="0" w:line="360" w:lineRule="auto"/>
              <w:ind w:left="360"/>
              <w:jc w:val="center"/>
              <w:rPr>
                <w:rFonts w:ascii="GHEA Grapalat" w:eastAsia="Times New Roman" w:hAnsi="GHEA Grapalat" w:cs="Times New Roman"/>
                <w:b/>
                <w:bCs/>
                <w:color w:val="000000"/>
                <w:sz w:val="24"/>
                <w:szCs w:val="24"/>
                <w:lang w:val="hy-AM"/>
              </w:rPr>
            </w:pPr>
            <w:bookmarkStart w:id="4" w:name="_Hlk212122360"/>
            <w:r w:rsidRPr="001C6633">
              <w:rPr>
                <w:rFonts w:ascii="GHEA Grapalat" w:eastAsia="Times New Roman" w:hAnsi="GHEA Grapalat" w:cs="Times New Roman"/>
                <w:b/>
                <w:bCs/>
                <w:color w:val="000000"/>
                <w:sz w:val="24"/>
                <w:szCs w:val="24"/>
              </w:rPr>
              <w:t>4</w:t>
            </w:r>
            <w:r w:rsidR="00B53B7A" w:rsidRPr="001C6633">
              <w:rPr>
                <w:rFonts w:ascii="GHEA Grapalat" w:eastAsia="Times New Roman" w:hAnsi="GHEA Grapalat" w:cs="Times New Roman"/>
                <w:b/>
                <w:bCs/>
                <w:color w:val="000000"/>
                <w:sz w:val="24"/>
                <w:szCs w:val="24"/>
                <w:lang w:val="hy-AM"/>
              </w:rPr>
              <w:t xml:space="preserve">. </w:t>
            </w:r>
            <w:r w:rsidRPr="001C6633">
              <w:rPr>
                <w:rFonts w:ascii="GHEA Grapalat" w:eastAsia="Times New Roman" w:hAnsi="GHEA Grapalat" w:cs="Times New Roman"/>
                <w:b/>
                <w:bCs/>
                <w:color w:val="000000"/>
                <w:sz w:val="24"/>
                <w:szCs w:val="24"/>
                <w:lang w:val="hy-AM"/>
              </w:rPr>
              <w:t xml:space="preserve"> ՀՀ Հանրային </w:t>
            </w:r>
            <w:proofErr w:type="spellStart"/>
            <w:r w:rsidRPr="001C6633">
              <w:rPr>
                <w:rFonts w:ascii="GHEA Grapalat" w:eastAsia="Times New Roman" w:hAnsi="GHEA Grapalat" w:cs="Times New Roman"/>
                <w:b/>
                <w:bCs/>
                <w:color w:val="000000"/>
                <w:sz w:val="24"/>
                <w:szCs w:val="24"/>
                <w:lang w:val="hy-AM"/>
              </w:rPr>
              <w:t>հեռարձակողի</w:t>
            </w:r>
            <w:proofErr w:type="spellEnd"/>
            <w:r w:rsidRPr="001C6633">
              <w:rPr>
                <w:rFonts w:ascii="GHEA Grapalat" w:eastAsia="Times New Roman" w:hAnsi="GHEA Grapalat" w:cs="Times New Roman"/>
                <w:b/>
                <w:bCs/>
                <w:color w:val="000000"/>
                <w:sz w:val="24"/>
                <w:szCs w:val="24"/>
                <w:lang w:val="hy-AM"/>
              </w:rPr>
              <w:t xml:space="preserve"> խորհուրդ</w:t>
            </w:r>
          </w:p>
        </w:tc>
        <w:tc>
          <w:tcPr>
            <w:tcW w:w="4111" w:type="dxa"/>
            <w:tcBorders>
              <w:top w:val="single" w:sz="4" w:space="0" w:color="000000"/>
              <w:left w:val="single" w:sz="4" w:space="0" w:color="000000"/>
              <w:bottom w:val="single" w:sz="4" w:space="0" w:color="000000"/>
              <w:right w:val="single" w:sz="4" w:space="0" w:color="000000"/>
            </w:tcBorders>
            <w:shd w:val="clear" w:color="auto" w:fill="BFBFBF"/>
          </w:tcPr>
          <w:p w14:paraId="3AF06F10" w14:textId="33EEE7D0" w:rsidR="00B53B7A" w:rsidRPr="001C6633" w:rsidRDefault="00B53B7A" w:rsidP="00B53B7A">
            <w:pPr>
              <w:spacing w:after="0" w:line="360" w:lineRule="auto"/>
              <w:jc w:val="center"/>
              <w:rPr>
                <w:rFonts w:ascii="GHEA Grapalat" w:hAnsi="GHEA Grapalat"/>
                <w:b/>
                <w:bCs/>
                <w:sz w:val="24"/>
                <w:szCs w:val="24"/>
                <w:lang w:val="hy-AM"/>
              </w:rPr>
            </w:pPr>
            <w:r w:rsidRPr="001C6633">
              <w:rPr>
                <w:rFonts w:ascii="GHEA Grapalat" w:hAnsi="GHEA Grapalat"/>
                <w:b/>
                <w:bCs/>
                <w:sz w:val="24"/>
                <w:szCs w:val="24"/>
              </w:rPr>
              <w:t>0</w:t>
            </w:r>
            <w:r w:rsidR="007A0094" w:rsidRPr="001C6633">
              <w:rPr>
                <w:rFonts w:ascii="GHEA Grapalat" w:hAnsi="GHEA Grapalat"/>
                <w:b/>
                <w:bCs/>
                <w:sz w:val="24"/>
                <w:szCs w:val="24"/>
                <w:lang w:val="hy-AM"/>
              </w:rPr>
              <w:t>8</w:t>
            </w:r>
            <w:r w:rsidRPr="001C6633">
              <w:rPr>
                <w:rFonts w:ascii="GHEA Grapalat" w:hAnsi="GHEA Grapalat"/>
                <w:b/>
                <w:bCs/>
                <w:sz w:val="24"/>
                <w:szCs w:val="24"/>
              </w:rPr>
              <w:t>.10.2025</w:t>
            </w:r>
            <w:r w:rsidRPr="001C6633">
              <w:rPr>
                <w:rFonts w:ascii="GHEA Grapalat" w:hAnsi="GHEA Grapalat"/>
                <w:b/>
                <w:bCs/>
                <w:sz w:val="24"/>
                <w:szCs w:val="24"/>
                <w:lang w:val="hy-AM"/>
              </w:rPr>
              <w:t>թ</w:t>
            </w:r>
          </w:p>
        </w:tc>
      </w:tr>
      <w:tr w:rsidR="00B53B7A" w:rsidRPr="001C6633" w14:paraId="7A9004B2" w14:textId="77777777" w:rsidTr="00540550">
        <w:trPr>
          <w:trHeight w:val="201"/>
        </w:trPr>
        <w:tc>
          <w:tcPr>
            <w:tcW w:w="9776" w:type="dxa"/>
            <w:vMerge/>
            <w:tcBorders>
              <w:top w:val="single" w:sz="4" w:space="0" w:color="000000"/>
              <w:left w:val="single" w:sz="4" w:space="0" w:color="000000"/>
              <w:bottom w:val="single" w:sz="4" w:space="0" w:color="000000"/>
              <w:right w:val="single" w:sz="4" w:space="0" w:color="000000"/>
            </w:tcBorders>
            <w:shd w:val="clear" w:color="auto" w:fill="BFBFBF"/>
          </w:tcPr>
          <w:p w14:paraId="4B4B5348" w14:textId="77777777" w:rsidR="00B53B7A" w:rsidRPr="001C6633" w:rsidRDefault="00B53B7A" w:rsidP="00B53B7A">
            <w:pPr>
              <w:spacing w:line="360" w:lineRule="auto"/>
              <w:rPr>
                <w:rFonts w:ascii="GHEA Grapalat" w:hAnsi="GHEA Grapalat"/>
                <w:sz w:val="24"/>
                <w:szCs w:val="24"/>
                <w:lang w:val="hy-AM"/>
              </w:rPr>
            </w:pPr>
          </w:p>
        </w:tc>
        <w:tc>
          <w:tcPr>
            <w:tcW w:w="4111" w:type="dxa"/>
            <w:tcBorders>
              <w:top w:val="single" w:sz="4" w:space="0" w:color="000000"/>
              <w:left w:val="single" w:sz="4" w:space="0" w:color="000000"/>
              <w:bottom w:val="single" w:sz="4" w:space="0" w:color="000000"/>
              <w:right w:val="single" w:sz="4" w:space="0" w:color="000000"/>
            </w:tcBorders>
            <w:shd w:val="clear" w:color="auto" w:fill="BFBFBF"/>
          </w:tcPr>
          <w:p w14:paraId="23C6CD52" w14:textId="18ACA343" w:rsidR="00B53B7A" w:rsidRPr="001C6633" w:rsidRDefault="00B53B7A" w:rsidP="00B53B7A">
            <w:pPr>
              <w:overflowPunct/>
              <w:spacing w:after="0"/>
              <w:jc w:val="center"/>
              <w:rPr>
                <w:rFonts w:ascii="GHEA Grapalat" w:hAnsi="GHEA Grapalat" w:cs="Calibri"/>
                <w:color w:val="00000A"/>
                <w:lang w:val="hy-AM"/>
              </w:rPr>
            </w:pPr>
            <w:r w:rsidRPr="001C6633">
              <w:rPr>
                <w:rFonts w:ascii="GHEA Grapalat" w:eastAsia="Times New Roman" w:hAnsi="GHEA Grapalat" w:cs="Times New Roman"/>
                <w:b/>
                <w:bCs/>
                <w:sz w:val="24"/>
                <w:szCs w:val="24"/>
                <w:lang w:val="hy-AM"/>
              </w:rPr>
              <w:t>№</w:t>
            </w:r>
            <w:r w:rsidRPr="001C6633">
              <w:rPr>
                <w:rFonts w:ascii="GHEA Grapalat" w:eastAsia="Times New Roman" w:hAnsi="GHEA Grapalat" w:cs="Times New Roman"/>
                <w:b/>
                <w:bCs/>
                <w:color w:val="00000A"/>
                <w:spacing w:val="-20"/>
                <w:sz w:val="24"/>
                <w:szCs w:val="24"/>
                <w:lang w:val="hy-AM" w:eastAsia="ru-RU"/>
              </w:rPr>
              <w:t xml:space="preserve"> 01/</w:t>
            </w:r>
            <w:r w:rsidR="00A47A49" w:rsidRPr="001C6633">
              <w:rPr>
                <w:rFonts w:ascii="GHEA Grapalat" w:eastAsia="Times New Roman" w:hAnsi="GHEA Grapalat" w:cs="Times New Roman"/>
                <w:b/>
                <w:bCs/>
                <w:color w:val="00000A"/>
                <w:spacing w:val="-20"/>
                <w:sz w:val="24"/>
                <w:szCs w:val="24"/>
                <w:lang w:val="hy-AM" w:eastAsia="ru-RU"/>
              </w:rPr>
              <w:t>/175</w:t>
            </w:r>
            <w:r w:rsidRPr="001C6633">
              <w:rPr>
                <w:rFonts w:ascii="GHEA Grapalat" w:eastAsia="Times New Roman" w:hAnsi="GHEA Grapalat" w:cs="Times New Roman"/>
                <w:b/>
                <w:bCs/>
                <w:color w:val="00000A"/>
                <w:spacing w:val="-20"/>
                <w:sz w:val="24"/>
                <w:szCs w:val="24"/>
                <w:lang w:val="hy-AM" w:eastAsia="ru-RU"/>
              </w:rPr>
              <w:t>-2025</w:t>
            </w:r>
          </w:p>
          <w:p w14:paraId="1CBF864D" w14:textId="77777777" w:rsidR="00B53B7A" w:rsidRPr="001C6633" w:rsidRDefault="00B53B7A" w:rsidP="00B53B7A">
            <w:pPr>
              <w:spacing w:after="0" w:line="360" w:lineRule="auto"/>
              <w:rPr>
                <w:rFonts w:ascii="GHEA Grapalat" w:eastAsia="Times New Roman" w:hAnsi="GHEA Grapalat" w:cs="Times New Roman"/>
                <w:b/>
                <w:bCs/>
                <w:sz w:val="24"/>
                <w:szCs w:val="24"/>
                <w:highlight w:val="yellow"/>
                <w:lang w:val="hy-AM"/>
              </w:rPr>
            </w:pPr>
          </w:p>
        </w:tc>
      </w:tr>
      <w:bookmarkEnd w:id="4"/>
    </w:tbl>
    <w:p w14:paraId="5FAE3277" w14:textId="66FF9EAF" w:rsidR="00601F5C" w:rsidRPr="001C6633" w:rsidRDefault="00601F5C" w:rsidP="00601F5C">
      <w:pPr>
        <w:tabs>
          <w:tab w:val="left" w:pos="3480"/>
        </w:tabs>
        <w:spacing w:after="0" w:line="360" w:lineRule="auto"/>
        <w:ind w:left="-709"/>
        <w:rPr>
          <w:rFonts w:ascii="GHEA Grapalat" w:hAnsi="GHEA Grapalat"/>
          <w:sz w:val="24"/>
          <w:szCs w:val="24"/>
          <w:lang w:val="hy-AM"/>
        </w:rPr>
      </w:pPr>
    </w:p>
    <w:p w14:paraId="77779A14" w14:textId="425EF0CB" w:rsidR="007F7674" w:rsidRPr="001C6633" w:rsidRDefault="007F7674" w:rsidP="007F7674">
      <w:pPr>
        <w:rPr>
          <w:rFonts w:ascii="GHEA Grapalat" w:hAnsi="GHEA Grapalat"/>
          <w:sz w:val="24"/>
          <w:szCs w:val="24"/>
          <w:lang w:val="hy-AM"/>
        </w:rPr>
      </w:pPr>
    </w:p>
    <w:p w14:paraId="4F487B94" w14:textId="2AB9C2D2" w:rsidR="007F7674" w:rsidRPr="001C6633" w:rsidRDefault="007F7674" w:rsidP="007F7674">
      <w:pPr>
        <w:rPr>
          <w:rFonts w:ascii="GHEA Grapalat" w:hAnsi="GHEA Grapalat"/>
          <w:sz w:val="24"/>
          <w:szCs w:val="24"/>
          <w:lang w:val="hy-AM"/>
        </w:rPr>
      </w:pPr>
    </w:p>
    <w:p w14:paraId="3373B4E7" w14:textId="78EFC7BF" w:rsidR="007F7674" w:rsidRPr="001C6633" w:rsidRDefault="007F7674" w:rsidP="007F7674">
      <w:pPr>
        <w:rPr>
          <w:rFonts w:ascii="GHEA Grapalat" w:hAnsi="GHEA Grapalat"/>
          <w:sz w:val="24"/>
          <w:szCs w:val="24"/>
          <w:lang w:val="hy-AM"/>
        </w:rPr>
      </w:pPr>
    </w:p>
    <w:p w14:paraId="21CEF5AE" w14:textId="1BB3E177" w:rsidR="007F7674" w:rsidRPr="001C6633" w:rsidRDefault="007F7674" w:rsidP="007F7674">
      <w:pPr>
        <w:rPr>
          <w:rFonts w:ascii="GHEA Grapalat" w:hAnsi="GHEA Grapalat"/>
          <w:sz w:val="24"/>
          <w:szCs w:val="24"/>
          <w:lang w:val="hy-AM"/>
        </w:rPr>
      </w:pPr>
    </w:p>
    <w:p w14:paraId="5EDD501F" w14:textId="6B579072" w:rsidR="007F7674" w:rsidRPr="001C6633" w:rsidRDefault="007F7674" w:rsidP="007F7674">
      <w:pPr>
        <w:rPr>
          <w:rFonts w:ascii="GHEA Grapalat" w:hAnsi="GHEA Grapalat"/>
          <w:sz w:val="24"/>
          <w:szCs w:val="24"/>
          <w:lang w:val="hy-AM"/>
        </w:rPr>
      </w:pPr>
    </w:p>
    <w:p w14:paraId="194D67CB" w14:textId="49938C52" w:rsidR="007F7674" w:rsidRPr="001C6633" w:rsidRDefault="007F7674" w:rsidP="007F7674">
      <w:pPr>
        <w:rPr>
          <w:rFonts w:ascii="GHEA Grapalat" w:hAnsi="GHEA Grapalat"/>
          <w:sz w:val="24"/>
          <w:szCs w:val="24"/>
          <w:lang w:val="hy-AM"/>
        </w:rPr>
      </w:pPr>
    </w:p>
    <w:p w14:paraId="3C7AFAC2" w14:textId="54F2BD91" w:rsidR="007F7674" w:rsidRPr="001C6633" w:rsidRDefault="007F7674" w:rsidP="007F7674">
      <w:pPr>
        <w:rPr>
          <w:rFonts w:ascii="GHEA Grapalat" w:hAnsi="GHEA Grapalat"/>
          <w:sz w:val="24"/>
          <w:szCs w:val="24"/>
          <w:lang w:val="hy-AM"/>
        </w:rPr>
      </w:pPr>
    </w:p>
    <w:p w14:paraId="7F5F3C63" w14:textId="039CA492" w:rsidR="007F7674" w:rsidRPr="001C6633" w:rsidRDefault="007F7674" w:rsidP="007F7674">
      <w:pPr>
        <w:rPr>
          <w:rFonts w:ascii="GHEA Grapalat" w:hAnsi="GHEA Grapalat"/>
          <w:sz w:val="24"/>
          <w:szCs w:val="24"/>
          <w:lang w:val="hy-AM"/>
        </w:rPr>
      </w:pPr>
    </w:p>
    <w:p w14:paraId="2B62193B" w14:textId="6D6EBC01" w:rsidR="007F7674" w:rsidRPr="001C6633" w:rsidRDefault="007F7674" w:rsidP="007F7674">
      <w:pPr>
        <w:rPr>
          <w:rFonts w:ascii="GHEA Grapalat" w:hAnsi="GHEA Grapalat"/>
          <w:sz w:val="24"/>
          <w:szCs w:val="24"/>
          <w:lang w:val="hy-AM"/>
        </w:rPr>
      </w:pPr>
    </w:p>
    <w:p w14:paraId="4C2F6ED2" w14:textId="52BB3CE3" w:rsidR="007F7674" w:rsidRPr="001C6633" w:rsidRDefault="007F7674" w:rsidP="007F7674">
      <w:pPr>
        <w:rPr>
          <w:rFonts w:ascii="GHEA Grapalat" w:hAnsi="GHEA Grapalat"/>
          <w:sz w:val="24"/>
          <w:szCs w:val="24"/>
          <w:lang w:val="hy-AM"/>
        </w:rPr>
      </w:pPr>
    </w:p>
    <w:p w14:paraId="741BBF0E" w14:textId="677D802F" w:rsidR="007F7674" w:rsidRPr="001C6633" w:rsidRDefault="007F7674" w:rsidP="007F7674">
      <w:pPr>
        <w:rPr>
          <w:rFonts w:ascii="GHEA Grapalat" w:hAnsi="GHEA Grapalat"/>
          <w:sz w:val="24"/>
          <w:szCs w:val="24"/>
          <w:lang w:val="hy-AM"/>
        </w:rPr>
      </w:pPr>
    </w:p>
    <w:p w14:paraId="54AB6DE7" w14:textId="4FA42729" w:rsidR="007F7674" w:rsidRPr="001C6633" w:rsidRDefault="007F7674" w:rsidP="007F7674">
      <w:pPr>
        <w:rPr>
          <w:rFonts w:ascii="GHEA Grapalat" w:hAnsi="GHEA Grapalat"/>
          <w:sz w:val="24"/>
          <w:szCs w:val="24"/>
          <w:lang w:val="hy-AM"/>
        </w:rPr>
      </w:pPr>
    </w:p>
    <w:p w14:paraId="677F2D7A" w14:textId="15009C81" w:rsidR="007F7674" w:rsidRPr="001C6633" w:rsidRDefault="007F7674" w:rsidP="007F7674">
      <w:pPr>
        <w:rPr>
          <w:rFonts w:ascii="GHEA Grapalat" w:hAnsi="GHEA Grapalat"/>
          <w:sz w:val="24"/>
          <w:szCs w:val="24"/>
          <w:lang w:val="hy-AM"/>
        </w:rPr>
      </w:pPr>
    </w:p>
    <w:p w14:paraId="5380CC04" w14:textId="0F1F966A" w:rsidR="007F7674" w:rsidRPr="001C6633" w:rsidRDefault="007F7674" w:rsidP="007F7674">
      <w:pPr>
        <w:rPr>
          <w:rFonts w:ascii="GHEA Grapalat" w:hAnsi="GHEA Grapalat"/>
          <w:sz w:val="24"/>
          <w:szCs w:val="24"/>
          <w:lang w:val="hy-AM"/>
        </w:rPr>
      </w:pPr>
    </w:p>
    <w:p w14:paraId="49DA15A2" w14:textId="4E7CB95F" w:rsidR="007F7674" w:rsidRPr="001C6633" w:rsidRDefault="007F7674" w:rsidP="007F7674">
      <w:pPr>
        <w:rPr>
          <w:rFonts w:ascii="GHEA Grapalat" w:hAnsi="GHEA Grapalat"/>
          <w:sz w:val="24"/>
          <w:szCs w:val="24"/>
          <w:lang w:val="hy-AM"/>
        </w:rPr>
      </w:pPr>
    </w:p>
    <w:p w14:paraId="21E06354" w14:textId="384F63FC" w:rsidR="007F7674" w:rsidRPr="001C6633" w:rsidRDefault="007F7674" w:rsidP="007F7674">
      <w:pPr>
        <w:rPr>
          <w:rFonts w:ascii="GHEA Grapalat" w:hAnsi="GHEA Grapalat"/>
          <w:sz w:val="24"/>
          <w:szCs w:val="24"/>
          <w:lang w:val="hy-AM"/>
        </w:rPr>
      </w:pPr>
    </w:p>
    <w:tbl>
      <w:tblPr>
        <w:tblStyle w:val="TableGrid"/>
        <w:tblW w:w="13892" w:type="dxa"/>
        <w:tblInd w:w="562" w:type="dxa"/>
        <w:tblLook w:val="04A0" w:firstRow="1" w:lastRow="0" w:firstColumn="1" w:lastColumn="0" w:noHBand="0" w:noVBand="1"/>
      </w:tblPr>
      <w:tblGrid>
        <w:gridCol w:w="426"/>
        <w:gridCol w:w="9497"/>
        <w:gridCol w:w="3969"/>
      </w:tblGrid>
      <w:tr w:rsidR="007F7674" w:rsidRPr="001C6633" w14:paraId="04211589" w14:textId="77777777" w:rsidTr="002C0E95">
        <w:trPr>
          <w:trHeight w:val="2087"/>
        </w:trPr>
        <w:tc>
          <w:tcPr>
            <w:tcW w:w="426" w:type="dxa"/>
          </w:tcPr>
          <w:p w14:paraId="3E43634B" w14:textId="7FFABDE9" w:rsidR="007F7674" w:rsidRPr="001C6633" w:rsidRDefault="007F7674" w:rsidP="007F7674">
            <w:pPr>
              <w:rPr>
                <w:rFonts w:ascii="GHEA Grapalat" w:hAnsi="GHEA Grapalat"/>
                <w:sz w:val="24"/>
                <w:szCs w:val="24"/>
                <w:lang w:val="hy-AM"/>
              </w:rPr>
            </w:pPr>
            <w:bookmarkStart w:id="5" w:name="_Hlk212122481"/>
          </w:p>
        </w:tc>
        <w:tc>
          <w:tcPr>
            <w:tcW w:w="9497" w:type="dxa"/>
          </w:tcPr>
          <w:p w14:paraId="3A45022C" w14:textId="38A7077C" w:rsidR="007F7674" w:rsidRPr="001C6633" w:rsidRDefault="007A0094" w:rsidP="007F7674">
            <w:pPr>
              <w:rPr>
                <w:rFonts w:ascii="GHEA Grapalat" w:hAnsi="GHEA Grapalat"/>
                <w:sz w:val="24"/>
                <w:szCs w:val="24"/>
                <w:lang w:val="hy-AM"/>
              </w:rPr>
            </w:pPr>
            <w:r w:rsidRPr="001C6633">
              <w:rPr>
                <w:rFonts w:ascii="GHEA Grapalat" w:hAnsi="GHEA Grapalat"/>
                <w:sz w:val="24"/>
                <w:szCs w:val="24"/>
                <w:lang w:val="hy-AM"/>
              </w:rPr>
              <w:t xml:space="preserve">      Ի պատասխան Ձեր </w:t>
            </w:r>
            <w:r w:rsidRPr="001C6633">
              <w:rPr>
                <w:rFonts w:ascii="GHEA Grapalat" w:eastAsia="Times New Roman" w:hAnsi="GHEA Grapalat" w:cs="Times New Roman"/>
                <w:sz w:val="24"/>
                <w:szCs w:val="24"/>
                <w:lang w:val="hy-AM"/>
              </w:rPr>
              <w:t>№ 01/16</w:t>
            </w:r>
            <w:r w:rsidRPr="001C6633">
              <w:rPr>
                <w:rFonts w:ascii="Cambria Math" w:eastAsia="Times New Roman" w:hAnsi="Cambria Math" w:cs="Cambria Math"/>
                <w:sz w:val="24"/>
                <w:szCs w:val="24"/>
                <w:lang w:val="hy-AM"/>
              </w:rPr>
              <w:t>․</w:t>
            </w:r>
            <w:r w:rsidRPr="001C6633">
              <w:rPr>
                <w:rFonts w:ascii="GHEA Grapalat" w:eastAsia="Times New Roman" w:hAnsi="GHEA Grapalat" w:cs="Times New Roman"/>
                <w:sz w:val="24"/>
                <w:szCs w:val="24"/>
                <w:lang w:val="hy-AM"/>
              </w:rPr>
              <w:t xml:space="preserve">1/8433-2025 </w:t>
            </w:r>
            <w:r w:rsidRPr="001C6633">
              <w:rPr>
                <w:rFonts w:ascii="GHEA Grapalat" w:eastAsia="Times New Roman" w:hAnsi="GHEA Grapalat" w:cs="GHEA Grapalat"/>
                <w:sz w:val="24"/>
                <w:szCs w:val="24"/>
                <w:lang w:val="hy-AM"/>
              </w:rPr>
              <w:t>գրության</w:t>
            </w:r>
            <w:r w:rsidRPr="001C6633">
              <w:rPr>
                <w:rFonts w:ascii="GHEA Grapalat" w:eastAsia="Times New Roman" w:hAnsi="GHEA Grapalat" w:cs="Times New Roman"/>
                <w:sz w:val="24"/>
                <w:szCs w:val="24"/>
                <w:lang w:val="hy-AM"/>
              </w:rPr>
              <w:t xml:space="preserve">, </w:t>
            </w:r>
            <w:r w:rsidRPr="001C6633">
              <w:rPr>
                <w:rFonts w:ascii="GHEA Grapalat" w:eastAsia="Times New Roman" w:hAnsi="GHEA Grapalat" w:cs="GHEA Grapalat"/>
                <w:sz w:val="24"/>
                <w:szCs w:val="24"/>
                <w:lang w:val="hy-AM"/>
              </w:rPr>
              <w:t>կից</w:t>
            </w:r>
            <w:r w:rsidRPr="001C6633">
              <w:rPr>
                <w:rFonts w:ascii="GHEA Grapalat" w:eastAsia="Times New Roman" w:hAnsi="GHEA Grapalat" w:cs="Times New Roman"/>
                <w:sz w:val="24"/>
                <w:szCs w:val="24"/>
                <w:lang w:val="hy-AM"/>
              </w:rPr>
              <w:t xml:space="preserve"> </w:t>
            </w:r>
            <w:r w:rsidRPr="001C6633">
              <w:rPr>
                <w:rFonts w:ascii="GHEA Grapalat" w:eastAsia="Times New Roman" w:hAnsi="GHEA Grapalat" w:cs="GHEA Grapalat"/>
                <w:sz w:val="24"/>
                <w:szCs w:val="24"/>
                <w:lang w:val="hy-AM"/>
              </w:rPr>
              <w:t>ներկայացնում</w:t>
            </w:r>
            <w:r w:rsidRPr="001C6633">
              <w:rPr>
                <w:rFonts w:ascii="GHEA Grapalat" w:eastAsia="Times New Roman" w:hAnsi="GHEA Grapalat" w:cs="Times New Roman"/>
                <w:sz w:val="24"/>
                <w:szCs w:val="24"/>
                <w:lang w:val="hy-AM"/>
              </w:rPr>
              <w:t xml:space="preserve"> </w:t>
            </w:r>
            <w:r w:rsidRPr="001C6633">
              <w:rPr>
                <w:rFonts w:ascii="GHEA Grapalat" w:eastAsia="Times New Roman" w:hAnsi="GHEA Grapalat" w:cs="GHEA Grapalat"/>
                <w:sz w:val="24"/>
                <w:szCs w:val="24"/>
                <w:lang w:val="hy-AM"/>
              </w:rPr>
              <w:t>ենք</w:t>
            </w:r>
            <w:r w:rsidRPr="001C6633">
              <w:rPr>
                <w:rFonts w:ascii="GHEA Grapalat" w:eastAsia="Times New Roman" w:hAnsi="GHEA Grapalat" w:cs="Times New Roman"/>
                <w:sz w:val="24"/>
                <w:szCs w:val="24"/>
                <w:lang w:val="hy-AM"/>
              </w:rPr>
              <w:t xml:space="preserve">     </w:t>
            </w:r>
            <w:r w:rsidRPr="001C6633">
              <w:rPr>
                <w:rFonts w:ascii="GHEA Grapalat" w:hAnsi="GHEA Grapalat" w:cs="Arial"/>
                <w:color w:val="000000"/>
                <w:sz w:val="24"/>
                <w:szCs w:val="24"/>
                <w:lang w:val="hy-AM"/>
              </w:rPr>
              <w:t xml:space="preserve">«Գույք նվիրելու մասին» որոշման նախագծի խմբագրված տարբերակը և դրա հիմնավորումները։ Հաշվի առնելով Հանրային </w:t>
            </w:r>
            <w:proofErr w:type="spellStart"/>
            <w:r w:rsidRPr="001C6633">
              <w:rPr>
                <w:rFonts w:ascii="GHEA Grapalat" w:hAnsi="GHEA Grapalat" w:cs="Arial"/>
                <w:color w:val="000000"/>
                <w:sz w:val="24"/>
                <w:szCs w:val="24"/>
                <w:lang w:val="hy-AM"/>
              </w:rPr>
              <w:t>հեռարձակողի</w:t>
            </w:r>
            <w:proofErr w:type="spellEnd"/>
            <w:r w:rsidRPr="001C6633">
              <w:rPr>
                <w:rFonts w:ascii="GHEA Grapalat" w:hAnsi="GHEA Grapalat" w:cs="Arial"/>
                <w:color w:val="000000"/>
                <w:sz w:val="24"/>
                <w:szCs w:val="24"/>
                <w:lang w:val="hy-AM"/>
              </w:rPr>
              <w:t xml:space="preserve"> կարիքները՝ նպատակահարմար ենք գտնում համապատասխան գույքը նվիրել «Հայաստանի հանրային հեռուստատեսություն» և  «Հայաստանի հանրային ռադիոընկերություն» փակ բաժնետիրական ընկերություններին (ՓԲԸ)։</w:t>
            </w:r>
          </w:p>
        </w:tc>
        <w:tc>
          <w:tcPr>
            <w:tcW w:w="3969" w:type="dxa"/>
          </w:tcPr>
          <w:p w14:paraId="52F913D9" w14:textId="77777777" w:rsidR="007A0094" w:rsidRPr="001C6633" w:rsidRDefault="007A0094" w:rsidP="007A0094">
            <w:pPr>
              <w:jc w:val="center"/>
              <w:rPr>
                <w:rFonts w:ascii="GHEA Grapalat" w:hAnsi="GHEA Grapalat"/>
                <w:b/>
                <w:bCs/>
                <w:sz w:val="24"/>
                <w:szCs w:val="24"/>
                <w:lang w:val="hy-AM"/>
              </w:rPr>
            </w:pPr>
          </w:p>
          <w:p w14:paraId="6B46B380" w14:textId="77777777" w:rsidR="007A0094" w:rsidRPr="001C6633" w:rsidRDefault="007A0094" w:rsidP="007A0094">
            <w:pPr>
              <w:jc w:val="center"/>
              <w:rPr>
                <w:rFonts w:ascii="GHEA Grapalat" w:hAnsi="GHEA Grapalat"/>
                <w:b/>
                <w:bCs/>
                <w:sz w:val="24"/>
                <w:szCs w:val="24"/>
                <w:lang w:val="hy-AM"/>
              </w:rPr>
            </w:pPr>
          </w:p>
          <w:p w14:paraId="0471283B" w14:textId="387B3FAD" w:rsidR="007F7674" w:rsidRPr="001C6633" w:rsidRDefault="007A0094" w:rsidP="007A0094">
            <w:pPr>
              <w:jc w:val="center"/>
              <w:rPr>
                <w:rFonts w:ascii="GHEA Grapalat" w:hAnsi="GHEA Grapalat"/>
                <w:sz w:val="24"/>
                <w:szCs w:val="24"/>
                <w:lang w:val="hy-AM"/>
              </w:rPr>
            </w:pPr>
            <w:r w:rsidRPr="001C6633">
              <w:rPr>
                <w:rFonts w:ascii="GHEA Grapalat" w:hAnsi="GHEA Grapalat"/>
                <w:b/>
                <w:bCs/>
                <w:sz w:val="24"/>
                <w:szCs w:val="24"/>
                <w:lang w:val="hy-AM"/>
              </w:rPr>
              <w:t>Ընդունվել է։</w:t>
            </w:r>
          </w:p>
        </w:tc>
      </w:tr>
    </w:tbl>
    <w:tbl>
      <w:tblPr>
        <w:tblpPr w:leftFromText="180" w:rightFromText="180" w:vertAnchor="text" w:tblpXSpec="right" w:tblpY="1"/>
        <w:tblOverlap w:val="never"/>
        <w:tblW w:w="13887" w:type="dxa"/>
        <w:tblLook w:val="0000" w:firstRow="0" w:lastRow="0" w:firstColumn="0" w:lastColumn="0" w:noHBand="0" w:noVBand="0"/>
      </w:tblPr>
      <w:tblGrid>
        <w:gridCol w:w="10060"/>
        <w:gridCol w:w="3827"/>
      </w:tblGrid>
      <w:tr w:rsidR="00EE39BE" w:rsidRPr="00EE39BE" w14:paraId="16CA4647" w14:textId="77777777" w:rsidTr="002C0E95">
        <w:trPr>
          <w:trHeight w:val="412"/>
        </w:trPr>
        <w:tc>
          <w:tcPr>
            <w:tcW w:w="1006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bookmarkEnd w:id="5"/>
          <w:p w14:paraId="2F5C35C6" w14:textId="5A903D0B" w:rsidR="00EE39BE" w:rsidRPr="00EE39BE" w:rsidRDefault="002C0E95" w:rsidP="002C0E95">
            <w:pPr>
              <w:jc w:val="center"/>
              <w:rPr>
                <w:rFonts w:ascii="GHEA Grapalat" w:hAnsi="GHEA Grapalat"/>
                <w:b/>
                <w:bCs/>
                <w:sz w:val="24"/>
                <w:szCs w:val="24"/>
              </w:rPr>
            </w:pPr>
            <w:r>
              <w:rPr>
                <w:rFonts w:ascii="GHEA Grapalat" w:hAnsi="GHEA Grapalat"/>
                <w:b/>
                <w:bCs/>
                <w:sz w:val="24"/>
                <w:szCs w:val="24"/>
                <w:lang w:val="hy-AM"/>
              </w:rPr>
              <w:t>5</w:t>
            </w:r>
            <w:r w:rsidR="00EE39BE" w:rsidRPr="00EE39BE">
              <w:rPr>
                <w:rFonts w:ascii="GHEA Grapalat" w:hAnsi="GHEA Grapalat"/>
                <w:b/>
                <w:bCs/>
                <w:sz w:val="24"/>
                <w:szCs w:val="24"/>
                <w:lang w:val="hy-AM"/>
              </w:rPr>
              <w:t>.  Հ</w:t>
            </w:r>
            <w:r>
              <w:rPr>
                <w:rFonts w:ascii="GHEA Grapalat" w:hAnsi="GHEA Grapalat"/>
                <w:b/>
                <w:bCs/>
                <w:sz w:val="24"/>
                <w:szCs w:val="24"/>
                <w:lang w:val="hy-AM"/>
              </w:rPr>
              <w:t>Հ Վարչապետի աշխատակազմ</w:t>
            </w:r>
          </w:p>
        </w:tc>
        <w:tc>
          <w:tcPr>
            <w:tcW w:w="3827" w:type="dxa"/>
            <w:tcBorders>
              <w:top w:val="single" w:sz="4" w:space="0" w:color="000000"/>
              <w:left w:val="single" w:sz="4" w:space="0" w:color="000000"/>
              <w:bottom w:val="single" w:sz="4" w:space="0" w:color="000000"/>
              <w:right w:val="single" w:sz="4" w:space="0" w:color="000000"/>
            </w:tcBorders>
            <w:shd w:val="clear" w:color="auto" w:fill="BFBFBF"/>
          </w:tcPr>
          <w:p w14:paraId="7F87C62A" w14:textId="767FE1A9" w:rsidR="00EE39BE" w:rsidRPr="00EE39BE" w:rsidRDefault="00EE39BE" w:rsidP="002C0E95">
            <w:pPr>
              <w:jc w:val="center"/>
              <w:rPr>
                <w:rFonts w:ascii="GHEA Grapalat" w:hAnsi="GHEA Grapalat"/>
                <w:sz w:val="24"/>
                <w:szCs w:val="24"/>
                <w:lang w:val="hy-AM"/>
              </w:rPr>
            </w:pPr>
            <w:r w:rsidRPr="00EE39BE">
              <w:rPr>
                <w:rFonts w:ascii="GHEA Grapalat" w:hAnsi="GHEA Grapalat"/>
                <w:b/>
                <w:bCs/>
                <w:sz w:val="24"/>
                <w:szCs w:val="24"/>
                <w:lang w:val="hy-AM"/>
              </w:rPr>
              <w:t>1</w:t>
            </w:r>
            <w:r w:rsidR="00B161E8">
              <w:rPr>
                <w:rFonts w:ascii="GHEA Grapalat" w:hAnsi="GHEA Grapalat"/>
                <w:b/>
                <w:bCs/>
                <w:sz w:val="24"/>
                <w:szCs w:val="24"/>
                <w:lang w:val="hy-AM"/>
              </w:rPr>
              <w:t>7</w:t>
            </w:r>
            <w:r w:rsidRPr="00EE39BE">
              <w:rPr>
                <w:rFonts w:ascii="Cambria Math" w:hAnsi="Cambria Math" w:cs="Cambria Math"/>
                <w:b/>
                <w:bCs/>
                <w:sz w:val="24"/>
                <w:szCs w:val="24"/>
                <w:lang w:val="hy-AM"/>
              </w:rPr>
              <w:t>․</w:t>
            </w:r>
            <w:r w:rsidR="00B161E8">
              <w:rPr>
                <w:rFonts w:ascii="Cambria Math" w:hAnsi="Cambria Math" w:cs="Cambria Math"/>
                <w:b/>
                <w:bCs/>
                <w:sz w:val="24"/>
                <w:szCs w:val="24"/>
                <w:lang w:val="hy-AM"/>
              </w:rPr>
              <w:t>1</w:t>
            </w:r>
            <w:r w:rsidRPr="00EE39BE">
              <w:rPr>
                <w:rFonts w:ascii="GHEA Grapalat" w:hAnsi="GHEA Grapalat"/>
                <w:b/>
                <w:bCs/>
                <w:sz w:val="24"/>
                <w:szCs w:val="24"/>
                <w:lang w:val="hy-AM"/>
              </w:rPr>
              <w:t>0</w:t>
            </w:r>
            <w:r w:rsidRPr="00EE39BE">
              <w:rPr>
                <w:rFonts w:ascii="Cambria Math" w:hAnsi="Cambria Math" w:cs="Cambria Math"/>
                <w:b/>
                <w:bCs/>
                <w:sz w:val="24"/>
                <w:szCs w:val="24"/>
                <w:lang w:val="hy-AM"/>
              </w:rPr>
              <w:t>․</w:t>
            </w:r>
            <w:r w:rsidRPr="00EE39BE">
              <w:rPr>
                <w:rFonts w:ascii="GHEA Grapalat" w:hAnsi="GHEA Grapalat"/>
                <w:b/>
                <w:bCs/>
                <w:sz w:val="24"/>
                <w:szCs w:val="24"/>
                <w:lang w:val="hy-AM"/>
              </w:rPr>
              <w:t>2025թ.</w:t>
            </w:r>
          </w:p>
        </w:tc>
      </w:tr>
      <w:tr w:rsidR="00EE39BE" w:rsidRPr="00EE39BE" w14:paraId="39CCF15C" w14:textId="77777777" w:rsidTr="002C0E95">
        <w:trPr>
          <w:trHeight w:val="70"/>
        </w:trPr>
        <w:tc>
          <w:tcPr>
            <w:tcW w:w="10060" w:type="dxa"/>
            <w:vMerge/>
            <w:tcBorders>
              <w:top w:val="single" w:sz="4" w:space="0" w:color="000000"/>
              <w:left w:val="single" w:sz="4" w:space="0" w:color="000000"/>
              <w:bottom w:val="single" w:sz="4" w:space="0" w:color="000000"/>
              <w:right w:val="single" w:sz="4" w:space="0" w:color="000000"/>
            </w:tcBorders>
            <w:shd w:val="clear" w:color="auto" w:fill="BFBFBF"/>
          </w:tcPr>
          <w:p w14:paraId="68F6BF92" w14:textId="77777777" w:rsidR="00EE39BE" w:rsidRPr="00EE39BE" w:rsidRDefault="00EE39BE" w:rsidP="00EE39BE">
            <w:pPr>
              <w:rPr>
                <w:rFonts w:ascii="GHEA Grapalat" w:hAnsi="GHEA Grapalat"/>
                <w:sz w:val="24"/>
                <w:szCs w:val="24"/>
                <w:lang w:val="hy-AM"/>
              </w:rPr>
            </w:pPr>
          </w:p>
        </w:tc>
        <w:tc>
          <w:tcPr>
            <w:tcW w:w="3827" w:type="dxa"/>
            <w:tcBorders>
              <w:top w:val="single" w:sz="4" w:space="0" w:color="000000"/>
              <w:left w:val="single" w:sz="4" w:space="0" w:color="000000"/>
              <w:bottom w:val="single" w:sz="4" w:space="0" w:color="000000"/>
              <w:right w:val="single" w:sz="4" w:space="0" w:color="000000"/>
            </w:tcBorders>
            <w:shd w:val="clear" w:color="auto" w:fill="BFBFBF"/>
          </w:tcPr>
          <w:p w14:paraId="5D204391" w14:textId="1C4895E0" w:rsidR="00EE39BE" w:rsidRPr="00EE39BE" w:rsidRDefault="00EE39BE" w:rsidP="002C0E95">
            <w:pPr>
              <w:jc w:val="center"/>
              <w:rPr>
                <w:rFonts w:ascii="GHEA Grapalat" w:hAnsi="GHEA Grapalat"/>
                <w:b/>
                <w:bCs/>
                <w:sz w:val="24"/>
                <w:szCs w:val="24"/>
                <w:lang w:val="hy-AM"/>
              </w:rPr>
            </w:pPr>
            <w:r w:rsidRPr="00EE39BE">
              <w:rPr>
                <w:rFonts w:ascii="GHEA Grapalat" w:hAnsi="GHEA Grapalat"/>
                <w:b/>
                <w:bCs/>
                <w:sz w:val="24"/>
                <w:szCs w:val="24"/>
                <w:lang w:val="hy-AM"/>
              </w:rPr>
              <w:t>№ 0</w:t>
            </w:r>
            <w:r w:rsidR="002C0E95" w:rsidRPr="002C0E95">
              <w:rPr>
                <w:rFonts w:ascii="GHEA Grapalat" w:hAnsi="GHEA Grapalat"/>
                <w:b/>
                <w:bCs/>
                <w:sz w:val="24"/>
                <w:szCs w:val="24"/>
                <w:lang w:val="hy-AM"/>
              </w:rPr>
              <w:t>2</w:t>
            </w:r>
            <w:r w:rsidRPr="00EE39BE">
              <w:rPr>
                <w:rFonts w:ascii="GHEA Grapalat" w:hAnsi="GHEA Grapalat"/>
                <w:b/>
                <w:bCs/>
                <w:sz w:val="24"/>
                <w:szCs w:val="24"/>
                <w:lang w:val="hy-AM"/>
              </w:rPr>
              <w:t>/</w:t>
            </w:r>
            <w:r w:rsidR="002C0E95" w:rsidRPr="002C0E95">
              <w:rPr>
                <w:rFonts w:ascii="GHEA Grapalat" w:hAnsi="GHEA Grapalat"/>
                <w:b/>
                <w:bCs/>
                <w:sz w:val="24"/>
                <w:szCs w:val="24"/>
                <w:lang w:val="hy-AM"/>
              </w:rPr>
              <w:t>16</w:t>
            </w:r>
            <w:r w:rsidR="002C0E95" w:rsidRPr="002C0E95">
              <w:rPr>
                <w:rFonts w:ascii="Cambria Math" w:hAnsi="Cambria Math" w:cs="Cambria Math"/>
                <w:b/>
                <w:bCs/>
                <w:sz w:val="24"/>
                <w:szCs w:val="24"/>
                <w:lang w:val="hy-AM"/>
              </w:rPr>
              <w:t>․</w:t>
            </w:r>
            <w:r w:rsidR="002C0E95" w:rsidRPr="002C0E95">
              <w:rPr>
                <w:rFonts w:ascii="GHEA Grapalat" w:hAnsi="GHEA Grapalat"/>
                <w:b/>
                <w:bCs/>
                <w:sz w:val="24"/>
                <w:szCs w:val="24"/>
                <w:lang w:val="hy-AM"/>
              </w:rPr>
              <w:t>3</w:t>
            </w:r>
            <w:r w:rsidRPr="00EE39BE">
              <w:rPr>
                <w:rFonts w:ascii="GHEA Grapalat" w:hAnsi="GHEA Grapalat"/>
                <w:b/>
                <w:bCs/>
                <w:sz w:val="24"/>
                <w:szCs w:val="24"/>
                <w:lang w:val="hy-AM"/>
              </w:rPr>
              <w:t>/</w:t>
            </w:r>
            <w:r w:rsidR="002C0E95" w:rsidRPr="002C0E95">
              <w:rPr>
                <w:rFonts w:ascii="GHEA Grapalat" w:hAnsi="GHEA Grapalat"/>
                <w:b/>
                <w:bCs/>
                <w:sz w:val="24"/>
                <w:szCs w:val="24"/>
                <w:lang w:val="hy-AM"/>
              </w:rPr>
              <w:t>33</w:t>
            </w:r>
            <w:r w:rsidRPr="00EE39BE">
              <w:rPr>
                <w:rFonts w:ascii="GHEA Grapalat" w:hAnsi="GHEA Grapalat"/>
                <w:b/>
                <w:bCs/>
                <w:sz w:val="24"/>
                <w:szCs w:val="24"/>
                <w:lang w:val="hy-AM"/>
              </w:rPr>
              <w:t>65</w:t>
            </w:r>
            <w:r w:rsidR="002C0E95" w:rsidRPr="002C0E95">
              <w:rPr>
                <w:rFonts w:ascii="GHEA Grapalat" w:hAnsi="GHEA Grapalat"/>
                <w:b/>
                <w:bCs/>
                <w:sz w:val="24"/>
                <w:szCs w:val="24"/>
                <w:lang w:val="hy-AM"/>
              </w:rPr>
              <w:t>1</w:t>
            </w:r>
            <w:r w:rsidRPr="00EE39BE">
              <w:rPr>
                <w:rFonts w:ascii="GHEA Grapalat" w:hAnsi="GHEA Grapalat"/>
                <w:b/>
                <w:bCs/>
                <w:sz w:val="24"/>
                <w:szCs w:val="24"/>
                <w:lang w:val="hy-AM"/>
              </w:rPr>
              <w:t>-2025</w:t>
            </w:r>
          </w:p>
        </w:tc>
      </w:tr>
      <w:tr w:rsidR="00EE39BE" w:rsidRPr="00EE39BE" w14:paraId="5AE4503E" w14:textId="77777777" w:rsidTr="002C0E95">
        <w:trPr>
          <w:trHeight w:val="1667"/>
        </w:trPr>
        <w:tc>
          <w:tcPr>
            <w:tcW w:w="10060" w:type="dxa"/>
            <w:tcBorders>
              <w:top w:val="single" w:sz="4" w:space="0" w:color="000000"/>
              <w:left w:val="single" w:sz="4" w:space="0" w:color="000000"/>
              <w:bottom w:val="single" w:sz="4" w:space="0" w:color="000000"/>
              <w:right w:val="single" w:sz="4" w:space="0" w:color="000000"/>
            </w:tcBorders>
          </w:tcPr>
          <w:p w14:paraId="5C13CB4A" w14:textId="77777777" w:rsidR="00B161E8" w:rsidRPr="00B161E8" w:rsidRDefault="00B161E8" w:rsidP="00B161E8">
            <w:pPr>
              <w:overflowPunct/>
              <w:spacing w:after="0" w:line="276" w:lineRule="auto"/>
              <w:ind w:firstLine="567"/>
              <w:jc w:val="both"/>
              <w:rPr>
                <w:rFonts w:cs="Calibri"/>
                <w:color w:val="00000A"/>
                <w:sz w:val="24"/>
                <w:szCs w:val="24"/>
                <w:lang w:val="hy-AM"/>
              </w:rPr>
            </w:pPr>
            <w:r w:rsidRPr="00B161E8">
              <w:rPr>
                <w:rFonts w:ascii="GHEA Grapalat" w:eastAsia="Times New Roman" w:hAnsi="GHEA Grapalat" w:cs="Times New Roman"/>
                <w:color w:val="00000A"/>
                <w:sz w:val="24"/>
                <w:szCs w:val="24"/>
                <w:lang w:val="hy-AM"/>
              </w:rPr>
              <w:t>Կից Ձեր քննարկմանն է ներկայացվում «Գույք նվիրելու մասին» ՀՀ կառավարության որոշման նախագծի վերաբերյալ Վարչապետի աշխատակազմի ֆինանսատնտեսագիտական և  իրավաբանական վարչությունների եզրակացությունները: Խնդրում եմ առաջնորդվել ՀՀ կառավարության 25.02.2021 թվականի N 252-Լ որոշմամբ հաստատված Կառավարության աշխատակարգի   25-րդ կետով:</w:t>
            </w:r>
          </w:p>
          <w:p w14:paraId="0C27835E" w14:textId="77777777" w:rsidR="00B161E8" w:rsidRPr="00B161E8" w:rsidRDefault="00B161E8" w:rsidP="00EE39BE">
            <w:pPr>
              <w:rPr>
                <w:rFonts w:ascii="GHEA Grapalat" w:hAnsi="GHEA Grapalat"/>
                <w:b/>
                <w:bCs/>
                <w:sz w:val="24"/>
                <w:szCs w:val="24"/>
                <w:lang w:val="hy-AM"/>
              </w:rPr>
            </w:pPr>
            <w:r w:rsidRPr="00B161E8">
              <w:rPr>
                <w:rFonts w:ascii="GHEA Grapalat" w:hAnsi="GHEA Grapalat"/>
                <w:b/>
                <w:bCs/>
                <w:sz w:val="24"/>
                <w:szCs w:val="24"/>
                <w:lang w:val="hy-AM"/>
              </w:rPr>
              <w:t>1</w:t>
            </w:r>
            <w:r w:rsidRPr="00B161E8">
              <w:rPr>
                <w:rFonts w:ascii="Cambria Math" w:hAnsi="Cambria Math" w:cs="Cambria Math"/>
                <w:b/>
                <w:bCs/>
                <w:sz w:val="24"/>
                <w:szCs w:val="24"/>
                <w:lang w:val="hy-AM"/>
              </w:rPr>
              <w:t>․</w:t>
            </w:r>
            <w:r w:rsidRPr="00B161E8">
              <w:rPr>
                <w:rFonts w:ascii="GHEA Grapalat" w:hAnsi="GHEA Grapalat"/>
                <w:b/>
                <w:bCs/>
                <w:sz w:val="24"/>
                <w:szCs w:val="24"/>
                <w:lang w:val="hy-AM"/>
              </w:rPr>
              <w:t>ՀՀ վարչապետի աշխատակազմի ֆինանսատնտեսագիտական վարչություն։</w:t>
            </w:r>
          </w:p>
          <w:p w14:paraId="29D74207" w14:textId="77777777" w:rsidR="00EE39BE" w:rsidRDefault="00B161E8" w:rsidP="00EE39BE">
            <w:pPr>
              <w:rPr>
                <w:rFonts w:ascii="GHEA Grapalat" w:hAnsi="GHEA Grapalat"/>
                <w:sz w:val="24"/>
                <w:szCs w:val="24"/>
                <w:lang w:val="hy-AM"/>
              </w:rPr>
            </w:pPr>
            <w:r w:rsidRPr="00B161E8">
              <w:rPr>
                <w:rFonts w:ascii="GHEA Grapalat" w:hAnsi="GHEA Grapalat"/>
                <w:sz w:val="24"/>
                <w:szCs w:val="24"/>
                <w:lang w:val="hy-AM"/>
              </w:rPr>
              <w:t xml:space="preserve">ՀՀ կառավարության որոշման նախագծով նախատեսվում է «Հանրային </w:t>
            </w:r>
            <w:proofErr w:type="spellStart"/>
            <w:r w:rsidRPr="00B161E8">
              <w:rPr>
                <w:rFonts w:ascii="GHEA Grapalat" w:hAnsi="GHEA Grapalat"/>
                <w:sz w:val="24"/>
                <w:szCs w:val="24"/>
                <w:lang w:val="hy-AM"/>
              </w:rPr>
              <w:t>հեռարձակողի</w:t>
            </w:r>
            <w:proofErr w:type="spellEnd"/>
            <w:r w:rsidRPr="00B161E8">
              <w:rPr>
                <w:rFonts w:ascii="GHEA Grapalat" w:hAnsi="GHEA Grapalat"/>
                <w:sz w:val="24"/>
                <w:szCs w:val="24"/>
                <w:lang w:val="hy-AM"/>
              </w:rPr>
              <w:t xml:space="preserve"> խորհրդի աշխատակազմ» պետական հիմնարկի հաշվեկշռում գտնվող վառելիքի համապատասխան  կտրոնները նվիրել «Հայաստանի հանրային հեռուստաընկերություն»  և «Հայաստանի հանրային ռադիոընկերություն» փակ բաժնետիրական ընկերություններին: Առաջարկում ենք  հիմնավորումը ներկայացնել առավել մանրամասն՝ պարզաբանելով վերոնշյալ փակ բաժնետիրական ընկերությունների ընտրության  մեթոդաբանությունը և առաջնահերթությունը:</w:t>
            </w:r>
          </w:p>
          <w:p w14:paraId="68D4F5CC" w14:textId="03A8BF48" w:rsidR="00B161E8" w:rsidRDefault="00B161E8" w:rsidP="00B161E8">
            <w:pPr>
              <w:rPr>
                <w:rFonts w:ascii="GHEA Grapalat" w:hAnsi="GHEA Grapalat"/>
                <w:b/>
                <w:bCs/>
                <w:sz w:val="24"/>
                <w:szCs w:val="24"/>
                <w:lang w:val="hy-AM"/>
              </w:rPr>
            </w:pPr>
            <w:r>
              <w:rPr>
                <w:rFonts w:ascii="GHEA Grapalat" w:hAnsi="GHEA Grapalat"/>
                <w:b/>
                <w:bCs/>
                <w:sz w:val="24"/>
                <w:szCs w:val="24"/>
                <w:lang w:val="hy-AM"/>
              </w:rPr>
              <w:t>2</w:t>
            </w:r>
            <w:r w:rsidRPr="00B161E8">
              <w:rPr>
                <w:rFonts w:ascii="Cambria Math" w:hAnsi="Cambria Math" w:cs="Cambria Math"/>
                <w:b/>
                <w:bCs/>
                <w:sz w:val="24"/>
                <w:szCs w:val="24"/>
                <w:lang w:val="hy-AM"/>
              </w:rPr>
              <w:t>․</w:t>
            </w:r>
            <w:r>
              <w:rPr>
                <w:rFonts w:ascii="Cambria Math" w:hAnsi="Cambria Math" w:cs="Cambria Math"/>
                <w:b/>
                <w:bCs/>
                <w:sz w:val="24"/>
                <w:szCs w:val="24"/>
                <w:lang w:val="hy-AM"/>
              </w:rPr>
              <w:t xml:space="preserve"> </w:t>
            </w:r>
            <w:r w:rsidRPr="00B161E8">
              <w:rPr>
                <w:rFonts w:ascii="GHEA Grapalat" w:hAnsi="GHEA Grapalat"/>
                <w:b/>
                <w:bCs/>
                <w:sz w:val="24"/>
                <w:szCs w:val="24"/>
                <w:lang w:val="hy-AM"/>
              </w:rPr>
              <w:t xml:space="preserve">ՀՀ վարչապետի աշխատակազմի </w:t>
            </w:r>
            <w:r>
              <w:rPr>
                <w:rFonts w:ascii="GHEA Grapalat" w:hAnsi="GHEA Grapalat"/>
                <w:b/>
                <w:bCs/>
                <w:sz w:val="24"/>
                <w:szCs w:val="24"/>
                <w:lang w:val="hy-AM"/>
              </w:rPr>
              <w:t>իրավաբան</w:t>
            </w:r>
            <w:r w:rsidRPr="00B161E8">
              <w:rPr>
                <w:rFonts w:ascii="GHEA Grapalat" w:hAnsi="GHEA Grapalat"/>
                <w:b/>
                <w:bCs/>
                <w:sz w:val="24"/>
                <w:szCs w:val="24"/>
                <w:lang w:val="hy-AM"/>
              </w:rPr>
              <w:t>ական վարչություն։</w:t>
            </w:r>
          </w:p>
          <w:p w14:paraId="5EBBDCE2" w14:textId="77777777" w:rsidR="00B161E8" w:rsidRPr="00B161E8" w:rsidRDefault="00B161E8" w:rsidP="00B161E8">
            <w:pPr>
              <w:suppressAutoHyphens w:val="0"/>
              <w:overflowPunct/>
              <w:spacing w:after="200" w:line="276" w:lineRule="auto"/>
              <w:ind w:firstLine="426"/>
              <w:jc w:val="both"/>
              <w:rPr>
                <w:rFonts w:ascii="GHEA Grapalat" w:eastAsia="Times New Roman" w:hAnsi="GHEA Grapalat" w:cs="Times New Roman"/>
                <w:sz w:val="24"/>
                <w:szCs w:val="24"/>
                <w:lang w:val="hy-AM"/>
              </w:rPr>
            </w:pPr>
            <w:r w:rsidRPr="00B161E8">
              <w:rPr>
                <w:rFonts w:ascii="GHEA Grapalat" w:eastAsia="Times New Roman" w:hAnsi="GHEA Grapalat" w:cs="Times New Roman"/>
                <w:sz w:val="24"/>
                <w:szCs w:val="24"/>
                <w:lang w:val="hy-AM"/>
              </w:rPr>
              <w:t>Նախագծի 1-ին և 2-րդ կետերը անհրաժեշտ է համապատասխանեցնել ՀՀ կառավարության 2024 թվականի դեկտեմբերի 19-ի N 2037-Ն</w:t>
            </w:r>
            <w:r w:rsidRPr="00B161E8">
              <w:rPr>
                <w:rFonts w:ascii="GHEA Grapalat" w:eastAsia="Times New Roman" w:hAnsi="GHEA Grapalat" w:cs="Times New Roman"/>
                <w:sz w:val="24"/>
                <w:szCs w:val="24"/>
                <w:lang w:val="fr-FR"/>
              </w:rPr>
              <w:t xml:space="preserve"> </w:t>
            </w:r>
            <w:proofErr w:type="spellStart"/>
            <w:r w:rsidRPr="00B161E8">
              <w:rPr>
                <w:rFonts w:ascii="GHEA Grapalat" w:eastAsia="Times New Roman" w:hAnsi="GHEA Grapalat" w:cs="Times New Roman"/>
                <w:sz w:val="24"/>
                <w:szCs w:val="24"/>
                <w:lang w:val="fr-FR"/>
              </w:rPr>
              <w:t>որոշման</w:t>
            </w:r>
            <w:proofErr w:type="spellEnd"/>
            <w:r w:rsidRPr="00B161E8">
              <w:rPr>
                <w:rFonts w:ascii="GHEA Grapalat" w:eastAsia="Times New Roman" w:hAnsi="GHEA Grapalat" w:cs="Times New Roman"/>
                <w:sz w:val="24"/>
                <w:szCs w:val="24"/>
                <w:lang w:val="fr-FR"/>
              </w:rPr>
              <w:t xml:space="preserve"> 1-ին</w:t>
            </w:r>
            <w:r w:rsidRPr="00B161E8">
              <w:rPr>
                <w:rFonts w:ascii="GHEA Grapalat" w:eastAsia="Times New Roman" w:hAnsi="GHEA Grapalat" w:cs="Times New Roman"/>
                <w:sz w:val="24"/>
                <w:szCs w:val="24"/>
                <w:lang w:val="hy-AM"/>
              </w:rPr>
              <w:t xml:space="preserve"> </w:t>
            </w:r>
            <w:proofErr w:type="spellStart"/>
            <w:r w:rsidRPr="00B161E8">
              <w:rPr>
                <w:rFonts w:ascii="GHEA Grapalat" w:eastAsia="Times New Roman" w:hAnsi="GHEA Grapalat" w:cs="Times New Roman"/>
                <w:sz w:val="24"/>
                <w:szCs w:val="24"/>
                <w:lang w:val="fr-FR"/>
              </w:rPr>
              <w:t>հավելվածով</w:t>
            </w:r>
            <w:proofErr w:type="spellEnd"/>
            <w:r w:rsidRPr="00B161E8">
              <w:rPr>
                <w:rFonts w:ascii="GHEA Grapalat" w:eastAsia="Times New Roman" w:hAnsi="GHEA Grapalat" w:cs="Times New Roman"/>
                <w:sz w:val="24"/>
                <w:szCs w:val="24"/>
                <w:lang w:val="fr-FR"/>
              </w:rPr>
              <w:t xml:space="preserve"> </w:t>
            </w:r>
            <w:proofErr w:type="spellStart"/>
            <w:r w:rsidRPr="00B161E8">
              <w:rPr>
                <w:rFonts w:ascii="GHEA Grapalat" w:eastAsia="Times New Roman" w:hAnsi="GHEA Grapalat" w:cs="Times New Roman"/>
                <w:sz w:val="24"/>
                <w:szCs w:val="24"/>
                <w:lang w:val="fr-FR"/>
              </w:rPr>
              <w:lastRenderedPageBreak/>
              <w:t>հաստատված</w:t>
            </w:r>
            <w:proofErr w:type="spellEnd"/>
            <w:r w:rsidRPr="00B161E8">
              <w:rPr>
                <w:rFonts w:ascii="GHEA Grapalat" w:eastAsia="Times New Roman" w:hAnsi="GHEA Grapalat" w:cs="Times New Roman"/>
                <w:sz w:val="24"/>
                <w:szCs w:val="24"/>
                <w:lang w:val="hy-AM"/>
              </w:rPr>
              <w:t>՝</w:t>
            </w:r>
            <w:r w:rsidRPr="00B161E8">
              <w:rPr>
                <w:rFonts w:ascii="GHEA Grapalat" w:eastAsia="Times New Roman" w:hAnsi="GHEA Grapalat" w:cs="Times New Roman"/>
                <w:sz w:val="24"/>
                <w:szCs w:val="24"/>
                <w:lang w:val="fr-FR"/>
              </w:rPr>
              <w:t xml:space="preserve"> </w:t>
            </w:r>
            <w:r w:rsidRPr="00B161E8">
              <w:rPr>
                <w:rFonts w:ascii="GHEA Grapalat" w:eastAsia="Times New Roman" w:hAnsi="GHEA Grapalat" w:cs="Times New Roman"/>
                <w:sz w:val="24"/>
                <w:szCs w:val="24"/>
                <w:lang w:val="hy-AM"/>
              </w:rPr>
              <w:t xml:space="preserve">պետական սեփականություն հանդիսացող գույքի նվիրատվության կարգի 13-րդ կետի 2-րդ </w:t>
            </w:r>
            <w:proofErr w:type="spellStart"/>
            <w:r w:rsidRPr="00B161E8">
              <w:rPr>
                <w:rFonts w:ascii="GHEA Grapalat" w:eastAsia="Times New Roman" w:hAnsi="GHEA Grapalat" w:cs="Times New Roman"/>
                <w:sz w:val="24"/>
                <w:szCs w:val="24"/>
                <w:lang w:val="hy-AM"/>
              </w:rPr>
              <w:t>ենթակետին</w:t>
            </w:r>
            <w:proofErr w:type="spellEnd"/>
            <w:r w:rsidRPr="00B161E8">
              <w:rPr>
                <w:rFonts w:ascii="GHEA Grapalat" w:eastAsia="Times New Roman" w:hAnsi="GHEA Grapalat" w:cs="Times New Roman"/>
                <w:sz w:val="24"/>
                <w:szCs w:val="24"/>
                <w:lang w:val="hy-AM"/>
              </w:rPr>
              <w:t>, համաձայն որի՝</w:t>
            </w:r>
            <w:r w:rsidRPr="00B161E8">
              <w:rPr>
                <w:rFonts w:ascii="Arial" w:eastAsia="Times New Roman" w:hAnsi="Arial" w:cs="Arial"/>
                <w:color w:val="333333"/>
                <w:shd w:val="clear" w:color="auto" w:fill="FFFFFF"/>
                <w:lang w:val="hy-AM"/>
              </w:rPr>
              <w:t xml:space="preserve"> </w:t>
            </w:r>
            <w:r w:rsidRPr="00B161E8">
              <w:rPr>
                <w:rFonts w:ascii="GHEA Grapalat" w:eastAsia="Times New Roman" w:hAnsi="GHEA Grapalat" w:cs="Times New Roman"/>
                <w:sz w:val="24"/>
                <w:szCs w:val="24"/>
                <w:lang w:val="hy-AM"/>
              </w:rPr>
              <w:t xml:space="preserve">Կառավարության որոշումը պետք է ներառի նաև նվիրատվության սուբյեկտի (սուբյեկտների) </w:t>
            </w:r>
            <w:r w:rsidRPr="00B161E8">
              <w:rPr>
                <w:rFonts w:ascii="GHEA Grapalat" w:eastAsia="Times New Roman" w:hAnsi="GHEA Grapalat" w:cs="Times New Roman"/>
                <w:i/>
                <w:sz w:val="24"/>
                <w:szCs w:val="24"/>
                <w:u w:val="single"/>
                <w:lang w:val="hy-AM"/>
              </w:rPr>
              <w:t>գտնվելու վայրի</w:t>
            </w:r>
            <w:r w:rsidRPr="00B161E8">
              <w:rPr>
                <w:rFonts w:ascii="GHEA Grapalat" w:eastAsia="Times New Roman" w:hAnsi="GHEA Grapalat" w:cs="Times New Roman"/>
                <w:sz w:val="24"/>
                <w:szCs w:val="24"/>
                <w:lang w:val="hy-AM"/>
              </w:rPr>
              <w:t xml:space="preserve"> մասին տեղեկություններ:</w:t>
            </w:r>
          </w:p>
          <w:p w14:paraId="7BBEE6FF" w14:textId="77777777" w:rsidR="00B161E8" w:rsidRPr="00B161E8" w:rsidRDefault="00B161E8" w:rsidP="00B161E8">
            <w:pPr>
              <w:rPr>
                <w:rFonts w:ascii="GHEA Grapalat" w:hAnsi="GHEA Grapalat"/>
                <w:b/>
                <w:bCs/>
                <w:sz w:val="24"/>
                <w:szCs w:val="24"/>
                <w:lang w:val="hy-AM"/>
              </w:rPr>
            </w:pPr>
          </w:p>
          <w:p w14:paraId="06542E8B" w14:textId="01DD822A" w:rsidR="00B161E8" w:rsidRPr="00EE39BE" w:rsidRDefault="00B161E8" w:rsidP="00EE39BE">
            <w:pPr>
              <w:rPr>
                <w:rFonts w:ascii="Cambria Math" w:hAnsi="Cambria Math"/>
                <w:sz w:val="24"/>
                <w:szCs w:val="24"/>
                <w:lang w:val="hy-AM"/>
              </w:rPr>
            </w:pPr>
          </w:p>
        </w:tc>
        <w:tc>
          <w:tcPr>
            <w:tcW w:w="3827" w:type="dxa"/>
            <w:tcBorders>
              <w:top w:val="single" w:sz="4" w:space="0" w:color="auto"/>
              <w:left w:val="single" w:sz="4" w:space="0" w:color="000000"/>
              <w:bottom w:val="single" w:sz="4" w:space="0" w:color="auto"/>
              <w:right w:val="single" w:sz="4" w:space="0" w:color="000000"/>
            </w:tcBorders>
          </w:tcPr>
          <w:p w14:paraId="77D26731" w14:textId="77777777" w:rsidR="00EE39BE" w:rsidRDefault="00EE39BE" w:rsidP="00EE39BE">
            <w:pPr>
              <w:rPr>
                <w:rFonts w:ascii="GHEA Grapalat" w:hAnsi="GHEA Grapalat"/>
                <w:b/>
                <w:bCs/>
                <w:sz w:val="24"/>
                <w:szCs w:val="24"/>
                <w:lang w:val="hy-AM"/>
              </w:rPr>
            </w:pPr>
          </w:p>
          <w:p w14:paraId="35FBDA5C" w14:textId="77777777" w:rsidR="00B161E8" w:rsidRPr="00B161E8" w:rsidRDefault="00B161E8" w:rsidP="00B161E8">
            <w:pPr>
              <w:rPr>
                <w:rFonts w:ascii="GHEA Grapalat" w:hAnsi="GHEA Grapalat"/>
                <w:sz w:val="24"/>
                <w:szCs w:val="24"/>
                <w:lang w:val="hy-AM"/>
              </w:rPr>
            </w:pPr>
          </w:p>
          <w:p w14:paraId="6080DEB1" w14:textId="77777777" w:rsidR="00B161E8" w:rsidRPr="00B161E8" w:rsidRDefault="00B161E8" w:rsidP="00B161E8">
            <w:pPr>
              <w:rPr>
                <w:rFonts w:ascii="GHEA Grapalat" w:hAnsi="GHEA Grapalat"/>
                <w:sz w:val="24"/>
                <w:szCs w:val="24"/>
                <w:lang w:val="hy-AM"/>
              </w:rPr>
            </w:pPr>
          </w:p>
          <w:p w14:paraId="5DEAAB45" w14:textId="77777777" w:rsidR="00B161E8" w:rsidRPr="00B161E8" w:rsidRDefault="00B161E8" w:rsidP="00B161E8">
            <w:pPr>
              <w:rPr>
                <w:rFonts w:ascii="GHEA Grapalat" w:hAnsi="GHEA Grapalat"/>
                <w:sz w:val="24"/>
                <w:szCs w:val="24"/>
                <w:lang w:val="hy-AM"/>
              </w:rPr>
            </w:pPr>
          </w:p>
          <w:p w14:paraId="7AFB323F" w14:textId="77777777" w:rsidR="00B161E8" w:rsidRPr="00B161E8" w:rsidRDefault="00B161E8" w:rsidP="00B161E8">
            <w:pPr>
              <w:rPr>
                <w:rFonts w:ascii="GHEA Grapalat" w:hAnsi="GHEA Grapalat"/>
                <w:sz w:val="24"/>
                <w:szCs w:val="24"/>
                <w:lang w:val="hy-AM"/>
              </w:rPr>
            </w:pPr>
          </w:p>
          <w:p w14:paraId="158990E8" w14:textId="77777777" w:rsidR="00B161E8" w:rsidRDefault="00B161E8" w:rsidP="00B161E8">
            <w:pPr>
              <w:rPr>
                <w:rFonts w:ascii="GHEA Grapalat" w:hAnsi="GHEA Grapalat"/>
                <w:b/>
                <w:bCs/>
                <w:sz w:val="24"/>
                <w:szCs w:val="24"/>
                <w:lang w:val="hy-AM"/>
              </w:rPr>
            </w:pPr>
          </w:p>
          <w:p w14:paraId="77F84833" w14:textId="77777777" w:rsidR="00B161E8" w:rsidRPr="000843F1" w:rsidRDefault="00B161E8" w:rsidP="00B161E8">
            <w:pPr>
              <w:jc w:val="center"/>
              <w:rPr>
                <w:rFonts w:ascii="GHEA Grapalat" w:hAnsi="GHEA Grapalat"/>
                <w:b/>
                <w:bCs/>
                <w:sz w:val="24"/>
                <w:szCs w:val="24"/>
                <w:lang w:val="hy-AM"/>
              </w:rPr>
            </w:pPr>
            <w:r w:rsidRPr="000843F1">
              <w:rPr>
                <w:rFonts w:ascii="GHEA Grapalat" w:hAnsi="GHEA Grapalat"/>
                <w:b/>
                <w:bCs/>
                <w:sz w:val="24"/>
                <w:szCs w:val="24"/>
                <w:lang w:val="hy-AM"/>
              </w:rPr>
              <w:t>Ընդունվել է։</w:t>
            </w:r>
          </w:p>
          <w:p w14:paraId="35CBD9B4" w14:textId="77777777" w:rsidR="00B161E8" w:rsidRDefault="00B161E8" w:rsidP="00B161E8">
            <w:pPr>
              <w:jc w:val="center"/>
              <w:rPr>
                <w:rFonts w:ascii="GHEA Grapalat" w:hAnsi="GHEA Grapalat"/>
                <w:sz w:val="24"/>
                <w:szCs w:val="24"/>
                <w:lang w:val="hy-AM"/>
              </w:rPr>
            </w:pPr>
          </w:p>
          <w:p w14:paraId="03B4A189" w14:textId="77777777" w:rsidR="00B161E8" w:rsidRDefault="00B161E8" w:rsidP="00B161E8">
            <w:pPr>
              <w:jc w:val="center"/>
              <w:rPr>
                <w:rFonts w:ascii="GHEA Grapalat" w:hAnsi="GHEA Grapalat"/>
                <w:sz w:val="24"/>
                <w:szCs w:val="24"/>
                <w:lang w:val="hy-AM"/>
              </w:rPr>
            </w:pPr>
          </w:p>
          <w:p w14:paraId="457AD300" w14:textId="77777777" w:rsidR="00B161E8" w:rsidRDefault="00B161E8" w:rsidP="00B161E8">
            <w:pPr>
              <w:jc w:val="center"/>
              <w:rPr>
                <w:rFonts w:ascii="GHEA Grapalat" w:hAnsi="GHEA Grapalat"/>
                <w:sz w:val="24"/>
                <w:szCs w:val="24"/>
                <w:lang w:val="hy-AM"/>
              </w:rPr>
            </w:pPr>
          </w:p>
          <w:p w14:paraId="00F0D683" w14:textId="77777777" w:rsidR="00B161E8" w:rsidRDefault="00B161E8" w:rsidP="00B161E8">
            <w:pPr>
              <w:jc w:val="center"/>
              <w:rPr>
                <w:rFonts w:ascii="GHEA Grapalat" w:hAnsi="GHEA Grapalat"/>
                <w:sz w:val="24"/>
                <w:szCs w:val="24"/>
                <w:lang w:val="hy-AM"/>
              </w:rPr>
            </w:pPr>
          </w:p>
          <w:p w14:paraId="77686602" w14:textId="77777777" w:rsidR="00B161E8" w:rsidRDefault="00B161E8" w:rsidP="00B161E8">
            <w:pPr>
              <w:jc w:val="center"/>
              <w:rPr>
                <w:rFonts w:ascii="GHEA Grapalat" w:hAnsi="GHEA Grapalat"/>
                <w:sz w:val="24"/>
                <w:szCs w:val="24"/>
                <w:lang w:val="hy-AM"/>
              </w:rPr>
            </w:pPr>
          </w:p>
          <w:p w14:paraId="580A4D4B" w14:textId="77777777" w:rsidR="00B161E8" w:rsidRDefault="00B161E8" w:rsidP="00B161E8">
            <w:pPr>
              <w:jc w:val="center"/>
              <w:rPr>
                <w:rFonts w:ascii="GHEA Grapalat" w:hAnsi="GHEA Grapalat"/>
                <w:sz w:val="24"/>
                <w:szCs w:val="24"/>
                <w:lang w:val="hy-AM"/>
              </w:rPr>
            </w:pPr>
          </w:p>
          <w:p w14:paraId="5E3964FE" w14:textId="41206A34" w:rsidR="00B161E8" w:rsidRPr="00EE39BE" w:rsidRDefault="00B161E8" w:rsidP="00B161E8">
            <w:pPr>
              <w:jc w:val="center"/>
              <w:rPr>
                <w:rFonts w:ascii="GHEA Grapalat" w:hAnsi="GHEA Grapalat"/>
                <w:b/>
                <w:bCs/>
                <w:sz w:val="24"/>
                <w:szCs w:val="24"/>
                <w:lang w:val="hy-AM"/>
              </w:rPr>
            </w:pPr>
            <w:r w:rsidRPr="000843F1">
              <w:rPr>
                <w:rFonts w:ascii="GHEA Grapalat" w:hAnsi="GHEA Grapalat"/>
                <w:b/>
                <w:bCs/>
                <w:sz w:val="24"/>
                <w:szCs w:val="24"/>
                <w:lang w:val="hy-AM"/>
              </w:rPr>
              <w:lastRenderedPageBreak/>
              <w:t>Ընդունվել է։</w:t>
            </w:r>
          </w:p>
        </w:tc>
      </w:tr>
    </w:tbl>
    <w:p w14:paraId="58BB858D" w14:textId="74A1A846" w:rsidR="007F7674" w:rsidRPr="001C6633" w:rsidRDefault="007F7674" w:rsidP="00EE39BE">
      <w:pPr>
        <w:rPr>
          <w:rFonts w:ascii="GHEA Grapalat" w:hAnsi="GHEA Grapalat"/>
          <w:sz w:val="24"/>
          <w:szCs w:val="24"/>
          <w:lang w:val="hy-AM"/>
        </w:rPr>
      </w:pPr>
    </w:p>
    <w:sectPr w:rsidR="007F7674" w:rsidRPr="001C6633" w:rsidSect="000843F1">
      <w:pgSz w:w="15840" w:h="12240" w:orient="landscape"/>
      <w:pgMar w:top="63" w:right="720" w:bottom="2127" w:left="72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A987D" w14:textId="77777777" w:rsidR="00D773D5" w:rsidRDefault="00D773D5" w:rsidP="000843F1">
      <w:pPr>
        <w:spacing w:after="0" w:line="240" w:lineRule="auto"/>
      </w:pPr>
      <w:r>
        <w:separator/>
      </w:r>
    </w:p>
  </w:endnote>
  <w:endnote w:type="continuationSeparator" w:id="0">
    <w:p w14:paraId="3CCC7C4E" w14:textId="77777777" w:rsidR="00D773D5" w:rsidRDefault="00D773D5" w:rsidP="0008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AB5C9" w14:textId="77777777" w:rsidR="00D773D5" w:rsidRDefault="00D773D5" w:rsidP="000843F1">
      <w:pPr>
        <w:spacing w:after="0" w:line="240" w:lineRule="auto"/>
      </w:pPr>
      <w:r>
        <w:separator/>
      </w:r>
    </w:p>
  </w:footnote>
  <w:footnote w:type="continuationSeparator" w:id="0">
    <w:p w14:paraId="764CB63E" w14:textId="77777777" w:rsidR="00D773D5" w:rsidRDefault="00D773D5" w:rsidP="00084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2"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6"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E60728"/>
    <w:multiLevelType w:val="hybridMultilevel"/>
    <w:tmpl w:val="94A89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5"/>
  </w:num>
  <w:num w:numId="2">
    <w:abstractNumId w:val="3"/>
  </w:num>
  <w:num w:numId="3">
    <w:abstractNumId w:val="4"/>
  </w:num>
  <w:num w:numId="4">
    <w:abstractNumId w:val="6"/>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843F1"/>
    <w:rsid w:val="000A4579"/>
    <w:rsid w:val="000A688C"/>
    <w:rsid w:val="000B7199"/>
    <w:rsid w:val="000D4111"/>
    <w:rsid w:val="000F545E"/>
    <w:rsid w:val="00102379"/>
    <w:rsid w:val="0010363E"/>
    <w:rsid w:val="00105433"/>
    <w:rsid w:val="0010795A"/>
    <w:rsid w:val="00125C87"/>
    <w:rsid w:val="00130936"/>
    <w:rsid w:val="00136A9A"/>
    <w:rsid w:val="0014007D"/>
    <w:rsid w:val="00170383"/>
    <w:rsid w:val="00173769"/>
    <w:rsid w:val="00182B90"/>
    <w:rsid w:val="00195CFB"/>
    <w:rsid w:val="001A35DF"/>
    <w:rsid w:val="001C4660"/>
    <w:rsid w:val="001C6633"/>
    <w:rsid w:val="001D139C"/>
    <w:rsid w:val="00200FFA"/>
    <w:rsid w:val="002347F3"/>
    <w:rsid w:val="002407F4"/>
    <w:rsid w:val="0025440B"/>
    <w:rsid w:val="00262791"/>
    <w:rsid w:val="00272A68"/>
    <w:rsid w:val="00297DD0"/>
    <w:rsid w:val="002C0E95"/>
    <w:rsid w:val="002C6FD5"/>
    <w:rsid w:val="002F2EBF"/>
    <w:rsid w:val="00300C91"/>
    <w:rsid w:val="0030311D"/>
    <w:rsid w:val="003270DF"/>
    <w:rsid w:val="00334F29"/>
    <w:rsid w:val="00380BF5"/>
    <w:rsid w:val="0038306C"/>
    <w:rsid w:val="003A7F5A"/>
    <w:rsid w:val="00410CA4"/>
    <w:rsid w:val="004334C0"/>
    <w:rsid w:val="00467F37"/>
    <w:rsid w:val="004771A8"/>
    <w:rsid w:val="00477D0D"/>
    <w:rsid w:val="004B5A73"/>
    <w:rsid w:val="004D27DD"/>
    <w:rsid w:val="004E7761"/>
    <w:rsid w:val="004F6446"/>
    <w:rsid w:val="00504988"/>
    <w:rsid w:val="00513F4C"/>
    <w:rsid w:val="0051764E"/>
    <w:rsid w:val="00530245"/>
    <w:rsid w:val="0053114B"/>
    <w:rsid w:val="00531FF3"/>
    <w:rsid w:val="005366BE"/>
    <w:rsid w:val="00540550"/>
    <w:rsid w:val="0055220D"/>
    <w:rsid w:val="00560FB2"/>
    <w:rsid w:val="00562C6B"/>
    <w:rsid w:val="00567F77"/>
    <w:rsid w:val="005700F6"/>
    <w:rsid w:val="005A46F3"/>
    <w:rsid w:val="005B145C"/>
    <w:rsid w:val="005B3774"/>
    <w:rsid w:val="005B7EA0"/>
    <w:rsid w:val="005C29D0"/>
    <w:rsid w:val="005C7C57"/>
    <w:rsid w:val="005E2BC7"/>
    <w:rsid w:val="005F3BB1"/>
    <w:rsid w:val="00601F5C"/>
    <w:rsid w:val="006079E8"/>
    <w:rsid w:val="00620C6E"/>
    <w:rsid w:val="00624406"/>
    <w:rsid w:val="00637EC5"/>
    <w:rsid w:val="00641B38"/>
    <w:rsid w:val="0064463D"/>
    <w:rsid w:val="00645BC8"/>
    <w:rsid w:val="006715C3"/>
    <w:rsid w:val="00672E63"/>
    <w:rsid w:val="00683C87"/>
    <w:rsid w:val="006968EB"/>
    <w:rsid w:val="006A5688"/>
    <w:rsid w:val="006B3B66"/>
    <w:rsid w:val="006C3EDE"/>
    <w:rsid w:val="006C6141"/>
    <w:rsid w:val="006F2F0D"/>
    <w:rsid w:val="007028E4"/>
    <w:rsid w:val="00722713"/>
    <w:rsid w:val="0073123C"/>
    <w:rsid w:val="00736757"/>
    <w:rsid w:val="00752946"/>
    <w:rsid w:val="00756823"/>
    <w:rsid w:val="00770A30"/>
    <w:rsid w:val="00790DA8"/>
    <w:rsid w:val="007A0094"/>
    <w:rsid w:val="007A7D25"/>
    <w:rsid w:val="007B5EE1"/>
    <w:rsid w:val="007B791A"/>
    <w:rsid w:val="007B7A88"/>
    <w:rsid w:val="007D2431"/>
    <w:rsid w:val="007E20BF"/>
    <w:rsid w:val="007F236E"/>
    <w:rsid w:val="007F5A7F"/>
    <w:rsid w:val="007F7674"/>
    <w:rsid w:val="00803F64"/>
    <w:rsid w:val="00810B18"/>
    <w:rsid w:val="00821743"/>
    <w:rsid w:val="00823B65"/>
    <w:rsid w:val="00832E29"/>
    <w:rsid w:val="00836B82"/>
    <w:rsid w:val="008504F7"/>
    <w:rsid w:val="00850668"/>
    <w:rsid w:val="00866311"/>
    <w:rsid w:val="00890C1E"/>
    <w:rsid w:val="00891FF3"/>
    <w:rsid w:val="008922F3"/>
    <w:rsid w:val="008B12D0"/>
    <w:rsid w:val="008B2727"/>
    <w:rsid w:val="008B6D1C"/>
    <w:rsid w:val="008D687B"/>
    <w:rsid w:val="00902DFD"/>
    <w:rsid w:val="009078B0"/>
    <w:rsid w:val="009306A6"/>
    <w:rsid w:val="0093650C"/>
    <w:rsid w:val="00961B5E"/>
    <w:rsid w:val="00967A42"/>
    <w:rsid w:val="00972BA4"/>
    <w:rsid w:val="00994862"/>
    <w:rsid w:val="009A7FA9"/>
    <w:rsid w:val="009D0B7C"/>
    <w:rsid w:val="009E0314"/>
    <w:rsid w:val="009E64EA"/>
    <w:rsid w:val="00A07F54"/>
    <w:rsid w:val="00A22CB9"/>
    <w:rsid w:val="00A37A69"/>
    <w:rsid w:val="00A414AD"/>
    <w:rsid w:val="00A47A49"/>
    <w:rsid w:val="00A61F2E"/>
    <w:rsid w:val="00A67F1F"/>
    <w:rsid w:val="00A80365"/>
    <w:rsid w:val="00A95602"/>
    <w:rsid w:val="00AA1FE1"/>
    <w:rsid w:val="00AB6556"/>
    <w:rsid w:val="00AE4A71"/>
    <w:rsid w:val="00B0238A"/>
    <w:rsid w:val="00B05442"/>
    <w:rsid w:val="00B13F02"/>
    <w:rsid w:val="00B161E8"/>
    <w:rsid w:val="00B44313"/>
    <w:rsid w:val="00B45577"/>
    <w:rsid w:val="00B50763"/>
    <w:rsid w:val="00B53081"/>
    <w:rsid w:val="00B53B7A"/>
    <w:rsid w:val="00B914F2"/>
    <w:rsid w:val="00B935A7"/>
    <w:rsid w:val="00B97CC0"/>
    <w:rsid w:val="00BA0A87"/>
    <w:rsid w:val="00BA42B3"/>
    <w:rsid w:val="00BC57C7"/>
    <w:rsid w:val="00C13E01"/>
    <w:rsid w:val="00C16712"/>
    <w:rsid w:val="00C16E6D"/>
    <w:rsid w:val="00C24585"/>
    <w:rsid w:val="00C31AD6"/>
    <w:rsid w:val="00C3225A"/>
    <w:rsid w:val="00C3777F"/>
    <w:rsid w:val="00C50F9A"/>
    <w:rsid w:val="00C665D4"/>
    <w:rsid w:val="00C8006B"/>
    <w:rsid w:val="00C8588A"/>
    <w:rsid w:val="00C86884"/>
    <w:rsid w:val="00C933A1"/>
    <w:rsid w:val="00C95EDB"/>
    <w:rsid w:val="00CC2BFC"/>
    <w:rsid w:val="00CD7E1B"/>
    <w:rsid w:val="00D07344"/>
    <w:rsid w:val="00D27111"/>
    <w:rsid w:val="00D31B9E"/>
    <w:rsid w:val="00D33486"/>
    <w:rsid w:val="00D50D94"/>
    <w:rsid w:val="00D53AA2"/>
    <w:rsid w:val="00D62ED8"/>
    <w:rsid w:val="00D773D5"/>
    <w:rsid w:val="00D80559"/>
    <w:rsid w:val="00D84E23"/>
    <w:rsid w:val="00D85867"/>
    <w:rsid w:val="00DC584D"/>
    <w:rsid w:val="00DD7AD7"/>
    <w:rsid w:val="00E0121C"/>
    <w:rsid w:val="00E02D6F"/>
    <w:rsid w:val="00E311CB"/>
    <w:rsid w:val="00E4737A"/>
    <w:rsid w:val="00E86416"/>
    <w:rsid w:val="00EB27DF"/>
    <w:rsid w:val="00EB3CE1"/>
    <w:rsid w:val="00EC0647"/>
    <w:rsid w:val="00ED35E0"/>
    <w:rsid w:val="00ED3FC4"/>
    <w:rsid w:val="00ED7D3A"/>
    <w:rsid w:val="00EE02FA"/>
    <w:rsid w:val="00EE13DA"/>
    <w:rsid w:val="00EE1E44"/>
    <w:rsid w:val="00EE39BE"/>
    <w:rsid w:val="00F0309A"/>
    <w:rsid w:val="00F0562A"/>
    <w:rsid w:val="00F53C5C"/>
    <w:rsid w:val="00F75C44"/>
    <w:rsid w:val="00F83C17"/>
    <w:rsid w:val="00F97B37"/>
    <w:rsid w:val="00FA4858"/>
    <w:rsid w:val="00FC1268"/>
    <w:rsid w:val="00FD192C"/>
    <w:rsid w:val="00FE0E1D"/>
    <w:rsid w:val="00FE1D19"/>
    <w:rsid w:val="00FF2157"/>
    <w:rsid w:val="00FF2F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9BE"/>
    <w:pPr>
      <w:overflowPunct w:val="0"/>
      <w:spacing w:after="160" w:line="259" w:lineRule="auto"/>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Îáû÷íûé (âåá) Çíàê Çíàê"/>
    <w:basedOn w:val="Normal"/>
    <w:link w:val="NormalWebChar1"/>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A688C"/>
    <w:rPr>
      <w:sz w:val="22"/>
    </w:rPr>
  </w:style>
  <w:style w:type="character" w:customStyle="1" w:styleId="NormalWebChar1">
    <w:name w:val="Normal (Web) Char1"/>
    <w:aliases w:val="webb Char1, webb Char1,Обычный (веб) Знак Знак Char1,Знак Знак Знак Знак Char1,Обычный (веб) Знак Знак Знак Char1,Знак Знак Знак1 Знак Знак Знак Знак Знак Char1,Знак1 Char1,Знак Char1,Знак Знак1 Char1,Char Char Char Char2"/>
    <w:link w:val="NormalWeb"/>
    <w:uiPriority w:val="99"/>
    <w:locked/>
    <w:rsid w:val="00ED35E0"/>
    <w:rPr>
      <w:rFonts w:ascii="Times New Roman" w:eastAsia="Times New Roman" w:hAnsi="Times New Roman" w:cs="Times New Roman"/>
      <w:sz w:val="24"/>
      <w:szCs w:val="24"/>
    </w:rPr>
  </w:style>
  <w:style w:type="table" w:styleId="TableGrid">
    <w:name w:val="Table Grid"/>
    <w:basedOn w:val="TableNormal"/>
    <w:uiPriority w:val="39"/>
    <w:rsid w:val="007F7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843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3F1"/>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425662055">
      <w:bodyDiv w:val="1"/>
      <w:marLeft w:val="0"/>
      <w:marRight w:val="0"/>
      <w:marTop w:val="0"/>
      <w:marBottom w:val="0"/>
      <w:divBdr>
        <w:top w:val="none" w:sz="0" w:space="0" w:color="auto"/>
        <w:left w:val="none" w:sz="0" w:space="0" w:color="auto"/>
        <w:bottom w:val="none" w:sz="0" w:space="0" w:color="auto"/>
        <w:right w:val="none" w:sz="0" w:space="0" w:color="auto"/>
      </w:divBdr>
    </w:div>
    <w:div w:id="570386618">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09325316">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C6B74-AC72-4E25-B3A1-6BE4D4BE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4</Pages>
  <Words>587</Words>
  <Characters>3352</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Suren Petrosyan</cp:lastModifiedBy>
  <cp:revision>32</cp:revision>
  <cp:lastPrinted>2023-05-19T06:32:00Z</cp:lastPrinted>
  <dcterms:created xsi:type="dcterms:W3CDTF">2024-06-17T13:32:00Z</dcterms:created>
  <dcterms:modified xsi:type="dcterms:W3CDTF">2025-10-23T11:05:00Z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