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7D2BB6" w:rsidRPr="007D2BB6" w:rsidRDefault="00CC1414" w:rsidP="007D2BB6">
      <w:pPr>
        <w:spacing w:line="360" w:lineRule="auto"/>
        <w:ind w:hanging="142"/>
        <w:jc w:val="center"/>
        <w:rPr>
          <w:rFonts w:ascii="GHEA Mariam" w:hAnsi="GHEA Mariam" w:cs="IRTEK Courier"/>
          <w:sz w:val="24"/>
          <w:szCs w:val="24"/>
          <w:lang w:val="hy-AM"/>
        </w:rPr>
      </w:pPr>
      <w:r>
        <w:rPr>
          <w:rFonts w:ascii="GHEA Mariam" w:hAnsi="GHEA Mariam"/>
          <w:sz w:val="24"/>
          <w:szCs w:val="24"/>
          <w:lang w:val="hy-AM"/>
        </w:rPr>
        <w:t>6</w:t>
      </w:r>
      <w:r w:rsidR="00F04A93" w:rsidRPr="00F04A93">
        <w:rPr>
          <w:rFonts w:ascii="GHEA Mariam" w:hAnsi="GHEA Mariam"/>
          <w:sz w:val="24"/>
          <w:szCs w:val="24"/>
          <w:lang w:val="hy-AM"/>
        </w:rPr>
        <w:t xml:space="preserve"> </w:t>
      </w:r>
      <w:r>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7D2BB6" w:rsidRPr="007D2BB6">
        <w:rPr>
          <w:rFonts w:ascii="GHEA Mariam" w:hAnsi="GHEA Mariam" w:cs="IRTEK Courier"/>
          <w:sz w:val="24"/>
          <w:szCs w:val="24"/>
          <w:lang w:val="fr-FR"/>
        </w:rPr>
        <w:t xml:space="preserve">- </w:t>
      </w:r>
      <w:r w:rsidR="007D2BB6" w:rsidRPr="007D2BB6">
        <w:rPr>
          <w:rFonts w:ascii="GHEA Mariam" w:hAnsi="GHEA Mariam" w:cs="IRTEK Courier"/>
          <w:sz w:val="24"/>
          <w:szCs w:val="24"/>
          <w:lang w:val="hy-AM"/>
        </w:rPr>
        <w:t>Ն</w:t>
      </w:r>
    </w:p>
    <w:p w:rsidR="007D2BB6" w:rsidRPr="007D2BB6" w:rsidRDefault="007D2BB6" w:rsidP="007D2BB6">
      <w:pPr>
        <w:autoSpaceDE w:val="0"/>
        <w:autoSpaceDN w:val="0"/>
        <w:adjustRightInd w:val="0"/>
        <w:jc w:val="both"/>
        <w:rPr>
          <w:rFonts w:ascii="GHEA Mariam" w:hAnsi="GHEA Mariam" w:cs="Arial"/>
          <w:color w:val="FF0000"/>
          <w:spacing w:val="-6"/>
          <w:sz w:val="24"/>
          <w:szCs w:val="24"/>
          <w:lang w:val="hy-AM"/>
        </w:rPr>
      </w:pPr>
    </w:p>
    <w:p w:rsidR="007D2BB6" w:rsidRPr="007D2BB6" w:rsidRDefault="007D2BB6" w:rsidP="007D2BB6">
      <w:pPr>
        <w:autoSpaceDE w:val="0"/>
        <w:autoSpaceDN w:val="0"/>
        <w:adjustRightInd w:val="0"/>
        <w:jc w:val="both"/>
        <w:rPr>
          <w:rFonts w:ascii="GHEA Mariam" w:hAnsi="GHEA Mariam" w:cs="Arial"/>
          <w:color w:val="FF0000"/>
          <w:spacing w:val="-6"/>
          <w:sz w:val="24"/>
          <w:szCs w:val="24"/>
          <w:lang w:val="hy-AM"/>
        </w:rPr>
      </w:pPr>
    </w:p>
    <w:p w:rsidR="007D2BB6" w:rsidRDefault="007D2BB6" w:rsidP="007D2BB6">
      <w:pPr>
        <w:autoSpaceDE w:val="0"/>
        <w:autoSpaceDN w:val="0"/>
        <w:adjustRightInd w:val="0"/>
        <w:jc w:val="center"/>
        <w:rPr>
          <w:rFonts w:ascii="GHEA Mariam" w:hAnsi="GHEA Mariam" w:cs="Arial"/>
          <w:sz w:val="24"/>
          <w:szCs w:val="24"/>
          <w:lang w:val="hy-AM"/>
        </w:rPr>
      </w:pPr>
      <w:r w:rsidRPr="007D2BB6">
        <w:rPr>
          <w:rFonts w:ascii="GHEA Mariam" w:hAnsi="GHEA Mariam" w:cs="Arial"/>
          <w:bCs/>
          <w:color w:val="000000"/>
          <w:sz w:val="24"/>
          <w:szCs w:val="24"/>
          <w:lang w:val="hy-AM"/>
        </w:rPr>
        <w:t>ՀԱՅԱՍՏԱՆԻ</w:t>
      </w:r>
      <w:r w:rsidRPr="007D2BB6">
        <w:rPr>
          <w:rFonts w:ascii="GHEA Mariam" w:hAnsi="GHEA Mariam"/>
          <w:bCs/>
          <w:color w:val="000000"/>
          <w:sz w:val="24"/>
          <w:szCs w:val="24"/>
          <w:lang w:val="hy-AM"/>
        </w:rPr>
        <w:t xml:space="preserve"> </w:t>
      </w:r>
      <w:r w:rsidRPr="007D2BB6">
        <w:rPr>
          <w:rFonts w:ascii="GHEA Mariam" w:hAnsi="GHEA Mariam" w:cs="Arial"/>
          <w:bCs/>
          <w:color w:val="000000"/>
          <w:sz w:val="24"/>
          <w:szCs w:val="24"/>
          <w:lang w:val="hy-AM"/>
        </w:rPr>
        <w:t>ՀԱՆՐԱՊԵՏՈՒԹՅԱՆ</w:t>
      </w:r>
      <w:r w:rsidRPr="007D2BB6">
        <w:rPr>
          <w:rFonts w:ascii="GHEA Mariam" w:hAnsi="GHEA Mariam"/>
          <w:bCs/>
          <w:color w:val="000000"/>
          <w:sz w:val="24"/>
          <w:szCs w:val="24"/>
          <w:lang w:val="hy-AM"/>
        </w:rPr>
        <w:t xml:space="preserve"> </w:t>
      </w:r>
      <w:r w:rsidRPr="007D2BB6">
        <w:rPr>
          <w:rFonts w:ascii="GHEA Mariam" w:hAnsi="GHEA Mariam" w:cs="Arial"/>
          <w:sz w:val="24"/>
          <w:szCs w:val="24"/>
          <w:lang w:val="hy-AM"/>
        </w:rPr>
        <w:t>ԿԱՌԱՎԱՐՈՒԹՅԱՆ</w:t>
      </w:r>
      <w:r w:rsidRPr="007D2BB6">
        <w:rPr>
          <w:rFonts w:ascii="GHEA Mariam" w:hAnsi="GHEA Mariam"/>
          <w:bCs/>
          <w:color w:val="000000"/>
          <w:sz w:val="24"/>
          <w:szCs w:val="24"/>
          <w:lang w:val="hy-AM"/>
        </w:rPr>
        <w:t xml:space="preserve"> </w:t>
      </w:r>
      <w:r w:rsidRPr="007D2BB6">
        <w:rPr>
          <w:rFonts w:ascii="GHEA Mariam" w:hAnsi="GHEA Mariam"/>
          <w:sz w:val="24"/>
          <w:szCs w:val="24"/>
          <w:lang w:val="hy-AM"/>
        </w:rPr>
        <w:t xml:space="preserve">2005 ԹՎԱԿԱՆԻ ՕԳՈՍՏՈՍԻ 18-Ի </w:t>
      </w:r>
      <w:r w:rsidRPr="007D2BB6">
        <w:rPr>
          <w:rFonts w:ascii="GHEA Mariam" w:hAnsi="GHEA Mariam" w:cs="Arial"/>
          <w:sz w:val="24"/>
          <w:szCs w:val="24"/>
          <w:lang w:val="hy-AM"/>
        </w:rPr>
        <w:t>N 1345-Ն ՈՐՈՇՄԱՆ ՄԵՋ ՓՈՓՈԽՈՒԹՅՈՒՆՆԵՐ ԿԱՏԱՐԵԼՈՒ ՄԱՍԻՆ</w:t>
      </w:r>
    </w:p>
    <w:p w:rsidR="007D2BB6" w:rsidRPr="007D2BB6" w:rsidRDefault="007D2BB6" w:rsidP="007D2BB6">
      <w:pPr>
        <w:autoSpaceDE w:val="0"/>
        <w:autoSpaceDN w:val="0"/>
        <w:adjustRightInd w:val="0"/>
        <w:jc w:val="center"/>
        <w:rPr>
          <w:rFonts w:ascii="GHEA Mariam" w:hAnsi="GHEA Mariam" w:cs="Arial"/>
          <w:color w:val="FF0000"/>
          <w:spacing w:val="-6"/>
          <w:sz w:val="24"/>
          <w:szCs w:val="24"/>
          <w:lang w:val="hy-AM"/>
        </w:rPr>
      </w:pPr>
      <w:r>
        <w:rPr>
          <w:rFonts w:ascii="GHEA Mariam" w:hAnsi="GHEA Mariam" w:cs="Arial"/>
          <w:sz w:val="24"/>
          <w:szCs w:val="24"/>
          <w:lang w:val="hy-AM"/>
        </w:rPr>
        <w:t>---------------------------------------------------------------------------------------------------------</w:t>
      </w:r>
    </w:p>
    <w:p w:rsidR="007D2BB6" w:rsidRPr="00BF2388" w:rsidRDefault="007D2BB6" w:rsidP="007D2BB6">
      <w:pPr>
        <w:autoSpaceDE w:val="0"/>
        <w:autoSpaceDN w:val="0"/>
        <w:adjustRightInd w:val="0"/>
        <w:jc w:val="both"/>
        <w:rPr>
          <w:rFonts w:ascii="GHEA Grapalat" w:hAnsi="GHEA Grapalat" w:cs="Arial"/>
          <w:color w:val="FF0000"/>
          <w:spacing w:val="-6"/>
          <w:sz w:val="24"/>
          <w:szCs w:val="24"/>
          <w:lang w:val="hy-AM"/>
        </w:rPr>
      </w:pPr>
    </w:p>
    <w:p w:rsidR="007D2BB6" w:rsidRPr="00BF2388" w:rsidRDefault="007D2BB6" w:rsidP="007D2BB6">
      <w:pPr>
        <w:autoSpaceDE w:val="0"/>
        <w:autoSpaceDN w:val="0"/>
        <w:adjustRightInd w:val="0"/>
        <w:jc w:val="both"/>
        <w:rPr>
          <w:rFonts w:ascii="GHEA Grapalat" w:hAnsi="GHEA Grapalat" w:cs="Arial"/>
          <w:color w:val="FF0000"/>
          <w:spacing w:val="-6"/>
          <w:sz w:val="24"/>
          <w:szCs w:val="24"/>
          <w:lang w:val="hy-AM"/>
        </w:rPr>
      </w:pPr>
    </w:p>
    <w:p w:rsidR="007D2BB6" w:rsidRPr="007D2BB6" w:rsidRDefault="007D2BB6" w:rsidP="007D2BB6">
      <w:pPr>
        <w:pStyle w:val="norm"/>
        <w:tabs>
          <w:tab w:val="left" w:pos="993"/>
        </w:tabs>
        <w:spacing w:line="360" w:lineRule="auto"/>
        <w:rPr>
          <w:rFonts w:ascii="GHEA Mariam" w:hAnsi="GHEA Mariam" w:cs="CIDFont+F1"/>
          <w:sz w:val="24"/>
          <w:szCs w:val="24"/>
          <w:lang w:val="hy-AM"/>
        </w:rPr>
      </w:pPr>
      <w:r w:rsidRPr="007D2BB6">
        <w:rPr>
          <w:rFonts w:ascii="GHEA Mariam" w:hAnsi="GHEA Mariam" w:cs="Arial Armenian"/>
          <w:spacing w:val="-6"/>
          <w:sz w:val="24"/>
          <w:szCs w:val="24"/>
          <w:lang w:val="hy-AM"/>
        </w:rPr>
        <w:t>Ղեկավարվելով «Նորմատիվ իրավական ակտերի մասին» օրենքի 33-րդ և 34-րդ հոդվածներով</w:t>
      </w:r>
      <w:r w:rsidRPr="007D2BB6">
        <w:rPr>
          <w:rFonts w:ascii="GHEA Mariam" w:hAnsi="GHEA Mariam" w:cs="CIDFont+F1"/>
          <w:sz w:val="24"/>
          <w:szCs w:val="24"/>
          <w:lang w:val="hy-AM"/>
        </w:rPr>
        <w:t xml:space="preserve">՝ </w:t>
      </w:r>
      <w:r w:rsidRPr="007D2BB6">
        <w:rPr>
          <w:rFonts w:ascii="GHEA Mariam" w:hAnsi="GHEA Mariam" w:cs="Sylfaen"/>
          <w:sz w:val="24"/>
          <w:szCs w:val="22"/>
          <w:lang w:val="de-DE"/>
        </w:rPr>
        <w:t>Հայաստանի</w:t>
      </w:r>
      <w:r w:rsidRPr="007D2BB6">
        <w:rPr>
          <w:rFonts w:ascii="GHEA Mariam" w:hAnsi="GHEA Mariam" w:cs="Arial Armenian"/>
          <w:sz w:val="24"/>
          <w:szCs w:val="22"/>
          <w:lang w:val="de-DE"/>
        </w:rPr>
        <w:t xml:space="preserve"> </w:t>
      </w:r>
      <w:r w:rsidRPr="007D2BB6">
        <w:rPr>
          <w:rFonts w:ascii="GHEA Mariam" w:hAnsi="GHEA Mariam" w:cs="Sylfaen"/>
          <w:sz w:val="24"/>
          <w:szCs w:val="22"/>
          <w:lang w:val="de-DE"/>
        </w:rPr>
        <w:t>Հանրապետության</w:t>
      </w:r>
      <w:r w:rsidRPr="007D2BB6">
        <w:rPr>
          <w:rFonts w:ascii="GHEA Mariam" w:hAnsi="GHEA Mariam" w:cs="Arial Armenian"/>
          <w:sz w:val="24"/>
          <w:szCs w:val="22"/>
          <w:lang w:val="de-DE"/>
        </w:rPr>
        <w:t xml:space="preserve"> </w:t>
      </w:r>
      <w:r w:rsidRPr="007D2BB6">
        <w:rPr>
          <w:rFonts w:ascii="GHEA Mariam" w:hAnsi="GHEA Mariam" w:cs="Sylfaen"/>
          <w:sz w:val="24"/>
          <w:szCs w:val="22"/>
          <w:lang w:val="de-DE"/>
        </w:rPr>
        <w:t>կառավարությունը</w:t>
      </w:r>
      <w:r w:rsidRPr="007D2BB6">
        <w:rPr>
          <w:rFonts w:ascii="GHEA Mariam" w:hAnsi="GHEA Mariam" w:cs="Arial Armenian"/>
          <w:sz w:val="24"/>
          <w:szCs w:val="22"/>
          <w:lang w:val="de-DE"/>
        </w:rPr>
        <w:t xml:space="preserve"> </w:t>
      </w:r>
      <w:r>
        <w:rPr>
          <w:rFonts w:ascii="GHEA Mariam" w:hAnsi="GHEA Mariam" w:cs="Arial Armenian"/>
          <w:sz w:val="24"/>
          <w:szCs w:val="22"/>
          <w:lang w:val="hy-AM"/>
        </w:rPr>
        <w:t xml:space="preserve"> </w:t>
      </w:r>
      <w:r w:rsidRPr="007D2BB6">
        <w:rPr>
          <w:rFonts w:ascii="GHEA Mariam" w:hAnsi="GHEA Mariam" w:cs="Sylfaen"/>
          <w:sz w:val="24"/>
          <w:szCs w:val="22"/>
          <w:lang w:val="de-DE"/>
        </w:rPr>
        <w:t>ո</w:t>
      </w:r>
      <w:r>
        <w:rPr>
          <w:rFonts w:ascii="GHEA Mariam" w:hAnsi="GHEA Mariam" w:cs="Sylfaen"/>
          <w:sz w:val="24"/>
          <w:szCs w:val="22"/>
          <w:lang w:val="hy-AM"/>
        </w:rPr>
        <w:t xml:space="preserve"> </w:t>
      </w:r>
      <w:r w:rsidRPr="007D2BB6">
        <w:rPr>
          <w:rFonts w:ascii="GHEA Mariam" w:hAnsi="GHEA Mariam" w:cs="Sylfaen"/>
          <w:sz w:val="24"/>
          <w:szCs w:val="22"/>
          <w:lang w:val="de-DE"/>
        </w:rPr>
        <w:t>ր</w:t>
      </w:r>
      <w:r>
        <w:rPr>
          <w:rFonts w:ascii="GHEA Mariam" w:hAnsi="GHEA Mariam" w:cs="Sylfaen"/>
          <w:sz w:val="24"/>
          <w:szCs w:val="22"/>
          <w:lang w:val="hy-AM"/>
        </w:rPr>
        <w:t xml:space="preserve"> </w:t>
      </w:r>
      <w:r w:rsidRPr="007D2BB6">
        <w:rPr>
          <w:rFonts w:ascii="GHEA Mariam" w:hAnsi="GHEA Mariam" w:cs="Sylfaen"/>
          <w:sz w:val="24"/>
          <w:szCs w:val="22"/>
          <w:lang w:val="de-DE"/>
        </w:rPr>
        <w:t>ո</w:t>
      </w:r>
      <w:r>
        <w:rPr>
          <w:rFonts w:ascii="GHEA Mariam" w:hAnsi="GHEA Mariam" w:cs="Sylfaen"/>
          <w:sz w:val="24"/>
          <w:szCs w:val="22"/>
          <w:lang w:val="hy-AM"/>
        </w:rPr>
        <w:t xml:space="preserve"> </w:t>
      </w:r>
      <w:r w:rsidRPr="007D2BB6">
        <w:rPr>
          <w:rFonts w:ascii="GHEA Mariam" w:hAnsi="GHEA Mariam" w:cs="Sylfaen"/>
          <w:sz w:val="24"/>
          <w:szCs w:val="22"/>
          <w:lang w:val="de-DE"/>
        </w:rPr>
        <w:t>շ</w:t>
      </w:r>
      <w:r>
        <w:rPr>
          <w:rFonts w:ascii="GHEA Mariam" w:hAnsi="GHEA Mariam" w:cs="Sylfaen"/>
          <w:sz w:val="24"/>
          <w:szCs w:val="22"/>
          <w:lang w:val="hy-AM"/>
        </w:rPr>
        <w:t xml:space="preserve"> </w:t>
      </w:r>
      <w:r w:rsidRPr="007D2BB6">
        <w:rPr>
          <w:rFonts w:ascii="GHEA Mariam" w:hAnsi="GHEA Mariam" w:cs="Sylfaen"/>
          <w:sz w:val="24"/>
          <w:szCs w:val="22"/>
          <w:lang w:val="de-DE"/>
        </w:rPr>
        <w:t>ու</w:t>
      </w:r>
      <w:r>
        <w:rPr>
          <w:rFonts w:ascii="GHEA Mariam" w:hAnsi="GHEA Mariam" w:cs="Sylfaen"/>
          <w:sz w:val="24"/>
          <w:szCs w:val="22"/>
          <w:lang w:val="hy-AM"/>
        </w:rPr>
        <w:t xml:space="preserve"> </w:t>
      </w:r>
      <w:r w:rsidRPr="007D2BB6">
        <w:rPr>
          <w:rFonts w:ascii="GHEA Mariam" w:hAnsi="GHEA Mariam" w:cs="Sylfaen"/>
          <w:sz w:val="24"/>
          <w:szCs w:val="22"/>
          <w:lang w:val="de-DE"/>
        </w:rPr>
        <w:t>մ</w:t>
      </w:r>
      <w:r w:rsidRPr="007D2BB6">
        <w:rPr>
          <w:rFonts w:ascii="GHEA Mariam" w:hAnsi="GHEA Mariam" w:cs="Arial Armenian"/>
          <w:sz w:val="24"/>
          <w:szCs w:val="22"/>
          <w:lang w:val="de-DE"/>
        </w:rPr>
        <w:t xml:space="preserve"> </w:t>
      </w:r>
      <w:r>
        <w:rPr>
          <w:rFonts w:ascii="GHEA Mariam" w:hAnsi="GHEA Mariam" w:cs="Arial Armenian"/>
          <w:sz w:val="24"/>
          <w:szCs w:val="22"/>
          <w:lang w:val="hy-AM"/>
        </w:rPr>
        <w:t xml:space="preserve">  </w:t>
      </w:r>
      <w:r w:rsidRPr="007D2BB6">
        <w:rPr>
          <w:rFonts w:ascii="GHEA Mariam" w:hAnsi="GHEA Mariam" w:cs="Sylfaen"/>
          <w:sz w:val="24"/>
          <w:szCs w:val="22"/>
          <w:lang w:val="de-DE"/>
        </w:rPr>
        <w:t>է</w:t>
      </w:r>
      <w:r w:rsidRPr="007D2BB6">
        <w:rPr>
          <w:rFonts w:ascii="GHEA Mariam" w:hAnsi="GHEA Mariam" w:cs="Arial Armenian"/>
          <w:sz w:val="24"/>
          <w:szCs w:val="22"/>
          <w:lang w:val="de-DE"/>
        </w:rPr>
        <w:t>.</w:t>
      </w:r>
    </w:p>
    <w:p w:rsidR="007D2BB6" w:rsidRPr="007D2BB6" w:rsidRDefault="007D2BB6" w:rsidP="007D2BB6">
      <w:pPr>
        <w:pStyle w:val="Default"/>
        <w:numPr>
          <w:ilvl w:val="0"/>
          <w:numId w:val="1"/>
        </w:numPr>
        <w:tabs>
          <w:tab w:val="left" w:pos="993"/>
        </w:tabs>
        <w:spacing w:line="360" w:lineRule="auto"/>
        <w:ind w:left="0" w:firstLine="709"/>
        <w:jc w:val="both"/>
        <w:rPr>
          <w:rFonts w:ascii="GHEA Mariam" w:hAnsi="GHEA Mariam"/>
          <w:lang w:val="hy-AM"/>
        </w:rPr>
      </w:pPr>
      <w:r w:rsidRPr="007D2BB6">
        <w:rPr>
          <w:rFonts w:ascii="GHEA Mariam" w:hAnsi="GHEA Mariam" w:cs="Arial"/>
          <w:bCs/>
          <w:lang w:val="hy-AM"/>
        </w:rPr>
        <w:t>Հայաստանի</w:t>
      </w:r>
      <w:r w:rsidRPr="007D2BB6">
        <w:rPr>
          <w:rFonts w:ascii="GHEA Mariam" w:hAnsi="GHEA Mariam"/>
          <w:bCs/>
          <w:lang w:val="hy-AM"/>
        </w:rPr>
        <w:t xml:space="preserve"> </w:t>
      </w:r>
      <w:r w:rsidRPr="007D2BB6">
        <w:rPr>
          <w:rFonts w:ascii="GHEA Mariam" w:hAnsi="GHEA Mariam" w:cs="Arial"/>
          <w:bCs/>
          <w:lang w:val="hy-AM"/>
        </w:rPr>
        <w:t>Հանրապետության</w:t>
      </w:r>
      <w:r w:rsidRPr="007D2BB6">
        <w:rPr>
          <w:rFonts w:ascii="GHEA Mariam" w:hAnsi="GHEA Mariam"/>
          <w:bCs/>
          <w:lang w:val="hy-AM"/>
        </w:rPr>
        <w:t xml:space="preserve"> </w:t>
      </w:r>
      <w:r w:rsidRPr="007D2BB6">
        <w:rPr>
          <w:rFonts w:ascii="GHEA Mariam" w:hAnsi="GHEA Mariam" w:cs="Arial"/>
          <w:lang w:val="hy-AM"/>
        </w:rPr>
        <w:t>կառավարության</w:t>
      </w:r>
      <w:r w:rsidRPr="007D2BB6">
        <w:rPr>
          <w:rFonts w:ascii="GHEA Mariam" w:hAnsi="GHEA Mariam"/>
          <w:bCs/>
          <w:lang w:val="hy-AM"/>
        </w:rPr>
        <w:t xml:space="preserve"> </w:t>
      </w:r>
      <w:r w:rsidRPr="007D2BB6">
        <w:rPr>
          <w:rFonts w:ascii="GHEA Mariam" w:hAnsi="GHEA Mariam"/>
          <w:lang w:val="hy-AM"/>
        </w:rPr>
        <w:t>2005 թվականի օգոս</w:t>
      </w:r>
      <w:r>
        <w:rPr>
          <w:rFonts w:ascii="GHEA Mariam" w:hAnsi="GHEA Mariam"/>
          <w:lang w:val="hy-AM"/>
        </w:rPr>
        <w:softHyphen/>
      </w:r>
      <w:r w:rsidRPr="007D2BB6">
        <w:rPr>
          <w:rFonts w:ascii="GHEA Mariam" w:hAnsi="GHEA Mariam"/>
          <w:lang w:val="hy-AM"/>
        </w:rPr>
        <w:t xml:space="preserve">տոսի 18-ի </w:t>
      </w:r>
      <w:r w:rsidRPr="007D2BB6">
        <w:rPr>
          <w:rFonts w:ascii="GHEA Mariam" w:hAnsi="GHEA Mariam" w:cs="Arial"/>
          <w:lang w:val="hy-AM"/>
        </w:rPr>
        <w:t>«Ֆիզիկական արատներ ունեցող կամ հաշմանդամ երեխաների համար առանձին ուսումնամարզական պարապմունքների իրականացման կարգը սահմա</w:t>
      </w:r>
      <w:r>
        <w:rPr>
          <w:rFonts w:ascii="GHEA Mariam" w:hAnsi="GHEA Mariam" w:cs="Arial"/>
          <w:lang w:val="hy-AM"/>
        </w:rPr>
        <w:softHyphen/>
      </w:r>
      <w:r w:rsidRPr="007D2BB6">
        <w:rPr>
          <w:rFonts w:ascii="GHEA Mariam" w:hAnsi="GHEA Mariam" w:cs="Arial"/>
          <w:lang w:val="hy-AM"/>
        </w:rPr>
        <w:t xml:space="preserve">նելու մասին» N 1345-Ն որոշման </w:t>
      </w:r>
      <w:r w:rsidRPr="007D2BB6">
        <w:rPr>
          <w:rFonts w:ascii="GHEA Mariam" w:eastAsia="Arial" w:hAnsi="GHEA Mariam" w:cs="Arial"/>
          <w:lang w:val="hy-AM"/>
        </w:rPr>
        <w:t xml:space="preserve">(այսուհետ՝ </w:t>
      </w:r>
      <w:r>
        <w:rPr>
          <w:rFonts w:ascii="GHEA Mariam" w:eastAsia="Arial" w:hAnsi="GHEA Mariam" w:cs="Arial"/>
          <w:lang w:val="hy-AM"/>
        </w:rPr>
        <w:t>ո</w:t>
      </w:r>
      <w:r w:rsidRPr="007D2BB6">
        <w:rPr>
          <w:rFonts w:ascii="GHEA Mariam" w:eastAsia="Arial" w:hAnsi="GHEA Mariam" w:cs="Arial"/>
          <w:lang w:val="hy-AM"/>
        </w:rPr>
        <w:t>րոշում)</w:t>
      </w:r>
      <w:r w:rsidRPr="007D2BB6">
        <w:rPr>
          <w:rFonts w:ascii="GHEA Mariam" w:eastAsia="Arial" w:hAnsi="GHEA Mariam"/>
          <w:lang w:val="hy-AM"/>
        </w:rPr>
        <w:t xml:space="preserve"> </w:t>
      </w:r>
      <w:r w:rsidRPr="007D2BB6">
        <w:rPr>
          <w:rFonts w:ascii="GHEA Mariam" w:eastAsia="Arial" w:hAnsi="GHEA Mariam" w:cs="Arial"/>
          <w:lang w:val="hy-AM"/>
        </w:rPr>
        <w:t>մեջ</w:t>
      </w:r>
      <w:r w:rsidRPr="007D2BB6">
        <w:rPr>
          <w:rFonts w:ascii="GHEA Mariam" w:eastAsia="Arial" w:hAnsi="GHEA Mariam"/>
          <w:lang w:val="hy-AM"/>
        </w:rPr>
        <w:t xml:space="preserve"> </w:t>
      </w:r>
      <w:r w:rsidRPr="007D2BB6">
        <w:rPr>
          <w:rFonts w:ascii="GHEA Mariam" w:eastAsia="Arial" w:hAnsi="GHEA Mariam" w:cs="Arial"/>
          <w:lang w:val="hy-AM"/>
        </w:rPr>
        <w:t>կատարել</w:t>
      </w:r>
      <w:r w:rsidRPr="007D2BB6">
        <w:rPr>
          <w:rFonts w:ascii="GHEA Mariam" w:eastAsia="Arial" w:hAnsi="GHEA Mariam"/>
          <w:lang w:val="hy-AM"/>
        </w:rPr>
        <w:t xml:space="preserve"> </w:t>
      </w:r>
      <w:r w:rsidRPr="007D2BB6">
        <w:rPr>
          <w:rFonts w:ascii="GHEA Mariam" w:eastAsia="Arial" w:hAnsi="GHEA Mariam" w:cs="Arial"/>
          <w:lang w:val="hy-AM"/>
        </w:rPr>
        <w:t>հետևյալ</w:t>
      </w:r>
      <w:r w:rsidRPr="007D2BB6">
        <w:rPr>
          <w:rFonts w:ascii="GHEA Mariam" w:eastAsia="Arial" w:hAnsi="GHEA Mariam"/>
          <w:lang w:val="hy-AM"/>
        </w:rPr>
        <w:t xml:space="preserve"> </w:t>
      </w:r>
      <w:r w:rsidRPr="007D2BB6">
        <w:rPr>
          <w:rFonts w:ascii="GHEA Mariam" w:eastAsia="Arial" w:hAnsi="GHEA Mariam" w:cs="Arial"/>
          <w:lang w:val="hy-AM"/>
        </w:rPr>
        <w:t>փոփոխու</w:t>
      </w:r>
      <w:r w:rsidRPr="007D2BB6">
        <w:rPr>
          <w:rFonts w:ascii="GHEA Mariam" w:eastAsia="Arial" w:hAnsi="GHEA Mariam" w:cs="Arial"/>
          <w:lang w:val="hy-AM"/>
        </w:rPr>
        <w:softHyphen/>
        <w:t>թյունները.</w:t>
      </w:r>
    </w:p>
    <w:p w:rsidR="007D2BB6" w:rsidRPr="007D2BB6" w:rsidRDefault="007D2BB6" w:rsidP="007D2BB6">
      <w:pPr>
        <w:pStyle w:val="ListParagraph"/>
        <w:numPr>
          <w:ilvl w:val="0"/>
          <w:numId w:val="2"/>
        </w:numPr>
        <w:tabs>
          <w:tab w:val="left" w:pos="993"/>
        </w:tabs>
        <w:spacing w:after="160" w:line="360" w:lineRule="auto"/>
        <w:ind w:left="0" w:firstLine="709"/>
        <w:jc w:val="both"/>
        <w:rPr>
          <w:rFonts w:ascii="GHEA Mariam" w:hAnsi="GHEA Mariam"/>
          <w:color w:val="000000"/>
          <w:sz w:val="24"/>
          <w:szCs w:val="24"/>
          <w:shd w:val="clear" w:color="auto" w:fill="FFFFFF"/>
          <w:lang w:val="hy-AM"/>
        </w:rPr>
      </w:pPr>
      <w:r w:rsidRPr="007D2BB6">
        <w:rPr>
          <w:rFonts w:ascii="GHEA Mariam" w:hAnsi="GHEA Mariam"/>
          <w:color w:val="000000"/>
          <w:sz w:val="24"/>
          <w:szCs w:val="24"/>
          <w:shd w:val="clear" w:color="auto" w:fill="FFFFFF"/>
          <w:lang w:val="hy-AM"/>
        </w:rPr>
        <w:t xml:space="preserve"> </w:t>
      </w:r>
      <w:r w:rsidRPr="007D2BB6">
        <w:rPr>
          <w:rFonts w:ascii="GHEA Mariam" w:hAnsi="GHEA Mariam"/>
          <w:color w:val="000000"/>
          <w:sz w:val="24"/>
          <w:szCs w:val="24"/>
          <w:shd w:val="clear" w:color="auto" w:fill="FFFFFF"/>
          <w:lang w:val="hy-AM"/>
        </w:rPr>
        <w:t>ո</w:t>
      </w:r>
      <w:r w:rsidRPr="007D2BB6">
        <w:rPr>
          <w:rFonts w:ascii="GHEA Mariam" w:hAnsi="GHEA Mariam"/>
          <w:color w:val="000000"/>
          <w:sz w:val="24"/>
          <w:szCs w:val="24"/>
          <w:shd w:val="clear" w:color="auto" w:fill="FFFFFF"/>
          <w:lang w:val="hy-AM"/>
        </w:rPr>
        <w:t xml:space="preserve">րոշման </w:t>
      </w:r>
      <w:r w:rsidRPr="007D2BB6">
        <w:rPr>
          <w:rFonts w:ascii="GHEA Mariam" w:hAnsi="GHEA Mariam"/>
          <w:sz w:val="24"/>
          <w:szCs w:val="24"/>
          <w:shd w:val="clear" w:color="auto" w:fill="FFFFFF"/>
          <w:lang w:val="hy-AM"/>
        </w:rPr>
        <w:t xml:space="preserve">և </w:t>
      </w:r>
      <w:r w:rsidRPr="007D2BB6">
        <w:rPr>
          <w:rFonts w:ascii="GHEA Mariam" w:hAnsi="GHEA Mariam"/>
          <w:sz w:val="24"/>
          <w:szCs w:val="24"/>
          <w:shd w:val="clear" w:color="auto" w:fill="FFFFFF"/>
          <w:lang w:val="hy-AM"/>
        </w:rPr>
        <w:t>ո</w:t>
      </w:r>
      <w:r w:rsidRPr="007D2BB6">
        <w:rPr>
          <w:rFonts w:ascii="GHEA Mariam" w:hAnsi="GHEA Mariam"/>
          <w:sz w:val="24"/>
          <w:szCs w:val="24"/>
          <w:shd w:val="clear" w:color="auto" w:fill="FFFFFF"/>
          <w:lang w:val="hy-AM"/>
        </w:rPr>
        <w:t xml:space="preserve">րոշման </w:t>
      </w:r>
      <w:r w:rsidRPr="007D2BB6">
        <w:rPr>
          <w:rFonts w:ascii="GHEA Mariam" w:hAnsi="GHEA Mariam"/>
          <w:color w:val="000000"/>
          <w:sz w:val="24"/>
          <w:szCs w:val="24"/>
          <w:shd w:val="clear" w:color="auto" w:fill="FFFFFF"/>
          <w:lang w:val="hy-AM"/>
        </w:rPr>
        <w:t xml:space="preserve">հավելվածի վերնագրերում «ԱՐԱՏՆԵՐ </w:t>
      </w:r>
      <w:r w:rsidRPr="007D2BB6">
        <w:rPr>
          <w:rFonts w:ascii="GHEA Mariam" w:hAnsi="GHEA Mariam" w:cs="Arial"/>
          <w:sz w:val="24"/>
          <w:szCs w:val="24"/>
          <w:lang w:val="hy-AM"/>
        </w:rPr>
        <w:t>ՈՒՆԵՑՈՂ ԿԱՄ ՀԱՇՄԱՆԴԱՄ»</w:t>
      </w:r>
      <w:r w:rsidRPr="007D2BB6">
        <w:rPr>
          <w:rFonts w:ascii="GHEA Mariam" w:hAnsi="GHEA Mariam"/>
          <w:color w:val="000000"/>
          <w:sz w:val="24"/>
          <w:szCs w:val="24"/>
          <w:shd w:val="clear" w:color="auto" w:fill="FFFFFF"/>
          <w:lang w:val="hy-AM"/>
        </w:rPr>
        <w:t xml:space="preserve">, իսկ </w:t>
      </w:r>
      <w:r w:rsidRPr="007D2BB6">
        <w:rPr>
          <w:rFonts w:ascii="GHEA Mariam" w:hAnsi="GHEA Mariam"/>
          <w:color w:val="000000"/>
          <w:sz w:val="24"/>
          <w:szCs w:val="24"/>
          <w:shd w:val="clear" w:color="auto" w:fill="FFFFFF"/>
          <w:lang w:val="hy-AM"/>
        </w:rPr>
        <w:t>ո</w:t>
      </w:r>
      <w:r w:rsidRPr="007D2BB6">
        <w:rPr>
          <w:rFonts w:ascii="GHEA Mariam" w:hAnsi="GHEA Mariam"/>
          <w:color w:val="000000"/>
          <w:sz w:val="24"/>
          <w:szCs w:val="24"/>
          <w:shd w:val="clear" w:color="auto" w:fill="FFFFFF"/>
          <w:lang w:val="hy-AM"/>
        </w:rPr>
        <w:t xml:space="preserve">րոշման և </w:t>
      </w:r>
      <w:r w:rsidRPr="007D2BB6">
        <w:rPr>
          <w:rFonts w:ascii="GHEA Mariam" w:hAnsi="GHEA Mariam"/>
          <w:color w:val="000000"/>
          <w:sz w:val="24"/>
          <w:szCs w:val="24"/>
          <w:shd w:val="clear" w:color="auto" w:fill="FFFFFF"/>
          <w:lang w:val="hy-AM"/>
        </w:rPr>
        <w:t>ո</w:t>
      </w:r>
      <w:r w:rsidRPr="007D2BB6">
        <w:rPr>
          <w:rFonts w:ascii="GHEA Mariam" w:hAnsi="GHEA Mariam"/>
          <w:color w:val="000000"/>
          <w:sz w:val="24"/>
          <w:szCs w:val="24"/>
          <w:shd w:val="clear" w:color="auto" w:fill="FFFFFF"/>
          <w:lang w:val="hy-AM"/>
        </w:rPr>
        <w:t>րոշման հավելվածի 1-ին կետերում «արատ</w:t>
      </w:r>
      <w:r>
        <w:rPr>
          <w:rFonts w:ascii="GHEA Mariam" w:hAnsi="GHEA Mariam"/>
          <w:color w:val="000000"/>
          <w:sz w:val="24"/>
          <w:szCs w:val="24"/>
          <w:shd w:val="clear" w:color="auto" w:fill="FFFFFF"/>
          <w:lang w:val="hy-AM"/>
        </w:rPr>
        <w:softHyphen/>
      </w:r>
      <w:r w:rsidRPr="007D2BB6">
        <w:rPr>
          <w:rFonts w:ascii="GHEA Mariam" w:hAnsi="GHEA Mariam"/>
          <w:color w:val="000000"/>
          <w:sz w:val="24"/>
          <w:szCs w:val="24"/>
          <w:shd w:val="clear" w:color="auto" w:fill="FFFFFF"/>
          <w:lang w:val="hy-AM"/>
        </w:rPr>
        <w:t xml:space="preserve">ներ </w:t>
      </w:r>
      <w:r w:rsidRPr="007D2BB6">
        <w:rPr>
          <w:rFonts w:ascii="GHEA Mariam" w:hAnsi="GHEA Mariam" w:cs="Arial"/>
          <w:sz w:val="24"/>
          <w:szCs w:val="24"/>
          <w:lang w:val="hy-AM"/>
        </w:rPr>
        <w:t>ունեցող կամ հաշմանդամ» բառերը փոխարինել  համապատասխանաբար «ԱՐԱՏՆԵՐ ՈՒՆԵՑՈՂ ԿԱՄ ՀԱՇՄԱՆԴԱՄՈՒԹՅՈՒՆ ՈՒՆԵՑՈՂ» և «արատներ ունեցող կամ հաշմանդամություն ունեցող» բառերով.</w:t>
      </w:r>
    </w:p>
    <w:p w:rsidR="007D2BB6" w:rsidRPr="007D2BB6" w:rsidRDefault="007D2BB6" w:rsidP="007D2BB6">
      <w:pPr>
        <w:pStyle w:val="ListParagraph"/>
        <w:numPr>
          <w:ilvl w:val="0"/>
          <w:numId w:val="2"/>
        </w:numPr>
        <w:tabs>
          <w:tab w:val="left" w:pos="993"/>
        </w:tabs>
        <w:spacing w:after="0" w:line="360" w:lineRule="auto"/>
        <w:ind w:left="0" w:firstLine="709"/>
        <w:jc w:val="both"/>
        <w:rPr>
          <w:rFonts w:ascii="GHEA Mariam" w:hAnsi="GHEA Mariam"/>
          <w:sz w:val="24"/>
          <w:szCs w:val="24"/>
          <w:shd w:val="clear" w:color="auto" w:fill="FFFFFF"/>
          <w:lang w:val="hy-AM"/>
        </w:rPr>
      </w:pPr>
      <w:r w:rsidRPr="007D2BB6">
        <w:rPr>
          <w:rFonts w:ascii="GHEA Mariam" w:hAnsi="GHEA Mariam"/>
          <w:color w:val="000000"/>
          <w:sz w:val="24"/>
          <w:szCs w:val="24"/>
          <w:shd w:val="clear" w:color="auto" w:fill="FFFFFF"/>
          <w:lang w:val="hy-AM"/>
        </w:rPr>
        <w:t>ո</w:t>
      </w:r>
      <w:r w:rsidRPr="007D2BB6">
        <w:rPr>
          <w:rFonts w:ascii="GHEA Mariam" w:hAnsi="GHEA Mariam"/>
          <w:color w:val="000000"/>
          <w:sz w:val="24"/>
          <w:szCs w:val="24"/>
          <w:shd w:val="clear" w:color="auto" w:fill="FFFFFF"/>
          <w:lang w:val="hy-AM"/>
        </w:rPr>
        <w:t xml:space="preserve">րոշման հավելվածի 5-րդ կետում </w:t>
      </w:r>
      <w:r w:rsidRPr="007D2BB6">
        <w:rPr>
          <w:rFonts w:ascii="GHEA Mariam" w:hAnsi="GHEA Mariam"/>
          <w:sz w:val="24"/>
          <w:szCs w:val="24"/>
          <w:shd w:val="clear" w:color="auto" w:fill="FFFFFF"/>
          <w:lang w:val="hy-AM"/>
        </w:rPr>
        <w:t>«ապարատի» բառը փոխարինել «հա</w:t>
      </w:r>
      <w:r>
        <w:rPr>
          <w:rFonts w:ascii="GHEA Mariam" w:hAnsi="GHEA Mariam"/>
          <w:sz w:val="24"/>
          <w:szCs w:val="24"/>
          <w:shd w:val="clear" w:color="auto" w:fill="FFFFFF"/>
          <w:lang w:val="hy-AM"/>
        </w:rPr>
        <w:softHyphen/>
      </w:r>
      <w:r w:rsidRPr="007D2BB6">
        <w:rPr>
          <w:rFonts w:ascii="GHEA Mariam" w:hAnsi="GHEA Mariam"/>
          <w:sz w:val="24"/>
          <w:szCs w:val="24"/>
          <w:shd w:val="clear" w:color="auto" w:fill="FFFFFF"/>
          <w:lang w:val="hy-AM"/>
        </w:rPr>
        <w:t xml:space="preserve">մակարգի ֆունկցիայի» բառերով: </w:t>
      </w:r>
    </w:p>
    <w:p w:rsidR="007D2BB6" w:rsidRPr="007D2BB6" w:rsidRDefault="007D2BB6" w:rsidP="007D2BB6">
      <w:pPr>
        <w:pStyle w:val="Default"/>
        <w:numPr>
          <w:ilvl w:val="0"/>
          <w:numId w:val="1"/>
        </w:numPr>
        <w:tabs>
          <w:tab w:val="left" w:pos="993"/>
        </w:tabs>
        <w:spacing w:line="360" w:lineRule="auto"/>
        <w:ind w:left="0" w:firstLine="709"/>
        <w:jc w:val="both"/>
        <w:rPr>
          <w:rFonts w:ascii="GHEA Mariam" w:hAnsi="GHEA Mariam"/>
          <w:color w:val="FF0000"/>
          <w:shd w:val="clear" w:color="auto" w:fill="FFFFFF"/>
          <w:lang w:val="hy-AM"/>
        </w:rPr>
      </w:pPr>
      <w:r w:rsidRPr="007D2BB6">
        <w:rPr>
          <w:rFonts w:ascii="GHEA Mariam" w:hAnsi="GHEA Mariam"/>
          <w:shd w:val="clear" w:color="auto" w:fill="FFFFFF"/>
          <w:lang w:val="hy-AM"/>
        </w:rPr>
        <w:lastRenderedPageBreak/>
        <w:t xml:space="preserve">Սույն </w:t>
      </w:r>
      <w:r w:rsidRPr="007D2BB6">
        <w:rPr>
          <w:rFonts w:ascii="GHEA Mariam" w:hAnsi="GHEA Mariam" w:cs="Arial"/>
          <w:shd w:val="clear" w:color="auto" w:fill="FFFFFF"/>
          <w:lang w:val="hy-AM"/>
        </w:rPr>
        <w:t>որոշումն</w:t>
      </w:r>
      <w:r w:rsidRPr="007D2BB6">
        <w:rPr>
          <w:rFonts w:ascii="GHEA Mariam" w:hAnsi="GHEA Mariam"/>
          <w:shd w:val="clear" w:color="auto" w:fill="FFFFFF"/>
          <w:lang w:val="hy-AM"/>
        </w:rPr>
        <w:t xml:space="preserve"> </w:t>
      </w:r>
      <w:r w:rsidRPr="007D2BB6">
        <w:rPr>
          <w:rFonts w:ascii="GHEA Mariam" w:hAnsi="GHEA Mariam" w:cs="Arial"/>
          <w:shd w:val="clear" w:color="auto" w:fill="FFFFFF"/>
          <w:lang w:val="hy-AM"/>
        </w:rPr>
        <w:t>ուժի</w:t>
      </w:r>
      <w:r w:rsidRPr="007D2BB6">
        <w:rPr>
          <w:rFonts w:ascii="GHEA Mariam" w:hAnsi="GHEA Mariam"/>
          <w:shd w:val="clear" w:color="auto" w:fill="FFFFFF"/>
          <w:lang w:val="hy-AM"/>
        </w:rPr>
        <w:t xml:space="preserve"> </w:t>
      </w:r>
      <w:r w:rsidRPr="007D2BB6">
        <w:rPr>
          <w:rFonts w:ascii="GHEA Mariam" w:hAnsi="GHEA Mariam" w:cs="Arial"/>
          <w:shd w:val="clear" w:color="auto" w:fill="FFFFFF"/>
          <w:lang w:val="hy-AM"/>
        </w:rPr>
        <w:t>մեջ</w:t>
      </w:r>
      <w:r w:rsidRPr="007D2BB6">
        <w:rPr>
          <w:rFonts w:ascii="GHEA Mariam" w:hAnsi="GHEA Mariam"/>
          <w:shd w:val="clear" w:color="auto" w:fill="FFFFFF"/>
          <w:lang w:val="hy-AM"/>
        </w:rPr>
        <w:t xml:space="preserve"> </w:t>
      </w:r>
      <w:r w:rsidRPr="007D2BB6">
        <w:rPr>
          <w:rFonts w:ascii="GHEA Mariam" w:hAnsi="GHEA Mariam" w:cs="Arial"/>
          <w:shd w:val="clear" w:color="auto" w:fill="FFFFFF"/>
          <w:lang w:val="hy-AM"/>
        </w:rPr>
        <w:t>է</w:t>
      </w:r>
      <w:r w:rsidRPr="007D2BB6">
        <w:rPr>
          <w:rFonts w:ascii="GHEA Mariam" w:hAnsi="GHEA Mariam"/>
          <w:shd w:val="clear" w:color="auto" w:fill="FFFFFF"/>
          <w:lang w:val="hy-AM"/>
        </w:rPr>
        <w:t xml:space="preserve"> </w:t>
      </w:r>
      <w:r w:rsidRPr="007D2BB6">
        <w:rPr>
          <w:rFonts w:ascii="GHEA Mariam" w:hAnsi="GHEA Mariam" w:cs="Arial"/>
          <w:shd w:val="clear" w:color="auto" w:fill="FFFFFF"/>
          <w:lang w:val="hy-AM"/>
        </w:rPr>
        <w:t>մտնում</w:t>
      </w:r>
      <w:r w:rsidRPr="007D2BB6">
        <w:rPr>
          <w:rFonts w:ascii="GHEA Mariam" w:hAnsi="GHEA Mariam"/>
          <w:shd w:val="clear" w:color="auto" w:fill="FFFFFF"/>
          <w:lang w:val="hy-AM"/>
        </w:rPr>
        <w:t xml:space="preserve"> </w:t>
      </w:r>
      <w:r w:rsidRPr="007D2BB6">
        <w:rPr>
          <w:rFonts w:ascii="GHEA Mariam" w:hAnsi="GHEA Mariam" w:cs="Arial"/>
          <w:shd w:val="clear" w:color="auto" w:fill="FFFFFF"/>
          <w:lang w:val="hy-AM"/>
        </w:rPr>
        <w:t>պաշտոնական</w:t>
      </w:r>
      <w:r w:rsidRPr="007D2BB6">
        <w:rPr>
          <w:rFonts w:ascii="GHEA Mariam" w:hAnsi="GHEA Mariam"/>
          <w:shd w:val="clear" w:color="auto" w:fill="FFFFFF"/>
          <w:lang w:val="hy-AM"/>
        </w:rPr>
        <w:t xml:space="preserve"> </w:t>
      </w:r>
      <w:r w:rsidRPr="007D2BB6">
        <w:rPr>
          <w:rFonts w:ascii="GHEA Mariam" w:hAnsi="GHEA Mariam" w:cs="Arial"/>
          <w:shd w:val="clear" w:color="auto" w:fill="FFFFFF"/>
          <w:lang w:val="hy-AM"/>
        </w:rPr>
        <w:t>հրապարակմանը</w:t>
      </w:r>
      <w:r w:rsidRPr="007D2BB6">
        <w:rPr>
          <w:rFonts w:ascii="GHEA Mariam" w:hAnsi="GHEA Mariam"/>
          <w:shd w:val="clear" w:color="auto" w:fill="FFFFFF"/>
          <w:lang w:val="hy-AM"/>
        </w:rPr>
        <w:t xml:space="preserve"> </w:t>
      </w:r>
      <w:r w:rsidRPr="007D2BB6">
        <w:rPr>
          <w:rFonts w:ascii="GHEA Mariam" w:hAnsi="GHEA Mariam" w:cs="Arial"/>
          <w:shd w:val="clear" w:color="auto" w:fill="FFFFFF"/>
          <w:lang w:val="hy-AM"/>
        </w:rPr>
        <w:t>հաջորդող</w:t>
      </w:r>
      <w:r w:rsidRPr="007D2BB6">
        <w:rPr>
          <w:rFonts w:ascii="GHEA Mariam" w:hAnsi="GHEA Mariam"/>
          <w:shd w:val="clear" w:color="auto" w:fill="FFFFFF"/>
          <w:lang w:val="hy-AM"/>
        </w:rPr>
        <w:t xml:space="preserve"> </w:t>
      </w:r>
      <w:r w:rsidRPr="007D2BB6">
        <w:rPr>
          <w:rFonts w:ascii="GHEA Mariam" w:hAnsi="GHEA Mariam" w:cs="Arial"/>
          <w:shd w:val="clear" w:color="auto" w:fill="FFFFFF"/>
          <w:lang w:val="hy-AM"/>
        </w:rPr>
        <w:t>օրվանից</w:t>
      </w:r>
      <w:r w:rsidRPr="007D2BB6">
        <w:rPr>
          <w:rFonts w:ascii="GHEA Mariam" w:hAnsi="GHEA Mariam"/>
          <w:shd w:val="clear" w:color="auto" w:fill="FFFFFF"/>
          <w:lang w:val="hy-AM"/>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bookmarkStart w:id="0" w:name="_GoBack"/>
      <w:bookmarkEnd w:id="0"/>
    </w:p>
    <w:p w:rsidR="00296E5B" w:rsidRPr="004A36D4" w:rsidRDefault="00296E5B" w:rsidP="00477447">
      <w:pPr>
        <w:rPr>
          <w:lang w:val="hy-AM"/>
        </w:rPr>
      </w:pPr>
    </w:p>
    <w:p w:rsidR="00AA07C7" w:rsidRPr="00F035AF" w:rsidRDefault="00AA07C7"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3157EE">
        <w:rPr>
          <w:rFonts w:ascii="GHEA Mariam" w:hAnsi="GHEA Mariam" w:cs="Sylfaen"/>
          <w:sz w:val="24"/>
          <w:szCs w:val="24"/>
          <w:lang w:val="hy-AM"/>
        </w:rPr>
        <w:t xml:space="preserve"> </w:t>
      </w:r>
      <w:r>
        <w:rPr>
          <w:rFonts w:ascii="GHEA Mariam" w:hAnsi="GHEA Mariam" w:cs="Sylfaen"/>
          <w:sz w:val="24"/>
          <w:szCs w:val="24"/>
          <w:lang w:val="hy-AM"/>
        </w:rPr>
        <w:t xml:space="preserve">  </w:t>
      </w: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AA07C7" w:rsidRPr="00F035AF" w:rsidRDefault="00AA07C7"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3157EE">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w:t>
      </w:r>
      <w:r w:rsidR="003157EE">
        <w:rPr>
          <w:rFonts w:ascii="GHEA Mariam" w:hAnsi="GHEA Mariam" w:cs="Arial Armenian"/>
          <w:sz w:val="24"/>
          <w:szCs w:val="24"/>
          <w:lang w:val="hy-AM"/>
        </w:rPr>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AA07C7" w:rsidRPr="00C02868" w:rsidRDefault="00AA07C7" w:rsidP="00C02868">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Pr="00F035AF">
        <w:rPr>
          <w:rFonts w:ascii="GHEA Mariam" w:hAnsi="GHEA Mariam" w:cs="Arial"/>
          <w:sz w:val="24"/>
          <w:szCs w:val="24"/>
          <w:lang w:val="hy-AM"/>
        </w:rPr>
        <w:t>Երևան</w:t>
      </w:r>
    </w:p>
    <w:p w:rsidR="00563513" w:rsidRPr="00FA0163" w:rsidRDefault="00563513" w:rsidP="00A2651B">
      <w:pPr>
        <w:pStyle w:val="mechtex"/>
        <w:jc w:val="left"/>
        <w:rPr>
          <w:rFonts w:ascii="GHEA Mariam" w:hAnsi="GHEA Mariam" w:cs="Sylfaen"/>
          <w:sz w:val="24"/>
          <w:szCs w:val="24"/>
          <w:lang w:val="hy-AM"/>
        </w:rPr>
      </w:pPr>
    </w:p>
    <w:p w:rsidR="0082646B" w:rsidRPr="00C02868" w:rsidRDefault="0082646B" w:rsidP="00C02868">
      <w:pPr>
        <w:pStyle w:val="mechtex"/>
        <w:jc w:val="left"/>
        <w:rPr>
          <w:rFonts w:ascii="GHEA Mariam" w:hAnsi="GHEA Mariam" w:cs="Arial Armenian"/>
          <w:sz w:val="24"/>
          <w:szCs w:val="24"/>
          <w:lang w:val="hy-AM"/>
        </w:rPr>
      </w:pP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7D2BB6">
      <w:headerReference w:type="even" r:id="rId8"/>
      <w:headerReference w:type="default" r:id="rId9"/>
      <w:footerReference w:type="even" r:id="rId10"/>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2A66" w:rsidRDefault="00462A66">
      <w:r>
        <w:separator/>
      </w:r>
    </w:p>
  </w:endnote>
  <w:endnote w:type="continuationSeparator" w:id="0">
    <w:p w:rsidR="00462A66" w:rsidRDefault="00462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IDFont+F1">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2A66" w:rsidRDefault="00462A66">
      <w:r>
        <w:separator/>
      </w:r>
    </w:p>
  </w:footnote>
  <w:footnote w:type="continuationSeparator" w:id="0">
    <w:p w:rsidR="00462A66" w:rsidRDefault="00462A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2BB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461D81"/>
    <w:multiLevelType w:val="hybridMultilevel"/>
    <w:tmpl w:val="2C06620A"/>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 w15:restartNumberingAfterBreak="0">
    <w:nsid w:val="42C675AF"/>
    <w:multiLevelType w:val="hybridMultilevel"/>
    <w:tmpl w:val="983A7EE0"/>
    <w:lvl w:ilvl="0" w:tplc="D004C328">
      <w:start w:val="1"/>
      <w:numFmt w:val="decimal"/>
      <w:lvlText w:val="%1."/>
      <w:lvlJc w:val="left"/>
      <w:pPr>
        <w:ind w:left="1069" w:hanging="360"/>
      </w:pPr>
      <w:rPr>
        <w:rFonts w:ascii="GHEA Mariam" w:hAnsi="GHEA Mariam" w:cs="Arial" w:hint="default"/>
        <w:color w:val="auto"/>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211"/>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51"/>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7EE"/>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A66"/>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13"/>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BB6"/>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7C7"/>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14"/>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52B"/>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customStyle="1" w:styleId="Default">
    <w:name w:val="Default"/>
    <w:rsid w:val="007D2BB6"/>
    <w:pPr>
      <w:autoSpaceDE w:val="0"/>
      <w:autoSpaceDN w:val="0"/>
      <w:adjustRightInd w:val="0"/>
    </w:pPr>
    <w:rPr>
      <w:rFonts w:ascii="Sylfaen" w:eastAsiaTheme="minorHAnsi" w:hAnsi="Sylfaen" w:cs="Sylfae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199</Words>
  <Characters>1138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219</cp:revision>
  <dcterms:created xsi:type="dcterms:W3CDTF">2022-03-23T13:26:00Z</dcterms:created>
  <dcterms:modified xsi:type="dcterms:W3CDTF">2025-11-03T06:35:00Z</dcterms:modified>
</cp:coreProperties>
</file>