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C5D1D" w14:textId="77777777" w:rsidR="00984962" w:rsidRPr="0034134F" w:rsidRDefault="00984962" w:rsidP="0034134F">
      <w:pPr>
        <w:tabs>
          <w:tab w:val="left" w:pos="8190"/>
        </w:tabs>
        <w:spacing w:line="360" w:lineRule="auto"/>
        <w:ind w:right="-275" w:hanging="1080"/>
        <w:jc w:val="center"/>
        <w:rPr>
          <w:rFonts w:ascii="GHEA Grapalat" w:hAnsi="GHEA Grapalat" w:cs="Sylfaen"/>
          <w:b/>
          <w:lang w:val="hy-AM"/>
        </w:rPr>
      </w:pPr>
      <w:r w:rsidRPr="0034134F">
        <w:rPr>
          <w:rFonts w:ascii="GHEA Grapalat" w:hAnsi="GHEA Grapalat" w:cs="Sylfaen"/>
          <w:b/>
          <w:lang w:val="hy-AM"/>
        </w:rPr>
        <w:t xml:space="preserve">     ԱՄՓՈՓԱԹԵՐԹ</w:t>
      </w:r>
    </w:p>
    <w:p w14:paraId="1FBD22A4" w14:textId="77777777" w:rsidR="00984962" w:rsidRPr="0034134F" w:rsidRDefault="00984962" w:rsidP="0034134F">
      <w:pPr>
        <w:tabs>
          <w:tab w:val="left" w:pos="8190"/>
        </w:tabs>
        <w:spacing w:line="360" w:lineRule="auto"/>
        <w:ind w:left="-709" w:right="-275" w:hanging="371"/>
        <w:jc w:val="center"/>
        <w:rPr>
          <w:rFonts w:ascii="GHEA Grapalat" w:hAnsi="GHEA Grapalat"/>
          <w:b/>
          <w:bCs/>
          <w:lang w:val="hy-AM"/>
        </w:rPr>
      </w:pPr>
      <w:r w:rsidRPr="0034134F">
        <w:rPr>
          <w:rFonts w:ascii="GHEA Grapalat" w:hAnsi="GHEA Grapalat"/>
          <w:b/>
          <w:bCs/>
          <w:lang w:val="hy-AM"/>
        </w:rPr>
        <w:t>«ԱԶԳԱՅԻՆ ԱՆՎՏԱՆԳՈՒԹՅԱՆ ՄԱՐՄԻՆՆԵՐԻ ՄԱՍԻՆ» ՕՐԵՆՔՈՒՄ ՓՈՓՈԽՈՒԹՅՈՒՆՆԵՐ ԵՎ ԼՐԱՑՈՒՄՆԵՐ ԿԱՏԱՐԵԼՈՒ ՄԱՍԻՆ ՕՐԵՆՔԻ ՆԱԽԱԳԾԻ</w:t>
      </w:r>
    </w:p>
    <w:p w14:paraId="35E69FDB" w14:textId="77777777" w:rsidR="00984962" w:rsidRPr="0034134F" w:rsidRDefault="00984962" w:rsidP="0034134F">
      <w:pPr>
        <w:tabs>
          <w:tab w:val="left" w:pos="8190"/>
        </w:tabs>
        <w:spacing w:line="360" w:lineRule="auto"/>
        <w:ind w:right="-275" w:hanging="1080"/>
        <w:jc w:val="center"/>
        <w:rPr>
          <w:rFonts w:ascii="GHEA Grapalat" w:hAnsi="GHEA Grapalat" w:cs="Sylfaen"/>
          <w:b/>
          <w:u w:val="single"/>
          <w:lang w:val="hy-AM"/>
        </w:rPr>
      </w:pPr>
    </w:p>
    <w:tbl>
      <w:tblPr>
        <w:tblW w:w="1044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4590"/>
      </w:tblGrid>
      <w:tr w:rsidR="00984962" w:rsidRPr="0034134F" w14:paraId="43464DB4" w14:textId="77777777" w:rsidTr="00860DAE">
        <w:trPr>
          <w:trHeight w:val="305"/>
        </w:trPr>
        <w:tc>
          <w:tcPr>
            <w:tcW w:w="5850" w:type="dxa"/>
            <w:vMerge w:val="restart"/>
            <w:shd w:val="clear" w:color="auto" w:fill="A6A6A6"/>
          </w:tcPr>
          <w:p w14:paraId="6B8F69D3" w14:textId="77777777" w:rsidR="00984962" w:rsidRPr="0034134F" w:rsidRDefault="00984962" w:rsidP="0034134F">
            <w:pPr>
              <w:spacing w:line="360" w:lineRule="auto"/>
              <w:jc w:val="center"/>
              <w:rPr>
                <w:rFonts w:ascii="GHEA Grapalat" w:hAnsi="GHEA Grapalat"/>
                <w:b/>
                <w:lang w:val="hy-AM"/>
              </w:rPr>
            </w:pPr>
            <w:r w:rsidRPr="0034134F">
              <w:rPr>
                <w:rFonts w:ascii="GHEA Grapalat" w:hAnsi="GHEA Grapalat"/>
                <w:b/>
                <w:lang w:val="hy-AM"/>
              </w:rPr>
              <w:t xml:space="preserve">1. </w:t>
            </w:r>
            <w:r w:rsidRPr="0034134F">
              <w:rPr>
                <w:rFonts w:ascii="GHEA Grapalat" w:hAnsi="GHEA Grapalat" w:cs="Sylfaen"/>
                <w:b/>
                <w:lang w:val="hy-AM"/>
              </w:rPr>
              <w:t>ՀՀ անվտանգության խորհրդի քարտուղար</w:t>
            </w:r>
          </w:p>
        </w:tc>
        <w:tc>
          <w:tcPr>
            <w:tcW w:w="4590" w:type="dxa"/>
            <w:shd w:val="clear" w:color="auto" w:fill="A6A6A6"/>
          </w:tcPr>
          <w:p w14:paraId="77DBB89D" w14:textId="77777777" w:rsidR="00984962" w:rsidRPr="0034134F" w:rsidRDefault="00984962" w:rsidP="0034134F">
            <w:pPr>
              <w:spacing w:line="360" w:lineRule="auto"/>
              <w:jc w:val="center"/>
              <w:rPr>
                <w:rFonts w:ascii="GHEA Grapalat" w:hAnsi="GHEA Grapalat" w:cs="Sylfaen"/>
                <w:b/>
                <w:lang w:val="hy-AM"/>
              </w:rPr>
            </w:pPr>
            <w:r w:rsidRPr="0034134F">
              <w:rPr>
                <w:rFonts w:ascii="GHEA Grapalat" w:hAnsi="GHEA Grapalat" w:cs="Sylfaen"/>
                <w:b/>
                <w:lang w:val="hy-AM"/>
              </w:rPr>
              <w:t>11.07.2025թ.</w:t>
            </w:r>
            <w:r w:rsidRPr="0034134F">
              <w:rPr>
                <w:rFonts w:ascii="GHEA Grapalat" w:hAnsi="GHEA Grapalat"/>
                <w:b/>
                <w:lang w:val="hy-AM"/>
              </w:rPr>
              <w:t xml:space="preserve"> </w:t>
            </w:r>
          </w:p>
        </w:tc>
      </w:tr>
      <w:tr w:rsidR="00984962" w:rsidRPr="0034134F" w14:paraId="66C0DA3C" w14:textId="77777777" w:rsidTr="00860DAE">
        <w:trPr>
          <w:trHeight w:val="161"/>
        </w:trPr>
        <w:tc>
          <w:tcPr>
            <w:tcW w:w="5850" w:type="dxa"/>
            <w:vMerge/>
            <w:shd w:val="clear" w:color="auto" w:fill="A6A6A6"/>
          </w:tcPr>
          <w:p w14:paraId="7B1FD72A" w14:textId="77777777" w:rsidR="00984962" w:rsidRPr="0034134F" w:rsidRDefault="00984962" w:rsidP="0034134F">
            <w:pPr>
              <w:spacing w:line="360" w:lineRule="auto"/>
              <w:jc w:val="center"/>
              <w:rPr>
                <w:rFonts w:ascii="GHEA Grapalat" w:hAnsi="GHEA Grapalat"/>
                <w:b/>
                <w:lang w:val="hy-AM"/>
              </w:rPr>
            </w:pPr>
          </w:p>
        </w:tc>
        <w:tc>
          <w:tcPr>
            <w:tcW w:w="4590" w:type="dxa"/>
            <w:shd w:val="clear" w:color="auto" w:fill="A6A6A6"/>
          </w:tcPr>
          <w:p w14:paraId="0F8E723A" w14:textId="77777777" w:rsidR="00984962" w:rsidRPr="0034134F" w:rsidRDefault="00984962" w:rsidP="0034134F">
            <w:pPr>
              <w:spacing w:line="360" w:lineRule="auto"/>
              <w:jc w:val="center"/>
              <w:rPr>
                <w:rFonts w:ascii="GHEA Grapalat" w:hAnsi="GHEA Grapalat" w:cs="Sylfaen"/>
                <w:b/>
                <w:lang w:val="hy-AM"/>
              </w:rPr>
            </w:pPr>
            <w:r w:rsidRPr="0034134F">
              <w:rPr>
                <w:rFonts w:ascii="GHEA Grapalat" w:hAnsi="GHEA Grapalat"/>
                <w:b/>
                <w:lang w:val="hy-AM"/>
              </w:rPr>
              <w:t xml:space="preserve">N </w:t>
            </w:r>
            <w:r w:rsidRPr="0034134F">
              <w:rPr>
                <w:rFonts w:ascii="GHEA Grapalat" w:hAnsi="GHEA Grapalat"/>
                <w:b/>
                <w:lang w:val="en-US"/>
              </w:rPr>
              <w:t>/</w:t>
            </w:r>
            <w:r w:rsidRPr="0034134F">
              <w:rPr>
                <w:rFonts w:ascii="GHEA Grapalat" w:hAnsi="GHEA Grapalat"/>
                <w:b/>
                <w:lang w:val="hy-AM"/>
              </w:rPr>
              <w:t>40</w:t>
            </w:r>
            <w:r w:rsidRPr="0034134F">
              <w:rPr>
                <w:rFonts w:ascii="Microsoft YaHei" w:eastAsia="Microsoft YaHei" w:hAnsi="Microsoft YaHei" w:cs="Microsoft YaHei" w:hint="eastAsia"/>
                <w:b/>
                <w:lang w:val="hy-AM"/>
              </w:rPr>
              <w:t>․</w:t>
            </w:r>
            <w:r w:rsidRPr="0034134F">
              <w:rPr>
                <w:rFonts w:ascii="GHEA Grapalat" w:hAnsi="GHEA Grapalat"/>
                <w:b/>
                <w:lang w:val="en-US"/>
              </w:rPr>
              <w:t>89</w:t>
            </w:r>
            <w:r w:rsidRPr="0034134F">
              <w:rPr>
                <w:rFonts w:ascii="GHEA Grapalat" w:hAnsi="GHEA Grapalat"/>
                <w:b/>
                <w:lang w:val="hy-AM"/>
              </w:rPr>
              <w:t>/</w:t>
            </w:r>
            <w:r w:rsidRPr="0034134F">
              <w:rPr>
                <w:rFonts w:ascii="GHEA Grapalat" w:hAnsi="GHEA Grapalat"/>
                <w:b/>
                <w:lang w:val="en-US"/>
              </w:rPr>
              <w:t>22</w:t>
            </w:r>
            <w:r w:rsidRPr="0034134F">
              <w:rPr>
                <w:rFonts w:ascii="GHEA Grapalat" w:hAnsi="GHEA Grapalat"/>
                <w:b/>
                <w:lang w:val="hy-AM"/>
              </w:rPr>
              <w:t>698</w:t>
            </w:r>
            <w:r w:rsidRPr="0034134F">
              <w:rPr>
                <w:rFonts w:ascii="GHEA Grapalat" w:hAnsi="GHEA Grapalat"/>
                <w:b/>
                <w:lang w:val="en-US"/>
              </w:rPr>
              <w:t>-</w:t>
            </w:r>
            <w:r w:rsidRPr="0034134F">
              <w:rPr>
                <w:rFonts w:ascii="GHEA Grapalat" w:hAnsi="GHEA Grapalat"/>
                <w:b/>
                <w:lang w:val="hy-AM"/>
              </w:rPr>
              <w:t>20</w:t>
            </w:r>
            <w:r w:rsidRPr="0034134F">
              <w:rPr>
                <w:rFonts w:ascii="GHEA Grapalat" w:hAnsi="GHEA Grapalat"/>
                <w:b/>
                <w:lang w:val="en-US"/>
              </w:rPr>
              <w:t>2</w:t>
            </w:r>
            <w:r w:rsidRPr="0034134F">
              <w:rPr>
                <w:rFonts w:ascii="GHEA Grapalat" w:hAnsi="GHEA Grapalat"/>
                <w:b/>
                <w:lang w:val="hy-AM"/>
              </w:rPr>
              <w:t>5</w:t>
            </w:r>
          </w:p>
        </w:tc>
      </w:tr>
      <w:tr w:rsidR="00984962" w:rsidRPr="0034134F" w14:paraId="2302C205" w14:textId="77777777" w:rsidTr="00860DAE">
        <w:tc>
          <w:tcPr>
            <w:tcW w:w="5850" w:type="dxa"/>
          </w:tcPr>
          <w:p w14:paraId="0F810E5C" w14:textId="77777777" w:rsidR="00984962" w:rsidRPr="0034134F" w:rsidRDefault="00984962" w:rsidP="0034134F">
            <w:pPr>
              <w:spacing w:line="360" w:lineRule="auto"/>
              <w:ind w:firstLine="720"/>
              <w:jc w:val="both"/>
              <w:rPr>
                <w:rFonts w:ascii="GHEA Grapalat" w:hAnsi="GHEA Grapalat"/>
                <w:bCs/>
                <w:lang w:val="hy-AM" w:eastAsia="en-US"/>
              </w:rPr>
            </w:pPr>
            <w:r w:rsidRPr="0034134F">
              <w:rPr>
                <w:rFonts w:ascii="GHEA Grapalat" w:hAnsi="GHEA Grapalat"/>
                <w:bCs/>
                <w:lang w:val="hy-AM"/>
              </w:rPr>
              <w:t>«Ազգային անվտանգության մարմինների մասին» օրենքում փոփոխություններ և լրացումներ կատարելու մասին օրենքի նախագծի առնչությամբ հայտնում ենք՝</w:t>
            </w:r>
          </w:p>
          <w:p w14:paraId="65109BBD" w14:textId="55AF042C" w:rsidR="00984962" w:rsidRPr="0034134F" w:rsidRDefault="00984962" w:rsidP="0034134F">
            <w:pPr>
              <w:spacing w:line="360" w:lineRule="auto"/>
              <w:ind w:firstLine="720"/>
              <w:jc w:val="both"/>
              <w:rPr>
                <w:rFonts w:ascii="GHEA Grapalat" w:hAnsi="GHEA Grapalat"/>
                <w:bCs/>
                <w:lang w:val="hy-AM"/>
              </w:rPr>
            </w:pPr>
            <w:r w:rsidRPr="0034134F">
              <w:rPr>
                <w:rFonts w:ascii="GHEA Grapalat" w:hAnsi="GHEA Grapalat"/>
                <w:bCs/>
                <w:lang w:val="hy-AM"/>
              </w:rPr>
              <w:t>1) 1-ին հոդվածով</w:t>
            </w:r>
            <w:r w:rsidR="005808E2" w:rsidRPr="0034134F">
              <w:rPr>
                <w:rFonts w:ascii="GHEA Grapalat" w:hAnsi="GHEA Grapalat"/>
                <w:bCs/>
                <w:lang w:val="hy-AM"/>
              </w:rPr>
              <w:t xml:space="preserve"> (ներկայիս 2-րդ)</w:t>
            </w:r>
            <w:r w:rsidRPr="0034134F">
              <w:rPr>
                <w:rFonts w:ascii="GHEA Grapalat" w:hAnsi="GHEA Grapalat"/>
                <w:bCs/>
                <w:lang w:val="hy-AM"/>
              </w:rPr>
              <w:t xml:space="preserve">՝ փոփոխվող 4-րդ հոդվածի 3-րդ մասից նախատեսվում է հանել «հետախուզական,» բառը, իսկ «ռազմական հակահետախուզության» բառերը փոխարինել «արտաքին հակահետախուզական և ռազմական հակահետախուզական» բառերով։ Առաջարկում ենք օրենքի 9-րդ հոդվածում՝ Ազգային անվտանգության մարմինների գործունեության իրականացման հիմնական ուղղություններում կատարել լրացում՝ նախատեսելով արտաքին հակահետախուզական գործունեությունը՝ որպես հիմնական ուղղություններից մեկը։ </w:t>
            </w:r>
          </w:p>
        </w:tc>
        <w:tc>
          <w:tcPr>
            <w:tcW w:w="4590" w:type="dxa"/>
          </w:tcPr>
          <w:p w14:paraId="493383F7"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t>Չի ընդունվել</w:t>
            </w:r>
          </w:p>
          <w:p w14:paraId="14833ECC" w14:textId="77777777" w:rsidR="00984962" w:rsidRPr="0034134F" w:rsidRDefault="00984962" w:rsidP="0034134F">
            <w:pPr>
              <w:tabs>
                <w:tab w:val="left" w:pos="2196"/>
              </w:tabs>
              <w:spacing w:line="360" w:lineRule="auto"/>
              <w:jc w:val="both"/>
              <w:rPr>
                <w:rFonts w:ascii="GHEA Grapalat" w:hAnsi="GHEA Grapalat"/>
                <w:bCs/>
                <w:lang w:val="hy-AM"/>
              </w:rPr>
            </w:pPr>
            <w:r w:rsidRPr="0034134F">
              <w:rPr>
                <w:rFonts w:ascii="GHEA Grapalat" w:hAnsi="GHEA Grapalat"/>
                <w:bCs/>
                <w:lang w:val="hy-AM"/>
              </w:rPr>
              <w:t>«Ազգային անվտանգության մարմին</w:t>
            </w:r>
            <w:r w:rsidRPr="0034134F">
              <w:rPr>
                <w:rFonts w:ascii="GHEA Grapalat" w:hAnsi="GHEA Grapalat"/>
                <w:bCs/>
                <w:lang w:val="hy-AM"/>
              </w:rPr>
              <w:softHyphen/>
              <w:t>ների մասին» օրենքի 9-րդ հոդվածում որպես Ազգային անվտանգության մարմինների գործունեության հիմնա</w:t>
            </w:r>
            <w:r w:rsidRPr="0034134F">
              <w:rPr>
                <w:rFonts w:ascii="GHEA Grapalat" w:hAnsi="GHEA Grapalat"/>
                <w:bCs/>
                <w:lang w:val="hy-AM"/>
              </w:rPr>
              <w:softHyphen/>
              <w:t>կան ուղղություն նախատեսված է հակահետախուզական գործունեու</w:t>
            </w:r>
            <w:r w:rsidRPr="0034134F">
              <w:rPr>
                <w:rFonts w:ascii="GHEA Grapalat" w:hAnsi="GHEA Grapalat"/>
                <w:bCs/>
                <w:lang w:val="hy-AM"/>
              </w:rPr>
              <w:softHyphen/>
              <w:t xml:space="preserve">թյունը, որն իր մեջ ներառում է նաև արտաքին հակահետախուզական գործունեությունը, ուստի, այն որպես առանձին ուղղություն նախատեսելու անհրաժեշտությունը բացակայում է։ </w:t>
            </w:r>
          </w:p>
          <w:p w14:paraId="585A808F" w14:textId="55834810" w:rsidR="006B41C9" w:rsidRPr="0034134F" w:rsidRDefault="006B41C9" w:rsidP="0034134F">
            <w:pPr>
              <w:tabs>
                <w:tab w:val="left" w:pos="2196"/>
              </w:tabs>
              <w:spacing w:line="360" w:lineRule="auto"/>
              <w:jc w:val="both"/>
              <w:rPr>
                <w:rFonts w:ascii="GHEA Grapalat" w:hAnsi="GHEA Grapalat" w:cs="Sylfaen"/>
                <w:b/>
                <w:bCs/>
                <w:highlight w:val="yellow"/>
                <w:lang w:val="hy-AM"/>
              </w:rPr>
            </w:pPr>
            <w:r w:rsidRPr="0034134F">
              <w:rPr>
                <w:rFonts w:ascii="GHEA Grapalat" w:hAnsi="GHEA Grapalat"/>
                <w:bCs/>
                <w:lang w:val="hy-AM"/>
              </w:rPr>
              <w:t>Բացի այդ, նախագծով ուժը կորցրած է ճանաչվում օրենքի 4-րդ հոդվածն ամբողջությամբ։</w:t>
            </w:r>
          </w:p>
        </w:tc>
      </w:tr>
      <w:tr w:rsidR="00984962" w:rsidRPr="0034134F" w14:paraId="20312338" w14:textId="77777777" w:rsidTr="00860DAE">
        <w:tc>
          <w:tcPr>
            <w:tcW w:w="5850" w:type="dxa"/>
          </w:tcPr>
          <w:p w14:paraId="3BDA0C03" w14:textId="77777777" w:rsidR="00984962" w:rsidRPr="0034134F" w:rsidRDefault="00984962" w:rsidP="0034134F">
            <w:pPr>
              <w:spacing w:line="360" w:lineRule="auto"/>
              <w:ind w:firstLine="720"/>
              <w:jc w:val="both"/>
              <w:rPr>
                <w:rFonts w:ascii="GHEA Grapalat" w:hAnsi="GHEA Grapalat"/>
                <w:bCs/>
                <w:lang w:val="hy-AM"/>
              </w:rPr>
            </w:pPr>
            <w:r w:rsidRPr="0034134F">
              <w:rPr>
                <w:rFonts w:ascii="GHEA Grapalat" w:hAnsi="GHEA Grapalat"/>
                <w:bCs/>
                <w:lang w:val="hy-AM"/>
              </w:rPr>
              <w:t xml:space="preserve">Բացի այդ, առաջարկում ենք քննարկման առարկա դարձնել նաև 4-րդ հոդվածի 3-րդ մասում այլ մարմիններ նախատեսելու նպատակահարմարության հարցը (օրինակ՝ սահմանապահ զորքեր)՝ օրենքի 9-րդ հոդվածին համահունչ դարձնելու նպատակով։  </w:t>
            </w:r>
          </w:p>
        </w:tc>
        <w:tc>
          <w:tcPr>
            <w:tcW w:w="4590" w:type="dxa"/>
          </w:tcPr>
          <w:p w14:paraId="370BB2E5"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t>Չի ընդունվել</w:t>
            </w:r>
          </w:p>
          <w:p w14:paraId="56DAD2EE" w14:textId="77777777" w:rsidR="00984962" w:rsidRPr="0034134F" w:rsidRDefault="00984962" w:rsidP="0034134F">
            <w:pPr>
              <w:tabs>
                <w:tab w:val="left" w:pos="2196"/>
              </w:tabs>
              <w:spacing w:line="360" w:lineRule="auto"/>
              <w:jc w:val="both"/>
              <w:rPr>
                <w:rFonts w:ascii="GHEA Grapalat" w:hAnsi="GHEA Grapalat" w:cs="Sylfaen"/>
                <w:lang w:val="hy-AM"/>
              </w:rPr>
            </w:pPr>
            <w:r w:rsidRPr="0034134F">
              <w:rPr>
                <w:rFonts w:ascii="GHEA Grapalat" w:hAnsi="GHEA Grapalat" w:cs="Sylfaen"/>
                <w:lang w:val="hy-AM"/>
              </w:rPr>
              <w:t>Նախագծով առաջարկվում 4-րդ հոդվածն ուժը կորցրած ճանաչել:</w:t>
            </w:r>
          </w:p>
          <w:p w14:paraId="23DAE934" w14:textId="77777777" w:rsidR="00984962" w:rsidRPr="0034134F" w:rsidRDefault="00984962" w:rsidP="0034134F">
            <w:pPr>
              <w:tabs>
                <w:tab w:val="left" w:pos="2196"/>
              </w:tabs>
              <w:spacing w:line="360" w:lineRule="auto"/>
              <w:jc w:val="both"/>
              <w:rPr>
                <w:rFonts w:ascii="GHEA Grapalat" w:hAnsi="GHEA Grapalat" w:cs="Sylfaen"/>
                <w:b/>
                <w:bCs/>
                <w:highlight w:val="yellow"/>
                <w:lang w:val="hy-AM"/>
              </w:rPr>
            </w:pPr>
          </w:p>
        </w:tc>
      </w:tr>
      <w:tr w:rsidR="00984962" w:rsidRPr="0034134F" w14:paraId="17EA3538" w14:textId="77777777" w:rsidTr="00860DAE">
        <w:tc>
          <w:tcPr>
            <w:tcW w:w="5850" w:type="dxa"/>
          </w:tcPr>
          <w:p w14:paraId="1820DF15" w14:textId="4AF635F7" w:rsidR="00984962" w:rsidRPr="0034134F" w:rsidRDefault="00984962" w:rsidP="0034134F">
            <w:pPr>
              <w:spacing w:line="360" w:lineRule="auto"/>
              <w:ind w:firstLine="720"/>
              <w:jc w:val="both"/>
              <w:rPr>
                <w:rFonts w:ascii="GHEA Grapalat" w:hAnsi="GHEA Grapalat"/>
                <w:bCs/>
                <w:lang w:val="hy-AM"/>
              </w:rPr>
            </w:pPr>
            <w:r w:rsidRPr="0034134F">
              <w:rPr>
                <w:rFonts w:ascii="GHEA Grapalat" w:hAnsi="GHEA Grapalat"/>
                <w:bCs/>
                <w:lang w:val="hy-AM"/>
              </w:rPr>
              <w:t xml:space="preserve">2) 2-րդ հոդվածով </w:t>
            </w:r>
            <w:r w:rsidR="00884274" w:rsidRPr="0034134F">
              <w:rPr>
                <w:rFonts w:ascii="GHEA Grapalat" w:hAnsi="GHEA Grapalat"/>
                <w:bCs/>
                <w:lang w:val="hy-AM"/>
              </w:rPr>
              <w:t xml:space="preserve">(ներկայիս 5) </w:t>
            </w:r>
            <w:r w:rsidRPr="0034134F">
              <w:rPr>
                <w:rFonts w:ascii="GHEA Grapalat" w:hAnsi="GHEA Grapalat"/>
                <w:bCs/>
                <w:lang w:val="hy-AM"/>
              </w:rPr>
              <w:t xml:space="preserve">առաջարկվում է ուժը կորցրած ճանաչել 9-րդ </w:t>
            </w:r>
            <w:r w:rsidRPr="0034134F">
              <w:rPr>
                <w:rFonts w:ascii="GHEA Grapalat" w:hAnsi="GHEA Grapalat"/>
                <w:bCs/>
                <w:lang w:val="hy-AM"/>
              </w:rPr>
              <w:lastRenderedPageBreak/>
              <w:t>հոդվածի 1-ին մասի «ա» կետը («հետախուզական գործունեություն»): Հաշվի առնելով այն հանգամանքը, որ պետական սահմանի պահպանության նպատակով իրականացվելու է հետախուզություն՝ առաջարկում ենք «դ» ենթակետում կատարել համապատաս</w:t>
            </w:r>
            <w:r w:rsidRPr="0034134F">
              <w:rPr>
                <w:rFonts w:ascii="GHEA Grapalat" w:hAnsi="GHEA Grapalat"/>
                <w:bCs/>
                <w:lang w:val="hy-AM"/>
              </w:rPr>
              <w:softHyphen/>
              <w:t>խան փոփոխություն (օրինակ՝ շարադրել հետևյալ խմբագրությամբ.</w:t>
            </w:r>
          </w:p>
          <w:p w14:paraId="401AE3E6" w14:textId="77777777" w:rsidR="00984962" w:rsidRPr="0034134F" w:rsidRDefault="00984962" w:rsidP="0034134F">
            <w:pPr>
              <w:spacing w:line="360" w:lineRule="auto"/>
              <w:ind w:firstLine="720"/>
              <w:jc w:val="both"/>
              <w:rPr>
                <w:rFonts w:ascii="GHEA Grapalat" w:hAnsi="GHEA Grapalat"/>
                <w:bCs/>
                <w:lang w:val="hy-AM"/>
              </w:rPr>
            </w:pPr>
            <w:r w:rsidRPr="0034134F">
              <w:rPr>
                <w:rFonts w:ascii="GHEA Grapalat" w:hAnsi="GHEA Grapalat"/>
                <w:bCs/>
                <w:lang w:val="hy-AM"/>
              </w:rPr>
              <w:t>«դ) պետական սահմանի պահպանություն և այդ նպատակով հետախուզական միջոցառում</w:t>
            </w:r>
            <w:r w:rsidRPr="0034134F">
              <w:rPr>
                <w:rFonts w:ascii="GHEA Grapalat" w:hAnsi="GHEA Grapalat"/>
                <w:bCs/>
                <w:lang w:val="hy-AM"/>
              </w:rPr>
              <w:softHyphen/>
              <w:t>ների անցկացում»)։</w:t>
            </w:r>
          </w:p>
        </w:tc>
        <w:tc>
          <w:tcPr>
            <w:tcW w:w="4590" w:type="dxa"/>
          </w:tcPr>
          <w:p w14:paraId="62A5BC07"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lastRenderedPageBreak/>
              <w:t>Չի ընդունվել</w:t>
            </w:r>
          </w:p>
          <w:p w14:paraId="0B2B51B5" w14:textId="05564A05" w:rsidR="00984962" w:rsidRPr="0034134F" w:rsidRDefault="00984962" w:rsidP="0034134F">
            <w:pPr>
              <w:tabs>
                <w:tab w:val="left" w:pos="2196"/>
              </w:tabs>
              <w:spacing w:line="360" w:lineRule="auto"/>
              <w:jc w:val="both"/>
              <w:rPr>
                <w:rFonts w:ascii="GHEA Grapalat" w:hAnsi="GHEA Grapalat" w:cs="Sylfaen"/>
                <w:highlight w:val="yellow"/>
                <w:lang w:val="hy-AM"/>
              </w:rPr>
            </w:pPr>
            <w:r w:rsidRPr="0034134F">
              <w:rPr>
                <w:rFonts w:ascii="GHEA Grapalat" w:hAnsi="GHEA Grapalat" w:cs="Sylfaen"/>
                <w:lang w:val="hy-AM"/>
              </w:rPr>
              <w:lastRenderedPageBreak/>
              <w:t>Առաջարկվող փոփոխությունը գտնում ենք ոչ նպատակահարմար, հաշվի առնելով այն հանգամանքը, որ հետա</w:t>
            </w:r>
            <w:r w:rsidR="009727F3" w:rsidRPr="0034134F">
              <w:rPr>
                <w:rFonts w:ascii="GHEA Grapalat" w:hAnsi="GHEA Grapalat" w:cs="Sylfaen"/>
                <w:lang w:val="hy-AM"/>
              </w:rPr>
              <w:softHyphen/>
            </w:r>
            <w:r w:rsidRPr="0034134F">
              <w:rPr>
                <w:rFonts w:ascii="GHEA Grapalat" w:hAnsi="GHEA Grapalat" w:cs="Sylfaen"/>
                <w:lang w:val="hy-AM"/>
              </w:rPr>
              <w:t>խուզական միջոցառումների անցկա</w:t>
            </w:r>
            <w:r w:rsidR="009727F3" w:rsidRPr="0034134F">
              <w:rPr>
                <w:rFonts w:ascii="GHEA Grapalat" w:hAnsi="GHEA Grapalat" w:cs="Sylfaen"/>
                <w:lang w:val="hy-AM"/>
              </w:rPr>
              <w:softHyphen/>
            </w:r>
            <w:r w:rsidRPr="0034134F">
              <w:rPr>
                <w:rFonts w:ascii="GHEA Grapalat" w:hAnsi="GHEA Grapalat" w:cs="Sylfaen"/>
                <w:lang w:val="hy-AM"/>
              </w:rPr>
              <w:t xml:space="preserve">ցումը հանդիսանում է պետական սահմանի պահպանության համալիր միջոցառումներից միայն մեկը։ </w:t>
            </w:r>
          </w:p>
        </w:tc>
      </w:tr>
      <w:tr w:rsidR="00984962" w:rsidRPr="0034134F" w14:paraId="44EED0A0" w14:textId="77777777" w:rsidTr="00860DAE">
        <w:tc>
          <w:tcPr>
            <w:tcW w:w="5850" w:type="dxa"/>
          </w:tcPr>
          <w:p w14:paraId="0F085C1F" w14:textId="35ED17DD" w:rsidR="00984962" w:rsidRPr="0034134F" w:rsidRDefault="00984962" w:rsidP="0034134F">
            <w:pPr>
              <w:spacing w:line="360" w:lineRule="auto"/>
              <w:ind w:firstLine="720"/>
              <w:jc w:val="both"/>
              <w:rPr>
                <w:rFonts w:ascii="GHEA Grapalat" w:hAnsi="GHEA Grapalat"/>
                <w:bCs/>
                <w:lang w:val="hy-AM"/>
              </w:rPr>
            </w:pPr>
            <w:r w:rsidRPr="0034134F">
              <w:rPr>
                <w:rFonts w:ascii="GHEA Grapalat" w:hAnsi="GHEA Grapalat"/>
                <w:bCs/>
                <w:lang w:val="hy-AM"/>
              </w:rPr>
              <w:lastRenderedPageBreak/>
              <w:t>3) Արտաքին հետախուզական գործունեու</w:t>
            </w:r>
            <w:r w:rsidRPr="0034134F">
              <w:rPr>
                <w:rFonts w:ascii="GHEA Grapalat" w:hAnsi="GHEA Grapalat"/>
                <w:bCs/>
                <w:lang w:val="hy-AM"/>
              </w:rPr>
              <w:softHyphen/>
              <w:t xml:space="preserve">թյան և արտաքին հետախուզության ծառայության մասին օրենքի 43-րդ հոդվածի 5-րդ մասով սահմանվել է, որ Ազգային անվտանգության ծառայության հետախուզության ստորաբաժանման արտաքին հետախուզական գործունեություն իրականացնելու իրավասությունը դադարում է Արտաքին հետախուզական գործունեության և արտաքին հետախուզության ծառայության մասին օրենքն ուժի մեջ մտնելուց երեք տարի հետո։ Այսինքն՝ մինչև 2025 թվականի դեկտեմբերի   31-ը արտաքին հետախուզական գործունեության իրավասությունը պետք է իրացնի Ազգային անվտանգության ծառայության հետախուզության ստորաբաժանումը, ուստի, առաջարկում ենք նախագծի 9-րդ </w:t>
            </w:r>
            <w:r w:rsidR="006019AA" w:rsidRPr="0034134F">
              <w:rPr>
                <w:rFonts w:ascii="GHEA Grapalat" w:hAnsi="GHEA Grapalat"/>
                <w:bCs/>
                <w:lang w:val="hy-AM"/>
              </w:rPr>
              <w:t xml:space="preserve">(ներկայիս 14-րդ) </w:t>
            </w:r>
            <w:r w:rsidRPr="0034134F">
              <w:rPr>
                <w:rFonts w:ascii="GHEA Grapalat" w:hAnsi="GHEA Grapalat"/>
                <w:bCs/>
                <w:lang w:val="hy-AM"/>
              </w:rPr>
              <w:t>հոդվածով նախատեսված ուժի մեջ մտնելու ժամկետը խմբագրել՝ համապատաս</w:t>
            </w:r>
            <w:r w:rsidRPr="0034134F">
              <w:rPr>
                <w:rFonts w:ascii="GHEA Grapalat" w:hAnsi="GHEA Grapalat"/>
                <w:bCs/>
                <w:lang w:val="hy-AM"/>
              </w:rPr>
              <w:softHyphen/>
              <w:t>խանեցնելով Արտաքին հետախուզական գործու</w:t>
            </w:r>
            <w:r w:rsidRPr="0034134F">
              <w:rPr>
                <w:rFonts w:ascii="GHEA Grapalat" w:hAnsi="GHEA Grapalat"/>
                <w:bCs/>
                <w:lang w:val="hy-AM"/>
              </w:rPr>
              <w:softHyphen/>
              <w:t>նեու</w:t>
            </w:r>
            <w:r w:rsidRPr="0034134F">
              <w:rPr>
                <w:rFonts w:ascii="GHEA Grapalat" w:hAnsi="GHEA Grapalat"/>
                <w:bCs/>
                <w:lang w:val="hy-AM"/>
              </w:rPr>
              <w:softHyphen/>
              <w:t>թյան և արտաքին հետախուզության ծառայության մասին օրենքի պահանջներին։</w:t>
            </w:r>
          </w:p>
        </w:tc>
        <w:tc>
          <w:tcPr>
            <w:tcW w:w="4590" w:type="dxa"/>
          </w:tcPr>
          <w:p w14:paraId="4EC2BC45"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t>Ընդունվել է</w:t>
            </w:r>
          </w:p>
          <w:p w14:paraId="1FBD86F3" w14:textId="77777777" w:rsidR="00984962" w:rsidRPr="0034134F" w:rsidRDefault="00984962" w:rsidP="0034134F">
            <w:pPr>
              <w:tabs>
                <w:tab w:val="left" w:pos="2196"/>
              </w:tabs>
              <w:spacing w:line="360" w:lineRule="auto"/>
              <w:jc w:val="center"/>
              <w:rPr>
                <w:rFonts w:ascii="GHEA Grapalat" w:hAnsi="GHEA Grapalat" w:cs="Sylfaen"/>
                <w:b/>
                <w:bCs/>
                <w:highlight w:val="yellow"/>
                <w:lang w:val="hy-AM"/>
              </w:rPr>
            </w:pPr>
          </w:p>
        </w:tc>
      </w:tr>
      <w:tr w:rsidR="00984962" w:rsidRPr="0034134F" w14:paraId="1AB9FD40" w14:textId="77777777" w:rsidTr="00860DAE">
        <w:tc>
          <w:tcPr>
            <w:tcW w:w="5850" w:type="dxa"/>
          </w:tcPr>
          <w:p w14:paraId="18C65462" w14:textId="77777777" w:rsidR="00984962" w:rsidRPr="0034134F" w:rsidRDefault="00984962" w:rsidP="0034134F">
            <w:pPr>
              <w:spacing w:line="360" w:lineRule="auto"/>
              <w:ind w:firstLine="720"/>
              <w:jc w:val="both"/>
              <w:rPr>
                <w:rFonts w:ascii="GHEA Grapalat" w:hAnsi="GHEA Grapalat"/>
                <w:bCs/>
                <w:lang w:val="hy-AM"/>
              </w:rPr>
            </w:pPr>
            <w:r w:rsidRPr="0034134F">
              <w:rPr>
                <w:rFonts w:ascii="GHEA Grapalat" w:hAnsi="GHEA Grapalat"/>
                <w:bCs/>
                <w:lang w:val="hy-AM"/>
              </w:rPr>
              <w:lastRenderedPageBreak/>
              <w:t>4) Առաջարկում ենք քննարկման առարկա դարձնել Արտաքին հետախուզական գործունեու</w:t>
            </w:r>
            <w:r w:rsidRPr="0034134F">
              <w:rPr>
                <w:rFonts w:ascii="GHEA Grapalat" w:hAnsi="GHEA Grapalat"/>
                <w:bCs/>
                <w:lang w:val="hy-AM"/>
              </w:rPr>
              <w:softHyphen/>
              <w:t>թյան և արտաքին հետախուզության ծառայության մասին օրենքի 9-րդ հոդվածի 1-ին մասի 3-րդ կետն ուժը կորցրած ճանաչելու նպատակահար</w:t>
            </w:r>
            <w:r w:rsidRPr="0034134F">
              <w:rPr>
                <w:rFonts w:ascii="GHEA Grapalat" w:hAnsi="GHEA Grapalat"/>
                <w:bCs/>
                <w:lang w:val="hy-AM"/>
              </w:rPr>
              <w:softHyphen/>
              <w:t xml:space="preserve">մարության հարցը։ </w:t>
            </w:r>
          </w:p>
        </w:tc>
        <w:tc>
          <w:tcPr>
            <w:tcW w:w="4590" w:type="dxa"/>
          </w:tcPr>
          <w:p w14:paraId="0B9FE74E"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t>Չի ընդունվել</w:t>
            </w:r>
          </w:p>
          <w:p w14:paraId="10795B8D" w14:textId="77777777" w:rsidR="00984962" w:rsidRPr="0034134F" w:rsidRDefault="00984962" w:rsidP="0034134F">
            <w:pPr>
              <w:tabs>
                <w:tab w:val="left" w:pos="2196"/>
              </w:tabs>
              <w:spacing w:line="360" w:lineRule="auto"/>
              <w:jc w:val="both"/>
              <w:rPr>
                <w:rFonts w:ascii="GHEA Grapalat" w:hAnsi="GHEA Grapalat" w:cs="Sylfaen"/>
                <w:highlight w:val="yellow"/>
                <w:lang w:val="hy-AM"/>
              </w:rPr>
            </w:pPr>
            <w:r w:rsidRPr="0034134F">
              <w:rPr>
                <w:rFonts w:ascii="GHEA Grapalat" w:hAnsi="GHEA Grapalat"/>
                <w:bCs/>
                <w:lang w:val="hy-AM"/>
              </w:rPr>
              <w:t>Արտաքին հետախուզական գործու</w:t>
            </w:r>
            <w:r w:rsidRPr="0034134F">
              <w:rPr>
                <w:rFonts w:ascii="GHEA Grapalat" w:hAnsi="GHEA Grapalat"/>
                <w:bCs/>
                <w:lang w:val="hy-AM"/>
              </w:rPr>
              <w:softHyphen/>
              <w:t>նեու</w:t>
            </w:r>
            <w:r w:rsidRPr="0034134F">
              <w:rPr>
                <w:rFonts w:ascii="GHEA Grapalat" w:hAnsi="GHEA Grapalat"/>
                <w:bCs/>
                <w:lang w:val="hy-AM"/>
              </w:rPr>
              <w:softHyphen/>
            </w:r>
            <w:r w:rsidRPr="0034134F">
              <w:rPr>
                <w:rFonts w:ascii="GHEA Grapalat" w:hAnsi="GHEA Grapalat"/>
                <w:bCs/>
                <w:lang w:val="hy-AM"/>
              </w:rPr>
              <w:softHyphen/>
              <w:t>թյան և արտաքին հետախուզու</w:t>
            </w:r>
            <w:r w:rsidRPr="0034134F">
              <w:rPr>
                <w:rFonts w:ascii="GHEA Grapalat" w:hAnsi="GHEA Grapalat"/>
                <w:bCs/>
                <w:lang w:val="hy-AM"/>
              </w:rPr>
              <w:softHyphen/>
              <w:t>թյան ծառայության մասին օրենքի              9-րդ հոդվածի 1-ին մասի 3-րդ կետն ուժը կորցրած ճանաչելու անհրա</w:t>
            </w:r>
            <w:r w:rsidRPr="0034134F">
              <w:rPr>
                <w:rFonts w:ascii="GHEA Grapalat" w:hAnsi="GHEA Grapalat"/>
                <w:bCs/>
                <w:lang w:val="hy-AM"/>
              </w:rPr>
              <w:softHyphen/>
              <w:t>ժեշտու</w:t>
            </w:r>
            <w:r w:rsidRPr="0034134F">
              <w:rPr>
                <w:rFonts w:ascii="GHEA Grapalat" w:hAnsi="GHEA Grapalat"/>
                <w:bCs/>
                <w:lang w:val="hy-AM"/>
              </w:rPr>
              <w:softHyphen/>
              <w:t>թյունը բացակայում է՝ հ</w:t>
            </w:r>
            <w:r w:rsidRPr="0034134F">
              <w:rPr>
                <w:rFonts w:ascii="GHEA Grapalat" w:hAnsi="GHEA Grapalat" w:cs="Sylfaen"/>
                <w:lang w:val="hy-AM"/>
              </w:rPr>
              <w:t xml:space="preserve">իմք ընդունելով </w:t>
            </w:r>
            <w:r w:rsidRPr="0034134F">
              <w:rPr>
                <w:rFonts w:ascii="GHEA Grapalat" w:hAnsi="GHEA Grapalat"/>
                <w:lang w:val="hy-AM"/>
              </w:rPr>
              <w:t>Արտաքին հետա</w:t>
            </w:r>
            <w:r w:rsidRPr="0034134F">
              <w:rPr>
                <w:rFonts w:ascii="GHEA Grapalat" w:hAnsi="GHEA Grapalat"/>
                <w:lang w:val="hy-AM"/>
              </w:rPr>
              <w:softHyphen/>
              <w:t>խուզական գործու</w:t>
            </w:r>
            <w:r w:rsidRPr="0034134F">
              <w:rPr>
                <w:rFonts w:ascii="GHEA Grapalat" w:hAnsi="GHEA Grapalat"/>
                <w:lang w:val="hy-AM"/>
              </w:rPr>
              <w:softHyphen/>
              <w:t>նեու</w:t>
            </w:r>
            <w:r w:rsidRPr="0034134F">
              <w:rPr>
                <w:rFonts w:ascii="GHEA Grapalat" w:hAnsi="GHEA Grapalat"/>
                <w:lang w:val="hy-AM"/>
              </w:rPr>
              <w:softHyphen/>
            </w:r>
            <w:r w:rsidRPr="0034134F">
              <w:rPr>
                <w:rFonts w:ascii="GHEA Grapalat" w:hAnsi="GHEA Grapalat"/>
                <w:lang w:val="hy-AM"/>
              </w:rPr>
              <w:softHyphen/>
              <w:t>թյան և արտ</w:t>
            </w:r>
            <w:r w:rsidRPr="0034134F">
              <w:rPr>
                <w:rFonts w:ascii="GHEA Grapalat" w:hAnsi="GHEA Grapalat"/>
                <w:lang w:val="hy-AM"/>
              </w:rPr>
              <w:softHyphen/>
              <w:t>աքին հետախուզու</w:t>
            </w:r>
            <w:r w:rsidRPr="0034134F">
              <w:rPr>
                <w:rFonts w:ascii="GHEA Grapalat" w:hAnsi="GHEA Grapalat"/>
                <w:lang w:val="hy-AM"/>
              </w:rPr>
              <w:softHyphen/>
              <w:t xml:space="preserve">թյան ծառայության մասին օրենքի </w:t>
            </w:r>
            <w:r w:rsidRPr="0034134F">
              <w:rPr>
                <w:rFonts w:ascii="GHEA Grapalat" w:hAnsi="GHEA Grapalat" w:cs="Sylfaen"/>
                <w:lang w:val="hy-AM"/>
              </w:rPr>
              <w:t>43-րդ հոդ</w:t>
            </w:r>
            <w:r w:rsidRPr="0034134F">
              <w:rPr>
                <w:rFonts w:ascii="GHEA Grapalat" w:hAnsi="GHEA Grapalat" w:cs="Sylfaen"/>
                <w:lang w:val="hy-AM"/>
              </w:rPr>
              <w:softHyphen/>
              <w:t>վա</w:t>
            </w:r>
            <w:r w:rsidRPr="0034134F">
              <w:rPr>
                <w:rFonts w:ascii="GHEA Grapalat" w:hAnsi="GHEA Grapalat" w:cs="Sylfaen"/>
                <w:lang w:val="hy-AM"/>
              </w:rPr>
              <w:softHyphen/>
              <w:t>ծի 6-րդ մասի իրավակար</w:t>
            </w:r>
            <w:r w:rsidRPr="0034134F">
              <w:rPr>
                <w:rFonts w:ascii="GHEA Grapalat" w:hAnsi="GHEA Grapalat" w:cs="Sylfaen"/>
                <w:lang w:val="hy-AM"/>
              </w:rPr>
              <w:softHyphen/>
              <w:t>գավորումը։</w:t>
            </w:r>
          </w:p>
        </w:tc>
      </w:tr>
      <w:tr w:rsidR="00984962" w:rsidRPr="0034134F" w14:paraId="0AE25B65" w14:textId="77777777" w:rsidTr="00860DAE">
        <w:trPr>
          <w:trHeight w:val="305"/>
        </w:trPr>
        <w:tc>
          <w:tcPr>
            <w:tcW w:w="5850" w:type="dxa"/>
            <w:vMerge w:val="restart"/>
            <w:shd w:val="clear" w:color="auto" w:fill="A6A6A6"/>
          </w:tcPr>
          <w:p w14:paraId="6C354F99" w14:textId="77777777" w:rsidR="00984962" w:rsidRPr="0034134F" w:rsidRDefault="00984962" w:rsidP="0034134F">
            <w:pPr>
              <w:spacing w:line="360" w:lineRule="auto"/>
              <w:jc w:val="center"/>
              <w:rPr>
                <w:rFonts w:ascii="GHEA Grapalat" w:hAnsi="GHEA Grapalat"/>
                <w:b/>
                <w:lang w:val="hy-AM"/>
              </w:rPr>
            </w:pPr>
            <w:r w:rsidRPr="0034134F">
              <w:rPr>
                <w:rFonts w:ascii="GHEA Grapalat" w:hAnsi="GHEA Grapalat"/>
                <w:b/>
                <w:lang w:val="hy-AM"/>
              </w:rPr>
              <w:t xml:space="preserve">2. </w:t>
            </w:r>
            <w:r w:rsidRPr="0034134F">
              <w:rPr>
                <w:rFonts w:ascii="GHEA Grapalat" w:hAnsi="GHEA Grapalat" w:cs="Sylfaen"/>
                <w:b/>
                <w:lang w:val="hy-AM"/>
              </w:rPr>
              <w:t>ՀՀ արտաքին հետախուզության ծառայություն</w:t>
            </w:r>
          </w:p>
        </w:tc>
        <w:tc>
          <w:tcPr>
            <w:tcW w:w="4590" w:type="dxa"/>
            <w:shd w:val="clear" w:color="auto" w:fill="A6A6A6"/>
          </w:tcPr>
          <w:p w14:paraId="543B8822" w14:textId="77777777" w:rsidR="00984962" w:rsidRPr="0034134F" w:rsidRDefault="00984962" w:rsidP="0034134F">
            <w:pPr>
              <w:spacing w:line="360" w:lineRule="auto"/>
              <w:jc w:val="center"/>
              <w:rPr>
                <w:rFonts w:ascii="GHEA Grapalat" w:hAnsi="GHEA Grapalat" w:cs="Sylfaen"/>
                <w:b/>
                <w:lang w:val="hy-AM"/>
              </w:rPr>
            </w:pPr>
            <w:r w:rsidRPr="0034134F">
              <w:rPr>
                <w:rFonts w:ascii="GHEA Grapalat" w:hAnsi="GHEA Grapalat" w:cs="Sylfaen"/>
                <w:b/>
                <w:lang w:val="hy-AM"/>
              </w:rPr>
              <w:t xml:space="preserve"> 17.07.2025թ.</w:t>
            </w:r>
            <w:r w:rsidRPr="0034134F">
              <w:rPr>
                <w:rFonts w:ascii="GHEA Grapalat" w:hAnsi="GHEA Grapalat"/>
                <w:b/>
                <w:lang w:val="hy-AM"/>
              </w:rPr>
              <w:t xml:space="preserve"> </w:t>
            </w:r>
          </w:p>
        </w:tc>
      </w:tr>
      <w:tr w:rsidR="00984962" w:rsidRPr="0034134F" w14:paraId="3A3749CD" w14:textId="77777777" w:rsidTr="00860DAE">
        <w:trPr>
          <w:trHeight w:val="161"/>
        </w:trPr>
        <w:tc>
          <w:tcPr>
            <w:tcW w:w="5850" w:type="dxa"/>
            <w:vMerge/>
            <w:shd w:val="clear" w:color="auto" w:fill="A6A6A6"/>
          </w:tcPr>
          <w:p w14:paraId="28D8D968" w14:textId="77777777" w:rsidR="00984962" w:rsidRPr="0034134F" w:rsidRDefault="00984962" w:rsidP="0034134F">
            <w:pPr>
              <w:spacing w:line="360" w:lineRule="auto"/>
              <w:jc w:val="center"/>
              <w:rPr>
                <w:rFonts w:ascii="GHEA Grapalat" w:hAnsi="GHEA Grapalat"/>
                <w:b/>
                <w:lang w:val="hy-AM"/>
              </w:rPr>
            </w:pPr>
          </w:p>
        </w:tc>
        <w:tc>
          <w:tcPr>
            <w:tcW w:w="4590" w:type="dxa"/>
            <w:shd w:val="clear" w:color="auto" w:fill="A6A6A6"/>
          </w:tcPr>
          <w:p w14:paraId="22192899" w14:textId="77777777" w:rsidR="00984962" w:rsidRPr="0034134F" w:rsidRDefault="00984962" w:rsidP="0034134F">
            <w:pPr>
              <w:spacing w:line="360" w:lineRule="auto"/>
              <w:jc w:val="center"/>
              <w:rPr>
                <w:rFonts w:ascii="GHEA Grapalat" w:hAnsi="GHEA Grapalat" w:cs="Sylfaen"/>
                <w:b/>
                <w:lang w:val="hy-AM"/>
              </w:rPr>
            </w:pPr>
            <w:r w:rsidRPr="0034134F">
              <w:rPr>
                <w:rFonts w:ascii="GHEA Grapalat" w:hAnsi="GHEA Grapalat"/>
                <w:b/>
                <w:lang w:val="hy-AM"/>
              </w:rPr>
              <w:t xml:space="preserve">N </w:t>
            </w:r>
            <w:r w:rsidRPr="0034134F">
              <w:rPr>
                <w:rFonts w:ascii="GHEA Grapalat" w:hAnsi="GHEA Grapalat"/>
                <w:b/>
                <w:lang w:val="en-US"/>
              </w:rPr>
              <w:t>11</w:t>
            </w:r>
            <w:r w:rsidRPr="0034134F">
              <w:rPr>
                <w:rFonts w:ascii="GHEA Grapalat" w:hAnsi="GHEA Grapalat"/>
                <w:b/>
                <w:lang w:val="hy-AM"/>
              </w:rPr>
              <w:t>3</w:t>
            </w:r>
            <w:r w:rsidRPr="0034134F">
              <w:rPr>
                <w:rFonts w:ascii="GHEA Grapalat" w:hAnsi="GHEA Grapalat"/>
                <w:b/>
                <w:lang w:val="en-US"/>
              </w:rPr>
              <w:t>-2</w:t>
            </w:r>
            <w:r w:rsidRPr="0034134F">
              <w:rPr>
                <w:rFonts w:ascii="GHEA Grapalat" w:hAnsi="GHEA Grapalat"/>
                <w:b/>
                <w:lang w:val="hy-AM"/>
              </w:rPr>
              <w:t>025</w:t>
            </w:r>
          </w:p>
        </w:tc>
      </w:tr>
      <w:tr w:rsidR="00984962" w:rsidRPr="0034134F" w14:paraId="6EE5E5A8" w14:textId="77777777" w:rsidTr="00860DAE">
        <w:tc>
          <w:tcPr>
            <w:tcW w:w="5850" w:type="dxa"/>
          </w:tcPr>
          <w:p w14:paraId="76171D9A" w14:textId="7C36F81B" w:rsidR="00984962" w:rsidRPr="0034134F" w:rsidRDefault="00984962" w:rsidP="0034134F">
            <w:pPr>
              <w:spacing w:line="360" w:lineRule="auto"/>
              <w:jc w:val="both"/>
              <w:rPr>
                <w:rFonts w:ascii="GHEA Grapalat" w:hAnsi="GHEA Grapalat"/>
              </w:rPr>
            </w:pPr>
            <w:r w:rsidRPr="0034134F">
              <w:rPr>
                <w:rFonts w:ascii="GHEA Grapalat" w:hAnsi="GHEA Grapalat"/>
              </w:rPr>
              <w:t>1</w:t>
            </w:r>
            <w:r w:rsidRPr="0034134F">
              <w:rPr>
                <w:rFonts w:ascii="Microsoft YaHei" w:eastAsia="Microsoft YaHei" w:hAnsi="Microsoft YaHei" w:cs="Microsoft YaHei" w:hint="eastAsia"/>
              </w:rPr>
              <w:t>․</w:t>
            </w:r>
            <w:r w:rsidRPr="0034134F">
              <w:rPr>
                <w:rFonts w:ascii="GHEA Grapalat" w:hAnsi="GHEA Grapalat"/>
              </w:rPr>
              <w:t xml:space="preserve"> Նախագծի 4֊րդ</w:t>
            </w:r>
            <w:r w:rsidR="006019AA" w:rsidRPr="0034134F">
              <w:rPr>
                <w:rFonts w:ascii="GHEA Grapalat" w:hAnsi="GHEA Grapalat"/>
                <w:lang w:val="hy-AM"/>
              </w:rPr>
              <w:t xml:space="preserve"> </w:t>
            </w:r>
            <w:r w:rsidR="006019AA" w:rsidRPr="0034134F">
              <w:rPr>
                <w:rFonts w:ascii="GHEA Grapalat" w:hAnsi="GHEA Grapalat"/>
              </w:rPr>
              <w:t>(</w:t>
            </w:r>
            <w:r w:rsidR="006019AA" w:rsidRPr="0034134F">
              <w:rPr>
                <w:rFonts w:ascii="GHEA Grapalat" w:hAnsi="GHEA Grapalat"/>
                <w:lang w:val="hy-AM"/>
              </w:rPr>
              <w:t>ներկայիս 7-րդ</w:t>
            </w:r>
            <w:r w:rsidR="006019AA" w:rsidRPr="0034134F">
              <w:rPr>
                <w:rFonts w:ascii="GHEA Grapalat" w:hAnsi="GHEA Grapalat"/>
              </w:rPr>
              <w:t>)</w:t>
            </w:r>
            <w:r w:rsidRPr="0034134F">
              <w:rPr>
                <w:rFonts w:ascii="GHEA Grapalat" w:hAnsi="GHEA Grapalat"/>
              </w:rPr>
              <w:t xml:space="preserve"> հոդվածով առաջարկվում է սահմանել, որ ազգային անվտանգության մարմինների կողմից հակահետախուզական գործունեության իրականացման </w:t>
            </w:r>
            <w:proofErr w:type="spellStart"/>
            <w:r w:rsidRPr="0034134F">
              <w:rPr>
                <w:rFonts w:ascii="GHEA Grapalat" w:hAnsi="GHEA Grapalat"/>
              </w:rPr>
              <w:t>հիմքերից</w:t>
            </w:r>
            <w:proofErr w:type="spellEnd"/>
            <w:r w:rsidRPr="0034134F">
              <w:rPr>
                <w:rFonts w:ascii="GHEA Grapalat" w:hAnsi="GHEA Grapalat"/>
              </w:rPr>
              <w:t xml:space="preserve"> </w:t>
            </w:r>
            <w:proofErr w:type="spellStart"/>
            <w:r w:rsidRPr="0034134F">
              <w:rPr>
                <w:rFonts w:ascii="GHEA Grapalat" w:hAnsi="GHEA Grapalat"/>
              </w:rPr>
              <w:t>մեկը</w:t>
            </w:r>
            <w:proofErr w:type="spellEnd"/>
            <w:r w:rsidRPr="0034134F">
              <w:rPr>
                <w:rFonts w:ascii="GHEA Grapalat" w:hAnsi="GHEA Grapalat"/>
              </w:rPr>
              <w:t xml:space="preserve"> օտարերկրյա պետություններում Հայաստանի Հանրապետության </w:t>
            </w:r>
            <w:proofErr w:type="spellStart"/>
            <w:r w:rsidRPr="0034134F">
              <w:rPr>
                <w:rFonts w:ascii="GHEA Grapalat" w:hAnsi="GHEA Grapalat"/>
              </w:rPr>
              <w:t>դիվանագիտական</w:t>
            </w:r>
            <w:proofErr w:type="spellEnd"/>
            <w:r w:rsidRPr="0034134F">
              <w:rPr>
                <w:rFonts w:ascii="GHEA Grapalat" w:hAnsi="GHEA Grapalat"/>
              </w:rPr>
              <w:t xml:space="preserve"> ծառա</w:t>
            </w:r>
            <w:r w:rsidRPr="0034134F">
              <w:rPr>
                <w:rFonts w:ascii="GHEA Grapalat" w:hAnsi="GHEA Grapalat"/>
              </w:rPr>
              <w:softHyphen/>
              <w:t xml:space="preserve">յության մարմիններում և այլ </w:t>
            </w:r>
            <w:proofErr w:type="spellStart"/>
            <w:r w:rsidRPr="0034134F">
              <w:rPr>
                <w:rFonts w:ascii="GHEA Grapalat" w:hAnsi="GHEA Grapalat"/>
              </w:rPr>
              <w:t>ներկայացուց</w:t>
            </w:r>
            <w:r w:rsidRPr="0034134F">
              <w:rPr>
                <w:rFonts w:ascii="GHEA Grapalat" w:hAnsi="GHEA Grapalat"/>
              </w:rPr>
              <w:softHyphen/>
              <w:t>չություններում</w:t>
            </w:r>
            <w:proofErr w:type="spellEnd"/>
            <w:r w:rsidRPr="0034134F">
              <w:rPr>
                <w:rFonts w:ascii="GHEA Grapalat" w:hAnsi="GHEA Grapalat"/>
              </w:rPr>
              <w:t xml:space="preserve"> պետական անվտանգության ապահովման </w:t>
            </w:r>
            <w:proofErr w:type="spellStart"/>
            <w:r w:rsidRPr="0034134F">
              <w:rPr>
                <w:rFonts w:ascii="GHEA Grapalat" w:hAnsi="GHEA Grapalat"/>
              </w:rPr>
              <w:t>անհրաժեշտությունն</w:t>
            </w:r>
            <w:proofErr w:type="spellEnd"/>
            <w:r w:rsidRPr="0034134F">
              <w:rPr>
                <w:rFonts w:ascii="GHEA Grapalat" w:hAnsi="GHEA Grapalat"/>
              </w:rPr>
              <w:t xml:space="preserve"> է։ Միաժամանակ նախագծի 6֊րդ</w:t>
            </w:r>
            <w:r w:rsidR="006019AA" w:rsidRPr="0034134F">
              <w:rPr>
                <w:rFonts w:ascii="GHEA Grapalat" w:hAnsi="GHEA Grapalat"/>
                <w:lang w:val="hy-AM"/>
              </w:rPr>
              <w:t xml:space="preserve"> </w:t>
            </w:r>
            <w:r w:rsidR="006019AA" w:rsidRPr="0034134F">
              <w:rPr>
                <w:rFonts w:ascii="GHEA Grapalat" w:hAnsi="GHEA Grapalat"/>
              </w:rPr>
              <w:t>(</w:t>
            </w:r>
            <w:r w:rsidR="006019AA" w:rsidRPr="0034134F">
              <w:rPr>
                <w:rFonts w:ascii="GHEA Grapalat" w:hAnsi="GHEA Grapalat"/>
                <w:lang w:val="hy-AM"/>
              </w:rPr>
              <w:t>ներկայիս 9-րդ</w:t>
            </w:r>
            <w:r w:rsidR="006019AA" w:rsidRPr="0034134F">
              <w:rPr>
                <w:rFonts w:ascii="GHEA Grapalat" w:hAnsi="GHEA Grapalat"/>
              </w:rPr>
              <w:t>)</w:t>
            </w:r>
            <w:r w:rsidRPr="0034134F">
              <w:rPr>
                <w:rFonts w:ascii="GHEA Grapalat" w:hAnsi="GHEA Grapalat"/>
              </w:rPr>
              <w:t xml:space="preserve"> հոդվածի </w:t>
            </w:r>
            <w:proofErr w:type="spellStart"/>
            <w:r w:rsidRPr="0034134F">
              <w:rPr>
                <w:rFonts w:ascii="GHEA Grapalat" w:hAnsi="GHEA Grapalat"/>
              </w:rPr>
              <w:t>շրջանակում</w:t>
            </w:r>
            <w:proofErr w:type="spellEnd"/>
            <w:r w:rsidRPr="0034134F">
              <w:rPr>
                <w:rFonts w:ascii="GHEA Grapalat" w:hAnsi="GHEA Grapalat"/>
              </w:rPr>
              <w:t xml:space="preserve"> առաջարկվում է 15֊րդ հոդվածի 32֊րդ կետը </w:t>
            </w:r>
            <w:proofErr w:type="spellStart"/>
            <w:r w:rsidRPr="0034134F">
              <w:rPr>
                <w:rFonts w:ascii="GHEA Grapalat" w:hAnsi="GHEA Grapalat"/>
              </w:rPr>
              <w:t>շարադրել</w:t>
            </w:r>
            <w:proofErr w:type="spellEnd"/>
            <w:r w:rsidRPr="0034134F">
              <w:rPr>
                <w:rFonts w:ascii="GHEA Grapalat" w:hAnsi="GHEA Grapalat"/>
              </w:rPr>
              <w:t xml:space="preserve"> հետևյալ </w:t>
            </w:r>
            <w:proofErr w:type="spellStart"/>
            <w:r w:rsidRPr="0034134F">
              <w:rPr>
                <w:rFonts w:ascii="GHEA Grapalat" w:hAnsi="GHEA Grapalat"/>
              </w:rPr>
              <w:t>խմբագրությամբ</w:t>
            </w:r>
            <w:proofErr w:type="spellEnd"/>
            <w:r w:rsidRPr="0034134F">
              <w:rPr>
                <w:rFonts w:ascii="GHEA Grapalat" w:hAnsi="GHEA Grapalat"/>
              </w:rPr>
              <w:t xml:space="preserve">՝ «32) արտաքին հակահետախուզական գործունեության շրջանակներում իրականացնում են </w:t>
            </w:r>
            <w:proofErr w:type="spellStart"/>
            <w:r w:rsidRPr="0034134F">
              <w:rPr>
                <w:rFonts w:ascii="GHEA Grapalat" w:hAnsi="GHEA Grapalat"/>
              </w:rPr>
              <w:t>միջոցառումներ</w:t>
            </w:r>
            <w:proofErr w:type="spellEnd"/>
            <w:r w:rsidRPr="0034134F">
              <w:rPr>
                <w:rFonts w:ascii="GHEA Grapalat" w:hAnsi="GHEA Grapalat"/>
              </w:rPr>
              <w:t xml:space="preserve">՝ </w:t>
            </w:r>
            <w:proofErr w:type="spellStart"/>
            <w:r w:rsidRPr="0034134F">
              <w:rPr>
                <w:rFonts w:ascii="GHEA Grapalat" w:hAnsi="GHEA Grapalat"/>
              </w:rPr>
              <w:t>ուղղված</w:t>
            </w:r>
            <w:proofErr w:type="spellEnd"/>
            <w:r w:rsidRPr="0034134F">
              <w:rPr>
                <w:rFonts w:ascii="GHEA Grapalat" w:hAnsi="GHEA Grapalat"/>
              </w:rPr>
              <w:t xml:space="preserve"> Հայաստանի </w:t>
            </w:r>
            <w:r w:rsidRPr="0034134F">
              <w:rPr>
                <w:rFonts w:ascii="GHEA Grapalat" w:hAnsi="GHEA Grapalat"/>
              </w:rPr>
              <w:lastRenderedPageBreak/>
              <w:t xml:space="preserve">Հանրապետության </w:t>
            </w:r>
            <w:proofErr w:type="spellStart"/>
            <w:r w:rsidRPr="0034134F">
              <w:rPr>
                <w:rFonts w:ascii="GHEA Grapalat" w:hAnsi="GHEA Grapalat"/>
              </w:rPr>
              <w:t>սահմաններից</w:t>
            </w:r>
            <w:proofErr w:type="spellEnd"/>
            <w:r w:rsidRPr="0034134F">
              <w:rPr>
                <w:rFonts w:ascii="GHEA Grapalat" w:hAnsi="GHEA Grapalat"/>
              </w:rPr>
              <w:t xml:space="preserve"> </w:t>
            </w:r>
            <w:proofErr w:type="spellStart"/>
            <w:r w:rsidRPr="0034134F">
              <w:rPr>
                <w:rFonts w:ascii="GHEA Grapalat" w:hAnsi="GHEA Grapalat"/>
              </w:rPr>
              <w:t>դուրս</w:t>
            </w:r>
            <w:proofErr w:type="spellEnd"/>
            <w:r w:rsidRPr="0034134F">
              <w:rPr>
                <w:rFonts w:ascii="GHEA Grapalat" w:hAnsi="GHEA Grapalat"/>
              </w:rPr>
              <w:t xml:space="preserve"> Հայաստանի Հանրապետության քաղաքացիների և կազմակերպությունների անվտանգության </w:t>
            </w:r>
            <w:proofErr w:type="spellStart"/>
            <w:r w:rsidRPr="0034134F">
              <w:rPr>
                <w:rFonts w:ascii="GHEA Grapalat" w:hAnsi="GHEA Grapalat"/>
              </w:rPr>
              <w:t>ապահովմանը</w:t>
            </w:r>
            <w:proofErr w:type="spellEnd"/>
            <w:r w:rsidRPr="0034134F">
              <w:rPr>
                <w:rFonts w:ascii="GHEA Grapalat" w:hAnsi="GHEA Grapalat"/>
              </w:rPr>
              <w:t>, ինչպես նաև օտարերկրյա պետություններում Հայաստանի Հանրապե</w:t>
            </w:r>
            <w:r w:rsidRPr="0034134F">
              <w:rPr>
                <w:rFonts w:ascii="GHEA Grapalat" w:hAnsi="GHEA Grapalat"/>
              </w:rPr>
              <w:softHyphen/>
              <w:t>տու</w:t>
            </w:r>
            <w:r w:rsidRPr="0034134F">
              <w:rPr>
                <w:rFonts w:ascii="GHEA Grapalat" w:hAnsi="GHEA Grapalat"/>
              </w:rPr>
              <w:softHyphen/>
              <w:t xml:space="preserve">թյան </w:t>
            </w:r>
            <w:proofErr w:type="spellStart"/>
            <w:r w:rsidRPr="0034134F">
              <w:rPr>
                <w:rFonts w:ascii="GHEA Grapalat" w:hAnsi="GHEA Grapalat"/>
              </w:rPr>
              <w:t>դիվանագիտական</w:t>
            </w:r>
            <w:proofErr w:type="spellEnd"/>
            <w:r w:rsidRPr="0034134F">
              <w:rPr>
                <w:rFonts w:ascii="GHEA Grapalat" w:hAnsi="GHEA Grapalat"/>
              </w:rPr>
              <w:t xml:space="preserve"> ծառայության մարմիններում և այլ </w:t>
            </w:r>
            <w:proofErr w:type="spellStart"/>
            <w:r w:rsidRPr="0034134F">
              <w:rPr>
                <w:rFonts w:ascii="GHEA Grapalat" w:hAnsi="GHEA Grapalat"/>
              </w:rPr>
              <w:t>ներկայացուցչություններում</w:t>
            </w:r>
            <w:proofErr w:type="spellEnd"/>
            <w:r w:rsidRPr="0034134F">
              <w:rPr>
                <w:rFonts w:ascii="GHEA Grapalat" w:hAnsi="GHEA Grapalat"/>
              </w:rPr>
              <w:t xml:space="preserve"> պետական անվտանգության </w:t>
            </w:r>
            <w:proofErr w:type="spellStart"/>
            <w:r w:rsidRPr="0034134F">
              <w:rPr>
                <w:rFonts w:ascii="GHEA Grapalat" w:hAnsi="GHEA Grapalat"/>
              </w:rPr>
              <w:t>ապահովմանը</w:t>
            </w:r>
            <w:proofErr w:type="spellEnd"/>
            <w:r w:rsidRPr="0034134F">
              <w:rPr>
                <w:rFonts w:ascii="Microsoft YaHei" w:eastAsia="Microsoft YaHei" w:hAnsi="Microsoft YaHei" w:cs="Microsoft YaHei" w:hint="eastAsia"/>
              </w:rPr>
              <w:t>․</w:t>
            </w:r>
            <w:r w:rsidRPr="0034134F">
              <w:rPr>
                <w:rFonts w:ascii="GHEA Grapalat" w:hAnsi="GHEA Grapalat" w:cs="GHEA Grapalat"/>
              </w:rPr>
              <w:t>»</w:t>
            </w:r>
            <w:r w:rsidRPr="0034134F">
              <w:rPr>
                <w:rFonts w:ascii="GHEA Grapalat" w:hAnsi="GHEA Grapalat"/>
              </w:rPr>
              <w:t>։</w:t>
            </w:r>
          </w:p>
          <w:p w14:paraId="6FD79EDE" w14:textId="77777777" w:rsidR="00984962" w:rsidRPr="0034134F" w:rsidRDefault="00984962" w:rsidP="0034134F">
            <w:pPr>
              <w:spacing w:line="360" w:lineRule="auto"/>
              <w:jc w:val="both"/>
              <w:rPr>
                <w:rFonts w:ascii="GHEA Grapalat" w:hAnsi="GHEA Grapalat"/>
              </w:rPr>
            </w:pPr>
            <w:r w:rsidRPr="0034134F">
              <w:rPr>
                <w:rFonts w:ascii="GHEA Grapalat" w:hAnsi="GHEA Grapalat"/>
              </w:rPr>
              <w:t xml:space="preserve">Առաջարկվող </w:t>
            </w:r>
            <w:proofErr w:type="spellStart"/>
            <w:r w:rsidRPr="0034134F">
              <w:rPr>
                <w:rFonts w:ascii="GHEA Grapalat" w:hAnsi="GHEA Grapalat"/>
              </w:rPr>
              <w:t>լրացումների</w:t>
            </w:r>
            <w:proofErr w:type="spellEnd"/>
            <w:r w:rsidRPr="0034134F">
              <w:rPr>
                <w:rFonts w:ascii="GHEA Grapalat" w:hAnsi="GHEA Grapalat"/>
              </w:rPr>
              <w:t xml:space="preserve"> մասով առկա է հետևյալ 2 </w:t>
            </w:r>
            <w:proofErr w:type="spellStart"/>
            <w:r w:rsidRPr="0034134F">
              <w:rPr>
                <w:rFonts w:ascii="GHEA Grapalat" w:hAnsi="GHEA Grapalat"/>
              </w:rPr>
              <w:t>դիտարկումը</w:t>
            </w:r>
            <w:proofErr w:type="spellEnd"/>
            <w:r w:rsidRPr="0034134F">
              <w:rPr>
                <w:rFonts w:ascii="Microsoft YaHei" w:eastAsia="Microsoft YaHei" w:hAnsi="Microsoft YaHei" w:cs="Microsoft YaHei" w:hint="eastAsia"/>
              </w:rPr>
              <w:t>․</w:t>
            </w:r>
          </w:p>
          <w:p w14:paraId="3DF6A9A7" w14:textId="77777777" w:rsidR="00984962" w:rsidRPr="0034134F" w:rsidRDefault="00984962" w:rsidP="0034134F">
            <w:pPr>
              <w:spacing w:line="360" w:lineRule="auto"/>
              <w:jc w:val="both"/>
              <w:rPr>
                <w:rFonts w:ascii="GHEA Grapalat" w:hAnsi="GHEA Grapalat"/>
              </w:rPr>
            </w:pPr>
            <w:r w:rsidRPr="0034134F">
              <w:rPr>
                <w:rFonts w:ascii="GHEA Grapalat" w:hAnsi="GHEA Grapalat"/>
              </w:rPr>
              <w:tab/>
              <w:t xml:space="preserve">1) առաջարկվում է </w:t>
            </w:r>
            <w:proofErr w:type="spellStart"/>
            <w:r w:rsidRPr="0034134F">
              <w:rPr>
                <w:rFonts w:ascii="GHEA Grapalat" w:hAnsi="GHEA Grapalat"/>
              </w:rPr>
              <w:t>դիտարկել</w:t>
            </w:r>
            <w:proofErr w:type="spellEnd"/>
            <w:r w:rsidRPr="0034134F">
              <w:rPr>
                <w:rFonts w:ascii="GHEA Grapalat" w:hAnsi="GHEA Grapalat"/>
              </w:rPr>
              <w:t xml:space="preserve"> </w:t>
            </w:r>
            <w:proofErr w:type="spellStart"/>
            <w:r w:rsidRPr="0034134F">
              <w:rPr>
                <w:rFonts w:ascii="GHEA Grapalat" w:hAnsi="GHEA Grapalat"/>
              </w:rPr>
              <w:t>դրույթների</w:t>
            </w:r>
            <w:proofErr w:type="spellEnd"/>
            <w:r w:rsidRPr="0034134F">
              <w:rPr>
                <w:rFonts w:ascii="GHEA Grapalat" w:hAnsi="GHEA Grapalat"/>
              </w:rPr>
              <w:t xml:space="preserve"> </w:t>
            </w:r>
            <w:proofErr w:type="spellStart"/>
            <w:r w:rsidRPr="0034134F">
              <w:rPr>
                <w:rFonts w:ascii="GHEA Grapalat" w:hAnsi="GHEA Grapalat"/>
              </w:rPr>
              <w:t>շրջանակում</w:t>
            </w:r>
            <w:proofErr w:type="spellEnd"/>
            <w:r w:rsidRPr="0034134F">
              <w:rPr>
                <w:rFonts w:ascii="GHEA Grapalat" w:hAnsi="GHEA Grapalat"/>
              </w:rPr>
              <w:t xml:space="preserve"> կիրառված «պետական անվտան</w:t>
            </w:r>
            <w:r w:rsidRPr="0034134F">
              <w:rPr>
                <w:rFonts w:ascii="GHEA Grapalat" w:hAnsi="GHEA Grapalat"/>
              </w:rPr>
              <w:softHyphen/>
              <w:t xml:space="preserve">գության ապահովման» ձևակերպումը </w:t>
            </w:r>
            <w:proofErr w:type="spellStart"/>
            <w:r w:rsidRPr="0034134F">
              <w:rPr>
                <w:rFonts w:ascii="GHEA Grapalat" w:hAnsi="GHEA Grapalat"/>
              </w:rPr>
              <w:t>հնարավորինս</w:t>
            </w:r>
            <w:proofErr w:type="spellEnd"/>
            <w:r w:rsidRPr="0034134F">
              <w:rPr>
                <w:rFonts w:ascii="GHEA Grapalat" w:hAnsi="GHEA Grapalat"/>
              </w:rPr>
              <w:t xml:space="preserve"> </w:t>
            </w:r>
            <w:proofErr w:type="spellStart"/>
            <w:r w:rsidRPr="0034134F">
              <w:rPr>
                <w:rFonts w:ascii="GHEA Grapalat" w:hAnsi="GHEA Grapalat"/>
              </w:rPr>
              <w:t>որոշակիացնելու</w:t>
            </w:r>
            <w:proofErr w:type="spellEnd"/>
            <w:r w:rsidRPr="0034134F">
              <w:rPr>
                <w:rFonts w:ascii="GHEA Grapalat" w:hAnsi="GHEA Grapalat"/>
              </w:rPr>
              <w:t>/</w:t>
            </w:r>
            <w:proofErr w:type="spellStart"/>
            <w:r w:rsidRPr="0034134F">
              <w:rPr>
                <w:rFonts w:ascii="GHEA Grapalat" w:hAnsi="GHEA Grapalat"/>
              </w:rPr>
              <w:t>հստակեցնելու</w:t>
            </w:r>
            <w:proofErr w:type="spellEnd"/>
            <w:r w:rsidRPr="0034134F">
              <w:rPr>
                <w:rFonts w:ascii="GHEA Grapalat" w:hAnsi="GHEA Grapalat"/>
              </w:rPr>
              <w:t xml:space="preserve"> </w:t>
            </w:r>
            <w:proofErr w:type="spellStart"/>
            <w:r w:rsidRPr="0034134F">
              <w:rPr>
                <w:rFonts w:ascii="GHEA Grapalat" w:hAnsi="GHEA Grapalat"/>
              </w:rPr>
              <w:t>հնարավորությունը</w:t>
            </w:r>
            <w:proofErr w:type="spellEnd"/>
            <w:r w:rsidRPr="0034134F">
              <w:rPr>
                <w:rFonts w:ascii="GHEA Grapalat" w:hAnsi="GHEA Grapalat"/>
              </w:rPr>
              <w:t xml:space="preserve">, </w:t>
            </w:r>
            <w:proofErr w:type="spellStart"/>
            <w:r w:rsidRPr="0034134F">
              <w:rPr>
                <w:rFonts w:ascii="GHEA Grapalat" w:hAnsi="GHEA Grapalat"/>
              </w:rPr>
              <w:t>քանի</w:t>
            </w:r>
            <w:proofErr w:type="spellEnd"/>
            <w:r w:rsidRPr="0034134F">
              <w:rPr>
                <w:rFonts w:ascii="GHEA Grapalat" w:hAnsi="GHEA Grapalat"/>
              </w:rPr>
              <w:t xml:space="preserve"> որ «Ազգային անվտանգության մարմինների մասին» գործող օրենքի 11֊րդ </w:t>
            </w:r>
            <w:proofErr w:type="spellStart"/>
            <w:r w:rsidRPr="0034134F">
              <w:rPr>
                <w:rFonts w:ascii="GHEA Grapalat" w:hAnsi="GHEA Grapalat"/>
              </w:rPr>
              <w:t>հոդվածում</w:t>
            </w:r>
            <w:proofErr w:type="spellEnd"/>
            <w:r w:rsidRPr="0034134F">
              <w:rPr>
                <w:rFonts w:ascii="GHEA Grapalat" w:hAnsi="GHEA Grapalat"/>
              </w:rPr>
              <w:t xml:space="preserve"> </w:t>
            </w:r>
            <w:proofErr w:type="spellStart"/>
            <w:r w:rsidRPr="0034134F">
              <w:rPr>
                <w:rFonts w:ascii="GHEA Grapalat" w:hAnsi="GHEA Grapalat"/>
              </w:rPr>
              <w:t>նկարագրված</w:t>
            </w:r>
            <w:proofErr w:type="spellEnd"/>
            <w:r w:rsidRPr="0034134F">
              <w:rPr>
                <w:rFonts w:ascii="GHEA Grapalat" w:hAnsi="GHEA Grapalat"/>
              </w:rPr>
              <w:t xml:space="preserve"> համապատասխան </w:t>
            </w:r>
            <w:proofErr w:type="spellStart"/>
            <w:r w:rsidRPr="0034134F">
              <w:rPr>
                <w:rFonts w:ascii="GHEA Grapalat" w:hAnsi="GHEA Grapalat"/>
              </w:rPr>
              <w:t>հիմքերի</w:t>
            </w:r>
            <w:proofErr w:type="spellEnd"/>
            <w:r w:rsidRPr="0034134F">
              <w:rPr>
                <w:rFonts w:ascii="GHEA Grapalat" w:hAnsi="GHEA Grapalat"/>
              </w:rPr>
              <w:t xml:space="preserve"> </w:t>
            </w:r>
            <w:proofErr w:type="spellStart"/>
            <w:r w:rsidRPr="0034134F">
              <w:rPr>
                <w:rFonts w:ascii="GHEA Grapalat" w:hAnsi="GHEA Grapalat"/>
              </w:rPr>
              <w:t>առկայության</w:t>
            </w:r>
            <w:proofErr w:type="spellEnd"/>
            <w:r w:rsidRPr="0034134F">
              <w:rPr>
                <w:rFonts w:ascii="GHEA Grapalat" w:hAnsi="GHEA Grapalat"/>
              </w:rPr>
              <w:t xml:space="preserve"> դեպքում հակահետախուզական գործունեության </w:t>
            </w:r>
            <w:proofErr w:type="spellStart"/>
            <w:r w:rsidRPr="0034134F">
              <w:rPr>
                <w:rFonts w:ascii="GHEA Grapalat" w:hAnsi="GHEA Grapalat"/>
              </w:rPr>
              <w:t>իրականացումն</w:t>
            </w:r>
            <w:proofErr w:type="spellEnd"/>
            <w:r w:rsidRPr="0034134F">
              <w:rPr>
                <w:rFonts w:ascii="GHEA Grapalat" w:hAnsi="GHEA Grapalat"/>
              </w:rPr>
              <w:t xml:space="preserve"> </w:t>
            </w:r>
            <w:proofErr w:type="spellStart"/>
            <w:r w:rsidRPr="0034134F">
              <w:rPr>
                <w:rFonts w:ascii="GHEA Grapalat" w:hAnsi="GHEA Grapalat"/>
              </w:rPr>
              <w:t>ինքնին</w:t>
            </w:r>
            <w:proofErr w:type="spellEnd"/>
            <w:r w:rsidRPr="0034134F">
              <w:rPr>
                <w:rFonts w:ascii="GHEA Grapalat" w:hAnsi="GHEA Grapalat"/>
              </w:rPr>
              <w:t xml:space="preserve"> </w:t>
            </w:r>
            <w:proofErr w:type="spellStart"/>
            <w:r w:rsidRPr="0034134F">
              <w:rPr>
                <w:rFonts w:ascii="GHEA Grapalat" w:hAnsi="GHEA Grapalat"/>
              </w:rPr>
              <w:t>ուղղված</w:t>
            </w:r>
            <w:proofErr w:type="spellEnd"/>
            <w:r w:rsidRPr="0034134F">
              <w:rPr>
                <w:rFonts w:ascii="GHEA Grapalat" w:hAnsi="GHEA Grapalat"/>
              </w:rPr>
              <w:t xml:space="preserve"> է նաև պետական անվտանգության </w:t>
            </w:r>
            <w:proofErr w:type="spellStart"/>
            <w:r w:rsidRPr="0034134F">
              <w:rPr>
                <w:rFonts w:ascii="GHEA Grapalat" w:hAnsi="GHEA Grapalat"/>
              </w:rPr>
              <w:t>ապահովմանը</w:t>
            </w:r>
            <w:proofErr w:type="spellEnd"/>
            <w:r w:rsidRPr="0034134F">
              <w:rPr>
                <w:rFonts w:ascii="Microsoft YaHei" w:eastAsia="Microsoft YaHei" w:hAnsi="Microsoft YaHei" w:cs="Microsoft YaHei" w:hint="eastAsia"/>
              </w:rPr>
              <w:t>․</w:t>
            </w:r>
          </w:p>
        </w:tc>
        <w:tc>
          <w:tcPr>
            <w:tcW w:w="4590" w:type="dxa"/>
          </w:tcPr>
          <w:p w14:paraId="3AD74103"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lastRenderedPageBreak/>
              <w:t>Ընդունվել է</w:t>
            </w:r>
          </w:p>
        </w:tc>
      </w:tr>
      <w:tr w:rsidR="00984962" w:rsidRPr="0034134F" w14:paraId="5A9BC18F" w14:textId="77777777" w:rsidTr="00860DAE">
        <w:tc>
          <w:tcPr>
            <w:tcW w:w="5850" w:type="dxa"/>
          </w:tcPr>
          <w:p w14:paraId="04A84882"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2) առաջարկում ենք 32֊րդ կետում «արտաքին հակահետախուզական գործունեության» բառերից առաջ ավելացնել «իրենց իրավասության սահմաններում» բառերը, միաժամանակ սահմանելով, որ օտարերկրյա պետություններում Հայաստանի Հանրապետության դիվանագի</w:t>
            </w:r>
            <w:r w:rsidRPr="0034134F">
              <w:rPr>
                <w:rFonts w:ascii="GHEA Grapalat" w:hAnsi="GHEA Grapalat"/>
                <w:lang w:val="hy-AM"/>
              </w:rPr>
              <w:softHyphen/>
              <w:t>տական ծառայության մարմիններում և այլ ներկայացուցչություններում արտաքին հակահե</w:t>
            </w:r>
            <w:r w:rsidRPr="0034134F">
              <w:rPr>
                <w:rFonts w:ascii="GHEA Grapalat" w:hAnsi="GHEA Grapalat"/>
                <w:lang w:val="hy-AM"/>
              </w:rPr>
              <w:softHyphen/>
              <w:t>տա</w:t>
            </w:r>
            <w:r w:rsidRPr="0034134F">
              <w:rPr>
                <w:rFonts w:ascii="GHEA Grapalat" w:hAnsi="GHEA Grapalat"/>
                <w:lang w:val="hy-AM"/>
              </w:rPr>
              <w:softHyphen/>
              <w:t>խու</w:t>
            </w:r>
            <w:r w:rsidRPr="0034134F">
              <w:rPr>
                <w:rFonts w:ascii="GHEA Grapalat" w:hAnsi="GHEA Grapalat"/>
                <w:lang w:val="hy-AM"/>
              </w:rPr>
              <w:softHyphen/>
              <w:t xml:space="preserve">զական գործառույթներն իրականացնում են Վարչապետի որոշմամբ սահմանված կարգով </w:t>
            </w:r>
            <w:r w:rsidRPr="0034134F">
              <w:rPr>
                <w:rFonts w:ascii="GHEA Grapalat" w:hAnsi="GHEA Grapalat"/>
                <w:lang w:val="hy-AM"/>
              </w:rPr>
              <w:lastRenderedPageBreak/>
              <w:t>համագործակցելով ՀՀ արտաքին հետախուզու</w:t>
            </w:r>
            <w:r w:rsidRPr="0034134F">
              <w:rPr>
                <w:rFonts w:ascii="GHEA Grapalat" w:hAnsi="GHEA Grapalat"/>
                <w:lang w:val="hy-AM"/>
              </w:rPr>
              <w:softHyphen/>
              <w:t>թյան ծառայության հետ։</w:t>
            </w:r>
          </w:p>
        </w:tc>
        <w:tc>
          <w:tcPr>
            <w:tcW w:w="4590" w:type="dxa"/>
          </w:tcPr>
          <w:p w14:paraId="46F25B0C"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lastRenderedPageBreak/>
              <w:t>Ընդունվել է</w:t>
            </w:r>
          </w:p>
        </w:tc>
      </w:tr>
      <w:tr w:rsidR="00984962" w:rsidRPr="0034134F" w14:paraId="2A75DE24" w14:textId="77777777" w:rsidTr="00860DAE">
        <w:tc>
          <w:tcPr>
            <w:tcW w:w="5850" w:type="dxa"/>
          </w:tcPr>
          <w:p w14:paraId="245D81DD" w14:textId="022FBD89"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2</w:t>
            </w:r>
            <w:r w:rsidRPr="0034134F">
              <w:rPr>
                <w:rFonts w:ascii="Microsoft YaHei" w:eastAsia="Microsoft YaHei" w:hAnsi="Microsoft YaHei" w:cs="Microsoft YaHei" w:hint="eastAsia"/>
                <w:lang w:val="hy-AM"/>
              </w:rPr>
              <w:t>․</w:t>
            </w:r>
            <w:r w:rsidRPr="0034134F">
              <w:rPr>
                <w:rFonts w:ascii="GHEA Grapalat" w:hAnsi="GHEA Grapalat"/>
                <w:lang w:val="hy-AM"/>
              </w:rPr>
              <w:t xml:space="preserve"> </w:t>
            </w:r>
            <w:r w:rsidRPr="0034134F">
              <w:rPr>
                <w:rFonts w:ascii="GHEA Grapalat" w:hAnsi="GHEA Grapalat" w:cs="GHEA Grapalat"/>
                <w:lang w:val="hy-AM"/>
              </w:rPr>
              <w:t>Նախագծի</w:t>
            </w:r>
            <w:r w:rsidRPr="0034134F">
              <w:rPr>
                <w:rFonts w:ascii="GHEA Grapalat" w:hAnsi="GHEA Grapalat"/>
                <w:lang w:val="hy-AM"/>
              </w:rPr>
              <w:t xml:space="preserve"> 4</w:t>
            </w:r>
            <w:r w:rsidRPr="0034134F">
              <w:rPr>
                <w:rFonts w:ascii="GHEA Grapalat" w:hAnsi="GHEA Grapalat" w:cs="GHEA Grapalat"/>
                <w:lang w:val="hy-AM"/>
              </w:rPr>
              <w:t>֊րդ</w:t>
            </w:r>
            <w:r w:rsidRPr="0034134F">
              <w:rPr>
                <w:rFonts w:ascii="GHEA Grapalat" w:hAnsi="GHEA Grapalat"/>
                <w:lang w:val="hy-AM"/>
              </w:rPr>
              <w:t xml:space="preserve"> </w:t>
            </w:r>
            <w:r w:rsidR="00A471FB" w:rsidRPr="0034134F">
              <w:rPr>
                <w:rFonts w:ascii="GHEA Grapalat" w:hAnsi="GHEA Grapalat"/>
              </w:rPr>
              <w:t>(</w:t>
            </w:r>
            <w:r w:rsidR="00A471FB" w:rsidRPr="0034134F">
              <w:rPr>
                <w:rFonts w:ascii="GHEA Grapalat" w:hAnsi="GHEA Grapalat"/>
                <w:lang w:val="hy-AM"/>
              </w:rPr>
              <w:t>ներկայիս 7-րդ</w:t>
            </w:r>
            <w:r w:rsidR="00A471FB" w:rsidRPr="0034134F">
              <w:rPr>
                <w:rFonts w:ascii="GHEA Grapalat" w:hAnsi="GHEA Grapalat"/>
              </w:rPr>
              <w:t>)</w:t>
            </w:r>
            <w:r w:rsidR="00A471FB" w:rsidRPr="0034134F">
              <w:rPr>
                <w:rFonts w:ascii="GHEA Grapalat" w:hAnsi="GHEA Grapalat"/>
                <w:lang w:val="hy-AM"/>
              </w:rPr>
              <w:t xml:space="preserve"> </w:t>
            </w:r>
            <w:r w:rsidRPr="0034134F">
              <w:rPr>
                <w:rFonts w:ascii="GHEA Grapalat" w:hAnsi="GHEA Grapalat"/>
                <w:lang w:val="hy-AM"/>
              </w:rPr>
              <w:t>հոդվածի 2֊րդ մասով առաջարկվում է օրենքի 11֊րդ հոդվածում լրացնել նոր 8֊րդ մաս հետևյալ բովանդակությամբ</w:t>
            </w:r>
            <w:r w:rsidRPr="0034134F">
              <w:rPr>
                <w:rFonts w:ascii="Microsoft YaHei" w:eastAsia="Microsoft YaHei" w:hAnsi="Microsoft YaHei" w:cs="Microsoft YaHei" w:hint="eastAsia"/>
                <w:lang w:val="hy-AM"/>
              </w:rPr>
              <w:t>․</w:t>
            </w:r>
          </w:p>
          <w:p w14:paraId="324BB8E1"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 xml:space="preserve">«Հետախուզական և հակահետախուզական մարմինների համագործակցության կարգը սահմանվում է </w:t>
            </w:r>
            <w:r w:rsidRPr="0034134F">
              <w:rPr>
                <w:rFonts w:ascii="GHEA Grapalat" w:hAnsi="GHEA Grapalat"/>
                <w:i/>
                <w:iCs/>
                <w:lang w:val="hy-AM"/>
              </w:rPr>
              <w:t>համատեղ ընդունված իրավական ակտերով</w:t>
            </w:r>
            <w:r w:rsidRPr="0034134F">
              <w:rPr>
                <w:rFonts w:ascii="GHEA Grapalat" w:hAnsi="GHEA Grapalat"/>
                <w:lang w:val="hy-AM"/>
              </w:rPr>
              <w:t>։»</w:t>
            </w:r>
          </w:p>
          <w:p w14:paraId="1E004F0E"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ab/>
              <w:t xml:space="preserve"> Վերջինիս հետ կապված հայտնում ենք հետևյալը՝</w:t>
            </w:r>
          </w:p>
          <w:p w14:paraId="0CE59239"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ab/>
              <w:t xml:space="preserve">1) հստակ չի սահմանվում, թե ինչ բնույթի իրավական ակտի մասին է խոսքը։ Ըստ էության, որպես համատեղ ընդունվող իրավական ակտ, այն պետք է լինի նորմատիվ, քանի որ՝ «Նորմատիվ իրավական ակտերի մասին» օրենքով (մասնավորապես՝ 2֊րդ հոդվածի 1֊ին մասի 8֊րդ կետում) նշվում է միայն </w:t>
            </w:r>
            <w:r w:rsidRPr="0034134F">
              <w:rPr>
                <w:rFonts w:ascii="GHEA Grapalat" w:hAnsi="GHEA Grapalat"/>
                <w:b/>
                <w:bCs/>
                <w:lang w:val="hy-AM"/>
              </w:rPr>
              <w:t>նորմատիվ</w:t>
            </w:r>
            <w:r w:rsidRPr="0034134F">
              <w:rPr>
                <w:rFonts w:ascii="GHEA Grapalat" w:hAnsi="GHEA Grapalat"/>
                <w:lang w:val="hy-AM"/>
              </w:rPr>
              <w:t xml:space="preserve"> բնույթի համատեղ ընդունվող իրավական ակտի մասին։ Միաժամանակ, անհրաժեշտ է նշել, որ Սահմանադրության 6֊րդ հոդվածի համաձայն՝ </w:t>
            </w:r>
            <w:r w:rsidRPr="0034134F">
              <w:rPr>
                <w:rFonts w:ascii="GHEA Grapalat" w:hAnsi="GHEA Grapalat"/>
                <w:b/>
                <w:bCs/>
                <w:lang w:val="hy-AM"/>
              </w:rPr>
              <w:t xml:space="preserve">ենթաօրենսդրական նորմատիվ իրավական ակտերն ուժի մեջ են մտնում օրենքով սահմանված կարգով </w:t>
            </w:r>
            <w:proofErr w:type="spellStart"/>
            <w:r w:rsidRPr="0034134F">
              <w:rPr>
                <w:rFonts w:ascii="GHEA Grapalat" w:hAnsi="GHEA Grapalat"/>
                <w:b/>
                <w:bCs/>
                <w:lang w:val="hy-AM"/>
              </w:rPr>
              <w:t>հրապարկվելուց</w:t>
            </w:r>
            <w:proofErr w:type="spellEnd"/>
            <w:r w:rsidRPr="0034134F">
              <w:rPr>
                <w:rFonts w:ascii="GHEA Grapalat" w:hAnsi="GHEA Grapalat"/>
                <w:b/>
                <w:bCs/>
                <w:lang w:val="hy-AM"/>
              </w:rPr>
              <w:t xml:space="preserve"> հետո։</w:t>
            </w:r>
          </w:p>
          <w:p w14:paraId="5E2748C8"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ab/>
              <w:t>Հաշվի առնելով վերոգրյալը՝ առաջարկում ենք սահմանել, որ հետախուզական և հակահետախուզական մարմինների համագոր</w:t>
            </w:r>
            <w:r w:rsidRPr="0034134F">
              <w:rPr>
                <w:rFonts w:ascii="GHEA Grapalat" w:hAnsi="GHEA Grapalat"/>
                <w:lang w:val="hy-AM"/>
              </w:rPr>
              <w:softHyphen/>
              <w:t>ծակ</w:t>
            </w:r>
            <w:r w:rsidRPr="0034134F">
              <w:rPr>
                <w:rFonts w:ascii="GHEA Grapalat" w:hAnsi="GHEA Grapalat"/>
                <w:lang w:val="hy-AM"/>
              </w:rPr>
              <w:softHyphen/>
              <w:t xml:space="preserve">ցության կարգը սահմանվում է ոչ թե համատեղ ընդունված իրավական ակտով, այլ՝ ՀՀ վարչապետի որոշմամբ, հակառակ պարագայում </w:t>
            </w:r>
            <w:r w:rsidRPr="0034134F">
              <w:rPr>
                <w:rFonts w:ascii="GHEA Grapalat" w:hAnsi="GHEA Grapalat"/>
                <w:lang w:val="hy-AM"/>
              </w:rPr>
              <w:lastRenderedPageBreak/>
              <w:t>ստացվում է, որ համատեղ ընդունված իրավական ակտը, որպես նորմատիվ բնույթի իրավական ակտ, ենթակա է լինելու հրապարակման (Սահմանադրության օրինականության սկզբուն</w:t>
            </w:r>
            <w:r w:rsidRPr="0034134F">
              <w:rPr>
                <w:rFonts w:ascii="GHEA Grapalat" w:hAnsi="GHEA Grapalat"/>
                <w:lang w:val="hy-AM"/>
              </w:rPr>
              <w:softHyphen/>
              <w:t xml:space="preserve">քին համապատասխան), ինչը, գտնում ենք, որպես </w:t>
            </w:r>
            <w:proofErr w:type="spellStart"/>
            <w:r w:rsidRPr="0034134F">
              <w:rPr>
                <w:rFonts w:ascii="GHEA Grapalat" w:hAnsi="GHEA Grapalat"/>
                <w:lang w:val="hy-AM"/>
              </w:rPr>
              <w:t>գաղտնագործունեությանը</w:t>
            </w:r>
            <w:proofErr w:type="spellEnd"/>
            <w:r w:rsidRPr="0034134F">
              <w:rPr>
                <w:rFonts w:ascii="GHEA Grapalat" w:hAnsi="GHEA Grapalat"/>
                <w:lang w:val="hy-AM"/>
              </w:rPr>
              <w:t xml:space="preserve"> բնորոշ գործառույթ (այդ թվում՝ աշխատանքի բնույթը նկարագրող գործընթաց), նպատակահարմար է ընդունել գաղտնի իրավական ակտերի ընդունման ընթացակարգին համապատասխան։</w:t>
            </w:r>
          </w:p>
        </w:tc>
        <w:tc>
          <w:tcPr>
            <w:tcW w:w="4590" w:type="dxa"/>
          </w:tcPr>
          <w:p w14:paraId="242003B7"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lastRenderedPageBreak/>
              <w:t>Ընդունվել է</w:t>
            </w:r>
          </w:p>
          <w:p w14:paraId="7B3B3BE6" w14:textId="77777777" w:rsidR="00984962" w:rsidRPr="0034134F" w:rsidRDefault="00984962" w:rsidP="0034134F">
            <w:pPr>
              <w:tabs>
                <w:tab w:val="left" w:pos="2196"/>
              </w:tabs>
              <w:spacing w:line="360" w:lineRule="auto"/>
              <w:jc w:val="center"/>
              <w:rPr>
                <w:rFonts w:ascii="GHEA Grapalat" w:hAnsi="GHEA Grapalat" w:cs="Sylfaen"/>
                <w:b/>
                <w:bCs/>
                <w:highlight w:val="yellow"/>
                <w:lang w:val="hy-AM"/>
              </w:rPr>
            </w:pPr>
          </w:p>
        </w:tc>
      </w:tr>
      <w:tr w:rsidR="00984962" w:rsidRPr="0034134F" w14:paraId="4D4BDF6E" w14:textId="77777777" w:rsidTr="00860DAE">
        <w:tc>
          <w:tcPr>
            <w:tcW w:w="5850" w:type="dxa"/>
          </w:tcPr>
          <w:p w14:paraId="06D7E106"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3</w:t>
            </w:r>
            <w:r w:rsidRPr="0034134F">
              <w:rPr>
                <w:rFonts w:ascii="Microsoft YaHei" w:eastAsia="Microsoft YaHei" w:hAnsi="Microsoft YaHei" w:cs="Microsoft YaHei" w:hint="eastAsia"/>
                <w:lang w:val="hy-AM"/>
              </w:rPr>
              <w:t>․</w:t>
            </w:r>
            <w:r w:rsidRPr="0034134F">
              <w:rPr>
                <w:rFonts w:ascii="GHEA Grapalat" w:hAnsi="GHEA Grapalat"/>
                <w:lang w:val="hy-AM"/>
              </w:rPr>
              <w:t xml:space="preserve"> </w:t>
            </w:r>
            <w:r w:rsidRPr="0034134F">
              <w:rPr>
                <w:rFonts w:ascii="GHEA Grapalat" w:hAnsi="GHEA Grapalat" w:cs="GHEA Grapalat"/>
                <w:lang w:val="hy-AM"/>
              </w:rPr>
              <w:t>Նախագծով</w:t>
            </w:r>
            <w:r w:rsidRPr="0034134F">
              <w:rPr>
                <w:rFonts w:ascii="GHEA Grapalat" w:hAnsi="GHEA Grapalat"/>
                <w:lang w:val="hy-AM"/>
              </w:rPr>
              <w:t xml:space="preserve"> </w:t>
            </w:r>
            <w:r w:rsidRPr="0034134F">
              <w:rPr>
                <w:rFonts w:ascii="GHEA Grapalat" w:hAnsi="GHEA Grapalat" w:cs="GHEA Grapalat"/>
                <w:lang w:val="hy-AM"/>
              </w:rPr>
              <w:t>առաջարկվում</w:t>
            </w:r>
            <w:r w:rsidRPr="0034134F">
              <w:rPr>
                <w:rFonts w:ascii="GHEA Grapalat" w:hAnsi="GHEA Grapalat"/>
                <w:lang w:val="hy-AM"/>
              </w:rPr>
              <w:t xml:space="preserve"> </w:t>
            </w:r>
            <w:r w:rsidRPr="0034134F">
              <w:rPr>
                <w:rFonts w:ascii="GHEA Grapalat" w:hAnsi="GHEA Grapalat" w:cs="GHEA Grapalat"/>
                <w:lang w:val="hy-AM"/>
              </w:rPr>
              <w:t>է</w:t>
            </w:r>
            <w:r w:rsidRPr="0034134F">
              <w:rPr>
                <w:rFonts w:ascii="GHEA Grapalat" w:hAnsi="GHEA Grapalat"/>
                <w:lang w:val="hy-AM"/>
              </w:rPr>
              <w:t xml:space="preserve"> </w:t>
            </w:r>
            <w:r w:rsidRPr="0034134F">
              <w:rPr>
                <w:rFonts w:ascii="GHEA Grapalat" w:hAnsi="GHEA Grapalat" w:cs="GHEA Grapalat"/>
                <w:lang w:val="hy-AM"/>
              </w:rPr>
              <w:t>«Ազգային</w:t>
            </w:r>
            <w:r w:rsidRPr="0034134F">
              <w:rPr>
                <w:rFonts w:ascii="GHEA Grapalat" w:hAnsi="GHEA Grapalat"/>
                <w:lang w:val="hy-AM"/>
              </w:rPr>
              <w:t xml:space="preserve"> </w:t>
            </w:r>
            <w:r w:rsidRPr="0034134F">
              <w:rPr>
                <w:rFonts w:ascii="GHEA Grapalat" w:hAnsi="GHEA Grapalat" w:cs="GHEA Grapalat"/>
                <w:lang w:val="hy-AM"/>
              </w:rPr>
              <w:t>անվտանգության</w:t>
            </w:r>
            <w:r w:rsidRPr="0034134F">
              <w:rPr>
                <w:rFonts w:ascii="GHEA Grapalat" w:hAnsi="GHEA Grapalat"/>
                <w:lang w:val="hy-AM"/>
              </w:rPr>
              <w:t xml:space="preserve"> </w:t>
            </w:r>
            <w:r w:rsidRPr="0034134F">
              <w:rPr>
                <w:rFonts w:ascii="GHEA Grapalat" w:hAnsi="GHEA Grapalat" w:cs="GHEA Grapalat"/>
                <w:lang w:val="hy-AM"/>
              </w:rPr>
              <w:t>մարմինների</w:t>
            </w:r>
            <w:r w:rsidRPr="0034134F">
              <w:rPr>
                <w:rFonts w:ascii="GHEA Grapalat" w:hAnsi="GHEA Grapalat"/>
                <w:lang w:val="hy-AM"/>
              </w:rPr>
              <w:t xml:space="preserve"> </w:t>
            </w:r>
            <w:r w:rsidRPr="0034134F">
              <w:rPr>
                <w:rFonts w:ascii="GHEA Grapalat" w:hAnsi="GHEA Grapalat" w:cs="GHEA Grapalat"/>
                <w:lang w:val="hy-AM"/>
              </w:rPr>
              <w:t>մասին»</w:t>
            </w:r>
            <w:r w:rsidRPr="0034134F">
              <w:rPr>
                <w:rFonts w:ascii="GHEA Grapalat" w:hAnsi="GHEA Grapalat"/>
                <w:lang w:val="hy-AM"/>
              </w:rPr>
              <w:t xml:space="preserve"> </w:t>
            </w:r>
            <w:r w:rsidRPr="0034134F">
              <w:rPr>
                <w:rFonts w:ascii="GHEA Grapalat" w:hAnsi="GHEA Grapalat" w:cs="GHEA Grapalat"/>
                <w:lang w:val="hy-AM"/>
              </w:rPr>
              <w:t>օրենքի</w:t>
            </w:r>
            <w:r w:rsidRPr="0034134F">
              <w:rPr>
                <w:rFonts w:ascii="GHEA Grapalat" w:hAnsi="GHEA Grapalat"/>
                <w:lang w:val="hy-AM"/>
              </w:rPr>
              <w:t xml:space="preserve"> 15</w:t>
            </w:r>
            <w:r w:rsidRPr="0034134F">
              <w:rPr>
                <w:rFonts w:ascii="GHEA Grapalat" w:hAnsi="GHEA Grapalat" w:cs="GHEA Grapalat"/>
                <w:lang w:val="hy-AM"/>
              </w:rPr>
              <w:t>֊րդ</w:t>
            </w:r>
            <w:r w:rsidRPr="0034134F">
              <w:rPr>
                <w:rFonts w:ascii="GHEA Grapalat" w:hAnsi="GHEA Grapalat"/>
                <w:lang w:val="hy-AM"/>
              </w:rPr>
              <w:t xml:space="preserve"> </w:t>
            </w:r>
            <w:r w:rsidRPr="0034134F">
              <w:rPr>
                <w:rFonts w:ascii="GHEA Grapalat" w:hAnsi="GHEA Grapalat" w:cs="GHEA Grapalat"/>
                <w:lang w:val="hy-AM"/>
              </w:rPr>
              <w:t>հոդվածում</w:t>
            </w:r>
            <w:r w:rsidRPr="0034134F">
              <w:rPr>
                <w:rFonts w:ascii="GHEA Grapalat" w:hAnsi="GHEA Grapalat"/>
                <w:lang w:val="hy-AM"/>
              </w:rPr>
              <w:t xml:space="preserve"> </w:t>
            </w:r>
            <w:r w:rsidRPr="0034134F">
              <w:rPr>
                <w:rFonts w:ascii="GHEA Grapalat" w:hAnsi="GHEA Grapalat" w:cs="GHEA Grapalat"/>
                <w:lang w:val="hy-AM"/>
              </w:rPr>
              <w:t>թվարկված</w:t>
            </w:r>
            <w:r w:rsidRPr="0034134F">
              <w:rPr>
                <w:rFonts w:ascii="GHEA Grapalat" w:hAnsi="GHEA Grapalat"/>
                <w:lang w:val="hy-AM"/>
              </w:rPr>
              <w:t xml:space="preserve"> </w:t>
            </w:r>
            <w:r w:rsidRPr="0034134F">
              <w:rPr>
                <w:rFonts w:ascii="GHEA Grapalat" w:hAnsi="GHEA Grapalat" w:cs="GHEA Grapalat"/>
                <w:lang w:val="hy-AM"/>
              </w:rPr>
              <w:t>լիազորությունների</w:t>
            </w:r>
            <w:r w:rsidRPr="0034134F">
              <w:rPr>
                <w:rFonts w:ascii="GHEA Grapalat" w:hAnsi="GHEA Grapalat"/>
                <w:lang w:val="hy-AM"/>
              </w:rPr>
              <w:t xml:space="preserve"> </w:t>
            </w:r>
            <w:r w:rsidRPr="0034134F">
              <w:rPr>
                <w:rFonts w:ascii="GHEA Grapalat" w:hAnsi="GHEA Grapalat" w:cs="GHEA Grapalat"/>
                <w:lang w:val="hy-AM"/>
              </w:rPr>
              <w:t>շարքում</w:t>
            </w:r>
            <w:r w:rsidRPr="0034134F">
              <w:rPr>
                <w:rFonts w:ascii="GHEA Grapalat" w:hAnsi="GHEA Grapalat"/>
                <w:lang w:val="hy-AM"/>
              </w:rPr>
              <w:t xml:space="preserve"> </w:t>
            </w:r>
            <w:r w:rsidRPr="0034134F">
              <w:rPr>
                <w:rFonts w:ascii="GHEA Grapalat" w:hAnsi="GHEA Grapalat" w:cs="GHEA Grapalat"/>
                <w:lang w:val="hy-AM"/>
              </w:rPr>
              <w:t>փոփոխություն</w:t>
            </w:r>
            <w:r w:rsidRPr="0034134F">
              <w:rPr>
                <w:rFonts w:ascii="GHEA Grapalat" w:hAnsi="GHEA Grapalat"/>
                <w:lang w:val="hy-AM"/>
              </w:rPr>
              <w:t xml:space="preserve"> </w:t>
            </w:r>
            <w:r w:rsidRPr="0034134F">
              <w:rPr>
                <w:rFonts w:ascii="GHEA Grapalat" w:hAnsi="GHEA Grapalat" w:cs="GHEA Grapalat"/>
                <w:lang w:val="hy-AM"/>
              </w:rPr>
              <w:t>իրականացնել</w:t>
            </w:r>
            <w:r w:rsidRPr="0034134F">
              <w:rPr>
                <w:rFonts w:ascii="GHEA Grapalat" w:hAnsi="GHEA Grapalat"/>
                <w:lang w:val="hy-AM"/>
              </w:rPr>
              <w:t xml:space="preserve"> </w:t>
            </w:r>
            <w:r w:rsidRPr="0034134F">
              <w:rPr>
                <w:rFonts w:ascii="GHEA Grapalat" w:hAnsi="GHEA Grapalat" w:cs="GHEA Grapalat"/>
                <w:lang w:val="hy-AM"/>
              </w:rPr>
              <w:t>նաև</w:t>
            </w:r>
            <w:r w:rsidRPr="0034134F">
              <w:rPr>
                <w:rFonts w:ascii="GHEA Grapalat" w:hAnsi="GHEA Grapalat"/>
                <w:lang w:val="hy-AM"/>
              </w:rPr>
              <w:t xml:space="preserve"> 25</w:t>
            </w:r>
            <w:r w:rsidRPr="0034134F">
              <w:rPr>
                <w:rFonts w:ascii="GHEA Grapalat" w:hAnsi="GHEA Grapalat" w:cs="GHEA Grapalat"/>
                <w:lang w:val="hy-AM"/>
              </w:rPr>
              <w:t>֊րդ</w:t>
            </w:r>
            <w:r w:rsidRPr="0034134F">
              <w:rPr>
                <w:rFonts w:ascii="GHEA Grapalat" w:hAnsi="GHEA Grapalat"/>
                <w:lang w:val="hy-AM"/>
              </w:rPr>
              <w:t xml:space="preserve"> </w:t>
            </w:r>
            <w:r w:rsidRPr="0034134F">
              <w:rPr>
                <w:rFonts w:ascii="GHEA Grapalat" w:hAnsi="GHEA Grapalat" w:cs="GHEA Grapalat"/>
                <w:lang w:val="hy-AM"/>
              </w:rPr>
              <w:t>կետում</w:t>
            </w:r>
            <w:r w:rsidRPr="0034134F">
              <w:rPr>
                <w:rFonts w:ascii="GHEA Grapalat" w:hAnsi="GHEA Grapalat"/>
                <w:lang w:val="hy-AM"/>
              </w:rPr>
              <w:t xml:space="preserve"> </w:t>
            </w:r>
            <w:r w:rsidRPr="0034134F">
              <w:rPr>
                <w:rFonts w:ascii="GHEA Grapalat" w:hAnsi="GHEA Grapalat" w:cs="GHEA Grapalat"/>
                <w:lang w:val="hy-AM"/>
              </w:rPr>
              <w:t>նկարագրված</w:t>
            </w:r>
            <w:r w:rsidRPr="0034134F">
              <w:rPr>
                <w:rFonts w:ascii="GHEA Grapalat" w:hAnsi="GHEA Grapalat"/>
                <w:lang w:val="hy-AM"/>
              </w:rPr>
              <w:t xml:space="preserve"> </w:t>
            </w:r>
            <w:r w:rsidRPr="0034134F">
              <w:rPr>
                <w:rFonts w:ascii="GHEA Grapalat" w:hAnsi="GHEA Grapalat" w:cs="GHEA Grapalat"/>
                <w:lang w:val="hy-AM"/>
              </w:rPr>
              <w:t>լիազորության</w:t>
            </w:r>
            <w:r w:rsidRPr="0034134F">
              <w:rPr>
                <w:rFonts w:ascii="GHEA Grapalat" w:hAnsi="GHEA Grapalat"/>
                <w:lang w:val="hy-AM"/>
              </w:rPr>
              <w:t xml:space="preserve"> </w:t>
            </w:r>
            <w:r w:rsidRPr="0034134F">
              <w:rPr>
                <w:rFonts w:ascii="GHEA Grapalat" w:hAnsi="GHEA Grapalat" w:cs="GHEA Grapalat"/>
                <w:lang w:val="hy-AM"/>
              </w:rPr>
              <w:t>շրջանակում՝</w:t>
            </w:r>
            <w:r w:rsidRPr="0034134F">
              <w:rPr>
                <w:rFonts w:ascii="GHEA Grapalat" w:hAnsi="GHEA Grapalat"/>
                <w:lang w:val="hy-AM"/>
              </w:rPr>
              <w:t xml:space="preserve"> </w:t>
            </w:r>
            <w:r w:rsidRPr="0034134F">
              <w:rPr>
                <w:rFonts w:ascii="GHEA Grapalat" w:hAnsi="GHEA Grapalat" w:cs="GHEA Grapalat"/>
                <w:lang w:val="hy-AM"/>
              </w:rPr>
              <w:t>հանելով</w:t>
            </w:r>
            <w:r w:rsidRPr="0034134F">
              <w:rPr>
                <w:rFonts w:ascii="GHEA Grapalat" w:hAnsi="GHEA Grapalat"/>
                <w:lang w:val="hy-AM"/>
              </w:rPr>
              <w:t xml:space="preserve"> </w:t>
            </w:r>
            <w:r w:rsidRPr="0034134F">
              <w:rPr>
                <w:rFonts w:ascii="GHEA Grapalat" w:hAnsi="GHEA Grapalat" w:cs="GHEA Grapalat"/>
                <w:lang w:val="hy-AM"/>
              </w:rPr>
              <w:t>«հետախուզական»</w:t>
            </w:r>
            <w:r w:rsidRPr="0034134F">
              <w:rPr>
                <w:rFonts w:ascii="GHEA Grapalat" w:hAnsi="GHEA Grapalat"/>
                <w:lang w:val="hy-AM"/>
              </w:rPr>
              <w:t xml:space="preserve"> </w:t>
            </w:r>
            <w:r w:rsidRPr="0034134F">
              <w:rPr>
                <w:rFonts w:ascii="GHEA Grapalat" w:hAnsi="GHEA Grapalat" w:cs="GHEA Grapalat"/>
                <w:lang w:val="hy-AM"/>
              </w:rPr>
              <w:t>բառը։</w:t>
            </w:r>
            <w:r w:rsidRPr="0034134F">
              <w:rPr>
                <w:rFonts w:ascii="GHEA Grapalat" w:hAnsi="GHEA Grapalat"/>
                <w:lang w:val="hy-AM"/>
              </w:rPr>
              <w:t xml:space="preserve"> </w:t>
            </w:r>
            <w:r w:rsidRPr="0034134F">
              <w:rPr>
                <w:rFonts w:ascii="GHEA Grapalat" w:hAnsi="GHEA Grapalat" w:cs="GHEA Grapalat"/>
                <w:lang w:val="hy-AM"/>
              </w:rPr>
              <w:t>Օրենքի</w:t>
            </w:r>
            <w:r w:rsidRPr="0034134F">
              <w:rPr>
                <w:rFonts w:ascii="GHEA Grapalat" w:hAnsi="GHEA Grapalat"/>
                <w:lang w:val="hy-AM"/>
              </w:rPr>
              <w:t xml:space="preserve"> </w:t>
            </w:r>
            <w:r w:rsidRPr="0034134F">
              <w:rPr>
                <w:rFonts w:ascii="GHEA Grapalat" w:hAnsi="GHEA Grapalat" w:cs="GHEA Grapalat"/>
                <w:lang w:val="hy-AM"/>
              </w:rPr>
              <w:t>գործող</w:t>
            </w:r>
            <w:r w:rsidRPr="0034134F">
              <w:rPr>
                <w:rFonts w:ascii="GHEA Grapalat" w:hAnsi="GHEA Grapalat"/>
                <w:lang w:val="hy-AM"/>
              </w:rPr>
              <w:t xml:space="preserve"> </w:t>
            </w:r>
            <w:r w:rsidRPr="0034134F">
              <w:rPr>
                <w:rFonts w:ascii="GHEA Grapalat" w:hAnsi="GHEA Grapalat" w:cs="GHEA Grapalat"/>
                <w:lang w:val="hy-AM"/>
              </w:rPr>
              <w:t>կետի</w:t>
            </w:r>
            <w:r w:rsidRPr="0034134F">
              <w:rPr>
                <w:rFonts w:ascii="GHEA Grapalat" w:hAnsi="GHEA Grapalat"/>
                <w:lang w:val="hy-AM"/>
              </w:rPr>
              <w:t xml:space="preserve"> </w:t>
            </w:r>
            <w:r w:rsidRPr="0034134F">
              <w:rPr>
                <w:rFonts w:ascii="GHEA Grapalat" w:hAnsi="GHEA Grapalat" w:cs="GHEA Grapalat"/>
                <w:lang w:val="hy-AM"/>
              </w:rPr>
              <w:t>համաձայն՝</w:t>
            </w:r>
            <w:r w:rsidRPr="0034134F">
              <w:rPr>
                <w:rFonts w:ascii="GHEA Grapalat" w:hAnsi="GHEA Grapalat"/>
                <w:lang w:val="hy-AM"/>
              </w:rPr>
              <w:t xml:space="preserve"> </w:t>
            </w:r>
            <w:r w:rsidRPr="0034134F">
              <w:rPr>
                <w:rFonts w:ascii="GHEA Grapalat" w:hAnsi="GHEA Grapalat" w:cs="GHEA Grapalat"/>
                <w:lang w:val="hy-AM"/>
              </w:rPr>
              <w:t>ազգային</w:t>
            </w:r>
            <w:r w:rsidRPr="0034134F">
              <w:rPr>
                <w:rFonts w:ascii="GHEA Grapalat" w:hAnsi="GHEA Grapalat"/>
                <w:lang w:val="hy-AM"/>
              </w:rPr>
              <w:t xml:space="preserve"> </w:t>
            </w:r>
            <w:r w:rsidRPr="0034134F">
              <w:rPr>
                <w:rFonts w:ascii="GHEA Grapalat" w:hAnsi="GHEA Grapalat" w:cs="GHEA Grapalat"/>
                <w:lang w:val="hy-AM"/>
              </w:rPr>
              <w:t>անվտանգության</w:t>
            </w:r>
            <w:r w:rsidRPr="0034134F">
              <w:rPr>
                <w:rFonts w:ascii="GHEA Grapalat" w:hAnsi="GHEA Grapalat"/>
                <w:lang w:val="hy-AM"/>
              </w:rPr>
              <w:t xml:space="preserve"> </w:t>
            </w:r>
            <w:r w:rsidRPr="0034134F">
              <w:rPr>
                <w:rFonts w:ascii="GHEA Grapalat" w:hAnsi="GHEA Grapalat" w:cs="GHEA Grapalat"/>
                <w:lang w:val="hy-AM"/>
              </w:rPr>
              <w:t>մարմինները՝</w:t>
            </w:r>
          </w:p>
          <w:p w14:paraId="22E063C5"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«25) հետախուզական տեղեկություններ են հավաքում Հայաստանի Հանրապետության անվտանգության ապահովման, նրա տնտեսա</w:t>
            </w:r>
            <w:r w:rsidRPr="0034134F">
              <w:rPr>
                <w:rFonts w:ascii="GHEA Grapalat" w:hAnsi="GHEA Grapalat"/>
                <w:lang w:val="hy-AM"/>
              </w:rPr>
              <w:softHyphen/>
              <w:t xml:space="preserve">կան, </w:t>
            </w:r>
            <w:proofErr w:type="spellStart"/>
            <w:r w:rsidRPr="0034134F">
              <w:rPr>
                <w:rFonts w:ascii="GHEA Grapalat" w:hAnsi="GHEA Grapalat"/>
                <w:lang w:val="hy-AM"/>
              </w:rPr>
              <w:t>գիատեխնիկական</w:t>
            </w:r>
            <w:proofErr w:type="spellEnd"/>
            <w:r w:rsidRPr="0034134F">
              <w:rPr>
                <w:rFonts w:ascii="GHEA Grapalat" w:hAnsi="GHEA Grapalat"/>
                <w:lang w:val="hy-AM"/>
              </w:rPr>
              <w:t xml:space="preserve"> և պաշտպանական ներուժի հզորացման, պետության անվտան</w:t>
            </w:r>
            <w:r w:rsidRPr="0034134F">
              <w:rPr>
                <w:rFonts w:ascii="GHEA Grapalat" w:hAnsi="GHEA Grapalat"/>
                <w:lang w:val="hy-AM"/>
              </w:rPr>
              <w:softHyphen/>
              <w:t>գության ամրապնդման նպատակով</w:t>
            </w:r>
            <w:r w:rsidRPr="0034134F">
              <w:rPr>
                <w:rFonts w:ascii="Microsoft YaHei" w:eastAsia="Microsoft YaHei" w:hAnsi="Microsoft YaHei" w:cs="Microsoft YaHei" w:hint="eastAsia"/>
                <w:lang w:val="hy-AM"/>
              </w:rPr>
              <w:t>․</w:t>
            </w:r>
            <w:r w:rsidRPr="0034134F">
              <w:rPr>
                <w:rFonts w:ascii="GHEA Grapalat" w:hAnsi="GHEA Grapalat" w:cs="GHEA Grapalat"/>
                <w:lang w:val="hy-AM"/>
              </w:rPr>
              <w:t>»</w:t>
            </w:r>
          </w:p>
          <w:p w14:paraId="15604613"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ab/>
              <w:t xml:space="preserve">Առաջարկում ենք նշված կետը հանել օրենքից, քանի որ այն բխում է ՀՀ ազգային անվտանգության ծառայության (այսուհետ՝ ԱԱԾ) հետախուզական գործունեությունից, որին վերաբերող համապատասխան դրույթները Նախագծով առաջարկվում է ուժը կորցրած ճանաչել՝ հաշվի առնելով, որ «Արտաքին </w:t>
            </w:r>
            <w:r w:rsidRPr="0034134F">
              <w:rPr>
                <w:rFonts w:ascii="GHEA Grapalat" w:hAnsi="GHEA Grapalat"/>
                <w:lang w:val="hy-AM"/>
              </w:rPr>
              <w:lastRenderedPageBreak/>
              <w:t xml:space="preserve">հետախուզական գործունեության և արտաքին հետախուզության ծառայության մասին» օրենքի ուժի մեջ մտնելուց 3 տարի հետո </w:t>
            </w:r>
            <w:proofErr w:type="spellStart"/>
            <w:r w:rsidRPr="0034134F">
              <w:rPr>
                <w:rFonts w:ascii="GHEA Grapalat" w:hAnsi="GHEA Grapalat"/>
                <w:lang w:val="hy-AM"/>
              </w:rPr>
              <w:t>ԱԱԾ֊ի</w:t>
            </w:r>
            <w:proofErr w:type="spellEnd"/>
            <w:r w:rsidRPr="0034134F">
              <w:rPr>
                <w:rFonts w:ascii="GHEA Grapalat" w:hAnsi="GHEA Grapalat"/>
                <w:lang w:val="hy-AM"/>
              </w:rPr>
              <w:t xml:space="preserve"> արտաքին հետախուզական գործունեություն իրականացնելու իրավասությունը դադարում է։ Ավելին, 15֊րդ հոդվածի 25֊րդ կետում նշված լիազորությունն ինքնին բխում է նախագծով ուժը կորցրած ճանաչվող 10֊րդ հոդվածից, համաձայն որի՝ հետախուզական գործունեությունը, այդ թվում՝ արտաքին հետախուզությունը, ազգային անվտանգության մարմինների իրավասության սահմաններում իրականացվող գործունեությունն է՝ ուղղված ՀՀ ազգային անվտանգության սպառնա</w:t>
            </w:r>
            <w:r w:rsidRPr="0034134F">
              <w:rPr>
                <w:rFonts w:ascii="GHEA Grapalat" w:hAnsi="GHEA Grapalat"/>
                <w:lang w:val="hy-AM"/>
              </w:rPr>
              <w:softHyphen/>
              <w:t>լիքների մասին տեղեկություններ ստանալուն և պետության հիմքերին ամրապնդելուն։</w:t>
            </w:r>
          </w:p>
        </w:tc>
        <w:tc>
          <w:tcPr>
            <w:tcW w:w="4590" w:type="dxa"/>
          </w:tcPr>
          <w:p w14:paraId="296D01A6"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lastRenderedPageBreak/>
              <w:t>Մասամբ է ընդունվել</w:t>
            </w:r>
          </w:p>
          <w:p w14:paraId="55E5005D" w14:textId="16664E97" w:rsidR="00984962" w:rsidRPr="0034134F" w:rsidRDefault="00A04DE3" w:rsidP="0034134F">
            <w:pPr>
              <w:tabs>
                <w:tab w:val="left" w:pos="2196"/>
              </w:tabs>
              <w:spacing w:line="360" w:lineRule="auto"/>
              <w:jc w:val="both"/>
              <w:rPr>
                <w:rFonts w:ascii="GHEA Grapalat" w:hAnsi="GHEA Grapalat" w:cs="Sylfaen"/>
                <w:highlight w:val="yellow"/>
                <w:lang w:val="hy-AM"/>
              </w:rPr>
            </w:pPr>
            <w:r w:rsidRPr="0034134F">
              <w:rPr>
                <w:rFonts w:ascii="GHEA Grapalat" w:hAnsi="GHEA Grapalat" w:cs="Sylfaen"/>
                <w:lang w:val="hy-AM"/>
              </w:rPr>
              <w:t>Նշված</w:t>
            </w:r>
            <w:r w:rsidR="00984962" w:rsidRPr="0034134F">
              <w:rPr>
                <w:rFonts w:ascii="GHEA Grapalat" w:hAnsi="GHEA Grapalat" w:cs="Sylfaen"/>
                <w:lang w:val="hy-AM"/>
              </w:rPr>
              <w:t xml:space="preserve"> կետը խմբագրվել է: </w:t>
            </w:r>
          </w:p>
        </w:tc>
      </w:tr>
      <w:tr w:rsidR="00984962" w:rsidRPr="0034134F" w14:paraId="0B952C0F" w14:textId="77777777" w:rsidTr="00860DAE">
        <w:tc>
          <w:tcPr>
            <w:tcW w:w="5850" w:type="dxa"/>
          </w:tcPr>
          <w:p w14:paraId="72C74B29"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4. Նախագծով առաջարկվում է լրացում իրականացնել օրենքի 15֊րդ հոդվածի նաև 31֊րդ կետում՝ վերահսկելով նաև օտարերկրյա պետություններում Հայաստանի Հանրապետու</w:t>
            </w:r>
            <w:r w:rsidRPr="0034134F">
              <w:rPr>
                <w:rFonts w:ascii="GHEA Grapalat" w:hAnsi="GHEA Grapalat"/>
                <w:lang w:val="hy-AM"/>
              </w:rPr>
              <w:softHyphen/>
              <w:t>թյան դիվանագիտական ծառայության մարմիններում և այլ ներկայացուցչություններում պետական գաղտնիքի պահպանությունը։</w:t>
            </w:r>
          </w:p>
          <w:p w14:paraId="629B59AE"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4</w:t>
            </w:r>
            <w:r w:rsidRPr="0034134F">
              <w:rPr>
                <w:rFonts w:ascii="Microsoft YaHei" w:eastAsia="Microsoft YaHei" w:hAnsi="Microsoft YaHei" w:cs="Microsoft YaHei" w:hint="eastAsia"/>
                <w:lang w:val="hy-AM"/>
              </w:rPr>
              <w:t>․</w:t>
            </w:r>
            <w:r w:rsidRPr="0034134F">
              <w:rPr>
                <w:rFonts w:ascii="GHEA Grapalat" w:hAnsi="GHEA Grapalat"/>
                <w:lang w:val="hy-AM"/>
              </w:rPr>
              <w:t>1</w:t>
            </w:r>
            <w:r w:rsidRPr="0034134F">
              <w:rPr>
                <w:rFonts w:ascii="Microsoft YaHei" w:eastAsia="Microsoft YaHei" w:hAnsi="Microsoft YaHei" w:cs="Microsoft YaHei" w:hint="eastAsia"/>
                <w:lang w:val="hy-AM"/>
              </w:rPr>
              <w:t>․</w:t>
            </w:r>
            <w:r w:rsidRPr="0034134F">
              <w:rPr>
                <w:rFonts w:ascii="GHEA Grapalat" w:hAnsi="GHEA Grapalat"/>
                <w:lang w:val="hy-AM"/>
              </w:rPr>
              <w:t xml:space="preserve"> </w:t>
            </w:r>
            <w:r w:rsidRPr="0034134F">
              <w:rPr>
                <w:rFonts w:ascii="GHEA Grapalat" w:hAnsi="GHEA Grapalat" w:cs="GHEA Grapalat"/>
                <w:lang w:val="hy-AM"/>
              </w:rPr>
              <w:t>Հաշվի</w:t>
            </w:r>
            <w:r w:rsidRPr="0034134F">
              <w:rPr>
                <w:rFonts w:ascii="GHEA Grapalat" w:hAnsi="GHEA Grapalat"/>
                <w:lang w:val="hy-AM"/>
              </w:rPr>
              <w:t xml:space="preserve"> </w:t>
            </w:r>
            <w:r w:rsidRPr="0034134F">
              <w:rPr>
                <w:rFonts w:ascii="GHEA Grapalat" w:hAnsi="GHEA Grapalat" w:cs="GHEA Grapalat"/>
                <w:lang w:val="hy-AM"/>
              </w:rPr>
              <w:t>առնելով</w:t>
            </w:r>
            <w:r w:rsidRPr="0034134F">
              <w:rPr>
                <w:rFonts w:ascii="GHEA Grapalat" w:hAnsi="GHEA Grapalat"/>
                <w:lang w:val="hy-AM"/>
              </w:rPr>
              <w:t xml:space="preserve"> </w:t>
            </w:r>
            <w:r w:rsidRPr="0034134F">
              <w:rPr>
                <w:rFonts w:ascii="GHEA Grapalat" w:hAnsi="GHEA Grapalat" w:cs="GHEA Grapalat"/>
                <w:lang w:val="hy-AM"/>
              </w:rPr>
              <w:t>սույն</w:t>
            </w:r>
            <w:r w:rsidRPr="0034134F">
              <w:rPr>
                <w:rFonts w:ascii="GHEA Grapalat" w:hAnsi="GHEA Grapalat"/>
                <w:lang w:val="hy-AM"/>
              </w:rPr>
              <w:t xml:space="preserve"> </w:t>
            </w:r>
            <w:r w:rsidRPr="0034134F">
              <w:rPr>
                <w:rFonts w:ascii="GHEA Grapalat" w:hAnsi="GHEA Grapalat" w:cs="GHEA Grapalat"/>
                <w:lang w:val="hy-AM"/>
              </w:rPr>
              <w:t>եզրակացության</w:t>
            </w:r>
            <w:r w:rsidRPr="0034134F">
              <w:rPr>
                <w:rFonts w:ascii="GHEA Grapalat" w:hAnsi="GHEA Grapalat"/>
                <w:lang w:val="hy-AM"/>
              </w:rPr>
              <w:t xml:space="preserve"> 1</w:t>
            </w:r>
            <w:r w:rsidRPr="0034134F">
              <w:rPr>
                <w:rFonts w:ascii="GHEA Grapalat" w:hAnsi="GHEA Grapalat" w:cs="GHEA Grapalat"/>
                <w:lang w:val="hy-AM"/>
              </w:rPr>
              <w:t>֊ին</w:t>
            </w:r>
            <w:r w:rsidRPr="0034134F">
              <w:rPr>
                <w:rFonts w:ascii="GHEA Grapalat" w:hAnsi="GHEA Grapalat"/>
                <w:lang w:val="hy-AM"/>
              </w:rPr>
              <w:t xml:space="preserve"> </w:t>
            </w:r>
            <w:r w:rsidRPr="0034134F">
              <w:rPr>
                <w:rFonts w:ascii="GHEA Grapalat" w:hAnsi="GHEA Grapalat" w:cs="GHEA Grapalat"/>
                <w:lang w:val="hy-AM"/>
              </w:rPr>
              <w:t>կետի</w:t>
            </w:r>
            <w:r w:rsidRPr="0034134F">
              <w:rPr>
                <w:rFonts w:ascii="GHEA Grapalat" w:hAnsi="GHEA Grapalat"/>
                <w:lang w:val="hy-AM"/>
              </w:rPr>
              <w:t xml:space="preserve"> 2</w:t>
            </w:r>
            <w:r w:rsidRPr="0034134F">
              <w:rPr>
                <w:rFonts w:ascii="GHEA Grapalat" w:hAnsi="GHEA Grapalat" w:cs="GHEA Grapalat"/>
                <w:lang w:val="hy-AM"/>
              </w:rPr>
              <w:t>֊րդ</w:t>
            </w:r>
            <w:r w:rsidRPr="0034134F">
              <w:rPr>
                <w:rFonts w:ascii="GHEA Grapalat" w:hAnsi="GHEA Grapalat"/>
                <w:lang w:val="hy-AM"/>
              </w:rPr>
              <w:t xml:space="preserve"> </w:t>
            </w:r>
            <w:r w:rsidRPr="0034134F">
              <w:rPr>
                <w:rFonts w:ascii="GHEA Grapalat" w:hAnsi="GHEA Grapalat" w:cs="GHEA Grapalat"/>
                <w:lang w:val="hy-AM"/>
              </w:rPr>
              <w:t>ենթակետը</w:t>
            </w:r>
            <w:r w:rsidRPr="0034134F">
              <w:rPr>
                <w:rFonts w:ascii="GHEA Grapalat" w:hAnsi="GHEA Grapalat"/>
                <w:lang w:val="hy-AM"/>
              </w:rPr>
              <w:t xml:space="preserve">, </w:t>
            </w:r>
            <w:r w:rsidRPr="0034134F">
              <w:rPr>
                <w:rFonts w:ascii="GHEA Grapalat" w:hAnsi="GHEA Grapalat" w:cs="GHEA Grapalat"/>
                <w:lang w:val="hy-AM"/>
              </w:rPr>
              <w:t>ինչպես</w:t>
            </w:r>
            <w:r w:rsidRPr="0034134F">
              <w:rPr>
                <w:rFonts w:ascii="GHEA Grapalat" w:hAnsi="GHEA Grapalat"/>
                <w:lang w:val="hy-AM"/>
              </w:rPr>
              <w:t xml:space="preserve"> </w:t>
            </w:r>
            <w:r w:rsidRPr="0034134F">
              <w:rPr>
                <w:rFonts w:ascii="GHEA Grapalat" w:hAnsi="GHEA Grapalat" w:cs="GHEA Grapalat"/>
                <w:lang w:val="hy-AM"/>
              </w:rPr>
              <w:t>նաև</w:t>
            </w:r>
            <w:r w:rsidRPr="0034134F">
              <w:rPr>
                <w:rFonts w:ascii="GHEA Grapalat" w:hAnsi="GHEA Grapalat"/>
                <w:lang w:val="hy-AM"/>
              </w:rPr>
              <w:t xml:space="preserve"> </w:t>
            </w:r>
            <w:proofErr w:type="spellStart"/>
            <w:r w:rsidRPr="0034134F">
              <w:rPr>
                <w:rFonts w:ascii="GHEA Grapalat" w:hAnsi="GHEA Grapalat" w:cs="GHEA Grapalat"/>
                <w:lang w:val="hy-AM"/>
              </w:rPr>
              <w:t>ներքոնշյալում</w:t>
            </w:r>
            <w:proofErr w:type="spellEnd"/>
            <w:r w:rsidRPr="0034134F">
              <w:rPr>
                <w:rFonts w:ascii="GHEA Grapalat" w:hAnsi="GHEA Grapalat"/>
                <w:lang w:val="hy-AM"/>
              </w:rPr>
              <w:t xml:space="preserve"> </w:t>
            </w:r>
            <w:proofErr w:type="spellStart"/>
            <w:r w:rsidRPr="0034134F">
              <w:rPr>
                <w:rFonts w:ascii="GHEA Grapalat" w:hAnsi="GHEA Grapalat" w:cs="GHEA Grapalat"/>
                <w:lang w:val="hy-AM"/>
              </w:rPr>
              <w:t>նկարագրվածը</w:t>
            </w:r>
            <w:proofErr w:type="spellEnd"/>
            <w:r w:rsidRPr="0034134F">
              <w:rPr>
                <w:rFonts w:ascii="GHEA Grapalat" w:hAnsi="GHEA Grapalat" w:cs="GHEA Grapalat"/>
                <w:lang w:val="hy-AM"/>
              </w:rPr>
              <w:t>՝</w:t>
            </w:r>
            <w:r w:rsidRPr="0034134F">
              <w:rPr>
                <w:rFonts w:ascii="GHEA Grapalat" w:hAnsi="GHEA Grapalat"/>
                <w:lang w:val="hy-AM"/>
              </w:rPr>
              <w:t xml:space="preserve"> </w:t>
            </w:r>
            <w:r w:rsidRPr="0034134F">
              <w:rPr>
                <w:rFonts w:ascii="GHEA Grapalat" w:hAnsi="GHEA Grapalat" w:cs="GHEA Grapalat"/>
                <w:lang w:val="hy-AM"/>
              </w:rPr>
              <w:t>առաջարկում</w:t>
            </w:r>
            <w:r w:rsidRPr="0034134F">
              <w:rPr>
                <w:rFonts w:ascii="GHEA Grapalat" w:hAnsi="GHEA Grapalat"/>
                <w:lang w:val="hy-AM"/>
              </w:rPr>
              <w:t xml:space="preserve"> </w:t>
            </w:r>
            <w:r w:rsidRPr="0034134F">
              <w:rPr>
                <w:rFonts w:ascii="GHEA Grapalat" w:hAnsi="GHEA Grapalat" w:cs="GHEA Grapalat"/>
                <w:lang w:val="hy-AM"/>
              </w:rPr>
              <w:t>ենք</w:t>
            </w:r>
            <w:r w:rsidRPr="0034134F">
              <w:rPr>
                <w:rFonts w:ascii="GHEA Grapalat" w:hAnsi="GHEA Grapalat"/>
                <w:lang w:val="hy-AM"/>
              </w:rPr>
              <w:t xml:space="preserve"> </w:t>
            </w:r>
            <w:r w:rsidRPr="0034134F">
              <w:rPr>
                <w:rFonts w:ascii="GHEA Grapalat" w:hAnsi="GHEA Grapalat" w:cs="GHEA Grapalat"/>
                <w:lang w:val="hy-AM"/>
              </w:rPr>
              <w:t>սահմանել</w:t>
            </w:r>
            <w:r w:rsidRPr="0034134F">
              <w:rPr>
                <w:rFonts w:ascii="GHEA Grapalat" w:hAnsi="GHEA Grapalat"/>
                <w:lang w:val="hy-AM"/>
              </w:rPr>
              <w:t xml:space="preserve">, </w:t>
            </w:r>
            <w:r w:rsidRPr="0034134F">
              <w:rPr>
                <w:rFonts w:ascii="GHEA Grapalat" w:hAnsi="GHEA Grapalat" w:cs="GHEA Grapalat"/>
                <w:lang w:val="hy-AM"/>
              </w:rPr>
              <w:t>որ</w:t>
            </w:r>
            <w:r w:rsidRPr="0034134F">
              <w:rPr>
                <w:rFonts w:ascii="GHEA Grapalat" w:hAnsi="GHEA Grapalat"/>
                <w:lang w:val="hy-AM"/>
              </w:rPr>
              <w:t xml:space="preserve"> </w:t>
            </w:r>
            <w:r w:rsidRPr="0034134F">
              <w:rPr>
                <w:rFonts w:ascii="GHEA Grapalat" w:hAnsi="GHEA Grapalat" w:cs="GHEA Grapalat"/>
                <w:lang w:val="hy-AM"/>
              </w:rPr>
              <w:t>Հայաստանի</w:t>
            </w:r>
            <w:r w:rsidRPr="0034134F">
              <w:rPr>
                <w:rFonts w:ascii="GHEA Grapalat" w:hAnsi="GHEA Grapalat"/>
                <w:lang w:val="hy-AM"/>
              </w:rPr>
              <w:t xml:space="preserve"> </w:t>
            </w:r>
            <w:r w:rsidRPr="0034134F">
              <w:rPr>
                <w:rFonts w:ascii="GHEA Grapalat" w:hAnsi="GHEA Grapalat" w:cs="GHEA Grapalat"/>
                <w:lang w:val="hy-AM"/>
              </w:rPr>
              <w:t>Հանրապետության</w:t>
            </w:r>
            <w:r w:rsidRPr="0034134F">
              <w:rPr>
                <w:rFonts w:ascii="GHEA Grapalat" w:hAnsi="GHEA Grapalat"/>
                <w:lang w:val="hy-AM"/>
              </w:rPr>
              <w:t xml:space="preserve"> </w:t>
            </w:r>
            <w:r w:rsidRPr="0034134F">
              <w:rPr>
                <w:rFonts w:ascii="GHEA Grapalat" w:hAnsi="GHEA Grapalat" w:cs="GHEA Grapalat"/>
                <w:lang w:val="hy-AM"/>
              </w:rPr>
              <w:t>դիվանագիտական</w:t>
            </w:r>
            <w:r w:rsidRPr="0034134F">
              <w:rPr>
                <w:rFonts w:ascii="GHEA Grapalat" w:hAnsi="GHEA Grapalat"/>
                <w:lang w:val="hy-AM"/>
              </w:rPr>
              <w:t xml:space="preserve"> </w:t>
            </w:r>
            <w:r w:rsidRPr="0034134F">
              <w:rPr>
                <w:rFonts w:ascii="GHEA Grapalat" w:hAnsi="GHEA Grapalat" w:cs="GHEA Grapalat"/>
                <w:lang w:val="hy-AM"/>
              </w:rPr>
              <w:t>ծառայության</w:t>
            </w:r>
            <w:r w:rsidRPr="0034134F">
              <w:rPr>
                <w:rFonts w:ascii="GHEA Grapalat" w:hAnsi="GHEA Grapalat"/>
                <w:lang w:val="hy-AM"/>
              </w:rPr>
              <w:t xml:space="preserve"> </w:t>
            </w:r>
            <w:r w:rsidRPr="0034134F">
              <w:rPr>
                <w:rFonts w:ascii="GHEA Grapalat" w:hAnsi="GHEA Grapalat" w:cs="GHEA Grapalat"/>
                <w:lang w:val="hy-AM"/>
              </w:rPr>
              <w:t>մարմիններում</w:t>
            </w:r>
            <w:r w:rsidRPr="0034134F">
              <w:rPr>
                <w:rFonts w:ascii="GHEA Grapalat" w:hAnsi="GHEA Grapalat"/>
                <w:lang w:val="hy-AM"/>
              </w:rPr>
              <w:t xml:space="preserve"> </w:t>
            </w:r>
            <w:r w:rsidRPr="0034134F">
              <w:rPr>
                <w:rFonts w:ascii="GHEA Grapalat" w:hAnsi="GHEA Grapalat" w:cs="GHEA Grapalat"/>
                <w:lang w:val="hy-AM"/>
              </w:rPr>
              <w:t>և</w:t>
            </w:r>
            <w:r w:rsidRPr="0034134F">
              <w:rPr>
                <w:rFonts w:ascii="GHEA Grapalat" w:hAnsi="GHEA Grapalat"/>
                <w:lang w:val="hy-AM"/>
              </w:rPr>
              <w:t xml:space="preserve"> </w:t>
            </w:r>
            <w:r w:rsidRPr="0034134F">
              <w:rPr>
                <w:rFonts w:ascii="GHEA Grapalat" w:hAnsi="GHEA Grapalat" w:cs="GHEA Grapalat"/>
                <w:lang w:val="hy-AM"/>
              </w:rPr>
              <w:t>այլ</w:t>
            </w:r>
            <w:r w:rsidRPr="0034134F">
              <w:rPr>
                <w:rFonts w:ascii="GHEA Grapalat" w:hAnsi="GHEA Grapalat"/>
                <w:lang w:val="hy-AM"/>
              </w:rPr>
              <w:t xml:space="preserve"> </w:t>
            </w:r>
            <w:r w:rsidRPr="0034134F">
              <w:rPr>
                <w:rFonts w:ascii="GHEA Grapalat" w:hAnsi="GHEA Grapalat" w:cs="GHEA Grapalat"/>
                <w:lang w:val="hy-AM"/>
              </w:rPr>
              <w:t>ներկայացուցչություններում</w:t>
            </w:r>
            <w:r w:rsidRPr="0034134F">
              <w:rPr>
                <w:rFonts w:ascii="GHEA Grapalat" w:hAnsi="GHEA Grapalat"/>
                <w:lang w:val="hy-AM"/>
              </w:rPr>
              <w:t xml:space="preserve">  </w:t>
            </w:r>
            <w:r w:rsidRPr="0034134F">
              <w:rPr>
                <w:rFonts w:ascii="GHEA Grapalat" w:hAnsi="GHEA Grapalat" w:cs="GHEA Grapalat"/>
                <w:lang w:val="hy-AM"/>
              </w:rPr>
              <w:t>պետական</w:t>
            </w:r>
            <w:r w:rsidRPr="0034134F">
              <w:rPr>
                <w:rFonts w:ascii="GHEA Grapalat" w:hAnsi="GHEA Grapalat"/>
                <w:lang w:val="hy-AM"/>
              </w:rPr>
              <w:t xml:space="preserve"> </w:t>
            </w:r>
            <w:r w:rsidRPr="0034134F">
              <w:rPr>
                <w:rFonts w:ascii="GHEA Grapalat" w:hAnsi="GHEA Grapalat" w:cs="GHEA Grapalat"/>
                <w:lang w:val="hy-AM"/>
              </w:rPr>
              <w:t>գաղտ</w:t>
            </w:r>
            <w:r w:rsidRPr="0034134F">
              <w:rPr>
                <w:rFonts w:ascii="GHEA Grapalat" w:hAnsi="GHEA Grapalat"/>
                <w:lang w:val="hy-AM"/>
              </w:rPr>
              <w:softHyphen/>
              <w:t>նի</w:t>
            </w:r>
            <w:r w:rsidRPr="0034134F">
              <w:rPr>
                <w:rFonts w:ascii="GHEA Grapalat" w:hAnsi="GHEA Grapalat"/>
                <w:lang w:val="hy-AM"/>
              </w:rPr>
              <w:softHyphen/>
              <w:t xml:space="preserve">քի պահպանությունն իրականացվում է՝ Վարչապետի որոշմամբ սահմանված դեպքերում և </w:t>
            </w:r>
            <w:r w:rsidRPr="0034134F">
              <w:rPr>
                <w:rFonts w:ascii="GHEA Grapalat" w:hAnsi="GHEA Grapalat"/>
                <w:lang w:val="hy-AM"/>
              </w:rPr>
              <w:lastRenderedPageBreak/>
              <w:t>կարգով համագործակցելով ՀՀ արտաքին հետախուզության ծառայության հետ:</w:t>
            </w:r>
          </w:p>
        </w:tc>
        <w:tc>
          <w:tcPr>
            <w:tcW w:w="4590" w:type="dxa"/>
            <w:vMerge w:val="restart"/>
          </w:tcPr>
          <w:p w14:paraId="7CCC56BA"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lastRenderedPageBreak/>
              <w:t>Մասամբ է ընդունվել</w:t>
            </w:r>
          </w:p>
          <w:p w14:paraId="46281AB3" w14:textId="1EC9B226" w:rsidR="00984962" w:rsidRPr="0034134F" w:rsidRDefault="00C33791" w:rsidP="0034134F">
            <w:pPr>
              <w:tabs>
                <w:tab w:val="left" w:pos="2196"/>
              </w:tabs>
              <w:spacing w:line="360" w:lineRule="auto"/>
              <w:jc w:val="both"/>
              <w:rPr>
                <w:rFonts w:ascii="GHEA Grapalat" w:hAnsi="GHEA Grapalat" w:cs="Sylfaen"/>
                <w:b/>
                <w:bCs/>
                <w:lang w:val="hy-AM"/>
              </w:rPr>
            </w:pPr>
            <w:r w:rsidRPr="0034134F">
              <w:rPr>
                <w:rFonts w:ascii="GHEA Grapalat" w:hAnsi="GHEA Grapalat"/>
                <w:lang w:val="hy-AM"/>
              </w:rPr>
              <w:t>Նշված</w:t>
            </w:r>
            <w:r w:rsidR="00984962" w:rsidRPr="0034134F">
              <w:rPr>
                <w:rFonts w:ascii="GHEA Grapalat" w:hAnsi="GHEA Grapalat"/>
                <w:lang w:val="hy-AM"/>
              </w:rPr>
              <w:t xml:space="preserve"> կետը խմբագրվել է՝ ազգային անվտանգության մարմիններին վերա</w:t>
            </w:r>
            <w:r w:rsidR="008C04CA" w:rsidRPr="0034134F">
              <w:rPr>
                <w:rFonts w:ascii="GHEA Grapalat" w:hAnsi="GHEA Grapalat"/>
                <w:lang w:val="hy-AM"/>
              </w:rPr>
              <w:softHyphen/>
            </w:r>
            <w:r w:rsidR="00984962" w:rsidRPr="0034134F">
              <w:rPr>
                <w:rFonts w:ascii="GHEA Grapalat" w:hAnsi="GHEA Grapalat"/>
                <w:lang w:val="hy-AM"/>
              </w:rPr>
              <w:t xml:space="preserve">պահելով </w:t>
            </w:r>
            <w:r w:rsidR="004A547E" w:rsidRPr="0034134F">
              <w:rPr>
                <w:rFonts w:ascii="GHEA Grapalat" w:hAnsi="GHEA Grapalat"/>
                <w:b/>
                <w:bCs/>
                <w:lang w:val="hy-AM"/>
              </w:rPr>
              <w:t>օրենսդրությամբ</w:t>
            </w:r>
            <w:r w:rsidR="00984962" w:rsidRPr="0034134F">
              <w:rPr>
                <w:rFonts w:ascii="GHEA Grapalat" w:hAnsi="GHEA Grapalat"/>
                <w:b/>
                <w:bCs/>
                <w:lang w:val="hy-AM"/>
              </w:rPr>
              <w:t xml:space="preserve"> սահ</w:t>
            </w:r>
            <w:r w:rsidR="008C04CA" w:rsidRPr="0034134F">
              <w:rPr>
                <w:rFonts w:ascii="GHEA Grapalat" w:hAnsi="GHEA Grapalat"/>
                <w:b/>
                <w:bCs/>
                <w:lang w:val="hy-AM"/>
              </w:rPr>
              <w:softHyphen/>
            </w:r>
            <w:r w:rsidR="00984962" w:rsidRPr="0034134F">
              <w:rPr>
                <w:rFonts w:ascii="GHEA Grapalat" w:hAnsi="GHEA Grapalat"/>
                <w:b/>
                <w:bCs/>
                <w:lang w:val="hy-AM"/>
              </w:rPr>
              <w:t>ման</w:t>
            </w:r>
            <w:r w:rsidR="008C04CA" w:rsidRPr="0034134F">
              <w:rPr>
                <w:rFonts w:ascii="GHEA Grapalat" w:hAnsi="GHEA Grapalat"/>
                <w:b/>
                <w:bCs/>
                <w:lang w:val="hy-AM"/>
              </w:rPr>
              <w:softHyphen/>
            </w:r>
            <w:r w:rsidR="00984962" w:rsidRPr="0034134F">
              <w:rPr>
                <w:rFonts w:ascii="GHEA Grapalat" w:hAnsi="GHEA Grapalat"/>
                <w:b/>
                <w:bCs/>
                <w:lang w:val="hy-AM"/>
              </w:rPr>
              <w:t>ված կարգով (որն իր մեջ ներառում է նաև վարչապետի որոշմամբ սահ</w:t>
            </w:r>
            <w:r w:rsidR="008C04CA" w:rsidRPr="0034134F">
              <w:rPr>
                <w:rFonts w:ascii="GHEA Grapalat" w:hAnsi="GHEA Grapalat"/>
                <w:b/>
                <w:bCs/>
                <w:lang w:val="hy-AM"/>
              </w:rPr>
              <w:softHyphen/>
            </w:r>
            <w:r w:rsidR="00984962" w:rsidRPr="0034134F">
              <w:rPr>
                <w:rFonts w:ascii="GHEA Grapalat" w:hAnsi="GHEA Grapalat"/>
                <w:b/>
                <w:bCs/>
                <w:lang w:val="hy-AM"/>
              </w:rPr>
              <w:t>մանված դեպքերն ու կարգը, քանի որ դրանք բխելու են օրենքից)</w:t>
            </w:r>
            <w:r w:rsidR="00984962" w:rsidRPr="0034134F">
              <w:rPr>
                <w:rFonts w:ascii="GHEA Grapalat" w:hAnsi="GHEA Grapalat"/>
                <w:b/>
                <w:bCs/>
                <w:i/>
                <w:iCs/>
                <w:lang w:val="hy-AM"/>
              </w:rPr>
              <w:t xml:space="preserve"> </w:t>
            </w:r>
            <w:r w:rsidR="00984962" w:rsidRPr="0034134F">
              <w:rPr>
                <w:rFonts w:ascii="GHEA Grapalat" w:hAnsi="GHEA Grapalat"/>
                <w:lang w:val="hy-AM"/>
              </w:rPr>
              <w:t>պետական մարմիններում, այդ թվում՝ օտար</w:t>
            </w:r>
            <w:r w:rsidR="008C04CA" w:rsidRPr="0034134F">
              <w:rPr>
                <w:rFonts w:ascii="GHEA Grapalat" w:hAnsi="GHEA Grapalat"/>
                <w:lang w:val="hy-AM"/>
              </w:rPr>
              <w:softHyphen/>
            </w:r>
            <w:r w:rsidR="00984962" w:rsidRPr="0034134F">
              <w:rPr>
                <w:rFonts w:ascii="GHEA Grapalat" w:hAnsi="GHEA Grapalat"/>
                <w:lang w:val="hy-AM"/>
              </w:rPr>
              <w:t>երկրյա պետություններում ՀՀ դիվանա</w:t>
            </w:r>
            <w:r w:rsidR="008C04CA" w:rsidRPr="0034134F">
              <w:rPr>
                <w:rFonts w:ascii="GHEA Grapalat" w:hAnsi="GHEA Grapalat"/>
                <w:lang w:val="hy-AM"/>
              </w:rPr>
              <w:softHyphen/>
            </w:r>
            <w:r w:rsidR="00984962" w:rsidRPr="0034134F">
              <w:rPr>
                <w:rFonts w:ascii="GHEA Grapalat" w:hAnsi="GHEA Grapalat"/>
                <w:lang w:val="hy-AM"/>
              </w:rPr>
              <w:t>գի</w:t>
            </w:r>
            <w:r w:rsidR="008C04CA" w:rsidRPr="0034134F">
              <w:rPr>
                <w:rFonts w:ascii="GHEA Grapalat" w:hAnsi="GHEA Grapalat"/>
                <w:lang w:val="hy-AM"/>
              </w:rPr>
              <w:softHyphen/>
            </w:r>
            <w:r w:rsidR="00984962" w:rsidRPr="0034134F">
              <w:rPr>
                <w:rFonts w:ascii="GHEA Grapalat" w:hAnsi="GHEA Grapalat"/>
                <w:lang w:val="hy-AM"/>
              </w:rPr>
              <w:t>տական ծառայության մարմիննե</w:t>
            </w:r>
            <w:r w:rsidR="008C04CA" w:rsidRPr="0034134F">
              <w:rPr>
                <w:rFonts w:ascii="GHEA Grapalat" w:hAnsi="GHEA Grapalat"/>
                <w:lang w:val="hy-AM"/>
              </w:rPr>
              <w:softHyphen/>
            </w:r>
            <w:r w:rsidR="00984962" w:rsidRPr="0034134F">
              <w:rPr>
                <w:rFonts w:ascii="GHEA Grapalat" w:hAnsi="GHEA Grapalat"/>
                <w:lang w:val="hy-AM"/>
              </w:rPr>
              <w:t>րում, զինվորական կազմավորումնե</w:t>
            </w:r>
            <w:r w:rsidR="008C04CA" w:rsidRPr="0034134F">
              <w:rPr>
                <w:rFonts w:ascii="GHEA Grapalat" w:hAnsi="GHEA Grapalat"/>
                <w:lang w:val="hy-AM"/>
              </w:rPr>
              <w:softHyphen/>
            </w:r>
            <w:r w:rsidR="00984962" w:rsidRPr="0034134F">
              <w:rPr>
                <w:rFonts w:ascii="GHEA Grapalat" w:hAnsi="GHEA Grapalat"/>
                <w:lang w:val="hy-AM"/>
              </w:rPr>
              <w:t>րում, կազմակերպություններում պետա</w:t>
            </w:r>
            <w:r w:rsidR="008C04CA" w:rsidRPr="0034134F">
              <w:rPr>
                <w:rFonts w:ascii="GHEA Grapalat" w:hAnsi="GHEA Grapalat"/>
                <w:lang w:val="hy-AM"/>
              </w:rPr>
              <w:softHyphen/>
            </w:r>
            <w:r w:rsidR="00984962" w:rsidRPr="0034134F">
              <w:rPr>
                <w:rFonts w:ascii="GHEA Grapalat" w:hAnsi="GHEA Grapalat"/>
                <w:lang w:val="hy-AM"/>
              </w:rPr>
              <w:t>կան</w:t>
            </w:r>
            <w:r w:rsidR="00984962" w:rsidRPr="0034134F">
              <w:rPr>
                <w:rFonts w:ascii="Cambria" w:hAnsi="Cambria" w:cs="Cambria"/>
                <w:lang w:val="hy-AM"/>
              </w:rPr>
              <w:t> </w:t>
            </w:r>
            <w:r w:rsidR="00984962" w:rsidRPr="0034134F">
              <w:rPr>
                <w:rFonts w:ascii="GHEA Grapalat" w:hAnsi="GHEA Grapalat"/>
                <w:lang w:val="hy-AM"/>
              </w:rPr>
              <w:t>գաղտնիքի պահպանման վե</w:t>
            </w:r>
            <w:r w:rsidR="008C04CA" w:rsidRPr="0034134F">
              <w:rPr>
                <w:rFonts w:ascii="GHEA Grapalat" w:hAnsi="GHEA Grapalat"/>
                <w:lang w:val="hy-AM"/>
              </w:rPr>
              <w:softHyphen/>
            </w:r>
            <w:r w:rsidR="00984962" w:rsidRPr="0034134F">
              <w:rPr>
                <w:rFonts w:ascii="GHEA Grapalat" w:hAnsi="GHEA Grapalat"/>
                <w:lang w:val="hy-AM"/>
              </w:rPr>
              <w:t>րահսկե</w:t>
            </w:r>
            <w:r w:rsidR="008C04CA" w:rsidRPr="0034134F">
              <w:rPr>
                <w:rFonts w:ascii="GHEA Grapalat" w:hAnsi="GHEA Grapalat"/>
                <w:lang w:val="hy-AM"/>
              </w:rPr>
              <w:softHyphen/>
            </w:r>
            <w:r w:rsidR="00984962" w:rsidRPr="0034134F">
              <w:rPr>
                <w:rFonts w:ascii="GHEA Grapalat" w:hAnsi="GHEA Grapalat"/>
                <w:lang w:val="hy-AM"/>
              </w:rPr>
              <w:t xml:space="preserve">լու և սահմանված կարգով </w:t>
            </w:r>
            <w:r w:rsidR="00984962" w:rsidRPr="0034134F">
              <w:rPr>
                <w:rFonts w:ascii="GHEA Grapalat" w:hAnsi="GHEA Grapalat"/>
                <w:lang w:val="hy-AM"/>
              </w:rPr>
              <w:lastRenderedPageBreak/>
              <w:t>քաղա</w:t>
            </w:r>
            <w:r w:rsidR="008C04CA" w:rsidRPr="0034134F">
              <w:rPr>
                <w:rFonts w:ascii="GHEA Grapalat" w:hAnsi="GHEA Grapalat"/>
                <w:lang w:val="hy-AM"/>
              </w:rPr>
              <w:softHyphen/>
            </w:r>
            <w:r w:rsidR="00984962" w:rsidRPr="0034134F">
              <w:rPr>
                <w:rFonts w:ascii="GHEA Grapalat" w:hAnsi="GHEA Grapalat"/>
                <w:lang w:val="hy-AM"/>
              </w:rPr>
              <w:t>քացիներին պետական</w:t>
            </w:r>
            <w:r w:rsidR="00984962" w:rsidRPr="0034134F">
              <w:rPr>
                <w:rFonts w:ascii="Cambria" w:hAnsi="Cambria" w:cs="Cambria"/>
                <w:lang w:val="hy-AM"/>
              </w:rPr>
              <w:t> </w:t>
            </w:r>
            <w:r w:rsidR="00984962" w:rsidRPr="0034134F">
              <w:rPr>
                <w:rFonts w:ascii="GHEA Grapalat" w:hAnsi="GHEA Grapalat"/>
                <w:lang w:val="hy-AM"/>
              </w:rPr>
              <w:t>գաղտնիք կազմող տեղեկություններին առնչվելու թույլտվության հետ կապված միջո</w:t>
            </w:r>
            <w:r w:rsidR="008C04CA" w:rsidRPr="0034134F">
              <w:rPr>
                <w:rFonts w:ascii="GHEA Grapalat" w:hAnsi="GHEA Grapalat"/>
                <w:lang w:val="hy-AM"/>
              </w:rPr>
              <w:softHyphen/>
            </w:r>
            <w:r w:rsidR="00984962" w:rsidRPr="0034134F">
              <w:rPr>
                <w:rFonts w:ascii="GHEA Grapalat" w:hAnsi="GHEA Grapalat"/>
                <w:lang w:val="hy-AM"/>
              </w:rPr>
              <w:t>ցառումներ իրականացնելու լիազորու</w:t>
            </w:r>
            <w:r w:rsidR="008C04CA" w:rsidRPr="0034134F">
              <w:rPr>
                <w:rFonts w:ascii="GHEA Grapalat" w:hAnsi="GHEA Grapalat"/>
                <w:lang w:val="hy-AM"/>
              </w:rPr>
              <w:softHyphen/>
            </w:r>
            <w:r w:rsidR="00984962" w:rsidRPr="0034134F">
              <w:rPr>
                <w:rFonts w:ascii="GHEA Grapalat" w:hAnsi="GHEA Grapalat"/>
                <w:lang w:val="hy-AM"/>
              </w:rPr>
              <w:t xml:space="preserve">թյուն: </w:t>
            </w:r>
          </w:p>
        </w:tc>
      </w:tr>
      <w:tr w:rsidR="00984962" w:rsidRPr="0034134F" w14:paraId="268CF9F4" w14:textId="77777777" w:rsidTr="00860DAE">
        <w:tc>
          <w:tcPr>
            <w:tcW w:w="5850" w:type="dxa"/>
          </w:tcPr>
          <w:p w14:paraId="74C7E58E"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lastRenderedPageBreak/>
              <w:t xml:space="preserve">Միաժամանակ գործող օրենքի 15֊րդ հոդվածի 31֊րդ կետով սահմանվում է, որ ազգային անվտանգության մարմինները մասնակցում են պետական գաղտնիք կազմող տեղեկությունների պահպանության վերաբերյալ միջոցառումների մշակմանը և իրականացմանը, վերահսկում են պետական մարմիններում, զինվորական կազմավորումներում, կազմակերպություններում պետական գաղտնիքի պահպանումը, սահմանված կարգով իրականացնում են միջոցառումներ՝ կապված քաղաքացիներին պետական գաղտնիք կազմող տեղեկություններին առնչվելու թույլտվության հետ։ </w:t>
            </w:r>
          </w:p>
          <w:p w14:paraId="33BE7BF0"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4</w:t>
            </w:r>
            <w:r w:rsidRPr="0034134F">
              <w:rPr>
                <w:rFonts w:ascii="Microsoft YaHei" w:eastAsia="Microsoft YaHei" w:hAnsi="Microsoft YaHei" w:cs="Microsoft YaHei" w:hint="eastAsia"/>
                <w:lang w:val="hy-AM"/>
              </w:rPr>
              <w:t>․</w:t>
            </w:r>
            <w:r w:rsidRPr="0034134F">
              <w:rPr>
                <w:rFonts w:ascii="GHEA Grapalat" w:hAnsi="GHEA Grapalat"/>
                <w:lang w:val="hy-AM"/>
              </w:rPr>
              <w:t>2</w:t>
            </w:r>
            <w:r w:rsidRPr="0034134F">
              <w:rPr>
                <w:rFonts w:ascii="Microsoft YaHei" w:eastAsia="Microsoft YaHei" w:hAnsi="Microsoft YaHei" w:cs="Microsoft YaHei" w:hint="eastAsia"/>
                <w:lang w:val="hy-AM"/>
              </w:rPr>
              <w:t>․</w:t>
            </w:r>
            <w:r w:rsidRPr="0034134F">
              <w:rPr>
                <w:rFonts w:ascii="GHEA Grapalat" w:hAnsi="GHEA Grapalat"/>
                <w:lang w:val="hy-AM"/>
              </w:rPr>
              <w:t xml:space="preserve"> </w:t>
            </w:r>
            <w:r w:rsidRPr="0034134F">
              <w:rPr>
                <w:rFonts w:ascii="GHEA Grapalat" w:hAnsi="GHEA Grapalat" w:cs="GHEA Grapalat"/>
                <w:lang w:val="hy-AM"/>
              </w:rPr>
              <w:t>Օրենքի</w:t>
            </w:r>
            <w:r w:rsidRPr="0034134F">
              <w:rPr>
                <w:rFonts w:ascii="GHEA Grapalat" w:hAnsi="GHEA Grapalat"/>
                <w:lang w:val="hy-AM"/>
              </w:rPr>
              <w:t xml:space="preserve"> </w:t>
            </w:r>
            <w:r w:rsidRPr="0034134F">
              <w:rPr>
                <w:rFonts w:ascii="GHEA Grapalat" w:hAnsi="GHEA Grapalat" w:cs="GHEA Grapalat"/>
                <w:lang w:val="hy-AM"/>
              </w:rPr>
              <w:t>գործող</w:t>
            </w:r>
            <w:r w:rsidRPr="0034134F">
              <w:rPr>
                <w:rFonts w:ascii="GHEA Grapalat" w:hAnsi="GHEA Grapalat"/>
                <w:lang w:val="hy-AM"/>
              </w:rPr>
              <w:t xml:space="preserve"> </w:t>
            </w:r>
            <w:r w:rsidRPr="0034134F">
              <w:rPr>
                <w:rFonts w:ascii="GHEA Grapalat" w:hAnsi="GHEA Grapalat" w:cs="GHEA Grapalat"/>
                <w:lang w:val="hy-AM"/>
              </w:rPr>
              <w:t>ձևակերպման</w:t>
            </w:r>
            <w:r w:rsidRPr="0034134F">
              <w:rPr>
                <w:rFonts w:ascii="GHEA Grapalat" w:hAnsi="GHEA Grapalat"/>
                <w:lang w:val="hy-AM"/>
              </w:rPr>
              <w:t xml:space="preserve"> </w:t>
            </w:r>
            <w:r w:rsidRPr="0034134F">
              <w:rPr>
                <w:rFonts w:ascii="GHEA Grapalat" w:hAnsi="GHEA Grapalat" w:cs="GHEA Grapalat"/>
                <w:lang w:val="hy-AM"/>
              </w:rPr>
              <w:t>հետ</w:t>
            </w:r>
            <w:r w:rsidRPr="0034134F">
              <w:rPr>
                <w:rFonts w:ascii="GHEA Grapalat" w:hAnsi="GHEA Grapalat"/>
                <w:lang w:val="hy-AM"/>
              </w:rPr>
              <w:t xml:space="preserve"> </w:t>
            </w:r>
            <w:r w:rsidRPr="0034134F">
              <w:rPr>
                <w:rFonts w:ascii="GHEA Grapalat" w:hAnsi="GHEA Grapalat" w:cs="GHEA Grapalat"/>
                <w:lang w:val="hy-AM"/>
              </w:rPr>
              <w:t>կապված</w:t>
            </w:r>
            <w:r w:rsidRPr="0034134F">
              <w:rPr>
                <w:rFonts w:ascii="GHEA Grapalat" w:hAnsi="GHEA Grapalat"/>
                <w:lang w:val="hy-AM"/>
              </w:rPr>
              <w:t xml:space="preserve"> </w:t>
            </w:r>
            <w:r w:rsidRPr="0034134F">
              <w:rPr>
                <w:rFonts w:ascii="GHEA Grapalat" w:hAnsi="GHEA Grapalat" w:cs="GHEA Grapalat"/>
                <w:lang w:val="hy-AM"/>
              </w:rPr>
              <w:t>հայտնում</w:t>
            </w:r>
            <w:r w:rsidRPr="0034134F">
              <w:rPr>
                <w:rFonts w:ascii="GHEA Grapalat" w:hAnsi="GHEA Grapalat"/>
                <w:lang w:val="hy-AM"/>
              </w:rPr>
              <w:t xml:space="preserve"> </w:t>
            </w:r>
            <w:r w:rsidRPr="0034134F">
              <w:rPr>
                <w:rFonts w:ascii="GHEA Grapalat" w:hAnsi="GHEA Grapalat" w:cs="GHEA Grapalat"/>
                <w:lang w:val="hy-AM"/>
              </w:rPr>
              <w:t>ենք</w:t>
            </w:r>
            <w:r w:rsidRPr="0034134F">
              <w:rPr>
                <w:rFonts w:ascii="GHEA Grapalat" w:hAnsi="GHEA Grapalat"/>
                <w:lang w:val="hy-AM"/>
              </w:rPr>
              <w:t xml:space="preserve"> </w:t>
            </w:r>
            <w:r w:rsidRPr="0034134F">
              <w:rPr>
                <w:rFonts w:ascii="GHEA Grapalat" w:hAnsi="GHEA Grapalat" w:cs="GHEA Grapalat"/>
                <w:lang w:val="hy-AM"/>
              </w:rPr>
              <w:t>հետևյալը</w:t>
            </w:r>
            <w:r w:rsidRPr="0034134F">
              <w:rPr>
                <w:rFonts w:ascii="Microsoft YaHei" w:eastAsia="Microsoft YaHei" w:hAnsi="Microsoft YaHei" w:cs="Microsoft YaHei" w:hint="eastAsia"/>
                <w:lang w:val="hy-AM"/>
              </w:rPr>
              <w:t>․</w:t>
            </w:r>
            <w:r w:rsidRPr="0034134F">
              <w:rPr>
                <w:rFonts w:ascii="GHEA Grapalat" w:hAnsi="GHEA Grapalat"/>
                <w:lang w:val="hy-AM"/>
              </w:rPr>
              <w:t xml:space="preserve"> «Պետական գաղտնիքի մասին» օրենքում 2025 թվականի մարտի 5֊ին կատարված լրացումների արդյունքում Արտաքին հետախուզության ծառայության (այսուհետ՝ ԱՀԾ) մասով սահմանվել են որոշակի առանձնահատ</w:t>
            </w:r>
            <w:r w:rsidRPr="0034134F">
              <w:rPr>
                <w:rFonts w:ascii="GHEA Grapalat" w:hAnsi="GHEA Grapalat"/>
                <w:lang w:val="hy-AM"/>
              </w:rPr>
              <w:softHyphen/>
              <w:t xml:space="preserve">կություններ, մասնավորապես՝ սահմանվել է, որ ԱՀԾ ծառայողներին և համագործակցող </w:t>
            </w:r>
            <w:proofErr w:type="spellStart"/>
            <w:r w:rsidRPr="0034134F">
              <w:rPr>
                <w:rFonts w:ascii="GHEA Grapalat" w:hAnsi="GHEA Grapalat"/>
                <w:lang w:val="hy-AM"/>
              </w:rPr>
              <w:t>ֆիզիակական</w:t>
            </w:r>
            <w:proofErr w:type="spellEnd"/>
            <w:r w:rsidRPr="0034134F">
              <w:rPr>
                <w:rFonts w:ascii="GHEA Grapalat" w:hAnsi="GHEA Grapalat"/>
                <w:lang w:val="hy-AM"/>
              </w:rPr>
              <w:t xml:space="preserve"> անձանց պետական գաղտնիք պարունակող տեղեկություններին առնչվելու թույլտվություն տրամադրում, իսկ իրավաբա</w:t>
            </w:r>
            <w:r w:rsidRPr="0034134F">
              <w:rPr>
                <w:rFonts w:ascii="GHEA Grapalat" w:hAnsi="GHEA Grapalat"/>
                <w:lang w:val="hy-AM"/>
              </w:rPr>
              <w:softHyphen/>
              <w:t xml:space="preserve">նական անձանց գաղտնի տեղեկությունների կիրառմամբ աշխատանքներ կատարելու իրավունք տալիս է </w:t>
            </w:r>
            <w:proofErr w:type="spellStart"/>
            <w:r w:rsidRPr="0034134F">
              <w:rPr>
                <w:rFonts w:ascii="GHEA Grapalat" w:hAnsi="GHEA Grapalat"/>
                <w:lang w:val="hy-AM"/>
              </w:rPr>
              <w:t>ԱՀԾ֊ն</w:t>
            </w:r>
            <w:proofErr w:type="spellEnd"/>
            <w:r w:rsidRPr="0034134F">
              <w:rPr>
                <w:rFonts w:ascii="GHEA Grapalat" w:hAnsi="GHEA Grapalat"/>
                <w:lang w:val="hy-AM"/>
              </w:rPr>
              <w:t xml:space="preserve">՝ առանց </w:t>
            </w:r>
            <w:proofErr w:type="spellStart"/>
            <w:r w:rsidRPr="0034134F">
              <w:rPr>
                <w:rFonts w:ascii="GHEA Grapalat" w:hAnsi="GHEA Grapalat"/>
                <w:lang w:val="hy-AM"/>
              </w:rPr>
              <w:t>ԱԱԾ֊ի</w:t>
            </w:r>
            <w:proofErr w:type="spellEnd"/>
            <w:r w:rsidRPr="0034134F">
              <w:rPr>
                <w:rFonts w:ascii="GHEA Grapalat" w:hAnsi="GHEA Grapalat"/>
                <w:lang w:val="hy-AM"/>
              </w:rPr>
              <w:t xml:space="preserve"> հետ համաձայնեցման, միաժամանակ անձամբ է իրականացնում համապատասխան ստուգողական </w:t>
            </w:r>
            <w:r w:rsidRPr="0034134F">
              <w:rPr>
                <w:rFonts w:ascii="GHEA Grapalat" w:hAnsi="GHEA Grapalat"/>
                <w:lang w:val="hy-AM"/>
              </w:rPr>
              <w:lastRenderedPageBreak/>
              <w:t xml:space="preserve">միջոցառումները՝ համագործակցելով </w:t>
            </w:r>
            <w:proofErr w:type="spellStart"/>
            <w:r w:rsidRPr="0034134F">
              <w:rPr>
                <w:rFonts w:ascii="GHEA Grapalat" w:hAnsi="GHEA Grapalat"/>
                <w:lang w:val="hy-AM"/>
              </w:rPr>
              <w:t>ԱԱԾ֊ի</w:t>
            </w:r>
            <w:proofErr w:type="spellEnd"/>
            <w:r w:rsidRPr="0034134F">
              <w:rPr>
                <w:rFonts w:ascii="GHEA Grapalat" w:hAnsi="GHEA Grapalat"/>
                <w:lang w:val="hy-AM"/>
              </w:rPr>
              <w:t xml:space="preserve"> հետ։ Կատարված լրացման արդյունքում սահմանվել է նաև </w:t>
            </w:r>
            <w:proofErr w:type="spellStart"/>
            <w:r w:rsidRPr="0034134F">
              <w:rPr>
                <w:rFonts w:ascii="GHEA Grapalat" w:hAnsi="GHEA Grapalat"/>
                <w:lang w:val="hy-AM"/>
              </w:rPr>
              <w:t>ԱՀԾ֊ի</w:t>
            </w:r>
            <w:proofErr w:type="spellEnd"/>
            <w:r w:rsidRPr="0034134F">
              <w:rPr>
                <w:rFonts w:ascii="GHEA Grapalat" w:hAnsi="GHEA Grapalat"/>
                <w:lang w:val="hy-AM"/>
              </w:rPr>
              <w:t xml:space="preserve"> նկատմամբ </w:t>
            </w:r>
            <w:proofErr w:type="spellStart"/>
            <w:r w:rsidRPr="0034134F">
              <w:rPr>
                <w:rFonts w:ascii="GHEA Grapalat" w:hAnsi="GHEA Grapalat"/>
                <w:lang w:val="hy-AM"/>
              </w:rPr>
              <w:t>ԱԱԾ֊ի</w:t>
            </w:r>
            <w:proofErr w:type="spellEnd"/>
            <w:r w:rsidRPr="0034134F">
              <w:rPr>
                <w:rFonts w:ascii="GHEA Grapalat" w:hAnsi="GHEA Grapalat"/>
                <w:lang w:val="hy-AM"/>
              </w:rPr>
              <w:t xml:space="preserve"> կողմից իրականացվող միջգերատեսչական վերահսկողու</w:t>
            </w:r>
            <w:r w:rsidRPr="0034134F">
              <w:rPr>
                <w:rFonts w:ascii="GHEA Grapalat" w:hAnsi="GHEA Grapalat"/>
                <w:lang w:val="hy-AM"/>
              </w:rPr>
              <w:softHyphen/>
              <w:t>թյան շրջանակը (մասնավորապես՝ օրենքի 24֊րդ հոդվածի 6֊րդ և 9</w:t>
            </w:r>
            <w:r w:rsidRPr="0034134F">
              <w:rPr>
                <w:rFonts w:ascii="Microsoft YaHei" w:eastAsia="Microsoft YaHei" w:hAnsi="Microsoft YaHei" w:cs="Microsoft YaHei" w:hint="eastAsia"/>
                <w:lang w:val="hy-AM"/>
              </w:rPr>
              <w:t>․</w:t>
            </w:r>
            <w:r w:rsidRPr="0034134F">
              <w:rPr>
                <w:rFonts w:ascii="GHEA Grapalat" w:hAnsi="GHEA Grapalat"/>
                <w:lang w:val="hy-AM"/>
              </w:rPr>
              <w:t xml:space="preserve">1 </w:t>
            </w:r>
            <w:r w:rsidRPr="0034134F">
              <w:rPr>
                <w:rFonts w:ascii="GHEA Grapalat" w:hAnsi="GHEA Grapalat" w:cs="GHEA Grapalat"/>
                <w:lang w:val="hy-AM"/>
              </w:rPr>
              <w:t>մասերի</w:t>
            </w:r>
            <w:r w:rsidRPr="0034134F">
              <w:rPr>
                <w:rFonts w:ascii="GHEA Grapalat" w:hAnsi="GHEA Grapalat"/>
                <w:lang w:val="hy-AM"/>
              </w:rPr>
              <w:t xml:space="preserve"> </w:t>
            </w:r>
            <w:r w:rsidRPr="0034134F">
              <w:rPr>
                <w:rFonts w:ascii="GHEA Grapalat" w:hAnsi="GHEA Grapalat" w:cs="GHEA Grapalat"/>
                <w:lang w:val="hy-AM"/>
              </w:rPr>
              <w:t>շրջանակում</w:t>
            </w:r>
            <w:r w:rsidRPr="0034134F">
              <w:rPr>
                <w:rFonts w:ascii="GHEA Grapalat" w:hAnsi="GHEA Grapalat"/>
                <w:lang w:val="hy-AM"/>
              </w:rPr>
              <w:t>)</w:t>
            </w:r>
            <w:r w:rsidRPr="0034134F">
              <w:rPr>
                <w:rFonts w:ascii="GHEA Grapalat" w:hAnsi="GHEA Grapalat" w:cs="GHEA Grapalat"/>
                <w:lang w:val="hy-AM"/>
              </w:rPr>
              <w:t>։</w:t>
            </w:r>
          </w:p>
          <w:p w14:paraId="2DA569B3"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ab/>
              <w:t xml:space="preserve">Վերոգրյալի հաշվառմամբ, առաջարկում ենք 31֊րդ կետում սահմանել, որ ազգային անվտանգության մարմինները պետական գաղտնիք կազմող տեղեկությունների պահպանության վերաբերյալ միջոցառումների մշակմանը և իրականացմանը մասնակցում են իրենց իրավասության սահմաններում, իսկ վերահսկման ենթակա պետական մարմինների շրջանակում բացառություն նախատեսել </w:t>
            </w:r>
            <w:proofErr w:type="spellStart"/>
            <w:r w:rsidRPr="0034134F">
              <w:rPr>
                <w:rFonts w:ascii="GHEA Grapalat" w:hAnsi="GHEA Grapalat"/>
                <w:lang w:val="hy-AM"/>
              </w:rPr>
              <w:t>ԱՀԾ֊ի</w:t>
            </w:r>
            <w:proofErr w:type="spellEnd"/>
            <w:r w:rsidRPr="0034134F">
              <w:rPr>
                <w:rFonts w:ascii="GHEA Grapalat" w:hAnsi="GHEA Grapalat"/>
                <w:lang w:val="hy-AM"/>
              </w:rPr>
              <w:t xml:space="preserve"> մասով կամ սահմանել, որ </w:t>
            </w:r>
            <w:proofErr w:type="spellStart"/>
            <w:r w:rsidRPr="0034134F">
              <w:rPr>
                <w:rFonts w:ascii="GHEA Grapalat" w:hAnsi="GHEA Grapalat"/>
                <w:lang w:val="hy-AM"/>
              </w:rPr>
              <w:t>ԱՀԾ֊ի</w:t>
            </w:r>
            <w:proofErr w:type="spellEnd"/>
            <w:r w:rsidRPr="0034134F">
              <w:rPr>
                <w:rFonts w:ascii="GHEA Grapalat" w:hAnsi="GHEA Grapalat"/>
                <w:lang w:val="hy-AM"/>
              </w:rPr>
              <w:t xml:space="preserve"> նկատմամբ վերահսկողությունն իրականացվում է «Պետական գաղտնիքի մասին» օրենքով սահմանված կարգով։</w:t>
            </w:r>
          </w:p>
        </w:tc>
        <w:tc>
          <w:tcPr>
            <w:tcW w:w="4590" w:type="dxa"/>
            <w:vMerge/>
          </w:tcPr>
          <w:p w14:paraId="3DD4C4C1" w14:textId="77777777" w:rsidR="00984962" w:rsidRPr="0034134F" w:rsidRDefault="00984962" w:rsidP="0034134F">
            <w:pPr>
              <w:tabs>
                <w:tab w:val="left" w:pos="2196"/>
              </w:tabs>
              <w:spacing w:line="360" w:lineRule="auto"/>
              <w:jc w:val="center"/>
              <w:rPr>
                <w:rFonts w:ascii="GHEA Grapalat" w:hAnsi="GHEA Grapalat" w:cs="Sylfaen"/>
                <w:b/>
                <w:bCs/>
                <w:highlight w:val="yellow"/>
                <w:lang w:val="hy-AM"/>
              </w:rPr>
            </w:pPr>
          </w:p>
        </w:tc>
      </w:tr>
      <w:tr w:rsidR="00984962" w:rsidRPr="0034134F" w14:paraId="2E50BD5E" w14:textId="77777777" w:rsidTr="00860DAE">
        <w:tc>
          <w:tcPr>
            <w:tcW w:w="5850" w:type="dxa"/>
          </w:tcPr>
          <w:p w14:paraId="095DD751" w14:textId="5C33552E"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5</w:t>
            </w:r>
            <w:r w:rsidRPr="0034134F">
              <w:rPr>
                <w:rFonts w:ascii="Microsoft YaHei" w:eastAsia="Microsoft YaHei" w:hAnsi="Microsoft YaHei" w:cs="Microsoft YaHei" w:hint="eastAsia"/>
                <w:lang w:val="hy-AM"/>
              </w:rPr>
              <w:t>․</w:t>
            </w:r>
            <w:r w:rsidRPr="0034134F">
              <w:rPr>
                <w:rFonts w:ascii="GHEA Grapalat" w:hAnsi="GHEA Grapalat"/>
                <w:lang w:val="hy-AM"/>
              </w:rPr>
              <w:t xml:space="preserve"> </w:t>
            </w:r>
            <w:r w:rsidRPr="0034134F">
              <w:rPr>
                <w:rFonts w:ascii="GHEA Grapalat" w:hAnsi="GHEA Grapalat" w:cs="GHEA Grapalat"/>
                <w:lang w:val="hy-AM"/>
              </w:rPr>
              <w:t>Համաձայն</w:t>
            </w:r>
            <w:r w:rsidRPr="0034134F">
              <w:rPr>
                <w:rFonts w:ascii="GHEA Grapalat" w:hAnsi="GHEA Grapalat"/>
                <w:lang w:val="hy-AM"/>
              </w:rPr>
              <w:t xml:space="preserve"> </w:t>
            </w:r>
            <w:r w:rsidRPr="0034134F">
              <w:rPr>
                <w:rFonts w:ascii="GHEA Grapalat" w:hAnsi="GHEA Grapalat" w:cs="GHEA Grapalat"/>
                <w:lang w:val="hy-AM"/>
              </w:rPr>
              <w:t>նախագծի</w:t>
            </w:r>
            <w:r w:rsidRPr="0034134F">
              <w:rPr>
                <w:rFonts w:ascii="GHEA Grapalat" w:hAnsi="GHEA Grapalat"/>
                <w:lang w:val="hy-AM"/>
              </w:rPr>
              <w:t xml:space="preserve"> 9</w:t>
            </w:r>
            <w:r w:rsidRPr="0034134F">
              <w:rPr>
                <w:rFonts w:ascii="GHEA Grapalat" w:hAnsi="GHEA Grapalat" w:cs="GHEA Grapalat"/>
                <w:lang w:val="hy-AM"/>
              </w:rPr>
              <w:t>֊րդ</w:t>
            </w:r>
            <w:r w:rsidRPr="0034134F">
              <w:rPr>
                <w:rFonts w:ascii="GHEA Grapalat" w:hAnsi="GHEA Grapalat"/>
                <w:lang w:val="hy-AM"/>
              </w:rPr>
              <w:t xml:space="preserve"> </w:t>
            </w:r>
            <w:r w:rsidR="00492D29" w:rsidRPr="0034134F">
              <w:rPr>
                <w:rFonts w:ascii="GHEA Grapalat" w:hAnsi="GHEA Grapalat"/>
                <w:lang w:val="hy-AM"/>
              </w:rPr>
              <w:t xml:space="preserve">(ներկայիս 14-րդ) </w:t>
            </w:r>
            <w:r w:rsidRPr="0034134F">
              <w:rPr>
                <w:rFonts w:ascii="GHEA Grapalat" w:hAnsi="GHEA Grapalat"/>
                <w:lang w:val="hy-AM"/>
              </w:rPr>
              <w:t xml:space="preserve">հոդվածի՝ օրենքն ուժի մեջ է մտնում պաշտոնական հրապարակմանը հաջորդող օրվանից։ Հաշվի առնելով «Արտաքին հետախուզական գործունեության և արտաքին հետախուզության ծառայության մասին» օրենքի 43֊րդ հոդվածի 5֊րդ մասը, համաձայն որի՝ </w:t>
            </w:r>
            <w:proofErr w:type="spellStart"/>
            <w:r w:rsidRPr="0034134F">
              <w:rPr>
                <w:rFonts w:ascii="GHEA Grapalat" w:hAnsi="GHEA Grapalat"/>
                <w:lang w:val="hy-AM"/>
              </w:rPr>
              <w:t>ԱԱԾ֊ի</w:t>
            </w:r>
            <w:proofErr w:type="spellEnd"/>
            <w:r w:rsidRPr="0034134F">
              <w:rPr>
                <w:rFonts w:ascii="GHEA Grapalat" w:hAnsi="GHEA Grapalat"/>
                <w:lang w:val="hy-AM"/>
              </w:rPr>
              <w:t xml:space="preserve"> կողմից արտաքին հետախուզական գործունեության իրականացման իրավասությունը դադարում է սույն օրենքն ուժի մեջ մտնելուց երեք տարի հետո՝ առաջարկում ենք նախագծի ուժի մեջ մտնելու ժամկետը համապատասխանեցնել «Արտաքին հետախուզական գործունեության և արտաքին </w:t>
            </w:r>
            <w:r w:rsidRPr="0034134F">
              <w:rPr>
                <w:rFonts w:ascii="GHEA Grapalat" w:hAnsi="GHEA Grapalat"/>
                <w:lang w:val="hy-AM"/>
              </w:rPr>
              <w:lastRenderedPageBreak/>
              <w:t>հետախուզության ծառայության մասին» օրենքի նշված անցումային դրույթին։</w:t>
            </w:r>
          </w:p>
        </w:tc>
        <w:tc>
          <w:tcPr>
            <w:tcW w:w="4590" w:type="dxa"/>
          </w:tcPr>
          <w:p w14:paraId="7019F173" w14:textId="77777777" w:rsidR="00984962" w:rsidRPr="0034134F" w:rsidRDefault="00984962" w:rsidP="0034134F">
            <w:pPr>
              <w:tabs>
                <w:tab w:val="left" w:pos="2196"/>
              </w:tabs>
              <w:spacing w:line="360" w:lineRule="auto"/>
              <w:jc w:val="center"/>
              <w:rPr>
                <w:rFonts w:ascii="GHEA Grapalat" w:hAnsi="GHEA Grapalat" w:cs="Sylfaen"/>
                <w:b/>
                <w:bCs/>
                <w:highlight w:val="yellow"/>
                <w:lang w:val="hy-AM"/>
              </w:rPr>
            </w:pPr>
            <w:r w:rsidRPr="0034134F">
              <w:rPr>
                <w:rFonts w:ascii="GHEA Grapalat" w:hAnsi="GHEA Grapalat" w:cs="Sylfaen"/>
                <w:b/>
                <w:bCs/>
                <w:lang w:val="hy-AM"/>
              </w:rPr>
              <w:lastRenderedPageBreak/>
              <w:t>Ընդունվել է</w:t>
            </w:r>
          </w:p>
        </w:tc>
      </w:tr>
      <w:tr w:rsidR="00984962" w:rsidRPr="0034134F" w14:paraId="12A2FA80" w14:textId="77777777" w:rsidTr="00860DAE">
        <w:tc>
          <w:tcPr>
            <w:tcW w:w="5850" w:type="dxa"/>
          </w:tcPr>
          <w:p w14:paraId="6A7D8AE6"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6</w:t>
            </w:r>
            <w:r w:rsidRPr="0034134F">
              <w:rPr>
                <w:rFonts w:ascii="Microsoft YaHei" w:eastAsia="Microsoft YaHei" w:hAnsi="Microsoft YaHei" w:cs="Microsoft YaHei" w:hint="eastAsia"/>
                <w:lang w:val="hy-AM"/>
              </w:rPr>
              <w:t>․</w:t>
            </w:r>
            <w:r w:rsidRPr="0034134F">
              <w:rPr>
                <w:rFonts w:ascii="GHEA Grapalat" w:hAnsi="GHEA Grapalat"/>
                <w:lang w:val="hy-AM"/>
              </w:rPr>
              <w:t xml:space="preserve"> </w:t>
            </w:r>
            <w:r w:rsidRPr="0034134F">
              <w:rPr>
                <w:rFonts w:ascii="GHEA Grapalat" w:hAnsi="GHEA Grapalat" w:cs="GHEA Grapalat"/>
                <w:lang w:val="hy-AM"/>
              </w:rPr>
              <w:t>Միաժամանակ</w:t>
            </w:r>
            <w:r w:rsidRPr="0034134F">
              <w:rPr>
                <w:rFonts w:ascii="GHEA Grapalat" w:hAnsi="GHEA Grapalat"/>
                <w:lang w:val="hy-AM"/>
              </w:rPr>
              <w:t xml:space="preserve"> </w:t>
            </w:r>
            <w:r w:rsidRPr="0034134F">
              <w:rPr>
                <w:rFonts w:ascii="GHEA Grapalat" w:hAnsi="GHEA Grapalat" w:cs="GHEA Grapalat"/>
                <w:lang w:val="hy-AM"/>
              </w:rPr>
              <w:t>հայտնում</w:t>
            </w:r>
            <w:r w:rsidRPr="0034134F">
              <w:rPr>
                <w:rFonts w:ascii="GHEA Grapalat" w:hAnsi="GHEA Grapalat"/>
                <w:lang w:val="hy-AM"/>
              </w:rPr>
              <w:t xml:space="preserve"> </w:t>
            </w:r>
            <w:r w:rsidRPr="0034134F">
              <w:rPr>
                <w:rFonts w:ascii="GHEA Grapalat" w:hAnsi="GHEA Grapalat" w:cs="GHEA Grapalat"/>
                <w:lang w:val="hy-AM"/>
              </w:rPr>
              <w:t>ենք</w:t>
            </w:r>
            <w:r w:rsidRPr="0034134F">
              <w:rPr>
                <w:rFonts w:ascii="GHEA Grapalat" w:hAnsi="GHEA Grapalat"/>
                <w:lang w:val="hy-AM"/>
              </w:rPr>
              <w:t xml:space="preserve">, </w:t>
            </w:r>
            <w:r w:rsidRPr="0034134F">
              <w:rPr>
                <w:rFonts w:ascii="GHEA Grapalat" w:hAnsi="GHEA Grapalat" w:cs="GHEA Grapalat"/>
                <w:lang w:val="hy-AM"/>
              </w:rPr>
              <w:t>որ</w:t>
            </w:r>
            <w:r w:rsidRPr="0034134F">
              <w:rPr>
                <w:rFonts w:ascii="GHEA Grapalat" w:hAnsi="GHEA Grapalat"/>
                <w:lang w:val="hy-AM"/>
              </w:rPr>
              <w:t xml:space="preserve"> </w:t>
            </w:r>
            <w:r w:rsidRPr="0034134F">
              <w:rPr>
                <w:rFonts w:ascii="GHEA Grapalat" w:hAnsi="GHEA Grapalat" w:cs="GHEA Grapalat"/>
                <w:lang w:val="hy-AM"/>
              </w:rPr>
              <w:t>նախագծի</w:t>
            </w:r>
            <w:r w:rsidRPr="0034134F">
              <w:rPr>
                <w:rFonts w:ascii="GHEA Grapalat" w:hAnsi="GHEA Grapalat"/>
                <w:lang w:val="hy-AM"/>
              </w:rPr>
              <w:t xml:space="preserve"> </w:t>
            </w:r>
            <w:r w:rsidRPr="0034134F">
              <w:rPr>
                <w:rFonts w:ascii="GHEA Grapalat" w:hAnsi="GHEA Grapalat" w:cs="GHEA Grapalat"/>
                <w:lang w:val="hy-AM"/>
              </w:rPr>
              <w:t>կարգավորման</w:t>
            </w:r>
            <w:r w:rsidRPr="0034134F">
              <w:rPr>
                <w:rFonts w:ascii="GHEA Grapalat" w:hAnsi="GHEA Grapalat"/>
                <w:lang w:val="hy-AM"/>
              </w:rPr>
              <w:t xml:space="preserve"> </w:t>
            </w:r>
            <w:r w:rsidRPr="0034134F">
              <w:rPr>
                <w:rFonts w:ascii="GHEA Grapalat" w:hAnsi="GHEA Grapalat" w:cs="GHEA Grapalat"/>
                <w:lang w:val="hy-AM"/>
              </w:rPr>
              <w:t>առարկայի</w:t>
            </w:r>
            <w:r w:rsidRPr="0034134F">
              <w:rPr>
                <w:rFonts w:ascii="GHEA Grapalat" w:hAnsi="GHEA Grapalat"/>
                <w:lang w:val="hy-AM"/>
              </w:rPr>
              <w:t xml:space="preserve"> </w:t>
            </w:r>
            <w:r w:rsidRPr="0034134F">
              <w:rPr>
                <w:rFonts w:ascii="GHEA Grapalat" w:hAnsi="GHEA Grapalat" w:cs="GHEA Grapalat"/>
                <w:lang w:val="hy-AM"/>
              </w:rPr>
              <w:t>շրջանակում</w:t>
            </w:r>
            <w:r w:rsidRPr="0034134F">
              <w:rPr>
                <w:rFonts w:ascii="GHEA Grapalat" w:hAnsi="GHEA Grapalat"/>
                <w:lang w:val="hy-AM"/>
              </w:rPr>
              <w:t xml:space="preserve"> </w:t>
            </w:r>
            <w:r w:rsidRPr="0034134F">
              <w:rPr>
                <w:rFonts w:ascii="GHEA Grapalat" w:hAnsi="GHEA Grapalat" w:cs="GHEA Grapalat"/>
                <w:lang w:val="hy-AM"/>
              </w:rPr>
              <w:t>առկա</w:t>
            </w:r>
            <w:r w:rsidRPr="0034134F">
              <w:rPr>
                <w:rFonts w:ascii="GHEA Grapalat" w:hAnsi="GHEA Grapalat"/>
                <w:lang w:val="hy-AM"/>
              </w:rPr>
              <w:t xml:space="preserve"> </w:t>
            </w:r>
            <w:r w:rsidRPr="0034134F">
              <w:rPr>
                <w:rFonts w:ascii="GHEA Grapalat" w:hAnsi="GHEA Grapalat" w:cs="GHEA Grapalat"/>
                <w:lang w:val="hy-AM"/>
              </w:rPr>
              <w:t>են</w:t>
            </w:r>
            <w:r w:rsidRPr="0034134F">
              <w:rPr>
                <w:rFonts w:ascii="GHEA Grapalat" w:hAnsi="GHEA Grapalat"/>
                <w:lang w:val="hy-AM"/>
              </w:rPr>
              <w:t xml:space="preserve"> </w:t>
            </w:r>
            <w:r w:rsidRPr="0034134F">
              <w:rPr>
                <w:rFonts w:ascii="GHEA Grapalat" w:hAnsi="GHEA Grapalat" w:cs="GHEA Grapalat"/>
                <w:lang w:val="hy-AM"/>
              </w:rPr>
              <w:t>նաև</w:t>
            </w:r>
            <w:r w:rsidRPr="0034134F">
              <w:rPr>
                <w:rFonts w:ascii="GHEA Grapalat" w:hAnsi="GHEA Grapalat"/>
                <w:lang w:val="hy-AM"/>
              </w:rPr>
              <w:t xml:space="preserve"> </w:t>
            </w:r>
            <w:r w:rsidRPr="0034134F">
              <w:rPr>
                <w:rFonts w:ascii="GHEA Grapalat" w:hAnsi="GHEA Grapalat" w:cs="GHEA Grapalat"/>
                <w:lang w:val="hy-AM"/>
              </w:rPr>
              <w:t>որոշակի</w:t>
            </w:r>
            <w:r w:rsidRPr="0034134F">
              <w:rPr>
                <w:rFonts w:ascii="GHEA Grapalat" w:hAnsi="GHEA Grapalat"/>
                <w:lang w:val="hy-AM"/>
              </w:rPr>
              <w:t xml:space="preserve"> </w:t>
            </w:r>
            <w:r w:rsidRPr="0034134F">
              <w:rPr>
                <w:rFonts w:ascii="GHEA Grapalat" w:hAnsi="GHEA Grapalat" w:cs="GHEA Grapalat"/>
                <w:lang w:val="hy-AM"/>
              </w:rPr>
              <w:t>առաջարկություններ</w:t>
            </w:r>
            <w:r w:rsidRPr="0034134F">
              <w:rPr>
                <w:rFonts w:ascii="GHEA Grapalat" w:hAnsi="GHEA Grapalat"/>
                <w:lang w:val="hy-AM"/>
              </w:rPr>
              <w:t xml:space="preserve"> </w:t>
            </w:r>
            <w:r w:rsidRPr="0034134F">
              <w:rPr>
                <w:rFonts w:ascii="GHEA Grapalat" w:hAnsi="GHEA Grapalat" w:cs="GHEA Grapalat"/>
                <w:lang w:val="hy-AM"/>
              </w:rPr>
              <w:t>գործող</w:t>
            </w:r>
            <w:r w:rsidRPr="0034134F">
              <w:rPr>
                <w:rFonts w:ascii="GHEA Grapalat" w:hAnsi="GHEA Grapalat"/>
                <w:lang w:val="hy-AM"/>
              </w:rPr>
              <w:t xml:space="preserve"> </w:t>
            </w:r>
            <w:r w:rsidRPr="0034134F">
              <w:rPr>
                <w:rFonts w:ascii="GHEA Grapalat" w:hAnsi="GHEA Grapalat" w:cs="GHEA Grapalat"/>
                <w:lang w:val="hy-AM"/>
              </w:rPr>
              <w:t>օրենքում</w:t>
            </w:r>
            <w:r w:rsidRPr="0034134F">
              <w:rPr>
                <w:rFonts w:ascii="GHEA Grapalat" w:hAnsi="GHEA Grapalat"/>
                <w:lang w:val="hy-AM"/>
              </w:rPr>
              <w:t xml:space="preserve"> </w:t>
            </w:r>
            <w:r w:rsidRPr="0034134F">
              <w:rPr>
                <w:rFonts w:ascii="GHEA Grapalat" w:hAnsi="GHEA Grapalat" w:cs="GHEA Grapalat"/>
                <w:lang w:val="hy-AM"/>
              </w:rPr>
              <w:t>կիրառվող</w:t>
            </w:r>
            <w:r w:rsidRPr="0034134F">
              <w:rPr>
                <w:rFonts w:ascii="GHEA Grapalat" w:hAnsi="GHEA Grapalat"/>
                <w:lang w:val="hy-AM"/>
              </w:rPr>
              <w:t xml:space="preserve"> </w:t>
            </w:r>
            <w:r w:rsidRPr="0034134F">
              <w:rPr>
                <w:rFonts w:ascii="GHEA Grapalat" w:hAnsi="GHEA Grapalat" w:cs="GHEA Grapalat"/>
                <w:lang w:val="hy-AM"/>
              </w:rPr>
              <w:t>այլ</w:t>
            </w:r>
            <w:r w:rsidRPr="0034134F">
              <w:rPr>
                <w:rFonts w:ascii="GHEA Grapalat" w:hAnsi="GHEA Grapalat"/>
                <w:lang w:val="hy-AM"/>
              </w:rPr>
              <w:t xml:space="preserve"> </w:t>
            </w:r>
            <w:r w:rsidRPr="0034134F">
              <w:rPr>
                <w:rFonts w:ascii="GHEA Grapalat" w:hAnsi="GHEA Grapalat" w:cs="GHEA Grapalat"/>
                <w:lang w:val="hy-AM"/>
              </w:rPr>
              <w:t>դրույթների</w:t>
            </w:r>
            <w:r w:rsidRPr="0034134F">
              <w:rPr>
                <w:rFonts w:ascii="GHEA Grapalat" w:hAnsi="GHEA Grapalat"/>
                <w:lang w:val="hy-AM"/>
              </w:rPr>
              <w:t xml:space="preserve"> </w:t>
            </w:r>
            <w:r w:rsidRPr="0034134F">
              <w:rPr>
                <w:rFonts w:ascii="GHEA Grapalat" w:hAnsi="GHEA Grapalat" w:cs="GHEA Grapalat"/>
                <w:lang w:val="hy-AM"/>
              </w:rPr>
              <w:t>հետ</w:t>
            </w:r>
            <w:r w:rsidRPr="0034134F">
              <w:rPr>
                <w:rFonts w:ascii="GHEA Grapalat" w:hAnsi="GHEA Grapalat"/>
                <w:lang w:val="hy-AM"/>
              </w:rPr>
              <w:t xml:space="preserve"> </w:t>
            </w:r>
            <w:r w:rsidRPr="0034134F">
              <w:rPr>
                <w:rFonts w:ascii="GHEA Grapalat" w:hAnsi="GHEA Grapalat" w:cs="GHEA Grapalat"/>
                <w:lang w:val="hy-AM"/>
              </w:rPr>
              <w:t>կապված</w:t>
            </w:r>
            <w:r w:rsidRPr="0034134F">
              <w:rPr>
                <w:rFonts w:ascii="GHEA Grapalat" w:hAnsi="GHEA Grapalat"/>
                <w:lang w:val="hy-AM"/>
              </w:rPr>
              <w:t xml:space="preserve">, </w:t>
            </w:r>
            <w:r w:rsidRPr="0034134F">
              <w:rPr>
                <w:rFonts w:ascii="GHEA Grapalat" w:hAnsi="GHEA Grapalat" w:cs="GHEA Grapalat"/>
                <w:lang w:val="hy-AM"/>
              </w:rPr>
              <w:t>մասնավորապես</w:t>
            </w:r>
            <w:r w:rsidRPr="0034134F">
              <w:rPr>
                <w:rFonts w:ascii="GHEA Grapalat" w:hAnsi="GHEA Grapalat"/>
                <w:lang w:val="hy-AM"/>
              </w:rPr>
              <w:t xml:space="preserve"> </w:t>
            </w:r>
            <w:r w:rsidRPr="0034134F">
              <w:rPr>
                <w:rFonts w:ascii="GHEA Grapalat" w:hAnsi="GHEA Grapalat" w:cs="GHEA Grapalat"/>
                <w:lang w:val="hy-AM"/>
              </w:rPr>
              <w:t>առաջարկում</w:t>
            </w:r>
            <w:r w:rsidRPr="0034134F">
              <w:rPr>
                <w:rFonts w:ascii="GHEA Grapalat" w:hAnsi="GHEA Grapalat"/>
                <w:lang w:val="hy-AM"/>
              </w:rPr>
              <w:t xml:space="preserve"> </w:t>
            </w:r>
            <w:r w:rsidRPr="0034134F">
              <w:rPr>
                <w:rFonts w:ascii="GHEA Grapalat" w:hAnsi="GHEA Grapalat" w:cs="GHEA Grapalat"/>
                <w:lang w:val="hy-AM"/>
              </w:rPr>
              <w:t>ենք</w:t>
            </w:r>
            <w:r w:rsidRPr="0034134F">
              <w:rPr>
                <w:rFonts w:ascii="GHEA Grapalat" w:hAnsi="GHEA Grapalat"/>
                <w:lang w:val="hy-AM"/>
              </w:rPr>
              <w:t xml:space="preserve"> 15</w:t>
            </w:r>
            <w:r w:rsidRPr="0034134F">
              <w:rPr>
                <w:rFonts w:ascii="GHEA Grapalat" w:hAnsi="GHEA Grapalat" w:cs="GHEA Grapalat"/>
                <w:lang w:val="hy-AM"/>
              </w:rPr>
              <w:t>֊րդ</w:t>
            </w:r>
            <w:r w:rsidRPr="0034134F">
              <w:rPr>
                <w:rFonts w:ascii="GHEA Grapalat" w:hAnsi="GHEA Grapalat"/>
                <w:lang w:val="hy-AM"/>
              </w:rPr>
              <w:t xml:space="preserve"> </w:t>
            </w:r>
            <w:r w:rsidRPr="0034134F">
              <w:rPr>
                <w:rFonts w:ascii="GHEA Grapalat" w:hAnsi="GHEA Grapalat" w:cs="GHEA Grapalat"/>
                <w:lang w:val="hy-AM"/>
              </w:rPr>
              <w:t>հոդվածի</w:t>
            </w:r>
            <w:r w:rsidRPr="0034134F">
              <w:rPr>
                <w:rFonts w:ascii="GHEA Grapalat" w:hAnsi="GHEA Grapalat"/>
                <w:lang w:val="hy-AM"/>
              </w:rPr>
              <w:t xml:space="preserve"> 1</w:t>
            </w:r>
            <w:r w:rsidRPr="0034134F">
              <w:rPr>
                <w:rFonts w:ascii="GHEA Grapalat" w:hAnsi="GHEA Grapalat" w:cs="GHEA Grapalat"/>
                <w:lang w:val="hy-AM"/>
              </w:rPr>
              <w:t>֊ին</w:t>
            </w:r>
            <w:r w:rsidRPr="0034134F">
              <w:rPr>
                <w:rFonts w:ascii="GHEA Grapalat" w:hAnsi="GHEA Grapalat"/>
                <w:lang w:val="hy-AM"/>
              </w:rPr>
              <w:t xml:space="preserve"> </w:t>
            </w:r>
            <w:r w:rsidRPr="0034134F">
              <w:rPr>
                <w:rFonts w:ascii="GHEA Grapalat" w:hAnsi="GHEA Grapalat" w:cs="GHEA Grapalat"/>
                <w:lang w:val="hy-AM"/>
              </w:rPr>
              <w:t>մասի՝</w:t>
            </w:r>
          </w:p>
          <w:p w14:paraId="6D468BE5"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ab/>
              <w:t>1) 4֊րդ կետում առկա «ներթափանցում են հետախուզական և այլ գործունեություն իրականացնող օտարերկրյա պետությունների հատուկ ծառայություններ ու կազմակերպու</w:t>
            </w:r>
            <w:r w:rsidRPr="0034134F">
              <w:rPr>
                <w:rFonts w:ascii="GHEA Grapalat" w:hAnsi="GHEA Grapalat"/>
                <w:lang w:val="hy-AM"/>
              </w:rPr>
              <w:softHyphen/>
              <w:t>թյուններ, ինչպես նաև հանցավոր խմբավո</w:t>
            </w:r>
            <w:r w:rsidRPr="0034134F">
              <w:rPr>
                <w:rFonts w:ascii="GHEA Grapalat" w:hAnsi="GHEA Grapalat"/>
                <w:lang w:val="hy-AM"/>
              </w:rPr>
              <w:softHyphen/>
              <w:t>րումներ, որոնց գործունեությունը կարող է վնասել Հայաստանի Հանրապետության ազգային անվտանգությանը» ձևակերպման շրջանակում սահմանել, որ նշված գործառույթներն ազգային անվտանգության մարմիններն իրականացնում են հակահետախուզական գործունեության շրջանա</w:t>
            </w:r>
            <w:r w:rsidRPr="0034134F">
              <w:rPr>
                <w:rFonts w:ascii="GHEA Grapalat" w:hAnsi="GHEA Grapalat"/>
                <w:lang w:val="hy-AM"/>
              </w:rPr>
              <w:softHyphen/>
              <w:t xml:space="preserve">կում՝ հաշվի առնելով, որ նախագծով ուժը կորցրած են ճանաչվում հետախուզական գործունեությանը վերաբերող կարգավորումները, իսկ 2026 թվականի հունվարի 1֊ից </w:t>
            </w:r>
            <w:proofErr w:type="spellStart"/>
            <w:r w:rsidRPr="0034134F">
              <w:rPr>
                <w:rFonts w:ascii="GHEA Grapalat" w:hAnsi="GHEA Grapalat"/>
                <w:lang w:val="hy-AM"/>
              </w:rPr>
              <w:t>ԱԱԾ֊ն</w:t>
            </w:r>
            <w:proofErr w:type="spellEnd"/>
            <w:r w:rsidRPr="0034134F">
              <w:rPr>
                <w:rFonts w:ascii="GHEA Grapalat" w:hAnsi="GHEA Grapalat"/>
                <w:lang w:val="hy-AM"/>
              </w:rPr>
              <w:t xml:space="preserve"> </w:t>
            </w:r>
            <w:proofErr w:type="spellStart"/>
            <w:r w:rsidRPr="0034134F">
              <w:rPr>
                <w:rFonts w:ascii="GHEA Grapalat" w:hAnsi="GHEA Grapalat"/>
                <w:lang w:val="hy-AM"/>
              </w:rPr>
              <w:t>այլևս</w:t>
            </w:r>
            <w:proofErr w:type="spellEnd"/>
            <w:r w:rsidRPr="0034134F">
              <w:rPr>
                <w:rFonts w:ascii="GHEA Grapalat" w:hAnsi="GHEA Grapalat"/>
                <w:lang w:val="hy-AM"/>
              </w:rPr>
              <w:t xml:space="preserve"> չի իրականացնելու արտաքին հետախուզական գործունեություն</w:t>
            </w:r>
            <w:r w:rsidRPr="0034134F">
              <w:rPr>
                <w:rFonts w:ascii="Microsoft YaHei" w:eastAsia="Microsoft YaHei" w:hAnsi="Microsoft YaHei" w:cs="Microsoft YaHei" w:hint="eastAsia"/>
                <w:lang w:val="hy-AM"/>
              </w:rPr>
              <w:t>․</w:t>
            </w:r>
          </w:p>
        </w:tc>
        <w:tc>
          <w:tcPr>
            <w:tcW w:w="4590" w:type="dxa"/>
          </w:tcPr>
          <w:p w14:paraId="4671B113"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t>Ընդունվել է</w:t>
            </w:r>
          </w:p>
        </w:tc>
      </w:tr>
      <w:tr w:rsidR="00984962" w:rsidRPr="0034134F" w14:paraId="4311A6FC" w14:textId="77777777" w:rsidTr="00860DAE">
        <w:tc>
          <w:tcPr>
            <w:tcW w:w="5850" w:type="dxa"/>
          </w:tcPr>
          <w:p w14:paraId="1170B6C0"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2) 42֊րդ կետի՝ «ինչպես նաև սահմանում են ազգային անվտանգության մարմինների կողմից օտարերկրյա պետությունների հատուկ ծառայու</w:t>
            </w:r>
            <w:r w:rsidRPr="0034134F">
              <w:rPr>
                <w:rFonts w:ascii="GHEA Grapalat" w:hAnsi="GHEA Grapalat"/>
                <w:lang w:val="hy-AM"/>
              </w:rPr>
              <w:softHyphen/>
              <w:t>թյուններ և կազմակերպություններ ներթափան</w:t>
            </w:r>
            <w:r w:rsidRPr="0034134F">
              <w:rPr>
                <w:rFonts w:ascii="GHEA Grapalat" w:hAnsi="GHEA Grapalat"/>
                <w:lang w:val="hy-AM"/>
              </w:rPr>
              <w:softHyphen/>
              <w:t xml:space="preserve">ցելու կարգը» ձևակերպման շրջանակում նշել, որ նկարագրված գործառույթներն իրականացվում են </w:t>
            </w:r>
            <w:r w:rsidRPr="0034134F">
              <w:rPr>
                <w:rFonts w:ascii="GHEA Grapalat" w:hAnsi="GHEA Grapalat"/>
                <w:lang w:val="hy-AM"/>
              </w:rPr>
              <w:lastRenderedPageBreak/>
              <w:t>հակահետախուզական գործունեության շրջանակ</w:t>
            </w:r>
            <w:r w:rsidRPr="0034134F">
              <w:rPr>
                <w:rFonts w:ascii="GHEA Grapalat" w:hAnsi="GHEA Grapalat"/>
                <w:lang w:val="hy-AM"/>
              </w:rPr>
              <w:softHyphen/>
              <w:t>ներում՝ հաշվի առնելով վերոգրյալ կետում ներկայացված դիտարկումը</w:t>
            </w:r>
            <w:r w:rsidRPr="0034134F">
              <w:rPr>
                <w:rFonts w:ascii="Microsoft YaHei" w:eastAsia="Microsoft YaHei" w:hAnsi="Microsoft YaHei" w:cs="Microsoft YaHei" w:hint="eastAsia"/>
                <w:lang w:val="hy-AM"/>
              </w:rPr>
              <w:t>․</w:t>
            </w:r>
          </w:p>
        </w:tc>
        <w:tc>
          <w:tcPr>
            <w:tcW w:w="4590" w:type="dxa"/>
          </w:tcPr>
          <w:p w14:paraId="2C1FAAB5"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lastRenderedPageBreak/>
              <w:t>Ընդունվել է</w:t>
            </w:r>
          </w:p>
          <w:p w14:paraId="55E4BC1E" w14:textId="77777777" w:rsidR="00984962" w:rsidRPr="0034134F" w:rsidRDefault="00984962" w:rsidP="0034134F">
            <w:pPr>
              <w:tabs>
                <w:tab w:val="left" w:pos="2196"/>
              </w:tabs>
              <w:spacing w:line="360" w:lineRule="auto"/>
              <w:jc w:val="both"/>
              <w:rPr>
                <w:rFonts w:ascii="GHEA Grapalat" w:hAnsi="GHEA Grapalat" w:cs="Sylfaen"/>
                <w:b/>
                <w:bCs/>
                <w:highlight w:val="yellow"/>
                <w:lang w:val="hy-AM"/>
              </w:rPr>
            </w:pPr>
          </w:p>
        </w:tc>
      </w:tr>
      <w:tr w:rsidR="00984962" w:rsidRPr="0034134F" w14:paraId="74F1815F" w14:textId="77777777" w:rsidTr="00860DAE">
        <w:tc>
          <w:tcPr>
            <w:tcW w:w="5850" w:type="dxa"/>
          </w:tcPr>
          <w:p w14:paraId="173FF474"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3) 59֊րդ կետում, որով սահմանվում է, որ «ազգային անվտանգության մարմինները պետական և տեղական ինքնակառավարման մարմիններում, օտարերկրյա պետություններում Հայաստանի Հանրապետության ներկայացուց</w:t>
            </w:r>
            <w:r w:rsidRPr="0034134F">
              <w:rPr>
                <w:rFonts w:ascii="GHEA Grapalat" w:hAnsi="GHEA Grapalat"/>
                <w:lang w:val="hy-AM"/>
              </w:rPr>
              <w:softHyphen/>
              <w:t>չություն</w:t>
            </w:r>
            <w:r w:rsidRPr="0034134F">
              <w:rPr>
                <w:rFonts w:ascii="GHEA Grapalat" w:hAnsi="GHEA Grapalat"/>
                <w:lang w:val="hy-AM"/>
              </w:rPr>
              <w:softHyphen/>
              <w:t xml:space="preserve">ներում կազմակերպում, իրականացնում և վերահսկում են տեխնիկական </w:t>
            </w:r>
            <w:proofErr w:type="spellStart"/>
            <w:r w:rsidRPr="0034134F">
              <w:rPr>
                <w:rFonts w:ascii="GHEA Grapalat" w:hAnsi="GHEA Grapalat"/>
                <w:lang w:val="hy-AM"/>
              </w:rPr>
              <w:t>հետախուզություն</w:t>
            </w:r>
            <w:r w:rsidRPr="0034134F">
              <w:rPr>
                <w:rFonts w:ascii="GHEA Grapalat" w:hAnsi="GHEA Grapalat"/>
                <w:lang w:val="hy-AM"/>
              </w:rPr>
              <w:softHyphen/>
              <w:t>ներին</w:t>
            </w:r>
            <w:proofErr w:type="spellEnd"/>
            <w:r w:rsidRPr="0034134F">
              <w:rPr>
                <w:rFonts w:ascii="GHEA Grapalat" w:hAnsi="GHEA Grapalat"/>
                <w:lang w:val="hy-AM"/>
              </w:rPr>
              <w:t xml:space="preserve"> հակազդման հատուկ միջոցառումներ, Հայաստանի Հանրապետության օրենսդրությամբ սահմանված կարգով ապահովում են տեղեկատվական և հեռահաղորդակցական համակարգերի ներդրման, ծրագրային </w:t>
            </w:r>
            <w:proofErr w:type="spellStart"/>
            <w:r w:rsidRPr="0034134F">
              <w:rPr>
                <w:rFonts w:ascii="GHEA Grapalat" w:hAnsi="GHEA Grapalat"/>
                <w:lang w:val="hy-AM"/>
              </w:rPr>
              <w:t>ուղեկցման</w:t>
            </w:r>
            <w:proofErr w:type="spellEnd"/>
            <w:r w:rsidRPr="0034134F">
              <w:rPr>
                <w:rFonts w:ascii="GHEA Grapalat" w:hAnsi="GHEA Grapalat"/>
                <w:lang w:val="hy-AM"/>
              </w:rPr>
              <w:t xml:space="preserve">, պաշտպանական միջոցների փորձաքննության իրականացումը», լրացնել </w:t>
            </w:r>
            <w:proofErr w:type="spellStart"/>
            <w:r w:rsidRPr="0034134F">
              <w:rPr>
                <w:rFonts w:ascii="GHEA Grapalat" w:hAnsi="GHEA Grapalat"/>
                <w:lang w:val="hy-AM"/>
              </w:rPr>
              <w:t>ձևակերպում</w:t>
            </w:r>
            <w:proofErr w:type="spellEnd"/>
            <w:r w:rsidRPr="0034134F">
              <w:rPr>
                <w:rFonts w:ascii="GHEA Grapalat" w:hAnsi="GHEA Grapalat"/>
                <w:lang w:val="hy-AM"/>
              </w:rPr>
              <w:t xml:space="preserve"> այն մասին, որ ազգային անվտանգության մարմինները նշված գործառույթներն իրականացնում են իրենց իրավասության սահմաններում, նկատի ունենալով «Արտաքին հետախուզական գործունեության և արտաքին հետախուզության ծառայության մասին» օրենքի 5֊րդ հոդվածի 4֊րդ մասի իմաստով </w:t>
            </w:r>
            <w:proofErr w:type="spellStart"/>
            <w:r w:rsidRPr="0034134F">
              <w:rPr>
                <w:rFonts w:ascii="GHEA Grapalat" w:hAnsi="GHEA Grapalat"/>
                <w:lang w:val="hy-AM"/>
              </w:rPr>
              <w:t>ԱՀԾ֊ի</w:t>
            </w:r>
            <w:proofErr w:type="spellEnd"/>
            <w:r w:rsidRPr="0034134F">
              <w:rPr>
                <w:rFonts w:ascii="GHEA Grapalat" w:hAnsi="GHEA Grapalat"/>
                <w:lang w:val="hy-AM"/>
              </w:rPr>
              <w:t xml:space="preserve"> կողմից սեփական անվտանգությունն ապահովելու հանգամանքը, ինչպես նաև` տեխնիկական </w:t>
            </w:r>
            <w:proofErr w:type="spellStart"/>
            <w:r w:rsidRPr="0034134F">
              <w:rPr>
                <w:rFonts w:ascii="GHEA Grapalat" w:hAnsi="GHEA Grapalat"/>
                <w:lang w:val="hy-AM"/>
              </w:rPr>
              <w:t>հետախուզություններին</w:t>
            </w:r>
            <w:proofErr w:type="spellEnd"/>
            <w:r w:rsidRPr="0034134F">
              <w:rPr>
                <w:rFonts w:ascii="GHEA Grapalat" w:hAnsi="GHEA Grapalat"/>
                <w:lang w:val="hy-AM"/>
              </w:rPr>
              <w:t xml:space="preserve"> հակազդ</w:t>
            </w:r>
            <w:r w:rsidRPr="0034134F">
              <w:rPr>
                <w:rFonts w:ascii="GHEA Grapalat" w:hAnsi="GHEA Grapalat"/>
                <w:lang w:val="hy-AM"/>
              </w:rPr>
              <w:softHyphen/>
              <w:t>ման գործառույթի իրականացումը «Ազգային անվտանգության մարմինների մասին» օրենքի 15֊րդ հոդվածի 5</w:t>
            </w:r>
            <w:r w:rsidRPr="0034134F">
              <w:rPr>
                <w:rFonts w:ascii="Microsoft YaHei" w:eastAsia="Microsoft YaHei" w:hAnsi="Microsoft YaHei" w:cs="Microsoft YaHei" w:hint="eastAsia"/>
                <w:lang w:val="hy-AM"/>
              </w:rPr>
              <w:t>․</w:t>
            </w:r>
            <w:r w:rsidRPr="0034134F">
              <w:rPr>
                <w:rFonts w:ascii="GHEA Grapalat" w:hAnsi="GHEA Grapalat"/>
                <w:lang w:val="hy-AM"/>
              </w:rPr>
              <w:t xml:space="preserve">6 </w:t>
            </w:r>
            <w:r w:rsidRPr="0034134F">
              <w:rPr>
                <w:rFonts w:ascii="GHEA Grapalat" w:hAnsi="GHEA Grapalat" w:cs="GHEA Grapalat"/>
                <w:lang w:val="hy-AM"/>
              </w:rPr>
              <w:t>մասի</w:t>
            </w:r>
            <w:r w:rsidRPr="0034134F">
              <w:rPr>
                <w:rFonts w:ascii="GHEA Grapalat" w:hAnsi="GHEA Grapalat"/>
                <w:lang w:val="hy-AM"/>
              </w:rPr>
              <w:t xml:space="preserve"> </w:t>
            </w:r>
            <w:r w:rsidRPr="0034134F">
              <w:rPr>
                <w:rFonts w:ascii="GHEA Grapalat" w:hAnsi="GHEA Grapalat" w:cs="GHEA Grapalat"/>
                <w:lang w:val="hy-AM"/>
              </w:rPr>
              <w:t>հիման</w:t>
            </w:r>
            <w:r w:rsidRPr="0034134F">
              <w:rPr>
                <w:rFonts w:ascii="GHEA Grapalat" w:hAnsi="GHEA Grapalat"/>
                <w:lang w:val="hy-AM"/>
              </w:rPr>
              <w:t xml:space="preserve"> </w:t>
            </w:r>
            <w:r w:rsidRPr="0034134F">
              <w:rPr>
                <w:rFonts w:ascii="GHEA Grapalat" w:hAnsi="GHEA Grapalat" w:cs="GHEA Grapalat"/>
                <w:lang w:val="hy-AM"/>
              </w:rPr>
              <w:t>վրա</w:t>
            </w:r>
            <w:r w:rsidRPr="0034134F">
              <w:rPr>
                <w:rFonts w:ascii="GHEA Grapalat" w:hAnsi="GHEA Grapalat"/>
                <w:lang w:val="hy-AM"/>
              </w:rPr>
              <w:t xml:space="preserve">                         ՀՀ վարչապետի որոշմամբ ընդունված կարգին համապատասխան։</w:t>
            </w:r>
          </w:p>
        </w:tc>
        <w:tc>
          <w:tcPr>
            <w:tcW w:w="4590" w:type="dxa"/>
          </w:tcPr>
          <w:p w14:paraId="0B91D6FE" w14:textId="77777777" w:rsidR="00984962" w:rsidRPr="0034134F" w:rsidRDefault="00984962" w:rsidP="0034134F">
            <w:pPr>
              <w:tabs>
                <w:tab w:val="left" w:pos="2196"/>
              </w:tabs>
              <w:spacing w:line="360" w:lineRule="auto"/>
              <w:jc w:val="center"/>
              <w:rPr>
                <w:rFonts w:ascii="GHEA Grapalat" w:hAnsi="GHEA Grapalat" w:cs="Sylfaen"/>
                <w:b/>
                <w:bCs/>
                <w:highlight w:val="yellow"/>
                <w:lang w:val="hy-AM"/>
              </w:rPr>
            </w:pPr>
            <w:r w:rsidRPr="0034134F">
              <w:rPr>
                <w:rFonts w:ascii="GHEA Grapalat" w:hAnsi="GHEA Grapalat" w:cs="Sylfaen"/>
                <w:b/>
                <w:bCs/>
                <w:lang w:val="hy-AM"/>
              </w:rPr>
              <w:t>Ընդունվել է</w:t>
            </w:r>
          </w:p>
        </w:tc>
      </w:tr>
      <w:tr w:rsidR="00984962" w:rsidRPr="0034134F" w14:paraId="2D081349" w14:textId="77777777" w:rsidTr="00860DAE">
        <w:trPr>
          <w:trHeight w:val="305"/>
        </w:trPr>
        <w:tc>
          <w:tcPr>
            <w:tcW w:w="5850" w:type="dxa"/>
            <w:vMerge w:val="restart"/>
            <w:shd w:val="clear" w:color="auto" w:fill="A6A6A6"/>
          </w:tcPr>
          <w:p w14:paraId="6FFD1511" w14:textId="77777777" w:rsidR="00984962" w:rsidRPr="0034134F" w:rsidRDefault="00984962" w:rsidP="0034134F">
            <w:pPr>
              <w:spacing w:line="360" w:lineRule="auto"/>
              <w:jc w:val="center"/>
              <w:rPr>
                <w:rFonts w:ascii="GHEA Grapalat" w:hAnsi="GHEA Grapalat"/>
                <w:b/>
                <w:lang w:val="en-US"/>
              </w:rPr>
            </w:pPr>
            <w:r w:rsidRPr="0034134F">
              <w:rPr>
                <w:rFonts w:ascii="GHEA Grapalat" w:hAnsi="GHEA Grapalat"/>
                <w:b/>
                <w:lang w:val="en-US"/>
              </w:rPr>
              <w:lastRenderedPageBreak/>
              <w:t>3</w:t>
            </w:r>
            <w:r w:rsidRPr="0034134F">
              <w:rPr>
                <w:rFonts w:ascii="GHEA Grapalat" w:hAnsi="GHEA Grapalat"/>
                <w:b/>
                <w:lang w:val="hy-AM"/>
              </w:rPr>
              <w:t xml:space="preserve">. </w:t>
            </w:r>
            <w:r w:rsidRPr="0034134F">
              <w:rPr>
                <w:rFonts w:ascii="GHEA Grapalat" w:hAnsi="GHEA Grapalat" w:cs="Sylfaen"/>
                <w:b/>
                <w:lang w:val="hy-AM"/>
              </w:rPr>
              <w:t>ՀՀ արտաքին գործերի նախարարություն</w:t>
            </w:r>
          </w:p>
        </w:tc>
        <w:tc>
          <w:tcPr>
            <w:tcW w:w="4590" w:type="dxa"/>
            <w:shd w:val="clear" w:color="auto" w:fill="A6A6A6"/>
          </w:tcPr>
          <w:p w14:paraId="5B1E1B3E" w14:textId="77777777" w:rsidR="00984962" w:rsidRPr="0034134F" w:rsidRDefault="00984962" w:rsidP="0034134F">
            <w:pPr>
              <w:spacing w:line="360" w:lineRule="auto"/>
              <w:jc w:val="center"/>
              <w:rPr>
                <w:rFonts w:ascii="GHEA Grapalat" w:hAnsi="GHEA Grapalat" w:cs="Sylfaen"/>
                <w:b/>
                <w:lang w:val="hy-AM"/>
              </w:rPr>
            </w:pPr>
            <w:r w:rsidRPr="0034134F">
              <w:rPr>
                <w:rFonts w:ascii="GHEA Grapalat" w:hAnsi="GHEA Grapalat" w:cs="Sylfaen"/>
                <w:b/>
                <w:lang w:val="hy-AM"/>
              </w:rPr>
              <w:t xml:space="preserve"> 28.07.2025թ.</w:t>
            </w:r>
            <w:r w:rsidRPr="0034134F">
              <w:rPr>
                <w:rFonts w:ascii="GHEA Grapalat" w:hAnsi="GHEA Grapalat"/>
                <w:b/>
                <w:lang w:val="hy-AM"/>
              </w:rPr>
              <w:t xml:space="preserve"> </w:t>
            </w:r>
          </w:p>
        </w:tc>
      </w:tr>
      <w:tr w:rsidR="00984962" w:rsidRPr="0034134F" w14:paraId="5C1A1ACB" w14:textId="77777777" w:rsidTr="00860DAE">
        <w:trPr>
          <w:trHeight w:val="161"/>
        </w:trPr>
        <w:tc>
          <w:tcPr>
            <w:tcW w:w="5850" w:type="dxa"/>
            <w:vMerge/>
            <w:shd w:val="clear" w:color="auto" w:fill="A6A6A6"/>
          </w:tcPr>
          <w:p w14:paraId="29D8915E" w14:textId="77777777" w:rsidR="00984962" w:rsidRPr="0034134F" w:rsidRDefault="00984962" w:rsidP="0034134F">
            <w:pPr>
              <w:spacing w:line="360" w:lineRule="auto"/>
              <w:jc w:val="center"/>
              <w:rPr>
                <w:rFonts w:ascii="GHEA Grapalat" w:hAnsi="GHEA Grapalat"/>
                <w:b/>
                <w:lang w:val="hy-AM"/>
              </w:rPr>
            </w:pPr>
          </w:p>
        </w:tc>
        <w:tc>
          <w:tcPr>
            <w:tcW w:w="4590" w:type="dxa"/>
            <w:shd w:val="clear" w:color="auto" w:fill="A6A6A6"/>
          </w:tcPr>
          <w:p w14:paraId="744D7F50" w14:textId="77777777" w:rsidR="00984962" w:rsidRPr="0034134F" w:rsidRDefault="00984962" w:rsidP="0034134F">
            <w:pPr>
              <w:spacing w:line="360" w:lineRule="auto"/>
              <w:jc w:val="center"/>
              <w:rPr>
                <w:rFonts w:ascii="GHEA Grapalat" w:hAnsi="GHEA Grapalat" w:cs="Sylfaen"/>
                <w:b/>
                <w:lang w:val="hy-AM"/>
              </w:rPr>
            </w:pPr>
            <w:r w:rsidRPr="0034134F">
              <w:rPr>
                <w:rFonts w:ascii="GHEA Grapalat" w:hAnsi="GHEA Grapalat"/>
                <w:b/>
                <w:lang w:val="hy-AM"/>
              </w:rPr>
              <w:t xml:space="preserve">N </w:t>
            </w:r>
            <w:r w:rsidRPr="0034134F">
              <w:rPr>
                <w:rFonts w:ascii="GHEA Grapalat" w:hAnsi="GHEA Grapalat"/>
                <w:b/>
                <w:lang w:val="en-US"/>
              </w:rPr>
              <w:t>11</w:t>
            </w:r>
            <w:r w:rsidRPr="0034134F">
              <w:rPr>
                <w:rFonts w:ascii="GHEA Grapalat" w:hAnsi="GHEA Grapalat"/>
                <w:b/>
                <w:lang w:val="hy-AM"/>
              </w:rPr>
              <w:t>11/39483</w:t>
            </w:r>
            <w:r w:rsidRPr="0034134F">
              <w:rPr>
                <w:rFonts w:ascii="GHEA Grapalat" w:hAnsi="GHEA Grapalat"/>
                <w:b/>
                <w:lang w:val="en-US"/>
              </w:rPr>
              <w:t>-</w:t>
            </w:r>
            <w:r w:rsidRPr="0034134F">
              <w:rPr>
                <w:rFonts w:ascii="GHEA Grapalat" w:hAnsi="GHEA Grapalat"/>
                <w:b/>
                <w:lang w:val="hy-AM"/>
              </w:rPr>
              <w:t>25</w:t>
            </w:r>
          </w:p>
        </w:tc>
      </w:tr>
      <w:tr w:rsidR="00984962" w:rsidRPr="0034134F" w14:paraId="3FBAF20F" w14:textId="77777777" w:rsidTr="00860DAE">
        <w:tc>
          <w:tcPr>
            <w:tcW w:w="5850" w:type="dxa"/>
          </w:tcPr>
          <w:p w14:paraId="7082CBF7" w14:textId="77777777" w:rsidR="00984962" w:rsidRPr="0034134F" w:rsidRDefault="00984962" w:rsidP="0034134F">
            <w:pPr>
              <w:spacing w:line="360" w:lineRule="auto"/>
              <w:jc w:val="both"/>
              <w:rPr>
                <w:rFonts w:ascii="GHEA Grapalat" w:hAnsi="GHEA Grapalat"/>
                <w:color w:val="000000"/>
                <w:lang w:val="hy-AM"/>
              </w:rPr>
            </w:pPr>
            <w:r w:rsidRPr="0034134F">
              <w:rPr>
                <w:rFonts w:ascii="GHEA Grapalat" w:hAnsi="GHEA Grapalat"/>
                <w:lang w:val="hy-AM"/>
              </w:rPr>
              <w:t>1</w:t>
            </w:r>
            <w:r w:rsidRPr="0034134F">
              <w:rPr>
                <w:rFonts w:ascii="Microsoft YaHei" w:eastAsia="Microsoft YaHei" w:hAnsi="Microsoft YaHei" w:cs="Microsoft YaHei" w:hint="eastAsia"/>
                <w:lang w:val="hy-AM"/>
              </w:rPr>
              <w:t>․</w:t>
            </w:r>
            <w:r w:rsidRPr="0034134F">
              <w:rPr>
                <w:rFonts w:ascii="GHEA Grapalat" w:hAnsi="GHEA Grapalat"/>
                <w:lang w:val="hy-AM"/>
              </w:rPr>
              <w:t xml:space="preserve"> «Ազգային անվտանգության մարմինների մասին» օրենքում փոփոխություններ և լրացումներ կատարելու մասին» օրենքի նախագծի (այսուհետ՝ նախագիծ) ամբողջ տեքստում «</w:t>
            </w:r>
            <w:r w:rsidRPr="0034134F">
              <w:rPr>
                <w:rFonts w:ascii="GHEA Grapalat" w:hAnsi="GHEA Grapalat"/>
                <w:color w:val="000000"/>
                <w:lang w:val="hy-AM"/>
              </w:rPr>
              <w:t>դիվանագիտական ծառայության մարմիններ</w:t>
            </w:r>
            <w:r w:rsidRPr="0034134F">
              <w:rPr>
                <w:rFonts w:ascii="GHEA Grapalat" w:hAnsi="GHEA Grapalat"/>
                <w:lang w:val="hy-AM"/>
              </w:rPr>
              <w:t>» բառերից հետո օգտագործվող «այլ ներկայացուցչություններ» բառերն առաջարկում ենք հանել, քանի որ «</w:t>
            </w:r>
            <w:r w:rsidRPr="0034134F">
              <w:rPr>
                <w:rFonts w:ascii="GHEA Grapalat" w:hAnsi="GHEA Grapalat"/>
                <w:color w:val="000000"/>
                <w:lang w:val="hy-AM"/>
              </w:rPr>
              <w:t>դիվանագիտական ծառայության մարմիններ» հասկացությունն իր մեջ ներառում է ինչպես Հայաստանի Հանրապետության դեսպանություն</w:t>
            </w:r>
            <w:r w:rsidRPr="0034134F">
              <w:rPr>
                <w:rFonts w:ascii="GHEA Grapalat" w:hAnsi="GHEA Grapalat"/>
                <w:color w:val="000000"/>
                <w:lang w:val="hy-AM"/>
              </w:rPr>
              <w:softHyphen/>
              <w:t>ները, այնպես էլ միջազգային կազմակերպու</w:t>
            </w:r>
            <w:r w:rsidRPr="0034134F">
              <w:rPr>
                <w:rFonts w:ascii="GHEA Grapalat" w:hAnsi="GHEA Grapalat"/>
                <w:color w:val="000000"/>
                <w:lang w:val="hy-AM"/>
              </w:rPr>
              <w:softHyphen/>
              <w:t>թյուններում Հայաստանի Հանրապետության մշտական ներկայացուցչությունները՝ համաձայն</w:t>
            </w:r>
            <w:r w:rsidRPr="0034134F">
              <w:rPr>
                <w:rFonts w:ascii="GHEA Grapalat" w:hAnsi="GHEA Grapalat"/>
                <w:lang w:val="hy-AM"/>
              </w:rPr>
              <w:t xml:space="preserve"> «Դ</w:t>
            </w:r>
            <w:r w:rsidRPr="0034134F">
              <w:rPr>
                <w:rFonts w:ascii="GHEA Grapalat" w:hAnsi="GHEA Grapalat"/>
                <w:color w:val="000000"/>
                <w:shd w:val="clear" w:color="auto" w:fill="FFFFFF"/>
                <w:lang w:val="hy-AM"/>
              </w:rPr>
              <w:t>իվանագիտական ծառայության</w:t>
            </w:r>
            <w:r w:rsidRPr="0034134F">
              <w:rPr>
                <w:rFonts w:ascii="GHEA Grapalat" w:hAnsi="GHEA Grapalat"/>
                <w:lang w:val="hy-AM"/>
              </w:rPr>
              <w:t xml:space="preserve"> մասին» օրենքի 5-րդ հոդվածի 1-ին մասի 3-րդ կետի</w:t>
            </w:r>
            <w:r w:rsidRPr="0034134F">
              <w:rPr>
                <w:rFonts w:ascii="GHEA Grapalat" w:hAnsi="GHEA Grapalat"/>
                <w:color w:val="000000"/>
                <w:lang w:val="hy-AM"/>
              </w:rPr>
              <w:t>:</w:t>
            </w:r>
          </w:p>
        </w:tc>
        <w:tc>
          <w:tcPr>
            <w:tcW w:w="4590" w:type="dxa"/>
          </w:tcPr>
          <w:p w14:paraId="64D7A3FC" w14:textId="77777777" w:rsidR="00984962" w:rsidRPr="0034134F" w:rsidRDefault="00984962" w:rsidP="0034134F">
            <w:pPr>
              <w:tabs>
                <w:tab w:val="left" w:pos="2196"/>
              </w:tabs>
              <w:spacing w:line="360" w:lineRule="auto"/>
              <w:jc w:val="center"/>
              <w:rPr>
                <w:rFonts w:ascii="GHEA Grapalat" w:hAnsi="GHEA Grapalat" w:cs="Sylfaen"/>
                <w:b/>
                <w:bCs/>
                <w:highlight w:val="yellow"/>
                <w:lang w:val="hy-AM"/>
              </w:rPr>
            </w:pPr>
            <w:r w:rsidRPr="0034134F">
              <w:rPr>
                <w:rFonts w:ascii="GHEA Grapalat" w:hAnsi="GHEA Grapalat" w:cs="Sylfaen"/>
                <w:b/>
                <w:bCs/>
                <w:lang w:val="hy-AM"/>
              </w:rPr>
              <w:t>Ընդունվել է</w:t>
            </w:r>
          </w:p>
        </w:tc>
      </w:tr>
      <w:tr w:rsidR="00984962" w:rsidRPr="0034134F" w14:paraId="19FCC5A6" w14:textId="77777777" w:rsidTr="00860DAE">
        <w:tc>
          <w:tcPr>
            <w:tcW w:w="5850" w:type="dxa"/>
          </w:tcPr>
          <w:p w14:paraId="01E4F86E" w14:textId="65FC31B5" w:rsidR="00984962" w:rsidRPr="0034134F" w:rsidRDefault="00984962" w:rsidP="0034134F">
            <w:pPr>
              <w:spacing w:line="360" w:lineRule="auto"/>
              <w:jc w:val="both"/>
              <w:rPr>
                <w:rFonts w:ascii="GHEA Grapalat" w:hAnsi="GHEA Grapalat"/>
                <w:bCs/>
                <w:lang w:val="hy-AM"/>
              </w:rPr>
            </w:pPr>
            <w:r w:rsidRPr="0034134F">
              <w:rPr>
                <w:rFonts w:ascii="GHEA Grapalat" w:hAnsi="GHEA Grapalat"/>
                <w:color w:val="000000"/>
                <w:lang w:val="hy-AM"/>
              </w:rPr>
              <w:t>Միևնույն ժամանակ, հստակեցման կարիք ունի նախագծի 6-րդ հոդվածի 5-րդ մասը</w:t>
            </w:r>
            <w:r w:rsidR="000D6039" w:rsidRPr="0034134F">
              <w:rPr>
                <w:rFonts w:ascii="GHEA Grapalat" w:hAnsi="GHEA Grapalat"/>
                <w:color w:val="000000"/>
                <w:lang w:val="hy-AM"/>
              </w:rPr>
              <w:t xml:space="preserve"> </w:t>
            </w:r>
            <w:r w:rsidR="000D6039" w:rsidRPr="0034134F">
              <w:rPr>
                <w:rFonts w:ascii="GHEA Grapalat" w:hAnsi="GHEA Grapalat"/>
                <w:color w:val="000000"/>
              </w:rPr>
              <w:t>(</w:t>
            </w:r>
            <w:r w:rsidR="000D6039" w:rsidRPr="0034134F">
              <w:rPr>
                <w:rFonts w:ascii="GHEA Grapalat" w:hAnsi="GHEA Grapalat"/>
                <w:color w:val="000000"/>
                <w:lang w:val="hy-AM"/>
              </w:rPr>
              <w:t>ներկայիս 9-րդ հոդվածի 12-րդ կետը</w:t>
            </w:r>
            <w:r w:rsidR="000D6039" w:rsidRPr="0034134F">
              <w:rPr>
                <w:rFonts w:ascii="GHEA Grapalat" w:hAnsi="GHEA Grapalat"/>
                <w:color w:val="000000"/>
              </w:rPr>
              <w:t>)</w:t>
            </w:r>
            <w:r w:rsidRPr="0034134F">
              <w:rPr>
                <w:rFonts w:ascii="GHEA Grapalat" w:hAnsi="GHEA Grapalat"/>
                <w:color w:val="000000"/>
                <w:lang w:val="hy-AM"/>
              </w:rPr>
              <w:t xml:space="preserve">, քանի որ նշվածից պարզ չէ, թե </w:t>
            </w:r>
            <w:r w:rsidRPr="0034134F">
              <w:rPr>
                <w:rFonts w:ascii="GHEA Grapalat" w:hAnsi="GHEA Grapalat"/>
                <w:color w:val="000000"/>
                <w:shd w:val="clear" w:color="auto" w:fill="FFFFFF"/>
                <w:lang w:val="hy-AM"/>
              </w:rPr>
              <w:t>ազգային անվտանգության մարմինների</w:t>
            </w:r>
            <w:r w:rsidRPr="0034134F">
              <w:rPr>
                <w:rFonts w:ascii="GHEA Grapalat" w:hAnsi="GHEA Grapalat"/>
                <w:color w:val="000000"/>
                <w:lang w:val="hy-AM"/>
              </w:rPr>
              <w:t xml:space="preserve"> կողմից ինչ միջոցառումներ են իրականացվելու՝ ուղղված </w:t>
            </w:r>
            <w:r w:rsidRPr="0034134F">
              <w:rPr>
                <w:rFonts w:ascii="GHEA Grapalat" w:hAnsi="GHEA Grapalat"/>
                <w:bCs/>
                <w:lang w:val="hy-AM"/>
              </w:rPr>
              <w:t>Հայաստանի Հանրա</w:t>
            </w:r>
            <w:r w:rsidRPr="0034134F">
              <w:rPr>
                <w:rFonts w:ascii="GHEA Grapalat" w:hAnsi="GHEA Grapalat"/>
                <w:bCs/>
                <w:lang w:val="hy-AM"/>
              </w:rPr>
              <w:softHyphen/>
              <w:t>պետության սահմաններից դուրս Հայաստանի Հանրապետության քաղաքացիների և կազմակեր</w:t>
            </w:r>
            <w:r w:rsidRPr="0034134F">
              <w:rPr>
                <w:rFonts w:ascii="GHEA Grapalat" w:hAnsi="GHEA Grapalat"/>
                <w:bCs/>
                <w:lang w:val="hy-AM"/>
              </w:rPr>
              <w:softHyphen/>
              <w:t>պությունների անվտանգության ապահովմանը:</w:t>
            </w:r>
          </w:p>
        </w:tc>
        <w:tc>
          <w:tcPr>
            <w:tcW w:w="4590" w:type="dxa"/>
          </w:tcPr>
          <w:p w14:paraId="481B324F"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t>Ընդունվել է ի գիտություն</w:t>
            </w:r>
          </w:p>
          <w:p w14:paraId="5665C9D5" w14:textId="77777777" w:rsidR="00984962" w:rsidRPr="0034134F" w:rsidRDefault="00984962" w:rsidP="0034134F">
            <w:pPr>
              <w:tabs>
                <w:tab w:val="left" w:pos="2196"/>
              </w:tabs>
              <w:spacing w:line="360" w:lineRule="auto"/>
              <w:jc w:val="both"/>
              <w:rPr>
                <w:rFonts w:ascii="GHEA Grapalat" w:hAnsi="GHEA Grapalat" w:cs="Sylfaen"/>
                <w:highlight w:val="yellow"/>
                <w:lang w:val="hy-AM"/>
              </w:rPr>
            </w:pPr>
            <w:r w:rsidRPr="0034134F">
              <w:rPr>
                <w:rFonts w:ascii="GHEA Grapalat" w:hAnsi="GHEA Grapalat"/>
                <w:color w:val="000000"/>
                <w:shd w:val="clear" w:color="auto" w:fill="FFFFFF"/>
                <w:lang w:val="hy-AM"/>
              </w:rPr>
              <w:t>Ազգային անվտանգության մարմինների</w:t>
            </w:r>
            <w:r w:rsidRPr="0034134F">
              <w:rPr>
                <w:rFonts w:ascii="GHEA Grapalat" w:hAnsi="GHEA Grapalat"/>
                <w:color w:val="000000"/>
                <w:lang w:val="hy-AM"/>
              </w:rPr>
              <w:t xml:space="preserve"> կողմից իրականացվելու են «Ազգային անվտանգության մարմինների» մասին օրենքով վերապահված գործառույթներից բխող միջոցառումներ:</w:t>
            </w:r>
          </w:p>
        </w:tc>
      </w:tr>
      <w:tr w:rsidR="00984962" w:rsidRPr="0034134F" w14:paraId="5911D253" w14:textId="77777777" w:rsidTr="00860DAE">
        <w:trPr>
          <w:trHeight w:val="305"/>
        </w:trPr>
        <w:tc>
          <w:tcPr>
            <w:tcW w:w="5850" w:type="dxa"/>
            <w:vMerge w:val="restart"/>
            <w:shd w:val="clear" w:color="auto" w:fill="A6A6A6"/>
          </w:tcPr>
          <w:p w14:paraId="11373FE8" w14:textId="77777777" w:rsidR="00984962" w:rsidRPr="0034134F" w:rsidRDefault="00984962" w:rsidP="0034134F">
            <w:pPr>
              <w:spacing w:line="360" w:lineRule="auto"/>
              <w:jc w:val="center"/>
              <w:rPr>
                <w:rFonts w:ascii="GHEA Grapalat" w:hAnsi="GHEA Grapalat"/>
                <w:b/>
                <w:lang w:val="en-US"/>
              </w:rPr>
            </w:pPr>
            <w:r w:rsidRPr="0034134F">
              <w:rPr>
                <w:rFonts w:ascii="GHEA Grapalat" w:hAnsi="GHEA Grapalat"/>
                <w:b/>
                <w:lang w:val="en-US"/>
              </w:rPr>
              <w:t>4</w:t>
            </w:r>
            <w:r w:rsidRPr="0034134F">
              <w:rPr>
                <w:rFonts w:ascii="GHEA Grapalat" w:hAnsi="GHEA Grapalat"/>
                <w:b/>
                <w:lang w:val="hy-AM"/>
              </w:rPr>
              <w:t xml:space="preserve">. </w:t>
            </w:r>
            <w:r w:rsidRPr="0034134F">
              <w:rPr>
                <w:rFonts w:ascii="GHEA Grapalat" w:hAnsi="GHEA Grapalat" w:cs="Sylfaen"/>
                <w:b/>
                <w:lang w:val="hy-AM"/>
              </w:rPr>
              <w:t>ՀՀ ֆինանսների նախարարություն</w:t>
            </w:r>
          </w:p>
        </w:tc>
        <w:tc>
          <w:tcPr>
            <w:tcW w:w="4590" w:type="dxa"/>
            <w:shd w:val="clear" w:color="auto" w:fill="A6A6A6"/>
          </w:tcPr>
          <w:p w14:paraId="0F9B6F84" w14:textId="77777777" w:rsidR="00984962" w:rsidRPr="0034134F" w:rsidRDefault="00984962" w:rsidP="0034134F">
            <w:pPr>
              <w:spacing w:line="360" w:lineRule="auto"/>
              <w:jc w:val="center"/>
              <w:rPr>
                <w:rFonts w:ascii="GHEA Grapalat" w:hAnsi="GHEA Grapalat" w:cs="Sylfaen"/>
                <w:b/>
                <w:lang w:val="hy-AM"/>
              </w:rPr>
            </w:pPr>
            <w:r w:rsidRPr="0034134F">
              <w:rPr>
                <w:rFonts w:ascii="GHEA Grapalat" w:hAnsi="GHEA Grapalat" w:cs="Sylfaen"/>
                <w:b/>
                <w:lang w:val="hy-AM"/>
              </w:rPr>
              <w:t xml:space="preserve"> 16.07.2025թ.</w:t>
            </w:r>
            <w:r w:rsidRPr="0034134F">
              <w:rPr>
                <w:rFonts w:ascii="GHEA Grapalat" w:hAnsi="GHEA Grapalat"/>
                <w:b/>
                <w:lang w:val="hy-AM"/>
              </w:rPr>
              <w:t xml:space="preserve"> </w:t>
            </w:r>
          </w:p>
        </w:tc>
      </w:tr>
      <w:tr w:rsidR="00984962" w:rsidRPr="0034134F" w14:paraId="74F67E4A" w14:textId="77777777" w:rsidTr="00860DAE">
        <w:trPr>
          <w:trHeight w:val="161"/>
        </w:trPr>
        <w:tc>
          <w:tcPr>
            <w:tcW w:w="5850" w:type="dxa"/>
            <w:vMerge/>
            <w:shd w:val="clear" w:color="auto" w:fill="A6A6A6"/>
          </w:tcPr>
          <w:p w14:paraId="1BBE9CE9" w14:textId="77777777" w:rsidR="00984962" w:rsidRPr="0034134F" w:rsidRDefault="00984962" w:rsidP="0034134F">
            <w:pPr>
              <w:spacing w:line="360" w:lineRule="auto"/>
              <w:jc w:val="center"/>
              <w:rPr>
                <w:rFonts w:ascii="GHEA Grapalat" w:hAnsi="GHEA Grapalat"/>
                <w:b/>
                <w:lang w:val="hy-AM"/>
              </w:rPr>
            </w:pPr>
          </w:p>
        </w:tc>
        <w:tc>
          <w:tcPr>
            <w:tcW w:w="4590" w:type="dxa"/>
            <w:shd w:val="clear" w:color="auto" w:fill="A6A6A6"/>
          </w:tcPr>
          <w:p w14:paraId="7A96598D" w14:textId="77777777" w:rsidR="00984962" w:rsidRPr="0034134F" w:rsidRDefault="00984962" w:rsidP="0034134F">
            <w:pPr>
              <w:spacing w:line="360" w:lineRule="auto"/>
              <w:jc w:val="center"/>
              <w:rPr>
                <w:rFonts w:ascii="GHEA Grapalat" w:hAnsi="GHEA Grapalat" w:cs="Sylfaen"/>
                <w:b/>
                <w:lang w:val="hy-AM"/>
              </w:rPr>
            </w:pPr>
            <w:r w:rsidRPr="0034134F">
              <w:rPr>
                <w:rFonts w:ascii="GHEA Grapalat" w:hAnsi="GHEA Grapalat"/>
                <w:b/>
                <w:lang w:val="hy-AM"/>
              </w:rPr>
              <w:t>N 01/11-4/16133</w:t>
            </w:r>
            <w:r w:rsidRPr="0034134F">
              <w:rPr>
                <w:rFonts w:ascii="GHEA Grapalat" w:hAnsi="GHEA Grapalat"/>
                <w:b/>
                <w:lang w:val="en-US"/>
              </w:rPr>
              <w:t>-</w:t>
            </w:r>
            <w:r w:rsidRPr="0034134F">
              <w:rPr>
                <w:rFonts w:ascii="GHEA Grapalat" w:hAnsi="GHEA Grapalat"/>
                <w:b/>
                <w:lang w:val="hy-AM"/>
              </w:rPr>
              <w:t>2025</w:t>
            </w:r>
          </w:p>
        </w:tc>
      </w:tr>
      <w:tr w:rsidR="00984962" w:rsidRPr="0034134F" w14:paraId="1B26B39F" w14:textId="77777777" w:rsidTr="00860DAE">
        <w:tc>
          <w:tcPr>
            <w:tcW w:w="5850" w:type="dxa"/>
          </w:tcPr>
          <w:p w14:paraId="64F383B1" w14:textId="6D2F1EBF" w:rsidR="00984962" w:rsidRPr="0034134F" w:rsidRDefault="00984962" w:rsidP="0034134F">
            <w:pPr>
              <w:spacing w:line="360" w:lineRule="auto"/>
              <w:jc w:val="both"/>
              <w:rPr>
                <w:rFonts w:ascii="GHEA Grapalat" w:hAnsi="GHEA Grapalat"/>
                <w:color w:val="000000"/>
                <w:lang w:val="hy-AM"/>
              </w:rPr>
            </w:pPr>
            <w:r w:rsidRPr="0034134F">
              <w:rPr>
                <w:rFonts w:ascii="GHEA Grapalat" w:hAnsi="GHEA Grapalat"/>
                <w:color w:val="000000"/>
                <w:lang w:val="hy-AM"/>
              </w:rPr>
              <w:t>Դիտողություններ և առաջարկություններ չունի։</w:t>
            </w:r>
          </w:p>
        </w:tc>
        <w:tc>
          <w:tcPr>
            <w:tcW w:w="4590" w:type="dxa"/>
          </w:tcPr>
          <w:p w14:paraId="6D100898" w14:textId="77777777" w:rsidR="00984962" w:rsidRPr="0034134F" w:rsidRDefault="00984962" w:rsidP="0034134F">
            <w:pPr>
              <w:tabs>
                <w:tab w:val="left" w:pos="2196"/>
              </w:tabs>
              <w:spacing w:line="360" w:lineRule="auto"/>
              <w:jc w:val="center"/>
              <w:rPr>
                <w:rFonts w:ascii="GHEA Grapalat" w:hAnsi="GHEA Grapalat" w:cs="Sylfaen"/>
                <w:b/>
                <w:bCs/>
                <w:highlight w:val="yellow"/>
                <w:lang w:val="hy-AM"/>
              </w:rPr>
            </w:pPr>
          </w:p>
        </w:tc>
      </w:tr>
      <w:tr w:rsidR="00984962" w:rsidRPr="0034134F" w14:paraId="63F6FDF4" w14:textId="77777777" w:rsidTr="00860DAE">
        <w:trPr>
          <w:trHeight w:val="305"/>
        </w:trPr>
        <w:tc>
          <w:tcPr>
            <w:tcW w:w="5850" w:type="dxa"/>
            <w:vMerge w:val="restart"/>
            <w:shd w:val="clear" w:color="auto" w:fill="A6A6A6"/>
          </w:tcPr>
          <w:p w14:paraId="36C58CBD" w14:textId="77777777" w:rsidR="00984962" w:rsidRPr="0034134F" w:rsidRDefault="00984962" w:rsidP="0034134F">
            <w:pPr>
              <w:spacing w:line="360" w:lineRule="auto"/>
              <w:jc w:val="center"/>
              <w:rPr>
                <w:rFonts w:ascii="GHEA Grapalat" w:hAnsi="GHEA Grapalat"/>
                <w:b/>
                <w:lang w:val="en-US"/>
              </w:rPr>
            </w:pPr>
            <w:r w:rsidRPr="0034134F">
              <w:rPr>
                <w:rFonts w:ascii="GHEA Grapalat" w:hAnsi="GHEA Grapalat"/>
                <w:b/>
                <w:lang w:val="en-US"/>
              </w:rPr>
              <w:t>5</w:t>
            </w:r>
            <w:r w:rsidRPr="0034134F">
              <w:rPr>
                <w:rFonts w:ascii="GHEA Grapalat" w:hAnsi="GHEA Grapalat"/>
                <w:b/>
                <w:lang w:val="hy-AM"/>
              </w:rPr>
              <w:t xml:space="preserve">. </w:t>
            </w:r>
            <w:r w:rsidRPr="0034134F">
              <w:rPr>
                <w:rFonts w:ascii="GHEA Grapalat" w:hAnsi="GHEA Grapalat" w:cs="Sylfaen"/>
                <w:b/>
                <w:lang w:val="hy-AM"/>
              </w:rPr>
              <w:t>ՀՀ արդարադատության նախարարություն</w:t>
            </w:r>
          </w:p>
        </w:tc>
        <w:tc>
          <w:tcPr>
            <w:tcW w:w="4590" w:type="dxa"/>
            <w:shd w:val="clear" w:color="auto" w:fill="A6A6A6"/>
          </w:tcPr>
          <w:p w14:paraId="53B50E6B" w14:textId="77777777" w:rsidR="00984962" w:rsidRPr="0034134F" w:rsidRDefault="00984962" w:rsidP="0034134F">
            <w:pPr>
              <w:spacing w:line="360" w:lineRule="auto"/>
              <w:jc w:val="center"/>
              <w:rPr>
                <w:rFonts w:ascii="GHEA Grapalat" w:hAnsi="GHEA Grapalat" w:cs="Sylfaen"/>
                <w:b/>
                <w:lang w:val="hy-AM"/>
              </w:rPr>
            </w:pPr>
            <w:r w:rsidRPr="0034134F">
              <w:rPr>
                <w:rFonts w:ascii="GHEA Grapalat" w:hAnsi="GHEA Grapalat" w:cs="Sylfaen"/>
                <w:b/>
                <w:bCs/>
                <w:lang w:val="hy-AM"/>
              </w:rPr>
              <w:t>15.09.2025</w:t>
            </w:r>
            <w:r w:rsidRPr="0034134F">
              <w:rPr>
                <w:rFonts w:ascii="GHEA Grapalat" w:hAnsi="GHEA Grapalat" w:cs="Sylfaen"/>
                <w:b/>
                <w:lang w:val="hy-AM"/>
              </w:rPr>
              <w:t>թ.</w:t>
            </w:r>
            <w:r w:rsidRPr="0034134F">
              <w:rPr>
                <w:rFonts w:ascii="GHEA Grapalat" w:hAnsi="GHEA Grapalat"/>
                <w:b/>
                <w:lang w:val="hy-AM"/>
              </w:rPr>
              <w:t xml:space="preserve"> </w:t>
            </w:r>
          </w:p>
        </w:tc>
      </w:tr>
      <w:tr w:rsidR="00984962" w:rsidRPr="0034134F" w14:paraId="292E355A" w14:textId="77777777" w:rsidTr="00860DAE">
        <w:trPr>
          <w:trHeight w:val="161"/>
        </w:trPr>
        <w:tc>
          <w:tcPr>
            <w:tcW w:w="5850" w:type="dxa"/>
            <w:vMerge/>
            <w:shd w:val="clear" w:color="auto" w:fill="A6A6A6"/>
          </w:tcPr>
          <w:p w14:paraId="157966BD" w14:textId="77777777" w:rsidR="00984962" w:rsidRPr="0034134F" w:rsidRDefault="00984962" w:rsidP="0034134F">
            <w:pPr>
              <w:spacing w:line="360" w:lineRule="auto"/>
              <w:jc w:val="center"/>
              <w:rPr>
                <w:rFonts w:ascii="GHEA Grapalat" w:hAnsi="GHEA Grapalat"/>
                <w:b/>
                <w:lang w:val="hy-AM"/>
              </w:rPr>
            </w:pPr>
          </w:p>
        </w:tc>
        <w:tc>
          <w:tcPr>
            <w:tcW w:w="4590" w:type="dxa"/>
            <w:shd w:val="clear" w:color="auto" w:fill="A6A6A6"/>
          </w:tcPr>
          <w:p w14:paraId="6D67261E" w14:textId="77777777" w:rsidR="00984962" w:rsidRPr="0034134F" w:rsidRDefault="00984962" w:rsidP="0034134F">
            <w:pPr>
              <w:spacing w:line="360" w:lineRule="auto"/>
              <w:jc w:val="center"/>
              <w:rPr>
                <w:rFonts w:ascii="GHEA Grapalat" w:hAnsi="GHEA Grapalat" w:cs="Sylfaen"/>
                <w:b/>
                <w:lang w:val="hy-AM"/>
              </w:rPr>
            </w:pPr>
            <w:r w:rsidRPr="0034134F">
              <w:rPr>
                <w:rFonts w:ascii="GHEA Grapalat" w:hAnsi="GHEA Grapalat" w:cs="Sylfaen"/>
                <w:b/>
                <w:bCs/>
                <w:lang w:val="hy-AM"/>
              </w:rPr>
              <w:t>N /27</w:t>
            </w:r>
            <w:r w:rsidRPr="0034134F">
              <w:rPr>
                <w:rFonts w:ascii="Microsoft YaHei" w:eastAsia="Microsoft YaHei" w:hAnsi="Microsoft YaHei" w:cs="Microsoft YaHei" w:hint="eastAsia"/>
                <w:b/>
                <w:bCs/>
                <w:lang w:val="hy-AM"/>
              </w:rPr>
              <w:t>․</w:t>
            </w:r>
            <w:r w:rsidRPr="0034134F">
              <w:rPr>
                <w:rFonts w:ascii="GHEA Grapalat" w:hAnsi="GHEA Grapalat" w:cs="Sylfaen"/>
                <w:b/>
                <w:bCs/>
                <w:lang w:val="hy-AM"/>
              </w:rPr>
              <w:t>2/40410-2025</w:t>
            </w:r>
          </w:p>
        </w:tc>
      </w:tr>
      <w:tr w:rsidR="00984962" w:rsidRPr="0034134F" w14:paraId="42B21741" w14:textId="77777777" w:rsidTr="00860DAE">
        <w:tc>
          <w:tcPr>
            <w:tcW w:w="5850" w:type="dxa"/>
          </w:tcPr>
          <w:p w14:paraId="6CC17943" w14:textId="77777777" w:rsidR="00984962" w:rsidRPr="0034134F" w:rsidRDefault="00984962" w:rsidP="0034134F">
            <w:pPr>
              <w:spacing w:line="360" w:lineRule="auto"/>
              <w:jc w:val="both"/>
              <w:rPr>
                <w:rFonts w:ascii="GHEA Grapalat" w:hAnsi="GHEA Grapalat"/>
                <w:lang w:val="hy-AM"/>
              </w:rPr>
            </w:pPr>
            <w:r w:rsidRPr="0034134F">
              <w:rPr>
                <w:rFonts w:ascii="GHEA Grapalat" w:eastAsia="Microsoft YaHei" w:hAnsi="GHEA Grapalat" w:cs="Microsoft YaHei"/>
                <w:color w:val="000000"/>
                <w:lang w:val="hy-AM"/>
              </w:rPr>
              <w:lastRenderedPageBreak/>
              <w:t>1</w:t>
            </w:r>
            <w:r w:rsidRPr="0034134F">
              <w:rPr>
                <w:rFonts w:ascii="Microsoft YaHei" w:eastAsia="Microsoft YaHei" w:hAnsi="Microsoft YaHei" w:cs="Microsoft YaHei" w:hint="eastAsia"/>
                <w:color w:val="000000"/>
                <w:lang w:val="hy-AM"/>
              </w:rPr>
              <w:t>․</w:t>
            </w:r>
            <w:r w:rsidRPr="0034134F">
              <w:rPr>
                <w:rFonts w:ascii="GHEA Grapalat" w:eastAsia="Microsoft YaHei" w:hAnsi="GHEA Grapalat" w:cs="Microsoft YaHei"/>
                <w:color w:val="000000"/>
                <w:lang w:val="hy-AM"/>
              </w:rPr>
              <w:t xml:space="preserve"> </w:t>
            </w:r>
            <w:r w:rsidRPr="0034134F">
              <w:rPr>
                <w:rFonts w:ascii="GHEA Grapalat" w:hAnsi="GHEA Grapalat"/>
                <w:lang w:val="hy-AM"/>
              </w:rPr>
              <w:t>Նախագծի 8-րդ հոդվածում առկա «հոդվածից» բառն առաջարկում ենք փոխարինել «հոդվածում առկա» բառերով։</w:t>
            </w:r>
          </w:p>
          <w:p w14:paraId="5555E8B0"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Սույն դիտարկումը վերաբերում է նաև վերոգրյալ նախագծերում առկա բոլոր համանման կարգավորումներին։</w:t>
            </w:r>
          </w:p>
        </w:tc>
        <w:tc>
          <w:tcPr>
            <w:tcW w:w="4590" w:type="dxa"/>
          </w:tcPr>
          <w:p w14:paraId="5BCC90C3"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t xml:space="preserve">Չի ընդունվել </w:t>
            </w:r>
          </w:p>
          <w:p w14:paraId="51DA6719" w14:textId="77777777" w:rsidR="00984962" w:rsidRPr="0034134F" w:rsidRDefault="00984962" w:rsidP="0034134F">
            <w:pPr>
              <w:tabs>
                <w:tab w:val="left" w:pos="2196"/>
              </w:tabs>
              <w:spacing w:line="360" w:lineRule="auto"/>
              <w:jc w:val="both"/>
              <w:rPr>
                <w:rFonts w:ascii="GHEA Grapalat" w:hAnsi="GHEA Grapalat" w:cs="Sylfaen"/>
                <w:highlight w:val="yellow"/>
                <w:lang w:val="hy-AM"/>
              </w:rPr>
            </w:pPr>
            <w:r w:rsidRPr="0034134F">
              <w:rPr>
                <w:rFonts w:ascii="GHEA Grapalat" w:hAnsi="GHEA Grapalat" w:cs="Sylfaen"/>
                <w:lang w:val="hy-AM"/>
              </w:rPr>
              <w:t xml:space="preserve">Նախագծի նշված, ինչպես նաև մյուս համանման </w:t>
            </w:r>
            <w:proofErr w:type="spellStart"/>
            <w:r w:rsidRPr="0034134F">
              <w:rPr>
                <w:rFonts w:ascii="GHEA Grapalat" w:hAnsi="GHEA Grapalat" w:cs="Sylfaen"/>
                <w:lang w:val="hy-AM"/>
              </w:rPr>
              <w:t>կարգավորումներում</w:t>
            </w:r>
            <w:proofErr w:type="spellEnd"/>
            <w:r w:rsidRPr="0034134F">
              <w:rPr>
                <w:rFonts w:ascii="GHEA Grapalat" w:hAnsi="GHEA Grapalat" w:cs="Sylfaen"/>
                <w:lang w:val="hy-AM"/>
              </w:rPr>
              <w:t xml:space="preserve"> շա</w:t>
            </w:r>
            <w:r w:rsidRPr="0034134F">
              <w:rPr>
                <w:rFonts w:ascii="GHEA Grapalat" w:hAnsi="GHEA Grapalat" w:cs="Sylfaen"/>
                <w:lang w:val="hy-AM"/>
              </w:rPr>
              <w:softHyphen/>
              <w:t>րա</w:t>
            </w:r>
            <w:r w:rsidRPr="0034134F">
              <w:rPr>
                <w:rFonts w:ascii="GHEA Grapalat" w:hAnsi="GHEA Grapalat" w:cs="Sylfaen"/>
                <w:lang w:val="hy-AM"/>
              </w:rPr>
              <w:softHyphen/>
              <w:t>դրված միտքն ամբողջությամբ հասկանալի և ընկալելի է։ Տվյալ ձևակերպումը լայնորեն կիրառվում է օրենսդրական ակտերում փոփոխու</w:t>
            </w:r>
            <w:r w:rsidRPr="0034134F">
              <w:rPr>
                <w:rFonts w:ascii="GHEA Grapalat" w:hAnsi="GHEA Grapalat" w:cs="Sylfaen"/>
                <w:lang w:val="hy-AM"/>
              </w:rPr>
              <w:softHyphen/>
              <w:t>թյուն</w:t>
            </w:r>
            <w:r w:rsidRPr="0034134F">
              <w:rPr>
                <w:rFonts w:ascii="GHEA Grapalat" w:hAnsi="GHEA Grapalat" w:cs="Sylfaen"/>
                <w:lang w:val="hy-AM"/>
              </w:rPr>
              <w:softHyphen/>
              <w:t xml:space="preserve">ներ իրականացնելիս։ Նշվածը վկայում է դրա </w:t>
            </w:r>
            <w:proofErr w:type="spellStart"/>
            <w:r w:rsidRPr="0034134F">
              <w:rPr>
                <w:rFonts w:ascii="GHEA Grapalat" w:hAnsi="GHEA Grapalat" w:cs="Sylfaen"/>
                <w:lang w:val="hy-AM"/>
              </w:rPr>
              <w:t>կիրառելիության</w:t>
            </w:r>
            <w:proofErr w:type="spellEnd"/>
            <w:r w:rsidRPr="0034134F">
              <w:rPr>
                <w:rFonts w:ascii="GHEA Grapalat" w:hAnsi="GHEA Grapalat" w:cs="Sylfaen"/>
                <w:lang w:val="hy-AM"/>
              </w:rPr>
              <w:t xml:space="preserve"> և իրավական տեխնիկայի պահանջներին համապատասխանության մասին։ </w:t>
            </w:r>
          </w:p>
        </w:tc>
      </w:tr>
      <w:tr w:rsidR="00984962" w:rsidRPr="0034134F" w14:paraId="74D68391" w14:textId="77777777" w:rsidTr="00860DAE">
        <w:tc>
          <w:tcPr>
            <w:tcW w:w="5850" w:type="dxa"/>
          </w:tcPr>
          <w:p w14:paraId="4532E50A" w14:textId="77777777" w:rsidR="00984962" w:rsidRPr="0034134F" w:rsidRDefault="00984962" w:rsidP="0034134F">
            <w:pPr>
              <w:spacing w:line="360" w:lineRule="auto"/>
              <w:jc w:val="both"/>
              <w:rPr>
                <w:rFonts w:ascii="GHEA Grapalat" w:hAnsi="GHEA Grapalat"/>
                <w:lang w:val="hy-AM"/>
              </w:rPr>
            </w:pPr>
            <w:r w:rsidRPr="0034134F">
              <w:rPr>
                <w:rFonts w:ascii="GHEA Grapalat" w:eastAsia="Microsoft YaHei" w:hAnsi="GHEA Grapalat" w:cs="Microsoft YaHei"/>
                <w:color w:val="000000"/>
                <w:lang w:val="hy-AM"/>
              </w:rPr>
              <w:t>2</w:t>
            </w:r>
            <w:r w:rsidRPr="0034134F">
              <w:rPr>
                <w:rFonts w:ascii="Microsoft YaHei" w:eastAsia="Microsoft YaHei" w:hAnsi="Microsoft YaHei" w:cs="Microsoft YaHei" w:hint="eastAsia"/>
                <w:color w:val="000000"/>
                <w:lang w:val="hy-AM"/>
              </w:rPr>
              <w:t>․</w:t>
            </w:r>
            <w:r w:rsidRPr="0034134F">
              <w:rPr>
                <w:rFonts w:ascii="GHEA Grapalat" w:eastAsia="Microsoft YaHei" w:hAnsi="GHEA Grapalat" w:cs="Microsoft YaHei"/>
                <w:color w:val="000000"/>
                <w:lang w:val="hy-AM"/>
              </w:rPr>
              <w:t xml:space="preserve"> </w:t>
            </w:r>
            <w:r w:rsidRPr="0034134F">
              <w:rPr>
                <w:rFonts w:ascii="GHEA Grapalat" w:hAnsi="GHEA Grapalat"/>
                <w:lang w:val="hy-AM"/>
              </w:rPr>
              <w:t xml:space="preserve">Ղեկավարվելով «Նորմատիվ իրավական ակտերի մասին» օրենքի 14-րդ հոդվածի 3-րդ մասի դրույթներով, որոնց համաձայն՝ </w:t>
            </w:r>
            <w:r w:rsidRPr="0034134F">
              <w:rPr>
                <w:rFonts w:ascii="GHEA Grapalat" w:hAnsi="GHEA Grapalat"/>
                <w:i/>
                <w:lang w:val="hy-AM"/>
              </w:rPr>
              <w:t>/</w:t>
            </w:r>
            <w:r w:rsidRPr="0034134F">
              <w:rPr>
                <w:rFonts w:ascii="Microsoft YaHei" w:eastAsia="Microsoft YaHei" w:hAnsi="Microsoft YaHei" w:cs="Microsoft YaHei" w:hint="eastAsia"/>
                <w:i/>
                <w:lang w:val="hy-AM"/>
              </w:rPr>
              <w:t>․․․</w:t>
            </w:r>
            <w:r w:rsidRPr="0034134F">
              <w:rPr>
                <w:rFonts w:ascii="GHEA Grapalat" w:hAnsi="GHEA Grapalat"/>
                <w:i/>
                <w:lang w:val="hy-AM"/>
              </w:rPr>
              <w:t xml:space="preserve">/ հոդվածների մասերը կարող են բաժանվել միայն համարակալված կետերի, կետերը` միայն համարակալված ենթակետերի, </w:t>
            </w:r>
            <w:r w:rsidRPr="0034134F">
              <w:rPr>
                <w:rFonts w:ascii="GHEA Grapalat" w:hAnsi="GHEA Grapalat"/>
                <w:lang w:val="hy-AM"/>
              </w:rPr>
              <w:t>անհրաժեշտ է ««Ազգային անվտանգության մարմինների մասին» օրենքում փոփոխություններ և լրացումներ կատարելու մասին»» օրենքի նախագծի 9-րդ հոդվածի 1-ին մասի 9-րդ կետով (ներկայիս՝ 10-րդ) նախատեսվող «Ազգային անվտանգության մարմինների մասին» օրենքի 15-րդ հոդվածի 1-ին մասի 28-րդ կետում նախատեսվող փոփոխություններն անհրաժեշտ է կատարել առանձին կետով։</w:t>
            </w:r>
          </w:p>
        </w:tc>
        <w:tc>
          <w:tcPr>
            <w:tcW w:w="4590" w:type="dxa"/>
          </w:tcPr>
          <w:p w14:paraId="4C8994F6"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t xml:space="preserve">Ընդունվել է </w:t>
            </w:r>
          </w:p>
          <w:p w14:paraId="55248386" w14:textId="77777777" w:rsidR="00984962" w:rsidRPr="0034134F" w:rsidRDefault="00984962" w:rsidP="0034134F">
            <w:pPr>
              <w:tabs>
                <w:tab w:val="left" w:pos="2196"/>
              </w:tabs>
              <w:spacing w:line="360" w:lineRule="auto"/>
              <w:jc w:val="both"/>
              <w:rPr>
                <w:rFonts w:ascii="GHEA Grapalat" w:hAnsi="GHEA Grapalat" w:cs="Sylfaen"/>
                <w:b/>
                <w:bCs/>
                <w:highlight w:val="yellow"/>
                <w:lang w:val="hy-AM"/>
              </w:rPr>
            </w:pPr>
            <w:r w:rsidRPr="0034134F">
              <w:rPr>
                <w:rFonts w:ascii="GHEA Grapalat" w:hAnsi="GHEA Grapalat" w:cs="Sylfaen"/>
                <w:lang w:val="hy-AM"/>
              </w:rPr>
              <w:t>Կատարվել է համապատասխան փոփոխություն։</w:t>
            </w:r>
          </w:p>
        </w:tc>
      </w:tr>
      <w:tr w:rsidR="00984962" w:rsidRPr="0034134F" w14:paraId="17CC7201" w14:textId="77777777" w:rsidTr="00860DAE">
        <w:tc>
          <w:tcPr>
            <w:tcW w:w="5850" w:type="dxa"/>
            <w:tcBorders>
              <w:bottom w:val="single" w:sz="4" w:space="0" w:color="auto"/>
            </w:tcBorders>
          </w:tcPr>
          <w:p w14:paraId="64825459" w14:textId="77777777" w:rsidR="00984962" w:rsidRPr="0034134F" w:rsidRDefault="00984962" w:rsidP="0034134F">
            <w:pPr>
              <w:spacing w:line="360" w:lineRule="auto"/>
              <w:jc w:val="both"/>
              <w:rPr>
                <w:rFonts w:ascii="GHEA Grapalat" w:hAnsi="GHEA Grapalat"/>
                <w:lang w:val="hy-AM"/>
              </w:rPr>
            </w:pPr>
            <w:r w:rsidRPr="0034134F">
              <w:rPr>
                <w:rFonts w:ascii="GHEA Grapalat" w:eastAsia="Microsoft YaHei" w:hAnsi="GHEA Grapalat" w:cs="Microsoft YaHei"/>
                <w:color w:val="000000"/>
                <w:lang w:val="hy-AM"/>
              </w:rPr>
              <w:t>3</w:t>
            </w:r>
            <w:r w:rsidRPr="0034134F">
              <w:rPr>
                <w:rFonts w:ascii="Microsoft YaHei" w:eastAsia="Microsoft YaHei" w:hAnsi="Microsoft YaHei" w:cs="Microsoft YaHei" w:hint="eastAsia"/>
                <w:color w:val="000000"/>
                <w:lang w:val="hy-AM"/>
              </w:rPr>
              <w:t>․</w:t>
            </w:r>
            <w:r w:rsidRPr="0034134F">
              <w:rPr>
                <w:rFonts w:ascii="GHEA Grapalat" w:eastAsia="Microsoft YaHei" w:hAnsi="GHEA Grapalat" w:cs="Microsoft YaHei"/>
                <w:color w:val="000000"/>
                <w:lang w:val="hy-AM"/>
              </w:rPr>
              <w:t xml:space="preserve"> </w:t>
            </w:r>
            <w:r w:rsidRPr="0034134F">
              <w:rPr>
                <w:rFonts w:ascii="GHEA Grapalat" w:hAnsi="GHEA Grapalat"/>
                <w:lang w:val="hy-AM"/>
              </w:rPr>
              <w:t xml:space="preserve">Նախագծի 9-րդ հոդվածի 1-ին մասի 10-րդ (ներկայիս 11-րդ) կետով կատարվող լրացման արդյունքում «Ազգային անվտանգության մարմինների մասին» օրենքի 15-րդ հոդվածի 31-րդ կետը կունենա հետևյալ տեսքը. Ազգային </w:t>
            </w:r>
            <w:r w:rsidRPr="0034134F">
              <w:rPr>
                <w:rFonts w:ascii="GHEA Grapalat" w:hAnsi="GHEA Grapalat"/>
                <w:lang w:val="hy-AM"/>
              </w:rPr>
              <w:lastRenderedPageBreak/>
              <w:t xml:space="preserve">անվտանգության մարմինները մասնակցում են պետական գաղտնիք կազմող տեղեկությունների պահպանության վերաբերյալ միջոցառումների մշակմանը և իրականացմանը, </w:t>
            </w:r>
            <w:r w:rsidRPr="0034134F">
              <w:rPr>
                <w:rFonts w:ascii="GHEA Grapalat" w:hAnsi="GHEA Grapalat"/>
                <w:b/>
                <w:u w:val="single"/>
                <w:lang w:val="hy-AM"/>
              </w:rPr>
              <w:t xml:space="preserve">օրենքով սահմանված կարգով </w:t>
            </w:r>
            <w:r w:rsidRPr="0034134F">
              <w:rPr>
                <w:rFonts w:ascii="GHEA Grapalat" w:hAnsi="GHEA Grapalat"/>
                <w:lang w:val="hy-AM"/>
              </w:rPr>
              <w:t xml:space="preserve">վերահսկում են պետական մարմիններում, </w:t>
            </w:r>
            <w:r w:rsidRPr="0034134F">
              <w:rPr>
                <w:rFonts w:ascii="GHEA Grapalat" w:hAnsi="GHEA Grapalat"/>
                <w:b/>
                <w:u w:val="single"/>
                <w:lang w:val="hy-AM"/>
              </w:rPr>
              <w:t>այդ թվում՝ օտարերկրյա պետություններում Հայաստանի Հանրապետության դիվանագիտական ծառայության մարմիններում</w:t>
            </w:r>
            <w:r w:rsidRPr="0034134F">
              <w:rPr>
                <w:rFonts w:ascii="GHEA Grapalat" w:hAnsi="GHEA Grapalat"/>
                <w:u w:val="single"/>
                <w:lang w:val="hy-AM"/>
              </w:rPr>
              <w:t xml:space="preserve"> </w:t>
            </w:r>
            <w:r w:rsidRPr="0034134F">
              <w:rPr>
                <w:rFonts w:ascii="GHEA Grapalat" w:hAnsi="GHEA Grapalat"/>
                <w:lang w:val="hy-AM"/>
              </w:rPr>
              <w:t>զինվորական կազմավորումներում, կազմակերպություններում պետական</w:t>
            </w:r>
            <w:r w:rsidRPr="0034134F">
              <w:rPr>
                <w:rFonts w:ascii="Cambria" w:hAnsi="Cambria" w:cs="Cambria"/>
                <w:lang w:val="hy-AM"/>
              </w:rPr>
              <w:t> </w:t>
            </w:r>
            <w:r w:rsidRPr="0034134F">
              <w:rPr>
                <w:rFonts w:ascii="GHEA Grapalat" w:hAnsi="GHEA Grapalat"/>
                <w:lang w:val="hy-AM"/>
              </w:rPr>
              <w:t>գաղտնիքի պահպանումը, սահմանված կարգով իրականացնում են միջոցառումներ` կապված քաղաքացիներին պետական</w:t>
            </w:r>
            <w:r w:rsidRPr="0034134F">
              <w:rPr>
                <w:rFonts w:ascii="Cambria" w:hAnsi="Cambria" w:cs="Cambria"/>
                <w:lang w:val="hy-AM"/>
              </w:rPr>
              <w:t> </w:t>
            </w:r>
            <w:r w:rsidRPr="0034134F">
              <w:rPr>
                <w:rFonts w:ascii="GHEA Grapalat" w:hAnsi="GHEA Grapalat"/>
                <w:lang w:val="hy-AM"/>
              </w:rPr>
              <w:t>գաղտնիք կազմող տեղեկություններին առնչվելու թույլտվության հետ.</w:t>
            </w:r>
          </w:p>
          <w:p w14:paraId="76EAD224" w14:textId="77777777" w:rsidR="00984962" w:rsidRPr="0034134F" w:rsidRDefault="00984962" w:rsidP="0034134F">
            <w:pPr>
              <w:spacing w:line="360" w:lineRule="auto"/>
              <w:ind w:firstLine="284"/>
              <w:jc w:val="both"/>
              <w:rPr>
                <w:rFonts w:ascii="GHEA Grapalat" w:hAnsi="GHEA Grapalat"/>
                <w:lang w:val="hy-AM"/>
              </w:rPr>
            </w:pPr>
            <w:r w:rsidRPr="0034134F">
              <w:rPr>
                <w:rFonts w:ascii="GHEA Grapalat" w:hAnsi="GHEA Grapalat"/>
                <w:lang w:val="hy-AM"/>
              </w:rPr>
              <w:t>Այս առումով նախ նշենք, որ իրավական որոշակիության սկզբունքի դրույթներից ելնելով առաջարկում ենք հստակեցնել, թե որ օրենքի մասին է խոսքը։ Սույն դիտարկումը վերաբերում է նաև սույն նախագծի 9-րդ հոդվածի 1-ին մասի 15-րդ (ներկայիս 18-րդ) կետին։</w:t>
            </w:r>
          </w:p>
          <w:p w14:paraId="298C99ED" w14:textId="77777777" w:rsidR="00984962" w:rsidRPr="0034134F" w:rsidRDefault="00984962" w:rsidP="0034134F">
            <w:pPr>
              <w:spacing w:line="360" w:lineRule="auto"/>
              <w:ind w:firstLine="284"/>
              <w:jc w:val="both"/>
              <w:rPr>
                <w:rFonts w:ascii="GHEA Grapalat" w:hAnsi="GHEA Grapalat"/>
                <w:lang w:val="hy-AM"/>
              </w:rPr>
            </w:pPr>
            <w:r w:rsidRPr="0034134F">
              <w:rPr>
                <w:rFonts w:ascii="GHEA Grapalat" w:hAnsi="GHEA Grapalat"/>
                <w:lang w:val="hy-AM"/>
              </w:rPr>
              <w:t>Միաժամանակ, անհրաժեշտ է վերոգրյալ կարգավորման մեջ նոր լրացվող «այդ թվում՝ օտարերկրյա պետություններում Հայաստանի Հանրապետության դիվանագիտական ծառայության մարմիններում» նախադասությունից հետո ավելացնել «,» կետադրական նշանը։</w:t>
            </w:r>
          </w:p>
        </w:tc>
        <w:tc>
          <w:tcPr>
            <w:tcW w:w="4590" w:type="dxa"/>
          </w:tcPr>
          <w:p w14:paraId="11F9F3D7"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lastRenderedPageBreak/>
              <w:t xml:space="preserve">Ընդունվել է </w:t>
            </w:r>
          </w:p>
          <w:p w14:paraId="3D0C314F" w14:textId="77777777" w:rsidR="00984962" w:rsidRPr="0034134F" w:rsidRDefault="00984962" w:rsidP="0034134F">
            <w:pPr>
              <w:tabs>
                <w:tab w:val="left" w:pos="2196"/>
              </w:tabs>
              <w:spacing w:line="360" w:lineRule="auto"/>
              <w:jc w:val="both"/>
              <w:rPr>
                <w:rFonts w:ascii="GHEA Grapalat" w:hAnsi="GHEA Grapalat" w:cs="Sylfaen"/>
                <w:b/>
                <w:bCs/>
                <w:highlight w:val="yellow"/>
                <w:lang w:val="hy-AM"/>
              </w:rPr>
            </w:pPr>
            <w:r w:rsidRPr="0034134F">
              <w:rPr>
                <w:rFonts w:ascii="GHEA Grapalat" w:hAnsi="GHEA Grapalat" w:cs="Sylfaen"/>
                <w:lang w:val="hy-AM"/>
              </w:rPr>
              <w:t>Կատարվել է համապատասխան փոփոխություն։</w:t>
            </w:r>
          </w:p>
        </w:tc>
      </w:tr>
      <w:tr w:rsidR="00984962" w:rsidRPr="0034134F" w14:paraId="6225462B" w14:textId="77777777" w:rsidTr="00860DAE">
        <w:trPr>
          <w:trHeight w:val="5680"/>
        </w:trPr>
        <w:tc>
          <w:tcPr>
            <w:tcW w:w="5850" w:type="dxa"/>
          </w:tcPr>
          <w:p w14:paraId="193E3CB9" w14:textId="77777777" w:rsidR="00984962" w:rsidRPr="0034134F" w:rsidRDefault="00984962" w:rsidP="0034134F">
            <w:pPr>
              <w:spacing w:line="360" w:lineRule="auto"/>
              <w:jc w:val="both"/>
              <w:rPr>
                <w:rFonts w:ascii="GHEA Grapalat" w:hAnsi="GHEA Grapalat" w:cs="Cambria Math"/>
                <w:bCs/>
                <w:lang w:val="hy-AM"/>
              </w:rPr>
            </w:pPr>
            <w:r w:rsidRPr="0034134F">
              <w:rPr>
                <w:rFonts w:ascii="GHEA Grapalat" w:eastAsia="Microsoft YaHei" w:hAnsi="GHEA Grapalat" w:cs="Microsoft YaHei"/>
                <w:color w:val="000000"/>
                <w:lang w:val="hy-AM"/>
              </w:rPr>
              <w:lastRenderedPageBreak/>
              <w:t>4</w:t>
            </w:r>
            <w:r w:rsidRPr="0034134F">
              <w:rPr>
                <w:rFonts w:ascii="Microsoft YaHei" w:eastAsia="Microsoft YaHei" w:hAnsi="Microsoft YaHei" w:cs="Microsoft YaHei" w:hint="eastAsia"/>
                <w:color w:val="000000"/>
                <w:lang w:val="hy-AM"/>
              </w:rPr>
              <w:t>․</w:t>
            </w:r>
            <w:r w:rsidRPr="0034134F">
              <w:rPr>
                <w:rFonts w:ascii="GHEA Grapalat" w:eastAsia="Microsoft YaHei" w:hAnsi="GHEA Grapalat" w:cs="Microsoft YaHei"/>
                <w:color w:val="000000"/>
                <w:lang w:val="hy-AM"/>
              </w:rPr>
              <w:t xml:space="preserve"> </w:t>
            </w:r>
            <w:r w:rsidRPr="0034134F">
              <w:rPr>
                <w:rFonts w:ascii="GHEA Grapalat" w:hAnsi="GHEA Grapalat"/>
                <w:lang w:val="hy-AM"/>
              </w:rPr>
              <w:t xml:space="preserve">Նախագծի 9-րդ հոդվածի 1-ին մասի 18-րդ (ներկայիս 19-րդ)  կետով նախատեսվում է «Ազգային անվտանգության մարմինների մասին» օրենքի 15-րդ հոդվածի 1-ին մասի </w:t>
            </w:r>
            <w:r w:rsidRPr="0034134F">
              <w:rPr>
                <w:rFonts w:ascii="GHEA Grapalat" w:hAnsi="GHEA Grapalat"/>
                <w:bCs/>
                <w:lang w:val="hy-AM"/>
              </w:rPr>
              <w:t>62-րդ կետից հետո լրացնել 62.1-ին կետ, որի համաձայն՝ Ազգային անվտանգության մարմինները կիրառում են հատուկ տեխնիկական միջոցներ՝ լիազորված մարմնի կողմից սահմանված   կարգով</w:t>
            </w:r>
            <w:r w:rsidRPr="0034134F">
              <w:rPr>
                <w:rFonts w:ascii="GHEA Grapalat" w:hAnsi="GHEA Grapalat" w:cs="Cambria Math"/>
                <w:bCs/>
                <w:lang w:val="hy-AM"/>
              </w:rPr>
              <w:t>։</w:t>
            </w:r>
          </w:p>
          <w:p w14:paraId="03AC4D11" w14:textId="77777777" w:rsidR="00984962" w:rsidRPr="0034134F" w:rsidRDefault="00984962" w:rsidP="0034134F">
            <w:pPr>
              <w:spacing w:line="360" w:lineRule="auto"/>
              <w:ind w:firstLine="284"/>
              <w:jc w:val="both"/>
              <w:rPr>
                <w:rFonts w:ascii="GHEA Grapalat" w:hAnsi="GHEA Grapalat"/>
                <w:lang w:val="hy-AM"/>
              </w:rPr>
            </w:pPr>
            <w:r w:rsidRPr="0034134F">
              <w:rPr>
                <w:rFonts w:ascii="GHEA Grapalat" w:hAnsi="GHEA Grapalat" w:cs="Cambria Math"/>
                <w:bCs/>
                <w:lang w:val="hy-AM"/>
              </w:rPr>
              <w:t xml:space="preserve">Սույն դրույթի առումով, գտնում ենք, որ անհրաժեշտ է, ազգային անվտանգության մարմինների կողմից հատուկ տեխնիկական միջոցների կիրառման կարգը սահմանել ՀՀ կառավարության որոշմամբ։ Հաշվի առնելով այն հանգամանքը, որ նշված տեխնիկական միջոցների կիրառումը կարող է առնչվել այլ անձանց իրավունքներին և օրինական շահերին։  </w:t>
            </w:r>
          </w:p>
        </w:tc>
        <w:tc>
          <w:tcPr>
            <w:tcW w:w="4590" w:type="dxa"/>
          </w:tcPr>
          <w:p w14:paraId="04154013"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t>Չի ընդունվել</w:t>
            </w:r>
          </w:p>
          <w:p w14:paraId="3E47C389" w14:textId="77777777" w:rsidR="00984962" w:rsidRPr="0034134F" w:rsidRDefault="00984962" w:rsidP="0034134F">
            <w:pPr>
              <w:tabs>
                <w:tab w:val="left" w:pos="2196"/>
              </w:tabs>
              <w:spacing w:line="360" w:lineRule="auto"/>
              <w:jc w:val="both"/>
              <w:rPr>
                <w:rFonts w:ascii="GHEA Grapalat" w:hAnsi="GHEA Grapalat" w:cs="Sylfaen"/>
                <w:lang w:val="hy-AM"/>
              </w:rPr>
            </w:pPr>
            <w:r w:rsidRPr="0034134F">
              <w:rPr>
                <w:rFonts w:ascii="GHEA Grapalat" w:hAnsi="GHEA Grapalat"/>
                <w:lang w:val="hy-AM"/>
              </w:rPr>
              <w:t>Ազգային անվտանգության մարմին</w:t>
            </w:r>
            <w:r w:rsidRPr="0034134F">
              <w:rPr>
                <w:rFonts w:ascii="GHEA Grapalat" w:hAnsi="GHEA Grapalat"/>
                <w:lang w:val="hy-AM"/>
              </w:rPr>
              <w:softHyphen/>
              <w:t>ների կողմից հատուկ տեխնիկական միջոցների կիրառման կարգը չի շոշափում այլ անձանց իրավունքներն ու օրինական շահերը։ Տվյալ իրավական ակտով կանոնակարգվելու են բացա</w:t>
            </w:r>
            <w:r w:rsidRPr="0034134F">
              <w:rPr>
                <w:rFonts w:ascii="GHEA Grapalat" w:hAnsi="GHEA Grapalat"/>
                <w:lang w:val="hy-AM"/>
              </w:rPr>
              <w:softHyphen/>
              <w:t>ռա</w:t>
            </w:r>
            <w:r w:rsidRPr="0034134F">
              <w:rPr>
                <w:rFonts w:ascii="GHEA Grapalat" w:hAnsi="GHEA Grapalat"/>
                <w:lang w:val="hy-AM"/>
              </w:rPr>
              <w:softHyphen/>
              <w:t>պես ազգային անվտան</w:t>
            </w:r>
            <w:r w:rsidRPr="0034134F">
              <w:rPr>
                <w:rFonts w:ascii="GHEA Grapalat" w:hAnsi="GHEA Grapalat"/>
                <w:lang w:val="hy-AM"/>
              </w:rPr>
              <w:softHyphen/>
              <w:t>գու</w:t>
            </w:r>
            <w:r w:rsidRPr="0034134F">
              <w:rPr>
                <w:rFonts w:ascii="GHEA Grapalat" w:hAnsi="GHEA Grapalat"/>
                <w:lang w:val="hy-AM"/>
              </w:rPr>
              <w:softHyphen/>
              <w:t>թյան մար</w:t>
            </w:r>
            <w:r w:rsidRPr="0034134F">
              <w:rPr>
                <w:rFonts w:ascii="GHEA Grapalat" w:hAnsi="GHEA Grapalat"/>
                <w:lang w:val="hy-AM"/>
              </w:rPr>
              <w:softHyphen/>
              <w:t>մինների իրավասու ստո</w:t>
            </w:r>
            <w:r w:rsidRPr="0034134F">
              <w:rPr>
                <w:rFonts w:ascii="GHEA Grapalat" w:hAnsi="GHEA Grapalat"/>
                <w:lang w:val="hy-AM"/>
              </w:rPr>
              <w:softHyphen/>
              <w:t>րա</w:t>
            </w:r>
            <w:r w:rsidRPr="0034134F">
              <w:rPr>
                <w:rFonts w:ascii="GHEA Grapalat" w:hAnsi="GHEA Grapalat"/>
                <w:lang w:val="hy-AM"/>
              </w:rPr>
              <w:softHyphen/>
            </w:r>
            <w:r w:rsidRPr="0034134F">
              <w:rPr>
                <w:rFonts w:ascii="GHEA Grapalat" w:hAnsi="GHEA Grapalat"/>
                <w:lang w:val="hy-AM"/>
              </w:rPr>
              <w:softHyphen/>
            </w:r>
            <w:r w:rsidRPr="0034134F">
              <w:rPr>
                <w:rFonts w:ascii="GHEA Grapalat" w:hAnsi="GHEA Grapalat"/>
                <w:lang w:val="hy-AM"/>
              </w:rPr>
              <w:softHyphen/>
              <w:t>բաժանում</w:t>
            </w:r>
            <w:r w:rsidRPr="0034134F">
              <w:rPr>
                <w:rFonts w:ascii="GHEA Grapalat" w:hAnsi="GHEA Grapalat"/>
                <w:lang w:val="hy-AM"/>
              </w:rPr>
              <w:softHyphen/>
              <w:t>ների կողմից օրենսդրու</w:t>
            </w:r>
            <w:r w:rsidRPr="0034134F">
              <w:rPr>
                <w:rFonts w:ascii="GHEA Grapalat" w:hAnsi="GHEA Grapalat"/>
                <w:lang w:val="hy-AM"/>
              </w:rPr>
              <w:softHyphen/>
            </w:r>
            <w:r w:rsidRPr="0034134F">
              <w:rPr>
                <w:rFonts w:ascii="GHEA Grapalat" w:hAnsi="GHEA Grapalat"/>
                <w:lang w:val="hy-AM"/>
              </w:rPr>
              <w:softHyphen/>
              <w:t>թյամբ իրենց վրա դրված գոր</w:t>
            </w:r>
            <w:r w:rsidRPr="0034134F">
              <w:rPr>
                <w:rFonts w:ascii="GHEA Grapalat" w:hAnsi="GHEA Grapalat"/>
                <w:lang w:val="hy-AM"/>
              </w:rPr>
              <w:softHyphen/>
              <w:t>ծա</w:t>
            </w:r>
            <w:r w:rsidRPr="0034134F">
              <w:rPr>
                <w:rFonts w:ascii="GHEA Grapalat" w:hAnsi="GHEA Grapalat"/>
                <w:lang w:val="hy-AM"/>
              </w:rPr>
              <w:softHyphen/>
              <w:t>ռույթ</w:t>
            </w:r>
            <w:r w:rsidRPr="0034134F">
              <w:rPr>
                <w:rFonts w:ascii="GHEA Grapalat" w:hAnsi="GHEA Grapalat"/>
                <w:lang w:val="hy-AM"/>
              </w:rPr>
              <w:softHyphen/>
              <w:t>ների իրակա</w:t>
            </w:r>
            <w:r w:rsidRPr="0034134F">
              <w:rPr>
                <w:rFonts w:ascii="GHEA Grapalat" w:hAnsi="GHEA Grapalat"/>
                <w:lang w:val="hy-AM"/>
              </w:rPr>
              <w:softHyphen/>
              <w:t>նաց</w:t>
            </w:r>
            <w:r w:rsidRPr="0034134F">
              <w:rPr>
                <w:rFonts w:ascii="GHEA Grapalat" w:hAnsi="GHEA Grapalat"/>
                <w:lang w:val="hy-AM"/>
              </w:rPr>
              <w:softHyphen/>
              <w:t>ման շրջա</w:t>
            </w:r>
            <w:r w:rsidRPr="0034134F">
              <w:rPr>
                <w:rFonts w:ascii="GHEA Grapalat" w:hAnsi="GHEA Grapalat"/>
                <w:lang w:val="hy-AM"/>
              </w:rPr>
              <w:softHyphen/>
              <w:t>նակում հատուկ տեխնի</w:t>
            </w:r>
            <w:r w:rsidRPr="0034134F">
              <w:rPr>
                <w:rFonts w:ascii="GHEA Grapalat" w:hAnsi="GHEA Grapalat"/>
                <w:lang w:val="hy-AM"/>
              </w:rPr>
              <w:softHyphen/>
              <w:t xml:space="preserve">կական միջոցների կիրառման ներքին </w:t>
            </w:r>
            <w:proofErr w:type="spellStart"/>
            <w:r w:rsidRPr="0034134F">
              <w:rPr>
                <w:rFonts w:ascii="GHEA Grapalat" w:hAnsi="GHEA Grapalat"/>
                <w:lang w:val="hy-AM"/>
              </w:rPr>
              <w:t>ընթացակարգային</w:t>
            </w:r>
            <w:proofErr w:type="spellEnd"/>
            <w:r w:rsidRPr="0034134F">
              <w:rPr>
                <w:rFonts w:ascii="GHEA Grapalat" w:hAnsi="GHEA Grapalat"/>
                <w:lang w:val="hy-AM"/>
              </w:rPr>
              <w:t xml:space="preserve"> և կազմակերպչա</w:t>
            </w:r>
            <w:r w:rsidRPr="0034134F">
              <w:rPr>
                <w:rFonts w:ascii="GHEA Grapalat" w:hAnsi="GHEA Grapalat"/>
                <w:lang w:val="hy-AM"/>
              </w:rPr>
              <w:softHyphen/>
              <w:t xml:space="preserve">կան հարցերը։ Միաժամանակ, հաշվի առնելով այդ հարցերի՝ բացառապես </w:t>
            </w:r>
            <w:proofErr w:type="spellStart"/>
            <w:r w:rsidRPr="0034134F">
              <w:rPr>
                <w:rFonts w:ascii="GHEA Grapalat" w:hAnsi="GHEA Grapalat"/>
                <w:lang w:val="hy-AM"/>
              </w:rPr>
              <w:t>ընթացակար</w:t>
            </w:r>
            <w:r w:rsidRPr="0034134F">
              <w:rPr>
                <w:rFonts w:ascii="GHEA Grapalat" w:hAnsi="GHEA Grapalat"/>
                <w:lang w:val="hy-AM"/>
              </w:rPr>
              <w:softHyphen/>
              <w:t>գային</w:t>
            </w:r>
            <w:proofErr w:type="spellEnd"/>
            <w:r w:rsidRPr="0034134F">
              <w:rPr>
                <w:rFonts w:ascii="GHEA Grapalat" w:hAnsi="GHEA Grapalat"/>
                <w:lang w:val="hy-AM"/>
              </w:rPr>
              <w:t xml:space="preserve"> բնույթը, դրա կանոնա</w:t>
            </w:r>
            <w:r w:rsidRPr="0034134F">
              <w:rPr>
                <w:rFonts w:ascii="GHEA Grapalat" w:hAnsi="GHEA Grapalat"/>
                <w:lang w:val="hy-AM"/>
              </w:rPr>
              <w:softHyphen/>
              <w:t>կարգման լիազորության վերապահումը Կառա</w:t>
            </w:r>
            <w:r w:rsidRPr="0034134F">
              <w:rPr>
                <w:rFonts w:ascii="GHEA Grapalat" w:hAnsi="GHEA Grapalat"/>
                <w:lang w:val="hy-AM"/>
              </w:rPr>
              <w:softHyphen/>
              <w:t>վա</w:t>
            </w:r>
            <w:r w:rsidRPr="0034134F">
              <w:rPr>
                <w:rFonts w:ascii="GHEA Grapalat" w:hAnsi="GHEA Grapalat"/>
                <w:lang w:val="hy-AM"/>
              </w:rPr>
              <w:softHyphen/>
              <w:t>րու</w:t>
            </w:r>
            <w:r w:rsidRPr="0034134F">
              <w:rPr>
                <w:rFonts w:ascii="GHEA Grapalat" w:hAnsi="GHEA Grapalat"/>
                <w:lang w:val="hy-AM"/>
              </w:rPr>
              <w:softHyphen/>
              <w:t>թյանը նպատակահարմար չէ։</w:t>
            </w:r>
          </w:p>
        </w:tc>
      </w:tr>
      <w:tr w:rsidR="00984962" w:rsidRPr="0034134F" w14:paraId="55B93B7E" w14:textId="77777777" w:rsidTr="00860DAE">
        <w:tc>
          <w:tcPr>
            <w:tcW w:w="5850" w:type="dxa"/>
            <w:tcBorders>
              <w:top w:val="single" w:sz="4" w:space="0" w:color="auto"/>
              <w:bottom w:val="single" w:sz="4" w:space="0" w:color="auto"/>
            </w:tcBorders>
          </w:tcPr>
          <w:p w14:paraId="4B01D2EF" w14:textId="77777777" w:rsidR="00984962" w:rsidRPr="0034134F" w:rsidRDefault="00984962" w:rsidP="0034134F">
            <w:pPr>
              <w:spacing w:line="360" w:lineRule="auto"/>
              <w:jc w:val="both"/>
              <w:rPr>
                <w:rFonts w:ascii="GHEA Grapalat" w:hAnsi="GHEA Grapalat"/>
                <w:lang w:val="hy-AM"/>
              </w:rPr>
            </w:pPr>
            <w:r w:rsidRPr="0034134F">
              <w:rPr>
                <w:rFonts w:ascii="GHEA Grapalat" w:eastAsia="Microsoft YaHei" w:hAnsi="GHEA Grapalat" w:cs="Microsoft YaHei"/>
                <w:color w:val="000000"/>
                <w:lang w:val="hy-AM"/>
              </w:rPr>
              <w:t>5</w:t>
            </w:r>
            <w:r w:rsidRPr="0034134F">
              <w:rPr>
                <w:rFonts w:ascii="Microsoft YaHei" w:eastAsia="Microsoft YaHei" w:hAnsi="Microsoft YaHei" w:cs="Microsoft YaHei" w:hint="eastAsia"/>
                <w:color w:val="000000"/>
                <w:lang w:val="hy-AM"/>
              </w:rPr>
              <w:t>․</w:t>
            </w:r>
            <w:r w:rsidRPr="0034134F">
              <w:rPr>
                <w:rFonts w:ascii="GHEA Grapalat" w:eastAsia="Microsoft YaHei" w:hAnsi="GHEA Grapalat" w:cs="Microsoft YaHei"/>
                <w:color w:val="000000"/>
                <w:lang w:val="hy-AM"/>
              </w:rPr>
              <w:t xml:space="preserve"> </w:t>
            </w:r>
            <w:r w:rsidRPr="0034134F">
              <w:rPr>
                <w:rFonts w:ascii="GHEA Grapalat" w:hAnsi="GHEA Grapalat"/>
                <w:lang w:val="hy-AM"/>
              </w:rPr>
              <w:t xml:space="preserve">Նախագծի 9-րդ հոդվածի 1-ին մասի 11-րդ (ներկայիս 12-րդ) կետով նախատեսվում է «Ազգային անվտանգության մարմինների մասին» օրենքի 15-րդ հոդվածի 1-ին մասի 32-րդ կետը շարադրել նոր խմբագրությամբ, որի արդյունքում ստացվում է, որ  ազգային անվտանգության մարմինները ի թիվս այլ լիազորությունների արտաքին հակահետախուզական գործունեության շրջանակներում, վարչապետի որոշմամբ սահմանված կարգով համագործակցելով Հայաստանի Հանրապետության արտաքին </w:t>
            </w:r>
            <w:r w:rsidRPr="0034134F">
              <w:rPr>
                <w:rFonts w:ascii="GHEA Grapalat" w:hAnsi="GHEA Grapalat"/>
                <w:lang w:val="hy-AM"/>
              </w:rPr>
              <w:lastRenderedPageBreak/>
              <w:t>հետախուզության ծառայության հետ, իրականացնում են միջոցառումներ՝ ուղղված Հայաստանի Հանրապետության սահմաններից դուրս Հայաստանի Հանրապետության քաղաքացիների և կազմակերպությունների, ինչպես նաև օտարերկրյա պետություններում Հայաստանի Հանրապետության դիվանագիտական ծառայության մարմիններում անվտանգության ապահովմանը։</w:t>
            </w:r>
          </w:p>
          <w:p w14:paraId="20060992" w14:textId="77777777" w:rsidR="00984962" w:rsidRPr="0034134F" w:rsidRDefault="00984962" w:rsidP="0034134F">
            <w:pPr>
              <w:spacing w:line="360" w:lineRule="auto"/>
              <w:jc w:val="both"/>
              <w:rPr>
                <w:rFonts w:ascii="GHEA Grapalat" w:hAnsi="GHEA Grapalat"/>
                <w:lang w:val="hy-AM"/>
              </w:rPr>
            </w:pPr>
            <w:r w:rsidRPr="0034134F">
              <w:rPr>
                <w:rFonts w:ascii="GHEA Grapalat" w:hAnsi="GHEA Grapalat"/>
                <w:lang w:val="hy-AM"/>
              </w:rPr>
              <w:t>Այս առումով, նկատի ունենալով «Արտաքին հետախուզական գործունեության և արտաքին հետախուզության ծառայության մասին» օրենքի 12-րդ հոդվածով նախատեսված՝ արտաքին հետախուզության ծառայության լիազորությունների շրջանակը՝ գտնում ենք, որ վերոգրյալ լիազորությունների նախատեսումը լրացուցիչ հիմնավորման և պարզաբանման կարիք ունի արտաքին հետախուզության ծառայության գործառույթների համատեքստում։</w:t>
            </w:r>
          </w:p>
        </w:tc>
        <w:tc>
          <w:tcPr>
            <w:tcW w:w="4590" w:type="dxa"/>
          </w:tcPr>
          <w:p w14:paraId="22A9EB5A" w14:textId="77777777" w:rsidR="00984962" w:rsidRPr="0034134F" w:rsidRDefault="00984962" w:rsidP="0034134F">
            <w:pPr>
              <w:tabs>
                <w:tab w:val="left" w:pos="2196"/>
              </w:tabs>
              <w:spacing w:line="360" w:lineRule="auto"/>
              <w:jc w:val="center"/>
              <w:rPr>
                <w:rFonts w:ascii="GHEA Grapalat" w:hAnsi="GHEA Grapalat" w:cs="Sylfaen"/>
                <w:b/>
                <w:bCs/>
                <w:lang w:val="hy-AM"/>
              </w:rPr>
            </w:pPr>
            <w:r w:rsidRPr="0034134F">
              <w:rPr>
                <w:rFonts w:ascii="GHEA Grapalat" w:hAnsi="GHEA Grapalat" w:cs="Sylfaen"/>
                <w:b/>
                <w:bCs/>
                <w:lang w:val="hy-AM"/>
              </w:rPr>
              <w:lastRenderedPageBreak/>
              <w:t xml:space="preserve">Ընդունվել է </w:t>
            </w:r>
          </w:p>
          <w:p w14:paraId="6BB68FD8" w14:textId="77777777" w:rsidR="00984962" w:rsidRPr="0034134F" w:rsidRDefault="00984962" w:rsidP="0034134F">
            <w:pPr>
              <w:tabs>
                <w:tab w:val="left" w:pos="2196"/>
              </w:tabs>
              <w:spacing w:line="360" w:lineRule="auto"/>
              <w:jc w:val="both"/>
              <w:rPr>
                <w:rFonts w:ascii="GHEA Grapalat" w:hAnsi="GHEA Grapalat" w:cs="Sylfaen"/>
                <w:highlight w:val="yellow"/>
                <w:lang w:val="hy-AM"/>
              </w:rPr>
            </w:pPr>
            <w:r w:rsidRPr="0034134F">
              <w:rPr>
                <w:rFonts w:ascii="GHEA Grapalat" w:hAnsi="GHEA Grapalat" w:cs="Sylfaen"/>
                <w:lang w:val="hy-AM"/>
              </w:rPr>
              <w:t xml:space="preserve">Առաջարկվող կարգավորումն </w:t>
            </w:r>
            <w:r w:rsidRPr="0034134F">
              <w:rPr>
                <w:rFonts w:ascii="GHEA Grapalat" w:hAnsi="GHEA Grapalat" w:cs="GHEA Grapalat"/>
                <w:lang w:val="hy-AM"/>
              </w:rPr>
              <w:t>ուղղված</w:t>
            </w:r>
            <w:r w:rsidRPr="0034134F">
              <w:rPr>
                <w:rFonts w:ascii="GHEA Grapalat" w:hAnsi="GHEA Grapalat" w:cs="Sylfaen"/>
                <w:lang w:val="hy-AM"/>
              </w:rPr>
              <w:t xml:space="preserve"> </w:t>
            </w:r>
            <w:r w:rsidRPr="0034134F">
              <w:rPr>
                <w:rFonts w:ascii="GHEA Grapalat" w:hAnsi="GHEA Grapalat" w:cs="GHEA Grapalat"/>
                <w:lang w:val="hy-AM"/>
              </w:rPr>
              <w:t>է</w:t>
            </w:r>
            <w:r w:rsidRPr="0034134F">
              <w:rPr>
                <w:rFonts w:ascii="GHEA Grapalat" w:hAnsi="GHEA Grapalat" w:cs="Sylfaen"/>
                <w:lang w:val="hy-AM"/>
              </w:rPr>
              <w:t xml:space="preserve"> </w:t>
            </w:r>
            <w:r w:rsidRPr="0034134F">
              <w:rPr>
                <w:rFonts w:ascii="GHEA Grapalat" w:hAnsi="GHEA Grapalat" w:cs="GHEA Grapalat"/>
                <w:lang w:val="hy-AM"/>
              </w:rPr>
              <w:t>Ազգային անվտանգության ծառայու</w:t>
            </w:r>
            <w:r w:rsidRPr="0034134F">
              <w:rPr>
                <w:rFonts w:ascii="GHEA Grapalat" w:hAnsi="GHEA Grapalat" w:cs="GHEA Grapalat"/>
                <w:lang w:val="hy-AM"/>
              </w:rPr>
              <w:softHyphen/>
              <w:t>թյան և Արտաքին հետախուզության ծա</w:t>
            </w:r>
            <w:r w:rsidRPr="0034134F">
              <w:rPr>
                <w:rFonts w:ascii="GHEA Grapalat" w:hAnsi="GHEA Grapalat" w:cs="GHEA Grapalat"/>
                <w:lang w:val="hy-AM"/>
              </w:rPr>
              <w:softHyphen/>
              <w:t>ռայության</w:t>
            </w:r>
            <w:r w:rsidRPr="0034134F">
              <w:rPr>
                <w:rFonts w:ascii="GHEA Grapalat" w:hAnsi="GHEA Grapalat" w:cs="Sylfaen"/>
                <w:lang w:val="hy-AM"/>
              </w:rPr>
              <w:t xml:space="preserve"> </w:t>
            </w:r>
            <w:r w:rsidRPr="0034134F">
              <w:rPr>
                <w:rFonts w:ascii="GHEA Grapalat" w:hAnsi="GHEA Grapalat" w:cs="GHEA Grapalat"/>
                <w:lang w:val="hy-AM"/>
              </w:rPr>
              <w:t>գործառույթների</w:t>
            </w:r>
            <w:r w:rsidRPr="0034134F">
              <w:rPr>
                <w:rFonts w:ascii="GHEA Grapalat" w:hAnsi="GHEA Grapalat" w:cs="Sylfaen"/>
                <w:lang w:val="hy-AM"/>
              </w:rPr>
              <w:t xml:space="preserve"> </w:t>
            </w:r>
            <w:proofErr w:type="spellStart"/>
            <w:r w:rsidRPr="0034134F">
              <w:rPr>
                <w:rFonts w:ascii="GHEA Grapalat" w:hAnsi="GHEA Grapalat" w:cs="GHEA Grapalat"/>
                <w:lang w:val="hy-AM"/>
              </w:rPr>
              <w:t>փոխլրաց</w:t>
            </w:r>
            <w:r w:rsidRPr="0034134F">
              <w:rPr>
                <w:rFonts w:ascii="GHEA Grapalat" w:hAnsi="GHEA Grapalat" w:cs="GHEA Grapalat"/>
                <w:lang w:val="hy-AM"/>
              </w:rPr>
              <w:softHyphen/>
              <w:t>մանը</w:t>
            </w:r>
            <w:proofErr w:type="spellEnd"/>
            <w:r w:rsidRPr="0034134F">
              <w:rPr>
                <w:rFonts w:ascii="GHEA Grapalat" w:hAnsi="GHEA Grapalat" w:cs="Sylfaen"/>
                <w:lang w:val="hy-AM"/>
              </w:rPr>
              <w:t xml:space="preserve"> </w:t>
            </w:r>
            <w:r w:rsidRPr="0034134F">
              <w:rPr>
                <w:rFonts w:ascii="GHEA Grapalat" w:hAnsi="GHEA Grapalat" w:cs="GHEA Grapalat"/>
                <w:lang w:val="hy-AM"/>
              </w:rPr>
              <w:t>և</w:t>
            </w:r>
            <w:r w:rsidRPr="0034134F">
              <w:rPr>
                <w:rFonts w:ascii="GHEA Grapalat" w:hAnsi="GHEA Grapalat" w:cs="Sylfaen"/>
                <w:lang w:val="hy-AM"/>
              </w:rPr>
              <w:t xml:space="preserve"> </w:t>
            </w:r>
            <w:r w:rsidRPr="0034134F">
              <w:rPr>
                <w:rFonts w:ascii="GHEA Grapalat" w:hAnsi="GHEA Grapalat" w:cs="GHEA Grapalat"/>
                <w:lang w:val="hy-AM"/>
              </w:rPr>
              <w:t>համագործակցության</w:t>
            </w:r>
            <w:r w:rsidRPr="0034134F">
              <w:rPr>
                <w:rFonts w:ascii="GHEA Grapalat" w:hAnsi="GHEA Grapalat" w:cs="Sylfaen"/>
                <w:lang w:val="hy-AM"/>
              </w:rPr>
              <w:t xml:space="preserve"> </w:t>
            </w:r>
            <w:r w:rsidRPr="0034134F">
              <w:rPr>
                <w:rFonts w:ascii="GHEA Grapalat" w:hAnsi="GHEA Grapalat" w:cs="GHEA Grapalat"/>
                <w:lang w:val="hy-AM"/>
              </w:rPr>
              <w:t>իրավական</w:t>
            </w:r>
            <w:r w:rsidRPr="0034134F">
              <w:rPr>
                <w:rFonts w:ascii="GHEA Grapalat" w:hAnsi="GHEA Grapalat" w:cs="Sylfaen"/>
                <w:lang w:val="hy-AM"/>
              </w:rPr>
              <w:t xml:space="preserve"> </w:t>
            </w:r>
            <w:r w:rsidRPr="0034134F">
              <w:rPr>
                <w:rFonts w:ascii="GHEA Grapalat" w:hAnsi="GHEA Grapalat" w:cs="GHEA Grapalat"/>
                <w:lang w:val="hy-AM"/>
              </w:rPr>
              <w:t>հիմքի</w:t>
            </w:r>
            <w:r w:rsidRPr="0034134F">
              <w:rPr>
                <w:rFonts w:ascii="GHEA Grapalat" w:hAnsi="GHEA Grapalat" w:cs="Sylfaen"/>
                <w:lang w:val="hy-AM"/>
              </w:rPr>
              <w:t xml:space="preserve"> </w:t>
            </w:r>
            <w:r w:rsidRPr="0034134F">
              <w:rPr>
                <w:rFonts w:ascii="GHEA Grapalat" w:hAnsi="GHEA Grapalat" w:cs="GHEA Grapalat"/>
                <w:lang w:val="hy-AM"/>
              </w:rPr>
              <w:t>ամրապնդմանը։ Մասնավորապես, Արտաքին հետա</w:t>
            </w:r>
            <w:r w:rsidRPr="0034134F">
              <w:rPr>
                <w:rFonts w:ascii="GHEA Grapalat" w:hAnsi="GHEA Grapalat" w:cs="GHEA Grapalat"/>
                <w:lang w:val="hy-AM"/>
              </w:rPr>
              <w:softHyphen/>
              <w:t>խու</w:t>
            </w:r>
            <w:r w:rsidRPr="0034134F">
              <w:rPr>
                <w:rFonts w:ascii="GHEA Grapalat" w:hAnsi="GHEA Grapalat" w:cs="GHEA Grapalat"/>
                <w:lang w:val="hy-AM"/>
              </w:rPr>
              <w:softHyphen/>
              <w:t>զության ծառայությունն իրակա</w:t>
            </w:r>
            <w:r w:rsidRPr="0034134F">
              <w:rPr>
                <w:rFonts w:ascii="GHEA Grapalat" w:hAnsi="GHEA Grapalat" w:cs="GHEA Grapalat"/>
                <w:lang w:val="hy-AM"/>
              </w:rPr>
              <w:softHyphen/>
              <w:t>նաց</w:t>
            </w:r>
            <w:r w:rsidRPr="0034134F">
              <w:rPr>
                <w:rFonts w:ascii="GHEA Grapalat" w:hAnsi="GHEA Grapalat" w:cs="GHEA Grapalat"/>
                <w:lang w:val="hy-AM"/>
              </w:rPr>
              <w:softHyphen/>
              <w:t>նում է հետախուզության բնագա</w:t>
            </w:r>
            <w:r w:rsidRPr="0034134F">
              <w:rPr>
                <w:rFonts w:ascii="GHEA Grapalat" w:hAnsi="GHEA Grapalat" w:cs="GHEA Grapalat"/>
                <w:lang w:val="hy-AM"/>
              </w:rPr>
              <w:softHyphen/>
              <w:t>վա</w:t>
            </w:r>
            <w:r w:rsidRPr="0034134F">
              <w:rPr>
                <w:rFonts w:ascii="GHEA Grapalat" w:hAnsi="GHEA Grapalat" w:cs="GHEA Grapalat"/>
                <w:lang w:val="hy-AM"/>
              </w:rPr>
              <w:softHyphen/>
              <w:t>ռում օրենսդրությամբ իրեն վերա</w:t>
            </w:r>
            <w:r w:rsidRPr="0034134F">
              <w:rPr>
                <w:rFonts w:ascii="GHEA Grapalat" w:hAnsi="GHEA Grapalat" w:cs="GHEA Grapalat"/>
                <w:lang w:val="hy-AM"/>
              </w:rPr>
              <w:softHyphen/>
              <w:t>պահ</w:t>
            </w:r>
            <w:r w:rsidRPr="0034134F">
              <w:rPr>
                <w:rFonts w:ascii="GHEA Grapalat" w:hAnsi="GHEA Grapalat" w:cs="GHEA Grapalat"/>
                <w:lang w:val="hy-AM"/>
              </w:rPr>
              <w:softHyphen/>
              <w:t>ված գործառույթները, իսկ Ազգա</w:t>
            </w:r>
            <w:r w:rsidRPr="0034134F">
              <w:rPr>
                <w:rFonts w:ascii="GHEA Grapalat" w:hAnsi="GHEA Grapalat" w:cs="GHEA Grapalat"/>
                <w:lang w:val="hy-AM"/>
              </w:rPr>
              <w:softHyphen/>
              <w:t xml:space="preserve">յին </w:t>
            </w:r>
            <w:r w:rsidRPr="0034134F">
              <w:rPr>
                <w:rFonts w:ascii="GHEA Grapalat" w:hAnsi="GHEA Grapalat" w:cs="GHEA Grapalat"/>
                <w:lang w:val="hy-AM"/>
              </w:rPr>
              <w:lastRenderedPageBreak/>
              <w:t>անվտանգության ծառայությունը գործելու է հակահետախուզական դիրքերից՝ երկուստեք ապահովելով Հայաստանի Հանրապետության անվտան</w:t>
            </w:r>
            <w:r w:rsidRPr="0034134F">
              <w:rPr>
                <w:rFonts w:ascii="GHEA Grapalat" w:hAnsi="GHEA Grapalat" w:cs="GHEA Grapalat"/>
                <w:lang w:val="hy-AM"/>
              </w:rPr>
              <w:softHyphen/>
              <w:t>գությունը և շահերը։</w:t>
            </w:r>
          </w:p>
        </w:tc>
      </w:tr>
    </w:tbl>
    <w:p w14:paraId="3E2C2B83" w14:textId="77777777" w:rsidR="00984962" w:rsidRPr="0034134F" w:rsidRDefault="00984962" w:rsidP="0034134F">
      <w:pPr>
        <w:spacing w:line="360" w:lineRule="auto"/>
        <w:rPr>
          <w:rFonts w:ascii="GHEA Grapalat" w:hAnsi="GHEA Grapalat"/>
          <w:lang w:val="hy-AM"/>
        </w:rPr>
      </w:pPr>
    </w:p>
    <w:p w14:paraId="79501398" w14:textId="77777777" w:rsidR="00281AD7" w:rsidRPr="0034134F" w:rsidRDefault="00281AD7" w:rsidP="0034134F">
      <w:pPr>
        <w:spacing w:line="360" w:lineRule="auto"/>
        <w:rPr>
          <w:rFonts w:ascii="GHEA Grapalat" w:hAnsi="GHEA Grapalat"/>
          <w:lang w:val="hy-AM"/>
        </w:rPr>
      </w:pPr>
    </w:p>
    <w:sectPr w:rsidR="00281AD7" w:rsidRPr="0034134F" w:rsidSect="00984962">
      <w:headerReference w:type="even" r:id="rId6"/>
      <w:pgSz w:w="11906" w:h="16838"/>
      <w:pgMar w:top="450" w:right="850" w:bottom="54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0ACC4E" w14:textId="77777777" w:rsidR="001419BD" w:rsidRDefault="001419BD">
      <w:r>
        <w:separator/>
      </w:r>
    </w:p>
  </w:endnote>
  <w:endnote w:type="continuationSeparator" w:id="0">
    <w:p w14:paraId="63480140" w14:textId="77777777" w:rsidR="001419BD" w:rsidRDefault="00141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E1F0B" w14:textId="77777777" w:rsidR="001419BD" w:rsidRDefault="001419BD">
      <w:r>
        <w:separator/>
      </w:r>
    </w:p>
  </w:footnote>
  <w:footnote w:type="continuationSeparator" w:id="0">
    <w:p w14:paraId="32D73909" w14:textId="77777777" w:rsidR="001419BD" w:rsidRDefault="00141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E1928" w14:textId="77777777" w:rsidR="00984962" w:rsidRDefault="00984962" w:rsidP="00CF1E2C">
    <w:pPr>
      <w:pStyle w:val="ac"/>
      <w:framePr w:wrap="around" w:vAnchor="text" w:hAnchor="margin" w:xAlign="center" w:y="1"/>
      <w:rPr>
        <w:rStyle w:val="ae"/>
        <w:rFonts w:eastAsiaTheme="majorEastAsia"/>
      </w:rPr>
    </w:pPr>
    <w:r>
      <w:rPr>
        <w:rStyle w:val="ae"/>
        <w:rFonts w:eastAsiaTheme="majorEastAsia"/>
      </w:rPr>
      <w:fldChar w:fldCharType="begin"/>
    </w:r>
    <w:r>
      <w:rPr>
        <w:rStyle w:val="ae"/>
        <w:rFonts w:eastAsiaTheme="majorEastAsia"/>
      </w:rPr>
      <w:instrText xml:space="preserve">PAGE  </w:instrText>
    </w:r>
    <w:r>
      <w:rPr>
        <w:rStyle w:val="ae"/>
        <w:rFonts w:eastAsiaTheme="majorEastAsia"/>
      </w:rPr>
      <w:fldChar w:fldCharType="end"/>
    </w:r>
  </w:p>
  <w:p w14:paraId="4967E1D5" w14:textId="77777777" w:rsidR="00984962" w:rsidRDefault="00984962">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85"/>
    <w:rsid w:val="000217EB"/>
    <w:rsid w:val="00081D1C"/>
    <w:rsid w:val="000C1490"/>
    <w:rsid w:val="000C5185"/>
    <w:rsid w:val="000D6039"/>
    <w:rsid w:val="000F3E56"/>
    <w:rsid w:val="001419BD"/>
    <w:rsid w:val="001C0079"/>
    <w:rsid w:val="00281AD7"/>
    <w:rsid w:val="00311774"/>
    <w:rsid w:val="00313B91"/>
    <w:rsid w:val="00331B30"/>
    <w:rsid w:val="0034134F"/>
    <w:rsid w:val="00484C78"/>
    <w:rsid w:val="00492D29"/>
    <w:rsid w:val="004A547E"/>
    <w:rsid w:val="004F2F05"/>
    <w:rsid w:val="005808E2"/>
    <w:rsid w:val="005C09D5"/>
    <w:rsid w:val="005F456A"/>
    <w:rsid w:val="006019AA"/>
    <w:rsid w:val="00691CBC"/>
    <w:rsid w:val="006A30C2"/>
    <w:rsid w:val="006B41C9"/>
    <w:rsid w:val="006B44B9"/>
    <w:rsid w:val="00871482"/>
    <w:rsid w:val="00884274"/>
    <w:rsid w:val="008C04CA"/>
    <w:rsid w:val="008C7127"/>
    <w:rsid w:val="009727F3"/>
    <w:rsid w:val="00984962"/>
    <w:rsid w:val="00A04DE3"/>
    <w:rsid w:val="00A11AC6"/>
    <w:rsid w:val="00A34F25"/>
    <w:rsid w:val="00A471FB"/>
    <w:rsid w:val="00A83D34"/>
    <w:rsid w:val="00A97BEE"/>
    <w:rsid w:val="00AC43E8"/>
    <w:rsid w:val="00B3115C"/>
    <w:rsid w:val="00B84A98"/>
    <w:rsid w:val="00B87707"/>
    <w:rsid w:val="00BF416C"/>
    <w:rsid w:val="00C228EB"/>
    <w:rsid w:val="00C33791"/>
    <w:rsid w:val="00C910E9"/>
    <w:rsid w:val="00C9594D"/>
    <w:rsid w:val="00D52EAE"/>
    <w:rsid w:val="00DB25AC"/>
    <w:rsid w:val="00DF0C76"/>
    <w:rsid w:val="00E4155D"/>
    <w:rsid w:val="00EA4326"/>
    <w:rsid w:val="00EA540F"/>
    <w:rsid w:val="00FD5EB9"/>
    <w:rsid w:val="00FE54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DE9F0"/>
  <w15:chartTrackingRefBased/>
  <w15:docId w15:val="{0907405A-ACA8-4E7A-8EC9-913C91C13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y-AM"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4962"/>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1">
    <w:name w:val="heading 1"/>
    <w:basedOn w:val="a"/>
    <w:next w:val="a"/>
    <w:link w:val="10"/>
    <w:uiPriority w:val="9"/>
    <w:qFormat/>
    <w:rsid w:val="000C518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hy-AM" w:eastAsia="en-US"/>
      <w14:ligatures w14:val="standardContextual"/>
    </w:rPr>
  </w:style>
  <w:style w:type="paragraph" w:styleId="2">
    <w:name w:val="heading 2"/>
    <w:basedOn w:val="a"/>
    <w:next w:val="a"/>
    <w:link w:val="20"/>
    <w:uiPriority w:val="9"/>
    <w:semiHidden/>
    <w:unhideWhenUsed/>
    <w:qFormat/>
    <w:rsid w:val="000C5185"/>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hy-AM" w:eastAsia="en-US"/>
      <w14:ligatures w14:val="standardContextual"/>
    </w:rPr>
  </w:style>
  <w:style w:type="paragraph" w:styleId="3">
    <w:name w:val="heading 3"/>
    <w:basedOn w:val="a"/>
    <w:next w:val="a"/>
    <w:link w:val="30"/>
    <w:uiPriority w:val="9"/>
    <w:semiHidden/>
    <w:unhideWhenUsed/>
    <w:qFormat/>
    <w:rsid w:val="000C5185"/>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hy-AM" w:eastAsia="en-US"/>
      <w14:ligatures w14:val="standardContextual"/>
    </w:rPr>
  </w:style>
  <w:style w:type="paragraph" w:styleId="4">
    <w:name w:val="heading 4"/>
    <w:basedOn w:val="a"/>
    <w:next w:val="a"/>
    <w:link w:val="40"/>
    <w:uiPriority w:val="9"/>
    <w:semiHidden/>
    <w:unhideWhenUsed/>
    <w:qFormat/>
    <w:rsid w:val="000C5185"/>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hy-AM" w:eastAsia="en-US"/>
      <w14:ligatures w14:val="standardContextual"/>
    </w:rPr>
  </w:style>
  <w:style w:type="paragraph" w:styleId="5">
    <w:name w:val="heading 5"/>
    <w:basedOn w:val="a"/>
    <w:next w:val="a"/>
    <w:link w:val="50"/>
    <w:uiPriority w:val="9"/>
    <w:semiHidden/>
    <w:unhideWhenUsed/>
    <w:qFormat/>
    <w:rsid w:val="000C5185"/>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hy-AM" w:eastAsia="en-US"/>
      <w14:ligatures w14:val="standardContextual"/>
    </w:rPr>
  </w:style>
  <w:style w:type="paragraph" w:styleId="6">
    <w:name w:val="heading 6"/>
    <w:basedOn w:val="a"/>
    <w:next w:val="a"/>
    <w:link w:val="60"/>
    <w:uiPriority w:val="9"/>
    <w:semiHidden/>
    <w:unhideWhenUsed/>
    <w:qFormat/>
    <w:rsid w:val="000C5185"/>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hy-AM" w:eastAsia="en-US"/>
      <w14:ligatures w14:val="standardContextual"/>
    </w:rPr>
  </w:style>
  <w:style w:type="paragraph" w:styleId="7">
    <w:name w:val="heading 7"/>
    <w:basedOn w:val="a"/>
    <w:next w:val="a"/>
    <w:link w:val="70"/>
    <w:uiPriority w:val="9"/>
    <w:semiHidden/>
    <w:unhideWhenUsed/>
    <w:qFormat/>
    <w:rsid w:val="000C5185"/>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hy-AM" w:eastAsia="en-US"/>
      <w14:ligatures w14:val="standardContextual"/>
    </w:rPr>
  </w:style>
  <w:style w:type="paragraph" w:styleId="8">
    <w:name w:val="heading 8"/>
    <w:basedOn w:val="a"/>
    <w:next w:val="a"/>
    <w:link w:val="80"/>
    <w:uiPriority w:val="9"/>
    <w:semiHidden/>
    <w:unhideWhenUsed/>
    <w:qFormat/>
    <w:rsid w:val="000C5185"/>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hy-AM" w:eastAsia="en-US"/>
      <w14:ligatures w14:val="standardContextual"/>
    </w:rPr>
  </w:style>
  <w:style w:type="paragraph" w:styleId="9">
    <w:name w:val="heading 9"/>
    <w:basedOn w:val="a"/>
    <w:next w:val="a"/>
    <w:link w:val="90"/>
    <w:uiPriority w:val="9"/>
    <w:semiHidden/>
    <w:unhideWhenUsed/>
    <w:qFormat/>
    <w:rsid w:val="000C5185"/>
    <w:pPr>
      <w:keepNext/>
      <w:keepLines/>
      <w:spacing w:line="259" w:lineRule="auto"/>
      <w:outlineLvl w:val="8"/>
    </w:pPr>
    <w:rPr>
      <w:rFonts w:asciiTheme="minorHAnsi" w:eastAsiaTheme="majorEastAsia" w:hAnsiTheme="minorHAnsi" w:cstheme="majorBidi"/>
      <w:color w:val="272727" w:themeColor="text1" w:themeTint="D8"/>
      <w:kern w:val="2"/>
      <w:sz w:val="22"/>
      <w:szCs w:val="22"/>
      <w:lang w:val="hy-AM"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C518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C518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C518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C518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C518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C518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C5185"/>
    <w:rPr>
      <w:rFonts w:eastAsiaTheme="majorEastAsia" w:cstheme="majorBidi"/>
      <w:color w:val="595959" w:themeColor="text1" w:themeTint="A6"/>
    </w:rPr>
  </w:style>
  <w:style w:type="character" w:customStyle="1" w:styleId="80">
    <w:name w:val="Заголовок 8 Знак"/>
    <w:basedOn w:val="a0"/>
    <w:link w:val="8"/>
    <w:uiPriority w:val="9"/>
    <w:semiHidden/>
    <w:rsid w:val="000C518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C5185"/>
    <w:rPr>
      <w:rFonts w:eastAsiaTheme="majorEastAsia" w:cstheme="majorBidi"/>
      <w:color w:val="272727" w:themeColor="text1" w:themeTint="D8"/>
    </w:rPr>
  </w:style>
  <w:style w:type="paragraph" w:styleId="a3">
    <w:name w:val="Title"/>
    <w:basedOn w:val="a"/>
    <w:next w:val="a"/>
    <w:link w:val="a4"/>
    <w:uiPriority w:val="10"/>
    <w:qFormat/>
    <w:rsid w:val="000C5185"/>
    <w:pPr>
      <w:spacing w:after="80"/>
      <w:contextualSpacing/>
    </w:pPr>
    <w:rPr>
      <w:rFonts w:asciiTheme="majorHAnsi" w:eastAsiaTheme="majorEastAsia" w:hAnsiTheme="majorHAnsi" w:cstheme="majorBidi"/>
      <w:spacing w:val="-10"/>
      <w:kern w:val="28"/>
      <w:sz w:val="56"/>
      <w:szCs w:val="56"/>
      <w:lang w:val="hy-AM" w:eastAsia="en-US"/>
      <w14:ligatures w14:val="standardContextual"/>
    </w:rPr>
  </w:style>
  <w:style w:type="character" w:customStyle="1" w:styleId="a4">
    <w:name w:val="Заголовок Знак"/>
    <w:basedOn w:val="a0"/>
    <w:link w:val="a3"/>
    <w:uiPriority w:val="10"/>
    <w:rsid w:val="000C518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C5185"/>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hy-AM" w:eastAsia="en-US"/>
      <w14:ligatures w14:val="standardContextual"/>
    </w:rPr>
  </w:style>
  <w:style w:type="character" w:customStyle="1" w:styleId="a6">
    <w:name w:val="Подзаголовок Знак"/>
    <w:basedOn w:val="a0"/>
    <w:link w:val="a5"/>
    <w:uiPriority w:val="11"/>
    <w:rsid w:val="000C518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C5185"/>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hy-AM" w:eastAsia="en-US"/>
      <w14:ligatures w14:val="standardContextual"/>
    </w:rPr>
  </w:style>
  <w:style w:type="character" w:customStyle="1" w:styleId="22">
    <w:name w:val="Цитата 2 Знак"/>
    <w:basedOn w:val="a0"/>
    <w:link w:val="21"/>
    <w:uiPriority w:val="29"/>
    <w:rsid w:val="000C5185"/>
    <w:rPr>
      <w:i/>
      <w:iCs/>
      <w:color w:val="404040" w:themeColor="text1" w:themeTint="BF"/>
    </w:rPr>
  </w:style>
  <w:style w:type="paragraph" w:styleId="a7">
    <w:name w:val="List Paragraph"/>
    <w:basedOn w:val="a"/>
    <w:uiPriority w:val="34"/>
    <w:qFormat/>
    <w:rsid w:val="000C5185"/>
    <w:pPr>
      <w:spacing w:after="160" w:line="259" w:lineRule="auto"/>
      <w:ind w:left="720"/>
      <w:contextualSpacing/>
    </w:pPr>
    <w:rPr>
      <w:rFonts w:asciiTheme="minorHAnsi" w:eastAsiaTheme="minorHAnsi" w:hAnsiTheme="minorHAnsi" w:cstheme="minorBidi"/>
      <w:kern w:val="2"/>
      <w:sz w:val="22"/>
      <w:szCs w:val="22"/>
      <w:lang w:val="hy-AM" w:eastAsia="en-US"/>
      <w14:ligatures w14:val="standardContextual"/>
    </w:rPr>
  </w:style>
  <w:style w:type="character" w:styleId="a8">
    <w:name w:val="Intense Emphasis"/>
    <w:basedOn w:val="a0"/>
    <w:uiPriority w:val="21"/>
    <w:qFormat/>
    <w:rsid w:val="000C5185"/>
    <w:rPr>
      <w:i/>
      <w:iCs/>
      <w:color w:val="2F5496" w:themeColor="accent1" w:themeShade="BF"/>
    </w:rPr>
  </w:style>
  <w:style w:type="paragraph" w:styleId="a9">
    <w:name w:val="Intense Quote"/>
    <w:basedOn w:val="a"/>
    <w:next w:val="a"/>
    <w:link w:val="aa"/>
    <w:uiPriority w:val="30"/>
    <w:qFormat/>
    <w:rsid w:val="000C518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hy-AM" w:eastAsia="en-US"/>
      <w14:ligatures w14:val="standardContextual"/>
    </w:rPr>
  </w:style>
  <w:style w:type="character" w:customStyle="1" w:styleId="aa">
    <w:name w:val="Выделенная цитата Знак"/>
    <w:basedOn w:val="a0"/>
    <w:link w:val="a9"/>
    <w:uiPriority w:val="30"/>
    <w:rsid w:val="000C5185"/>
    <w:rPr>
      <w:i/>
      <w:iCs/>
      <w:color w:val="2F5496" w:themeColor="accent1" w:themeShade="BF"/>
    </w:rPr>
  </w:style>
  <w:style w:type="character" w:styleId="ab">
    <w:name w:val="Intense Reference"/>
    <w:basedOn w:val="a0"/>
    <w:uiPriority w:val="32"/>
    <w:qFormat/>
    <w:rsid w:val="000C5185"/>
    <w:rPr>
      <w:b/>
      <w:bCs/>
      <w:smallCaps/>
      <w:color w:val="2F5496" w:themeColor="accent1" w:themeShade="BF"/>
      <w:spacing w:val="5"/>
    </w:rPr>
  </w:style>
  <w:style w:type="paragraph" w:styleId="ac">
    <w:name w:val="header"/>
    <w:basedOn w:val="a"/>
    <w:link w:val="ad"/>
    <w:rsid w:val="00984962"/>
    <w:pPr>
      <w:tabs>
        <w:tab w:val="center" w:pos="4677"/>
        <w:tab w:val="right" w:pos="9355"/>
      </w:tabs>
    </w:pPr>
  </w:style>
  <w:style w:type="character" w:customStyle="1" w:styleId="ad">
    <w:name w:val="Верхний колонтитул Знак"/>
    <w:basedOn w:val="a0"/>
    <w:link w:val="ac"/>
    <w:rsid w:val="00984962"/>
    <w:rPr>
      <w:rFonts w:ascii="Times New Roman" w:eastAsia="Times New Roman" w:hAnsi="Times New Roman" w:cs="Times New Roman"/>
      <w:kern w:val="0"/>
      <w:sz w:val="24"/>
      <w:szCs w:val="24"/>
      <w:lang w:val="ru-RU" w:eastAsia="ru-RU"/>
      <w14:ligatures w14:val="none"/>
    </w:rPr>
  </w:style>
  <w:style w:type="character" w:styleId="ae">
    <w:name w:val="page number"/>
    <w:basedOn w:val="a0"/>
    <w:rsid w:val="00984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16</Pages>
  <Words>3093</Words>
  <Characters>17635</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Գուրգեն Հարությունյան</dc:creator>
  <cp:keywords/>
  <dc:description/>
  <cp:lastModifiedBy>Գուրգեն Հարությունյան</cp:lastModifiedBy>
  <cp:revision>19</cp:revision>
  <cp:lastPrinted>2025-10-23T14:14:00Z</cp:lastPrinted>
  <dcterms:created xsi:type="dcterms:W3CDTF">2025-09-18T15:14:00Z</dcterms:created>
  <dcterms:modified xsi:type="dcterms:W3CDTF">2025-11-04T06:39:00Z</dcterms:modified>
</cp:coreProperties>
</file>