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7C1F61" w:rsidRDefault="00F8522D" w:rsidP="00F8522D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bookmarkStart w:id="0" w:name="_GoBack"/>
      <w:bookmarkEnd w:id="0"/>
      <w:r w:rsidRPr="007C1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Pr="003522ED" w:rsidRDefault="00F8522D" w:rsidP="00F852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FD5A5D" w:rsidRPr="00FD5A5D" w:rsidRDefault="00FD5A5D" w:rsidP="00FD5A5D">
      <w:pPr>
        <w:spacing w:after="0" w:line="240" w:lineRule="auto"/>
        <w:ind w:left="-100" w:firstLine="100"/>
        <w:jc w:val="center"/>
        <w:rPr>
          <w:rFonts w:ascii="GHEA Grapalat" w:eastAsia="Times New Roman" w:hAnsi="GHEA Grapalat" w:cs="Times New Roman"/>
          <w:lang w:eastAsia="ru-RU"/>
        </w:rPr>
      </w:pPr>
    </w:p>
    <w:p w:rsidR="00F8522D" w:rsidRDefault="00FD5A5D" w:rsidP="00F8522D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     </w:t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 xml:space="preserve">______________ 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 w:rsidR="002E73EE">
        <w:rPr>
          <w:rFonts w:ascii="GHEA Grapalat" w:eastAsia="Times New Roman" w:hAnsi="GHEA Grapalat" w:cs="Times New Roman"/>
          <w:lang w:val="af-ZA" w:eastAsia="ru-RU"/>
        </w:rPr>
        <w:t>5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</w:t>
      </w:r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3142FD" w:rsidP="00FD5A5D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="00FD5A5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="00FD5A5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="002E73EE">
        <w:rPr>
          <w:rFonts w:ascii="GHEA Grapalat" w:eastAsia="Times New Roman" w:hAnsi="GHEA Grapalat" w:cs="Tahoma"/>
          <w:b/>
          <w:sz w:val="24"/>
          <w:lang w:val="af-ZA" w:eastAsia="ru-RU"/>
        </w:rPr>
        <w:t>5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2D4976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</w:t>
      </w:r>
      <w:r w:rsidR="00EA5255">
        <w:rPr>
          <w:rFonts w:ascii="GHEA Grapalat" w:eastAsia="Times New Roman" w:hAnsi="GHEA Grapalat" w:cs="Tahoma"/>
          <w:b/>
          <w:sz w:val="24"/>
          <w:lang w:val="af-ZA" w:eastAsia="ru-RU"/>
        </w:rPr>
        <w:t>Մ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C20423">
        <w:rPr>
          <w:rFonts w:ascii="GHEA Grapalat" w:eastAsia="Times New Roman" w:hAnsi="GHEA Grapalat" w:cs="Arial Armenian"/>
          <w:b/>
          <w:sz w:val="24"/>
          <w:lang w:val="hy-AM" w:eastAsia="ru-RU"/>
        </w:rPr>
        <w:t xml:space="preserve">ՓՈՓՈԽՈՒԹՅՈՒՆ,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="002E73EE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4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="002E73EE" w:rsidRPr="00C20423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7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="002E73EE" w:rsidRPr="00C20423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060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="00FD5A5D"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="003937C6" w:rsidRPr="00C20423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3937C6">
        <w:rPr>
          <w:rFonts w:ascii="GHEA Grapalat" w:eastAsia="Times New Roman" w:hAnsi="GHEA Grapalat" w:cs="Arial Armenian"/>
          <w:b/>
          <w:sz w:val="24"/>
          <w:lang w:val="af-ZA" w:eastAsia="ru-RU"/>
        </w:rPr>
        <w:t>ՈՒ</w:t>
      </w:r>
      <w:r w:rsidR="000035AF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ԱՐՏԱՔԻՆ ԳՈՐԾԵՐԻ ՆԱԽԱՐԱՐՈՒԹՅԱՆԸ ԳՈՒՄԱՐ ՀԱՏԿԱՑՆԵԼՈՒ 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>ՄԱՍԻՆ</w:t>
      </w:r>
    </w:p>
    <w:p w:rsidR="00FD5A5D" w:rsidRPr="00FD5A5D" w:rsidRDefault="00FD5A5D" w:rsidP="00C20423">
      <w:pPr>
        <w:spacing w:after="0" w:line="240" w:lineRule="auto"/>
        <w:ind w:firstLine="284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C35EFC" w:rsidRPr="000C55A4" w:rsidRDefault="003321E8" w:rsidP="00C20423">
      <w:pPr>
        <w:pStyle w:val="norm"/>
        <w:spacing w:line="276" w:lineRule="auto"/>
        <w:ind w:firstLine="284"/>
        <w:rPr>
          <w:rFonts w:ascii="GHEA Grapalat" w:hAnsi="GHEA Grapalat" w:cs="Sylfaen"/>
          <w:sz w:val="24"/>
          <w:szCs w:val="24"/>
          <w:lang w:val="pt-BR"/>
        </w:rPr>
      </w:pPr>
      <w:r w:rsidRPr="003321E8">
        <w:rPr>
          <w:rFonts w:ascii="GHEA Grapalat" w:eastAsia="Times New Roman" w:hAnsi="GHEA Grapalat" w:cs="Times New Roman"/>
          <w:sz w:val="24"/>
        </w:rPr>
        <w:t>Համաձայն</w:t>
      </w:r>
      <w:r w:rsidRPr="00C20423">
        <w:rPr>
          <w:rFonts w:ascii="GHEA Grapalat" w:eastAsia="Times New Roman" w:hAnsi="GHEA Grapalat" w:cs="Times New Roman"/>
          <w:sz w:val="24"/>
          <w:lang w:val="af-ZA"/>
        </w:rPr>
        <w:t xml:space="preserve"> «</w:t>
      </w:r>
      <w:r w:rsidRPr="003321E8">
        <w:rPr>
          <w:rFonts w:ascii="GHEA Grapalat" w:eastAsia="Times New Roman" w:hAnsi="GHEA Grapalat" w:cs="Times New Roman"/>
          <w:sz w:val="24"/>
        </w:rPr>
        <w:t>Հայաստանի</w:t>
      </w:r>
      <w:r w:rsidRPr="00C20423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r w:rsidRPr="003321E8">
        <w:rPr>
          <w:rFonts w:ascii="GHEA Grapalat" w:eastAsia="Times New Roman" w:hAnsi="GHEA Grapalat" w:cs="Times New Roman"/>
          <w:sz w:val="24"/>
        </w:rPr>
        <w:t>Հանրապետության</w:t>
      </w:r>
      <w:r w:rsidRPr="00C20423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r w:rsidRPr="003321E8">
        <w:rPr>
          <w:rFonts w:ascii="GHEA Grapalat" w:eastAsia="Times New Roman" w:hAnsi="GHEA Grapalat" w:cs="Times New Roman"/>
          <w:sz w:val="24"/>
        </w:rPr>
        <w:t>բյուջետային</w:t>
      </w:r>
      <w:r w:rsidRPr="00C20423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r w:rsidRPr="003321E8">
        <w:rPr>
          <w:rFonts w:ascii="GHEA Grapalat" w:eastAsia="Times New Roman" w:hAnsi="GHEA Grapalat" w:cs="Times New Roman"/>
          <w:sz w:val="24"/>
        </w:rPr>
        <w:t>համակարգի</w:t>
      </w:r>
      <w:r w:rsidRPr="00C20423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r w:rsidRPr="003321E8">
        <w:rPr>
          <w:rFonts w:ascii="GHEA Grapalat" w:eastAsia="Times New Roman" w:hAnsi="GHEA Grapalat" w:cs="Times New Roman"/>
          <w:sz w:val="24"/>
        </w:rPr>
        <w:t>մասին</w:t>
      </w:r>
      <w:r w:rsidRPr="00C20423">
        <w:rPr>
          <w:rFonts w:ascii="GHEA Grapalat" w:eastAsia="Times New Roman" w:hAnsi="GHEA Grapalat" w:cs="Times New Roman"/>
          <w:sz w:val="24"/>
          <w:lang w:val="af-ZA"/>
        </w:rPr>
        <w:t xml:space="preserve">» </w:t>
      </w:r>
      <w:r w:rsidRPr="003321E8">
        <w:rPr>
          <w:rFonts w:ascii="GHEA Grapalat" w:eastAsia="Times New Roman" w:hAnsi="GHEA Grapalat" w:cs="Times New Roman"/>
          <w:sz w:val="24"/>
        </w:rPr>
        <w:t>օրենքի</w:t>
      </w:r>
      <w:r w:rsidR="00634218" w:rsidRPr="00C20423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r w:rsidR="00533C26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</w:t>
      </w:r>
      <w:r w:rsidR="00C35EFC">
        <w:rPr>
          <w:rFonts w:ascii="GHEA Grapalat" w:eastAsia="Times New Roman" w:hAnsi="GHEA Grapalat" w:cs="Times New Roman"/>
          <w:sz w:val="24"/>
          <w:lang w:val="hy-AM"/>
        </w:rPr>
        <w:t xml:space="preserve">՝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C35EFC" w:rsidRPr="000C55A4">
        <w:rPr>
          <w:rFonts w:ascii="Calibri" w:hAnsi="Calibri" w:cs="Calibri"/>
          <w:sz w:val="24"/>
          <w:szCs w:val="24"/>
          <w:lang w:val="pt-BR"/>
        </w:rPr>
        <w:t> 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7C77FF" w:rsidRPr="006C4A0C" w:rsidRDefault="00123AD6" w:rsidP="00C20423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284"/>
        <w:rPr>
          <w:rFonts w:ascii="GHEA Grapalat" w:hAnsi="GHEA Grapalat" w:cs="Times Armenian"/>
          <w:sz w:val="24"/>
          <w:lang w:val="fr-FR"/>
        </w:rPr>
      </w:pPr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«Հայաստանի Հանրապետության 202</w:t>
      </w:r>
      <w:r w:rsidR="002E73EE">
        <w:rPr>
          <w:rFonts w:ascii="GHEA Grapalat" w:eastAsia="Times New Roman" w:hAnsi="GHEA Grapalat" w:cs="Times New Roman"/>
          <w:spacing w:val="-8"/>
          <w:sz w:val="24"/>
          <w:lang w:val="fr-FR"/>
        </w:rPr>
        <w:t>5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թվականի պետական բյուջեի մասին» օրենքի N1 հավելվածի N</w:t>
      </w:r>
      <w:r w:rsidR="0041273C" w:rsidRPr="005F6CE6">
        <w:rPr>
          <w:rFonts w:ascii="GHEA Grapalat" w:eastAsia="Times New Roman" w:hAnsi="GHEA Grapalat" w:cs="Times New Roman"/>
          <w:spacing w:val="-8"/>
          <w:sz w:val="24"/>
          <w:lang w:val="hy-AM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2 </w:t>
      </w:r>
      <w:r w:rsidR="004A0168">
        <w:rPr>
          <w:rFonts w:ascii="GHEA Grapalat" w:eastAsia="Times New Roman" w:hAnsi="GHEA Grapalat" w:cs="Times New Roman"/>
          <w:spacing w:val="-8"/>
          <w:sz w:val="24"/>
          <w:lang w:val="hy-AM"/>
        </w:rPr>
        <w:t xml:space="preserve">և 3 </w:t>
      </w:r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աղյուսակ</w:t>
      </w:r>
      <w:r w:rsidR="004A0168">
        <w:rPr>
          <w:rFonts w:ascii="GHEA Grapalat" w:eastAsia="Times New Roman" w:hAnsi="GHEA Grapalat" w:cs="Times New Roman"/>
          <w:spacing w:val="-8"/>
          <w:sz w:val="24"/>
          <w:lang w:val="hy-AM"/>
        </w:rPr>
        <w:t>ներում</w:t>
      </w:r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կատարել վերաբաշխում</w:t>
      </w:r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,</w:t>
      </w:r>
      <w:r w:rsidR="00C20423">
        <w:rPr>
          <w:rFonts w:ascii="GHEA Grapalat" w:eastAsia="Times New Roman" w:hAnsi="GHEA Grapalat" w:cs="Times New Roman"/>
          <w:spacing w:val="-8"/>
          <w:sz w:val="24"/>
          <w:lang w:val="hy-AM"/>
        </w:rPr>
        <w:t xml:space="preserve"> փոփոխություն, </w:t>
      </w:r>
      <w:r w:rsidR="00FD5A5D" w:rsidRPr="005F6CE6">
        <w:rPr>
          <w:rFonts w:ascii="GHEA Grapalat" w:eastAsia="Times New Roman" w:hAnsi="GHEA Grapalat" w:cs="Tahoma"/>
          <w:sz w:val="24"/>
        </w:rPr>
        <w:t>Հայաստանի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Հանրապետության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կառավարության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202</w:t>
      </w:r>
      <w:r w:rsidR="002E73EE">
        <w:rPr>
          <w:rFonts w:ascii="GHEA Grapalat" w:eastAsia="Times New Roman" w:hAnsi="GHEA Grapalat" w:cs="Times New Roman"/>
          <w:sz w:val="24"/>
          <w:lang w:val="fr-FR"/>
        </w:rPr>
        <w:t>4</w:t>
      </w:r>
      <w:r w:rsidR="00FD5A5D" w:rsidRPr="005F6CE6">
        <w:rPr>
          <w:rFonts w:ascii="GHEA Grapalat" w:eastAsia="Times New Roman" w:hAnsi="GHEA Grapalat" w:cs="Times New Roman"/>
          <w:sz w:val="24"/>
          <w:lang w:val="hy-AM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թվականի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դեկտեմբերի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z w:val="24"/>
          <w:lang w:val="hy-AM"/>
        </w:rPr>
        <w:t>2</w:t>
      </w:r>
      <w:r w:rsidR="002E73EE" w:rsidRPr="00C20423">
        <w:rPr>
          <w:rFonts w:ascii="GHEA Grapalat" w:eastAsia="Times New Roman" w:hAnsi="GHEA Grapalat" w:cs="Times New Roman"/>
          <w:sz w:val="24"/>
          <w:lang w:val="pt-BR"/>
        </w:rPr>
        <w:t>7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>-</w:t>
      </w:r>
      <w:r w:rsidR="00FD5A5D" w:rsidRPr="005F6CE6">
        <w:rPr>
          <w:rFonts w:ascii="GHEA Grapalat" w:eastAsia="Times New Roman" w:hAnsi="GHEA Grapalat" w:cs="Tahoma"/>
          <w:sz w:val="24"/>
        </w:rPr>
        <w:t>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«</w:t>
      </w:r>
      <w:r w:rsidR="00FD5A5D" w:rsidRPr="005F6CE6">
        <w:rPr>
          <w:rFonts w:ascii="GHEA Grapalat" w:eastAsia="Times New Roman" w:hAnsi="GHEA Grapalat" w:cs="Tahoma"/>
          <w:sz w:val="24"/>
        </w:rPr>
        <w:t>Հայաստանի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Հանրապետության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202</w:t>
      </w:r>
      <w:r w:rsidR="002E73EE">
        <w:rPr>
          <w:rFonts w:ascii="GHEA Grapalat" w:eastAsia="Times New Roman" w:hAnsi="GHEA Grapalat" w:cs="Times New Roman"/>
          <w:sz w:val="24"/>
          <w:lang w:val="fr-FR"/>
        </w:rPr>
        <w:t>5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թվականի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պետական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բյուջեի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z w:val="24"/>
        </w:rPr>
        <w:t>կատարումն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pacing w:val="-4"/>
          <w:sz w:val="24"/>
        </w:rPr>
        <w:t>ապահովող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pacing w:val="-4"/>
          <w:sz w:val="24"/>
        </w:rPr>
        <w:t>միջոցառումների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spacing w:val="-4"/>
          <w:sz w:val="24"/>
        </w:rPr>
        <w:t>մասին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>» N 2</w:t>
      </w:r>
      <w:r w:rsidR="002E73EE" w:rsidRPr="00C20423">
        <w:rPr>
          <w:rFonts w:ascii="GHEA Grapalat" w:eastAsia="Times New Roman" w:hAnsi="GHEA Grapalat" w:cs="Times New Roman"/>
          <w:spacing w:val="-4"/>
          <w:sz w:val="24"/>
          <w:lang w:val="pt-BR"/>
        </w:rPr>
        <w:t>060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>-</w:t>
      </w:r>
      <w:r w:rsidR="00FD5A5D" w:rsidRPr="005F6CE6">
        <w:rPr>
          <w:rFonts w:ascii="GHEA Grapalat" w:eastAsia="Times New Roman" w:hAnsi="GHEA Grapalat" w:cs="Tahoma"/>
          <w:spacing w:val="-4"/>
          <w:sz w:val="24"/>
        </w:rPr>
        <w:t>Ն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ahoma"/>
          <w:color w:val="000000" w:themeColor="text1"/>
          <w:spacing w:val="-4"/>
          <w:sz w:val="24"/>
        </w:rPr>
        <w:t>որոշման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pacing w:val="-4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/>
        </w:rPr>
        <w:t>NN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/>
        </w:rPr>
        <w:t xml:space="preserve"> </w:t>
      </w:r>
      <w:r w:rsidR="006C4A0C">
        <w:rPr>
          <w:rFonts w:ascii="GHEA Grapalat" w:hAnsi="GHEA Grapalat" w:cs="Arial Armenian"/>
          <w:sz w:val="24"/>
          <w:lang w:val="fr-FR"/>
        </w:rPr>
        <w:t>3, 4</w:t>
      </w:r>
      <w:r w:rsidR="00C90E30">
        <w:rPr>
          <w:rFonts w:ascii="GHEA Grapalat" w:hAnsi="GHEA Grapalat" w:cs="Arial Armenian"/>
          <w:sz w:val="24"/>
          <w:lang w:val="fr-FR"/>
        </w:rPr>
        <w:t xml:space="preserve">, </w:t>
      </w:r>
      <w:r w:rsidR="00C45DEB" w:rsidRPr="0027120C">
        <w:rPr>
          <w:rFonts w:ascii="GHEA Grapalat" w:hAnsi="GHEA Grapalat" w:cs="Arial Armenian"/>
          <w:sz w:val="24"/>
          <w:lang w:val="fr-FR"/>
        </w:rPr>
        <w:t>5</w:t>
      </w:r>
      <w:r w:rsidR="00C90E30">
        <w:rPr>
          <w:rFonts w:ascii="GHEA Grapalat" w:hAnsi="GHEA Grapalat" w:cs="Arial Armenian"/>
          <w:sz w:val="24"/>
          <w:lang w:val="fr-FR"/>
        </w:rPr>
        <w:t>, 9 և 9.1</w:t>
      </w:r>
      <w:r w:rsidR="00C45DEB" w:rsidRPr="0027120C">
        <w:rPr>
          <w:rFonts w:ascii="GHEA Grapalat" w:hAnsi="GHEA Grapalat"/>
          <w:sz w:val="24"/>
          <w:lang w:val="fr-FR"/>
        </w:rPr>
        <w:t xml:space="preserve"> </w:t>
      </w:r>
      <w:r w:rsidR="00C45DEB" w:rsidRPr="0027120C">
        <w:rPr>
          <w:rFonts w:ascii="GHEA Grapalat" w:hAnsi="GHEA Grapalat" w:cs="Tahoma"/>
          <w:sz w:val="24"/>
        </w:rPr>
        <w:t>հավելվածներում</w:t>
      </w:r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r w:rsidR="00C45DEB" w:rsidRPr="0027120C">
        <w:rPr>
          <w:rFonts w:ascii="GHEA Grapalat" w:hAnsi="GHEA Grapalat" w:cs="Tahoma"/>
          <w:sz w:val="24"/>
          <w:lang w:val="fr-FR"/>
        </w:rPr>
        <w:t>կատարել</w:t>
      </w:r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r w:rsidR="00C45DEB" w:rsidRPr="00483F17">
        <w:rPr>
          <w:rFonts w:ascii="GHEA Grapalat" w:hAnsi="GHEA Grapalat" w:cs="Tahoma"/>
          <w:color w:val="000000"/>
          <w:sz w:val="24"/>
          <w:lang w:val="fr-FR"/>
        </w:rPr>
        <w:t>փոփոխություններ</w:t>
      </w:r>
      <w:r w:rsidR="00C45DEB" w:rsidRPr="00483F17">
        <w:rPr>
          <w:rFonts w:ascii="GHEA Grapalat" w:hAnsi="GHEA Grapalat" w:cs="Arial Armenian"/>
          <w:color w:val="000000"/>
          <w:sz w:val="24"/>
          <w:lang w:val="fr-FR"/>
        </w:rPr>
        <w:t>`</w:t>
      </w:r>
      <w:r w:rsidR="00C45DEB" w:rsidRPr="00483F17">
        <w:rPr>
          <w:rFonts w:ascii="GHEA Grapalat" w:hAnsi="GHEA Grapalat"/>
          <w:color w:val="000000"/>
          <w:sz w:val="24"/>
          <w:lang w:val="fr-FR"/>
        </w:rPr>
        <w:t xml:space="preserve"> </w:t>
      </w:r>
      <w:r w:rsidR="00C45DEB" w:rsidRPr="00483F17">
        <w:rPr>
          <w:rFonts w:ascii="GHEA Grapalat" w:hAnsi="GHEA Grapalat" w:cs="Tahoma"/>
          <w:color w:val="000000"/>
          <w:sz w:val="24"/>
        </w:rPr>
        <w:t>համաձայն</w:t>
      </w:r>
      <w:r w:rsidR="00C45DEB">
        <w:rPr>
          <w:rFonts w:ascii="GHEA Grapalat" w:hAnsi="GHEA Grapalat"/>
          <w:sz w:val="24"/>
          <w:lang w:val="fr-FR"/>
        </w:rPr>
        <w:t xml:space="preserve"> N</w:t>
      </w:r>
      <w:r w:rsidR="00C90E30">
        <w:rPr>
          <w:rFonts w:ascii="GHEA Grapalat" w:hAnsi="GHEA Grapalat"/>
          <w:sz w:val="24"/>
          <w:lang w:val="af-ZA"/>
        </w:rPr>
        <w:t xml:space="preserve"> 1,</w:t>
      </w:r>
      <w:r w:rsidR="006C4A0C">
        <w:rPr>
          <w:rFonts w:ascii="GHEA Grapalat" w:hAnsi="GHEA Grapalat" w:cs="Arial Armenian"/>
          <w:sz w:val="24"/>
          <w:lang w:val="fr-FR"/>
        </w:rPr>
        <w:t xml:space="preserve"> </w:t>
      </w:r>
      <w:r w:rsidR="00C45DEB">
        <w:rPr>
          <w:rFonts w:ascii="GHEA Grapalat" w:hAnsi="GHEA Grapalat" w:cs="Arial Armenian"/>
          <w:sz w:val="24"/>
          <w:lang w:val="fr-FR"/>
        </w:rPr>
        <w:t>2</w:t>
      </w:r>
      <w:r w:rsidR="009D16EF">
        <w:rPr>
          <w:rFonts w:ascii="GHEA Grapalat" w:hAnsi="GHEA Grapalat" w:cs="Arial Armenian"/>
          <w:sz w:val="24"/>
          <w:lang w:val="fr-FR"/>
        </w:rPr>
        <w:t>,</w:t>
      </w:r>
      <w:r w:rsidR="004E1894">
        <w:rPr>
          <w:rFonts w:ascii="GHEA Grapalat" w:hAnsi="GHEA Grapalat" w:cs="Arial Armenian"/>
          <w:sz w:val="24"/>
          <w:lang w:val="fr-FR"/>
        </w:rPr>
        <w:t xml:space="preserve"> 3</w:t>
      </w:r>
      <w:r w:rsidR="004A0168">
        <w:rPr>
          <w:rFonts w:ascii="GHEA Grapalat" w:hAnsi="GHEA Grapalat" w:cs="Arial Armenian"/>
          <w:sz w:val="24"/>
          <w:lang w:val="hy-AM"/>
        </w:rPr>
        <w:t>,</w:t>
      </w:r>
      <w:r w:rsidR="004E1894">
        <w:rPr>
          <w:rFonts w:ascii="GHEA Grapalat" w:hAnsi="GHEA Grapalat" w:cs="Arial Armenian"/>
          <w:sz w:val="24"/>
          <w:lang w:val="fr-FR"/>
        </w:rPr>
        <w:t xml:space="preserve"> </w:t>
      </w:r>
      <w:r w:rsidR="009D16EF">
        <w:rPr>
          <w:rFonts w:ascii="GHEA Grapalat" w:hAnsi="GHEA Grapalat" w:cs="Arial Armenian"/>
          <w:sz w:val="24"/>
          <w:lang w:val="fr-FR"/>
        </w:rPr>
        <w:t xml:space="preserve">4 </w:t>
      </w:r>
      <w:r w:rsidR="004A0168">
        <w:rPr>
          <w:rFonts w:ascii="GHEA Grapalat" w:hAnsi="GHEA Grapalat" w:cs="Arial Armenian"/>
          <w:sz w:val="24"/>
          <w:lang w:val="fr-FR"/>
        </w:rPr>
        <w:t xml:space="preserve">և </w:t>
      </w:r>
      <w:r w:rsidR="004A0168">
        <w:rPr>
          <w:rFonts w:ascii="GHEA Grapalat" w:hAnsi="GHEA Grapalat" w:cs="Arial Armenian"/>
          <w:sz w:val="24"/>
          <w:lang w:val="hy-AM"/>
        </w:rPr>
        <w:t xml:space="preserve">5 </w:t>
      </w:r>
      <w:r w:rsidR="00C45DEB" w:rsidRPr="0027120C">
        <w:rPr>
          <w:rFonts w:ascii="GHEA Grapalat" w:hAnsi="GHEA Grapalat" w:cs="Tahoma"/>
          <w:sz w:val="24"/>
        </w:rPr>
        <w:t>հավելվածների</w:t>
      </w:r>
      <w:r w:rsidR="00C45DEB" w:rsidRPr="0027120C">
        <w:rPr>
          <w:rFonts w:ascii="GHEA Grapalat" w:hAnsi="GHEA Grapalat" w:cs="Tahoma"/>
          <w:sz w:val="24"/>
          <w:lang w:val="fr-FR"/>
        </w:rPr>
        <w:t>։</w:t>
      </w:r>
    </w:p>
    <w:p w:rsidR="006C4A0C" w:rsidRPr="006C4A0C" w:rsidRDefault="006C4A0C" w:rsidP="00C20423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sz w:val="24"/>
          <w:lang w:val="fr-FR" w:eastAsia="ru-RU"/>
        </w:rPr>
      </w:pPr>
      <w:r w:rsidRPr="006C4A0C">
        <w:rPr>
          <w:rFonts w:ascii="GHEA Grapalat" w:eastAsia="Times New Roman" w:hAnsi="GHEA Grapalat" w:cs="Tahoma"/>
          <w:sz w:val="24"/>
          <w:lang w:val="fr-FR" w:eastAsia="ru-RU"/>
        </w:rPr>
        <w:t>Սույն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որոշումն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ուժի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մեջ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է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մտնում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պաշտոնական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հրապարակմանը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հաջորդող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օրվանից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>:</w:t>
      </w:r>
    </w:p>
    <w:p w:rsidR="006C4A0C" w:rsidRPr="007C77FF" w:rsidRDefault="006C4A0C" w:rsidP="006C4A0C">
      <w:pPr>
        <w:pStyle w:val="norm"/>
        <w:tabs>
          <w:tab w:val="left" w:pos="851"/>
        </w:tabs>
        <w:spacing w:line="360" w:lineRule="auto"/>
        <w:ind w:left="567" w:firstLine="0"/>
        <w:rPr>
          <w:rFonts w:ascii="GHEA Grapalat" w:hAnsi="GHEA Grapalat" w:cs="Times Armenian"/>
          <w:sz w:val="24"/>
          <w:lang w:val="fr-FR"/>
        </w:rPr>
      </w:pPr>
    </w:p>
    <w:p w:rsidR="00FD5A5D" w:rsidRPr="00FD5A5D" w:rsidRDefault="00FD5A5D" w:rsidP="006C4A0C">
      <w:pPr>
        <w:spacing w:after="0" w:line="360" w:lineRule="auto"/>
        <w:jc w:val="both"/>
        <w:rPr>
          <w:rFonts w:ascii="GHEA Grapalat" w:eastAsia="Times New Roman" w:hAnsi="GHEA Grapalat" w:cs="Tahoma"/>
          <w:lang w:val="fr-FR" w:eastAsia="ru-RU"/>
        </w:rPr>
      </w:pP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</w:p>
    <w:p w:rsidR="00D100A5" w:rsidRPr="00FD5A5D" w:rsidRDefault="00D100A5">
      <w:pPr>
        <w:rPr>
          <w:lang w:val="fr-FR"/>
        </w:rPr>
      </w:pPr>
    </w:p>
    <w:sectPr w:rsidR="00D100A5" w:rsidRPr="00FD5A5D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BAC" w:rsidRDefault="00DC5BAC">
      <w:pPr>
        <w:spacing w:after="0" w:line="240" w:lineRule="auto"/>
      </w:pPr>
      <w:r>
        <w:separator/>
      </w:r>
    </w:p>
  </w:endnote>
  <w:endnote w:type="continuationSeparator" w:id="0">
    <w:p w:rsidR="00DC5BAC" w:rsidRDefault="00DC5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DC5BAC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DC5BAC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BAC" w:rsidRDefault="00DC5BAC">
      <w:pPr>
        <w:spacing w:after="0" w:line="240" w:lineRule="auto"/>
      </w:pPr>
      <w:r>
        <w:separator/>
      </w:r>
    </w:p>
  </w:footnote>
  <w:footnote w:type="continuationSeparator" w:id="0">
    <w:p w:rsidR="00DC5BAC" w:rsidRDefault="00DC5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DC5B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035AF"/>
    <w:rsid w:val="000145CE"/>
    <w:rsid w:val="0003783B"/>
    <w:rsid w:val="00071580"/>
    <w:rsid w:val="00073C35"/>
    <w:rsid w:val="00085C09"/>
    <w:rsid w:val="000A618A"/>
    <w:rsid w:val="001114C9"/>
    <w:rsid w:val="00115D36"/>
    <w:rsid w:val="00123AD6"/>
    <w:rsid w:val="001B7900"/>
    <w:rsid w:val="001C0284"/>
    <w:rsid w:val="001C4121"/>
    <w:rsid w:val="00212FFC"/>
    <w:rsid w:val="0025112D"/>
    <w:rsid w:val="002715E0"/>
    <w:rsid w:val="002C0A99"/>
    <w:rsid w:val="002D4976"/>
    <w:rsid w:val="002E0075"/>
    <w:rsid w:val="002E4484"/>
    <w:rsid w:val="002E73EE"/>
    <w:rsid w:val="002F5835"/>
    <w:rsid w:val="003142FD"/>
    <w:rsid w:val="00321EF9"/>
    <w:rsid w:val="003321E8"/>
    <w:rsid w:val="00343D0A"/>
    <w:rsid w:val="00346A35"/>
    <w:rsid w:val="003937C6"/>
    <w:rsid w:val="00394D28"/>
    <w:rsid w:val="003A629A"/>
    <w:rsid w:val="0041273C"/>
    <w:rsid w:val="00425044"/>
    <w:rsid w:val="00437D95"/>
    <w:rsid w:val="00442B0F"/>
    <w:rsid w:val="0045204A"/>
    <w:rsid w:val="00497DB6"/>
    <w:rsid w:val="004A0168"/>
    <w:rsid w:val="004D4B03"/>
    <w:rsid w:val="004E1894"/>
    <w:rsid w:val="00514841"/>
    <w:rsid w:val="00525AA1"/>
    <w:rsid w:val="005325E3"/>
    <w:rsid w:val="00533C26"/>
    <w:rsid w:val="00562647"/>
    <w:rsid w:val="005F6CE6"/>
    <w:rsid w:val="00634218"/>
    <w:rsid w:val="006474E3"/>
    <w:rsid w:val="006570CD"/>
    <w:rsid w:val="006C4A0C"/>
    <w:rsid w:val="006E0AD2"/>
    <w:rsid w:val="00717517"/>
    <w:rsid w:val="00730A47"/>
    <w:rsid w:val="00751510"/>
    <w:rsid w:val="007515D7"/>
    <w:rsid w:val="007724FE"/>
    <w:rsid w:val="00795648"/>
    <w:rsid w:val="00795E03"/>
    <w:rsid w:val="007B0E17"/>
    <w:rsid w:val="007C77FF"/>
    <w:rsid w:val="007E5AAC"/>
    <w:rsid w:val="00800F8C"/>
    <w:rsid w:val="00843A36"/>
    <w:rsid w:val="008875B3"/>
    <w:rsid w:val="008E4CFD"/>
    <w:rsid w:val="008F6EBF"/>
    <w:rsid w:val="00917B66"/>
    <w:rsid w:val="00992AEE"/>
    <w:rsid w:val="00997C1A"/>
    <w:rsid w:val="009A28C0"/>
    <w:rsid w:val="009B2378"/>
    <w:rsid w:val="009D16EF"/>
    <w:rsid w:val="00A16AED"/>
    <w:rsid w:val="00A71EF7"/>
    <w:rsid w:val="00A80EA0"/>
    <w:rsid w:val="00AB099C"/>
    <w:rsid w:val="00AD4892"/>
    <w:rsid w:val="00AE559B"/>
    <w:rsid w:val="00B73697"/>
    <w:rsid w:val="00BF19C5"/>
    <w:rsid w:val="00BF3BF8"/>
    <w:rsid w:val="00C20423"/>
    <w:rsid w:val="00C35EFC"/>
    <w:rsid w:val="00C45DEB"/>
    <w:rsid w:val="00C46D34"/>
    <w:rsid w:val="00C83626"/>
    <w:rsid w:val="00C90E30"/>
    <w:rsid w:val="00CA5EBF"/>
    <w:rsid w:val="00D100A5"/>
    <w:rsid w:val="00D3082E"/>
    <w:rsid w:val="00D5019C"/>
    <w:rsid w:val="00D54ACF"/>
    <w:rsid w:val="00D87144"/>
    <w:rsid w:val="00DC5BAC"/>
    <w:rsid w:val="00E110A4"/>
    <w:rsid w:val="00E42632"/>
    <w:rsid w:val="00E91D49"/>
    <w:rsid w:val="00EA0056"/>
    <w:rsid w:val="00EA5255"/>
    <w:rsid w:val="00EB7684"/>
    <w:rsid w:val="00EE00B3"/>
    <w:rsid w:val="00F17C14"/>
    <w:rsid w:val="00F8522D"/>
    <w:rsid w:val="00FA3605"/>
    <w:rsid w:val="00FD2CF2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HASHIV</cp:lastModifiedBy>
  <cp:revision>2</cp:revision>
  <cp:lastPrinted>2023-08-01T12:53:00Z</cp:lastPrinted>
  <dcterms:created xsi:type="dcterms:W3CDTF">2025-11-04T05:25:00Z</dcterms:created>
  <dcterms:modified xsi:type="dcterms:W3CDTF">2025-11-04T05:25:00Z</dcterms:modified>
</cp:coreProperties>
</file>