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F70048">
        <w:rPr>
          <w:rFonts w:ascii="GHEA Mariam" w:hAnsi="GHEA Mariam" w:cs="Sylfaen"/>
          <w:spacing w:val="-4"/>
          <w:sz w:val="24"/>
          <w:szCs w:val="24"/>
          <w:lang w:val="fr-FR"/>
        </w:rPr>
        <w:t>6</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5277B5" w:rsidRDefault="005277B5" w:rsidP="00CA7C91">
      <w:pPr>
        <w:pStyle w:val="mechtex"/>
        <w:rPr>
          <w:rFonts w:ascii="GHEA Mariam" w:eastAsia="Calibri" w:hAnsi="GHEA Mariam" w:cs="Sylfaen"/>
          <w:sz w:val="24"/>
          <w:lang w:val="af-ZA" w:eastAsia="en-US"/>
        </w:rPr>
      </w:pPr>
      <w:r w:rsidRPr="00CA7C91">
        <w:rPr>
          <w:rFonts w:ascii="GHEA Mariam" w:eastAsia="Calibri" w:hAnsi="GHEA Mariam"/>
          <w:sz w:val="24"/>
          <w:lang w:val="af-ZA" w:eastAsia="en-US"/>
        </w:rPr>
        <w:t>«</w:t>
      </w:r>
      <w:r w:rsidRPr="00CA7C91">
        <w:rPr>
          <w:rFonts w:ascii="GHEA Mariam" w:eastAsia="Calibri" w:hAnsi="GHEA Mariam" w:cs="Sylfaen"/>
          <w:sz w:val="24"/>
          <w:lang w:val="af-ZA" w:eastAsia="en-US"/>
        </w:rPr>
        <w:t>ՀԱՅԱՍՏԱՆԻ</w:t>
      </w:r>
      <w:r w:rsidR="00CA7C91">
        <w:rPr>
          <w:rFonts w:ascii="GHEA Mariam" w:eastAsia="Calibri" w:hAnsi="GHEA Mariam" w:cs="Sylfaen"/>
          <w:sz w:val="24"/>
          <w:lang w:val="hy-AM" w:eastAsia="en-US"/>
        </w:rPr>
        <w:t xml:space="preserve"> </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ՀԱՆՐԱՊԵՏՈՒԹՅԱՆ</w:t>
      </w:r>
      <w:r w:rsidRPr="00CA7C91">
        <w:rPr>
          <w:rFonts w:ascii="GHEA Mariam" w:eastAsia="Calibri" w:hAnsi="GHEA Mariam"/>
          <w:sz w:val="24"/>
          <w:lang w:val="af-ZA" w:eastAsia="en-US"/>
        </w:rPr>
        <w:t xml:space="preserve"> </w:t>
      </w:r>
      <w:r w:rsidR="00CA7C91">
        <w:rPr>
          <w:rFonts w:ascii="GHEA Mariam" w:eastAsia="Calibri" w:hAnsi="GHEA Mariam"/>
          <w:sz w:val="24"/>
          <w:lang w:val="hy-AM" w:eastAsia="en-US"/>
        </w:rPr>
        <w:t xml:space="preserve"> </w:t>
      </w:r>
      <w:r w:rsidRPr="00CA7C91">
        <w:rPr>
          <w:rFonts w:ascii="GHEA Mariam" w:eastAsia="Calibri" w:hAnsi="GHEA Mariam"/>
          <w:sz w:val="24"/>
          <w:lang w:val="af-ZA" w:eastAsia="en-US"/>
        </w:rPr>
        <w:t xml:space="preserve">2025 </w:t>
      </w:r>
      <w:r w:rsidRPr="00CA7C91">
        <w:rPr>
          <w:rFonts w:ascii="GHEA Mariam" w:eastAsia="Calibri" w:hAnsi="GHEA Mariam" w:cs="Sylfaen"/>
          <w:sz w:val="24"/>
          <w:lang w:val="af-ZA" w:eastAsia="en-US"/>
        </w:rPr>
        <w:t>ԹՎԱԿԱՆԻ</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ՊԵՏԱԿԱՆ</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ԲՅՈՒՋԵԻ</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ՄԱՍԻՆ</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ՕՐԵՆՔՈՒՄ</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ՎԵՐԱԲԱՇԽՈՒՄ</w:t>
      </w:r>
      <w:r w:rsidRPr="00CA7C91">
        <w:rPr>
          <w:rFonts w:ascii="GHEA Mariam" w:eastAsia="Calibri" w:hAnsi="GHEA Mariam"/>
          <w:sz w:val="24"/>
          <w:lang w:val="hy-AM" w:eastAsia="en-US"/>
        </w:rPr>
        <w:t xml:space="preserve">, </w:t>
      </w:r>
      <w:r w:rsidRPr="00CA7C91">
        <w:rPr>
          <w:rFonts w:ascii="GHEA Mariam" w:eastAsia="Calibri" w:hAnsi="GHEA Mariam" w:cs="Sylfaen"/>
          <w:sz w:val="24"/>
          <w:lang w:val="hy-AM" w:eastAsia="en-US"/>
        </w:rPr>
        <w:t>ՓՈՓՈԽՈՒԹՅՈՒՆ</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ԵՎ</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ՀԱՅԱՍՏԱՆԻ</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ՀԱՆՐԱՊԵՏՈՒԹՅԱՆ</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ԿԱՌԱՎԱՐՈՒԹՅԱՆ</w:t>
      </w:r>
      <w:r w:rsidRPr="00CA7C91">
        <w:rPr>
          <w:rFonts w:ascii="GHEA Mariam" w:eastAsia="Calibri" w:hAnsi="GHEA Mariam"/>
          <w:sz w:val="24"/>
          <w:lang w:val="af-ZA" w:eastAsia="en-US"/>
        </w:rPr>
        <w:t xml:space="preserve"> 202</w:t>
      </w:r>
      <w:r w:rsidRPr="00CA7C91">
        <w:rPr>
          <w:rFonts w:ascii="GHEA Mariam" w:eastAsia="Calibri" w:hAnsi="GHEA Mariam"/>
          <w:sz w:val="24"/>
          <w:lang w:val="hy-AM" w:eastAsia="en-US"/>
        </w:rPr>
        <w:t xml:space="preserve">4 </w:t>
      </w:r>
      <w:r w:rsidRPr="00CA7C91">
        <w:rPr>
          <w:rFonts w:ascii="GHEA Mariam" w:eastAsia="Calibri" w:hAnsi="GHEA Mariam" w:cs="Sylfaen"/>
          <w:sz w:val="24"/>
          <w:lang w:val="af-ZA" w:eastAsia="en-US"/>
        </w:rPr>
        <w:t>ԹՎԱԿԱՆԻ</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ԴԵԿՏԵՄԲԵՐԻ</w:t>
      </w:r>
      <w:r w:rsidRPr="00CA7C91">
        <w:rPr>
          <w:rFonts w:ascii="GHEA Mariam" w:eastAsia="Calibri" w:hAnsi="GHEA Mariam"/>
          <w:sz w:val="24"/>
          <w:lang w:val="af-ZA" w:eastAsia="en-US"/>
        </w:rPr>
        <w:t xml:space="preserve"> </w:t>
      </w:r>
      <w:r w:rsidRPr="00CA7C91">
        <w:rPr>
          <w:rFonts w:ascii="GHEA Mariam" w:eastAsia="Calibri" w:hAnsi="GHEA Mariam"/>
          <w:sz w:val="24"/>
          <w:lang w:val="hy-AM" w:eastAsia="en-US"/>
        </w:rPr>
        <w:t>27</w:t>
      </w:r>
      <w:r w:rsidRPr="00CA7C91">
        <w:rPr>
          <w:rFonts w:ascii="GHEA Mariam" w:eastAsia="Calibri" w:hAnsi="GHEA Mariam"/>
          <w:sz w:val="24"/>
          <w:lang w:val="af-ZA" w:eastAsia="en-US"/>
        </w:rPr>
        <w:t>-</w:t>
      </w:r>
      <w:r w:rsidRPr="00CA7C91">
        <w:rPr>
          <w:rFonts w:ascii="GHEA Mariam" w:eastAsia="Calibri" w:hAnsi="GHEA Mariam" w:cs="Sylfaen"/>
          <w:sz w:val="24"/>
          <w:lang w:val="af-ZA" w:eastAsia="en-US"/>
        </w:rPr>
        <w:t>Ի</w:t>
      </w:r>
      <w:r w:rsidRPr="00CA7C91">
        <w:rPr>
          <w:rFonts w:ascii="GHEA Mariam" w:eastAsia="Calibri" w:hAnsi="GHEA Mariam"/>
          <w:sz w:val="24"/>
          <w:lang w:val="af-ZA" w:eastAsia="en-US"/>
        </w:rPr>
        <w:t xml:space="preserve"> N </w:t>
      </w:r>
      <w:r w:rsidRPr="00CA7C91">
        <w:rPr>
          <w:rFonts w:ascii="GHEA Mariam" w:eastAsia="Calibri" w:hAnsi="GHEA Mariam"/>
          <w:sz w:val="24"/>
          <w:lang w:val="hy-AM" w:eastAsia="en-US"/>
        </w:rPr>
        <w:t>2060</w:t>
      </w:r>
      <w:r w:rsidRPr="00CA7C91">
        <w:rPr>
          <w:rFonts w:ascii="GHEA Mariam" w:eastAsia="Calibri" w:hAnsi="GHEA Mariam"/>
          <w:sz w:val="24"/>
          <w:lang w:val="af-ZA" w:eastAsia="en-US"/>
        </w:rPr>
        <w:t>-</w:t>
      </w:r>
      <w:r w:rsidRPr="00CA7C91">
        <w:rPr>
          <w:rFonts w:ascii="GHEA Mariam" w:eastAsia="Calibri" w:hAnsi="GHEA Mariam" w:cs="Sylfaen"/>
          <w:sz w:val="24"/>
          <w:lang w:val="af-ZA" w:eastAsia="en-US"/>
        </w:rPr>
        <w:t>Ն</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ՈՐՈՇՄԱՆ</w:t>
      </w:r>
      <w:r w:rsidRPr="00CA7C91">
        <w:rPr>
          <w:rFonts w:ascii="GHEA Mariam" w:eastAsia="Calibri" w:hAnsi="GHEA Mariam"/>
          <w:sz w:val="24"/>
          <w:lang w:val="af-ZA" w:eastAsia="en-US"/>
        </w:rPr>
        <w:t xml:space="preserve"> </w:t>
      </w:r>
      <w:r w:rsidRPr="00CA7C91">
        <w:rPr>
          <w:rFonts w:ascii="GHEA Mariam" w:eastAsia="Calibri" w:hAnsi="GHEA Mariam" w:cs="Sylfaen"/>
          <w:sz w:val="24"/>
          <w:lang w:val="af-ZA" w:eastAsia="en-US"/>
        </w:rPr>
        <w:t>ՄԵՋ</w:t>
      </w:r>
      <w:r w:rsidRPr="00CA7C91">
        <w:rPr>
          <w:rFonts w:ascii="GHEA Mariam" w:eastAsia="Calibri" w:hAnsi="GHEA Mariam"/>
          <w:sz w:val="24"/>
          <w:lang w:val="hy-AM" w:eastAsia="en-US"/>
        </w:rPr>
        <w:t xml:space="preserve"> </w:t>
      </w:r>
      <w:r w:rsidRPr="00CA7C91">
        <w:rPr>
          <w:rFonts w:ascii="GHEA Mariam" w:eastAsia="Calibri" w:hAnsi="GHEA Mariam" w:cs="Sylfaen"/>
          <w:sz w:val="24"/>
          <w:lang w:val="hy-AM" w:eastAsia="en-US"/>
        </w:rPr>
        <w:t>ՓՈՓՈԽՈՒԹՅՈՒՆՆԵՐ</w:t>
      </w:r>
      <w:r w:rsidRPr="00CA7C91">
        <w:rPr>
          <w:rFonts w:ascii="GHEA Mariam" w:eastAsia="Calibri" w:hAnsi="GHEA Mariam"/>
          <w:sz w:val="24"/>
          <w:lang w:val="hy-AM" w:eastAsia="en-US"/>
        </w:rPr>
        <w:t xml:space="preserve"> </w:t>
      </w:r>
      <w:r w:rsidRPr="00CA7C91">
        <w:rPr>
          <w:rFonts w:ascii="GHEA Mariam" w:eastAsia="Calibri" w:hAnsi="GHEA Mariam" w:cs="Sylfaen"/>
          <w:sz w:val="24"/>
          <w:lang w:val="hy-AM" w:eastAsia="en-US"/>
        </w:rPr>
        <w:t>ԵՎ</w:t>
      </w:r>
      <w:r w:rsidRPr="00CA7C91">
        <w:rPr>
          <w:rFonts w:ascii="GHEA Mariam" w:eastAsia="Calibri" w:hAnsi="GHEA Mariam"/>
          <w:sz w:val="24"/>
          <w:lang w:val="hy-AM" w:eastAsia="en-US"/>
        </w:rPr>
        <w:t xml:space="preserve"> </w:t>
      </w:r>
      <w:r w:rsidRPr="00CA7C91">
        <w:rPr>
          <w:rFonts w:ascii="GHEA Mariam" w:eastAsia="Calibri" w:hAnsi="GHEA Mariam" w:cs="Sylfaen"/>
          <w:sz w:val="24"/>
          <w:lang w:val="hy-AM" w:eastAsia="en-US"/>
        </w:rPr>
        <w:t>ԼՐԱՑՈՒՄՆԵՐ</w:t>
      </w:r>
      <w:r w:rsidRPr="00CA7C91">
        <w:rPr>
          <w:rFonts w:ascii="GHEA Mariam" w:eastAsia="Calibri" w:hAnsi="GHEA Mariam"/>
          <w:sz w:val="24"/>
          <w:lang w:val="hy-AM" w:eastAsia="en-US"/>
        </w:rPr>
        <w:t xml:space="preserve"> </w:t>
      </w:r>
      <w:r w:rsidRPr="00CA7C91">
        <w:rPr>
          <w:rFonts w:ascii="GHEA Mariam" w:eastAsia="Calibri" w:hAnsi="GHEA Mariam" w:cs="Sylfaen"/>
          <w:sz w:val="24"/>
          <w:lang w:val="af-ZA" w:eastAsia="en-US"/>
        </w:rPr>
        <w:t>ԿԱՏԱՐԵԼՈՒ</w:t>
      </w:r>
      <w:r w:rsidRPr="00CA7C91">
        <w:rPr>
          <w:rFonts w:ascii="GHEA Mariam" w:eastAsia="Calibri" w:hAnsi="GHEA Mariam"/>
          <w:sz w:val="24"/>
          <w:lang w:val="hy-AM" w:eastAsia="en-US"/>
        </w:rPr>
        <w:t xml:space="preserve"> </w:t>
      </w:r>
      <w:r w:rsidRPr="00CA7C91">
        <w:rPr>
          <w:rFonts w:ascii="GHEA Mariam" w:eastAsia="Calibri" w:hAnsi="GHEA Mariam" w:cs="Sylfaen"/>
          <w:sz w:val="24"/>
          <w:lang w:val="af-ZA" w:eastAsia="en-US"/>
        </w:rPr>
        <w:t>ՄԱՍԻՆ</w:t>
      </w:r>
    </w:p>
    <w:p w:rsidR="00CA7C91" w:rsidRPr="00CA7C91" w:rsidRDefault="00CA7C91" w:rsidP="00657FD6">
      <w:pPr>
        <w:pStyle w:val="mechtex"/>
        <w:rPr>
          <w:rFonts w:ascii="GHEA Mariam" w:hAnsi="GHEA Mariam" w:cs="Sylfaen"/>
          <w:sz w:val="24"/>
          <w:lang w:val="af-ZA"/>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A7C91" w:rsidRDefault="00CA7C91" w:rsidP="00CA7C91">
      <w:pPr>
        <w:pStyle w:val="mechtex"/>
        <w:rPr>
          <w:rFonts w:ascii="GHEA Mariam" w:eastAsia="Calibri" w:hAnsi="GHEA Mariam" w:cs="Sylfaen"/>
          <w:sz w:val="24"/>
          <w:lang w:val="hy-AM" w:eastAsia="en-US"/>
        </w:rPr>
      </w:pPr>
    </w:p>
    <w:p w:rsidR="00CA7C91" w:rsidRPr="00CA7C91" w:rsidRDefault="00CA7C91" w:rsidP="00CA7C91">
      <w:pPr>
        <w:pStyle w:val="mechtex"/>
        <w:rPr>
          <w:rFonts w:ascii="GHEA Mariam" w:eastAsia="Calibri" w:hAnsi="GHEA Mariam"/>
          <w:sz w:val="24"/>
          <w:lang w:val="hy-AM" w:eastAsia="en-US"/>
        </w:rPr>
      </w:pPr>
    </w:p>
    <w:p w:rsidR="00CA7C91" w:rsidRPr="00CA7C91" w:rsidRDefault="005277B5" w:rsidP="00CA7C91">
      <w:pPr>
        <w:pStyle w:val="norm"/>
        <w:tabs>
          <w:tab w:val="left" w:pos="900"/>
          <w:tab w:val="left" w:pos="990"/>
        </w:tabs>
        <w:spacing w:line="360" w:lineRule="auto"/>
        <w:ind w:firstLine="720"/>
        <w:rPr>
          <w:rFonts w:ascii="GHEA Mariam" w:hAnsi="GHEA Mariam"/>
          <w:sz w:val="24"/>
          <w:szCs w:val="24"/>
          <w:lang w:val="de-DE"/>
        </w:rPr>
      </w:pPr>
      <w:r w:rsidRPr="00CA7C91">
        <w:rPr>
          <w:rFonts w:ascii="GHEA Mariam" w:hAnsi="GHEA Mariam"/>
          <w:color w:val="000000"/>
          <w:spacing w:val="-8"/>
          <w:sz w:val="24"/>
          <w:szCs w:val="24"/>
          <w:lang w:val="hy-AM"/>
        </w:rPr>
        <w:t>Ղեկավարվելով «Հայաստանի Հանրապետության բյուջետային</w:t>
      </w:r>
      <w:r w:rsidRPr="00CA7C91">
        <w:rPr>
          <w:rFonts w:ascii="GHEA Mariam" w:hAnsi="GHEA Mariam"/>
          <w:color w:val="000000"/>
          <w:sz w:val="24"/>
          <w:szCs w:val="24"/>
          <w:lang w:val="hy-AM"/>
        </w:rPr>
        <w:t xml:space="preserve"> համակարգի մասին» օրենքի 23-րդ հոդվածի 3-րդ մասով, «Նորմատիվ իրավական ակտերի մասին» օրենքի 33-րդ և 34-րդ հոդվածներով՝ </w:t>
      </w:r>
      <w:r w:rsidR="00CA7C91" w:rsidRPr="00CA7C91">
        <w:rPr>
          <w:rFonts w:ascii="GHEA Mariam" w:hAnsi="GHEA Mariam" w:cs="Sylfaen"/>
          <w:sz w:val="24"/>
          <w:szCs w:val="24"/>
          <w:lang w:val="de-DE"/>
        </w:rPr>
        <w:t>Հայաստանի</w:t>
      </w:r>
      <w:r w:rsidR="00CA7C91" w:rsidRPr="00CA7C91">
        <w:rPr>
          <w:rFonts w:ascii="GHEA Mariam" w:hAnsi="GHEA Mariam" w:cs="Arial Armenian"/>
          <w:sz w:val="24"/>
          <w:szCs w:val="24"/>
          <w:lang w:val="de-DE"/>
        </w:rPr>
        <w:t xml:space="preserve"> </w:t>
      </w:r>
      <w:r w:rsidR="00CA7C91" w:rsidRPr="00CA7C91">
        <w:rPr>
          <w:rFonts w:ascii="GHEA Mariam" w:hAnsi="GHEA Mariam" w:cs="Sylfaen"/>
          <w:sz w:val="24"/>
          <w:szCs w:val="24"/>
          <w:lang w:val="de-DE"/>
        </w:rPr>
        <w:t>Հանրապետության</w:t>
      </w:r>
      <w:r w:rsidR="00CA7C91" w:rsidRPr="00CA7C91">
        <w:rPr>
          <w:rFonts w:ascii="GHEA Mariam" w:hAnsi="GHEA Mariam" w:cs="Arial Armenian"/>
          <w:sz w:val="24"/>
          <w:szCs w:val="24"/>
          <w:lang w:val="de-DE"/>
        </w:rPr>
        <w:t xml:space="preserve"> </w:t>
      </w:r>
      <w:r w:rsidR="00CA7C91" w:rsidRPr="00CA7C91">
        <w:rPr>
          <w:rFonts w:ascii="GHEA Mariam" w:hAnsi="GHEA Mariam" w:cs="Sylfaen"/>
          <w:sz w:val="24"/>
          <w:szCs w:val="24"/>
          <w:lang w:val="de-DE"/>
        </w:rPr>
        <w:t>կառավարությունը</w:t>
      </w:r>
      <w:r w:rsidR="00CA7C91" w:rsidRPr="00CA7C91">
        <w:rPr>
          <w:rFonts w:ascii="GHEA Mariam" w:hAnsi="GHEA Mariam" w:cs="Arial Armenian"/>
          <w:sz w:val="24"/>
          <w:szCs w:val="24"/>
          <w:lang w:val="de-DE"/>
        </w:rPr>
        <w:t xml:space="preserve">    </w:t>
      </w:r>
      <w:r w:rsidR="00CA7C91" w:rsidRPr="00CA7C91">
        <w:rPr>
          <w:rFonts w:ascii="GHEA Mariam" w:hAnsi="GHEA Mariam" w:cs="Sylfaen"/>
          <w:sz w:val="24"/>
          <w:szCs w:val="24"/>
          <w:lang w:val="de-DE"/>
        </w:rPr>
        <w:t>ո</w:t>
      </w:r>
      <w:r w:rsidR="00CA7C91" w:rsidRPr="00CA7C91">
        <w:rPr>
          <w:rFonts w:ascii="GHEA Mariam" w:hAnsi="GHEA Mariam" w:cs="Arial Armenian"/>
          <w:sz w:val="24"/>
          <w:szCs w:val="24"/>
          <w:lang w:val="de-DE"/>
        </w:rPr>
        <w:t xml:space="preserve"> </w:t>
      </w:r>
      <w:r w:rsidR="00CA7C91" w:rsidRPr="00CA7C91">
        <w:rPr>
          <w:rFonts w:ascii="GHEA Mariam" w:hAnsi="GHEA Mariam" w:cs="Sylfaen"/>
          <w:sz w:val="24"/>
          <w:szCs w:val="24"/>
          <w:lang w:val="de-DE"/>
        </w:rPr>
        <w:t>ր</w:t>
      </w:r>
      <w:r w:rsidR="00CA7C91" w:rsidRPr="00CA7C91">
        <w:rPr>
          <w:rFonts w:ascii="GHEA Mariam" w:hAnsi="GHEA Mariam" w:cs="Arial Armenian"/>
          <w:sz w:val="24"/>
          <w:szCs w:val="24"/>
          <w:lang w:val="de-DE"/>
        </w:rPr>
        <w:t xml:space="preserve"> </w:t>
      </w:r>
      <w:r w:rsidR="00CA7C91" w:rsidRPr="00CA7C91">
        <w:rPr>
          <w:rFonts w:ascii="GHEA Mariam" w:hAnsi="GHEA Mariam" w:cs="Sylfaen"/>
          <w:sz w:val="24"/>
          <w:szCs w:val="24"/>
          <w:lang w:val="de-DE"/>
        </w:rPr>
        <w:t>ո</w:t>
      </w:r>
      <w:r w:rsidR="00CA7C91" w:rsidRPr="00CA7C91">
        <w:rPr>
          <w:rFonts w:ascii="GHEA Mariam" w:hAnsi="GHEA Mariam" w:cs="Arial Armenian"/>
          <w:sz w:val="24"/>
          <w:szCs w:val="24"/>
          <w:lang w:val="de-DE"/>
        </w:rPr>
        <w:t xml:space="preserve"> </w:t>
      </w:r>
      <w:r w:rsidR="00CA7C91" w:rsidRPr="00CA7C91">
        <w:rPr>
          <w:rFonts w:ascii="GHEA Mariam" w:hAnsi="GHEA Mariam" w:cs="Sylfaen"/>
          <w:sz w:val="24"/>
          <w:szCs w:val="24"/>
          <w:lang w:val="de-DE"/>
        </w:rPr>
        <w:t>շ</w:t>
      </w:r>
      <w:r w:rsidR="00CA7C91" w:rsidRPr="00CA7C91">
        <w:rPr>
          <w:rFonts w:ascii="GHEA Mariam" w:hAnsi="GHEA Mariam" w:cs="Arial Armenian"/>
          <w:sz w:val="24"/>
          <w:szCs w:val="24"/>
          <w:lang w:val="de-DE"/>
        </w:rPr>
        <w:t xml:space="preserve"> </w:t>
      </w:r>
      <w:r w:rsidR="00CA7C91" w:rsidRPr="00CA7C91">
        <w:rPr>
          <w:rFonts w:ascii="GHEA Mariam" w:hAnsi="GHEA Mariam" w:cs="Sylfaen"/>
          <w:sz w:val="24"/>
          <w:szCs w:val="24"/>
          <w:lang w:val="de-DE"/>
        </w:rPr>
        <w:t>ու</w:t>
      </w:r>
      <w:r w:rsidR="00CA7C91" w:rsidRPr="00CA7C91">
        <w:rPr>
          <w:rFonts w:ascii="GHEA Mariam" w:hAnsi="GHEA Mariam" w:cs="Arial Armenian"/>
          <w:sz w:val="24"/>
          <w:szCs w:val="24"/>
          <w:lang w:val="de-DE"/>
        </w:rPr>
        <w:t xml:space="preserve"> </w:t>
      </w:r>
      <w:r w:rsidR="00CA7C91" w:rsidRPr="00CA7C91">
        <w:rPr>
          <w:rFonts w:ascii="GHEA Mariam" w:hAnsi="GHEA Mariam" w:cs="Sylfaen"/>
          <w:sz w:val="24"/>
          <w:szCs w:val="24"/>
          <w:lang w:val="de-DE"/>
        </w:rPr>
        <w:t>մ</w:t>
      </w:r>
      <w:r w:rsidR="00CA7C91" w:rsidRPr="00CA7C91">
        <w:rPr>
          <w:rFonts w:ascii="GHEA Mariam" w:hAnsi="GHEA Mariam" w:cs="Arial Armenian"/>
          <w:sz w:val="24"/>
          <w:szCs w:val="24"/>
          <w:lang w:val="de-DE"/>
        </w:rPr>
        <w:t xml:space="preserve">     </w:t>
      </w:r>
      <w:r w:rsidR="00CA7C91" w:rsidRPr="00CA7C91">
        <w:rPr>
          <w:rFonts w:ascii="GHEA Mariam" w:hAnsi="GHEA Mariam" w:cs="Sylfaen"/>
          <w:sz w:val="24"/>
          <w:szCs w:val="24"/>
          <w:lang w:val="de-DE"/>
        </w:rPr>
        <w:t>է</w:t>
      </w:r>
      <w:r w:rsidR="00CA7C91" w:rsidRPr="00CA7C91">
        <w:rPr>
          <w:rFonts w:ascii="GHEA Mariam" w:hAnsi="GHEA Mariam" w:cs="Arial Armenian"/>
          <w:sz w:val="24"/>
          <w:szCs w:val="24"/>
          <w:lang w:val="de-DE"/>
        </w:rPr>
        <w:t>.</w:t>
      </w:r>
    </w:p>
    <w:p w:rsidR="005277B5" w:rsidRPr="00CA7C91" w:rsidRDefault="005277B5" w:rsidP="00CA7C91">
      <w:pPr>
        <w:pStyle w:val="ListParagraph"/>
        <w:numPr>
          <w:ilvl w:val="0"/>
          <w:numId w:val="8"/>
        </w:numPr>
        <w:shd w:val="clear" w:color="auto" w:fill="FFFFFF"/>
        <w:tabs>
          <w:tab w:val="left" w:pos="900"/>
          <w:tab w:val="left" w:pos="990"/>
        </w:tabs>
        <w:spacing w:after="0" w:line="360" w:lineRule="auto"/>
        <w:ind w:left="0" w:firstLine="720"/>
        <w:jc w:val="both"/>
        <w:rPr>
          <w:rFonts w:ascii="GHEA Mariam" w:hAnsi="GHEA Mariam"/>
          <w:i/>
          <w:color w:val="000000"/>
          <w:sz w:val="24"/>
          <w:szCs w:val="24"/>
          <w:lang w:val="hy-AM" w:eastAsia="ru-RU"/>
        </w:rPr>
      </w:pPr>
      <w:r w:rsidRPr="00CA7C91">
        <w:rPr>
          <w:rFonts w:ascii="GHEA Mariam" w:hAnsi="GHEA Mariam"/>
          <w:color w:val="000000"/>
          <w:sz w:val="24"/>
          <w:szCs w:val="24"/>
          <w:lang w:val="hy-AM" w:eastAsia="ru-RU"/>
        </w:rPr>
        <w:t xml:space="preserve">Հայաստանի Հանրապետության 2025 թվականի պետական բյուջեի </w:t>
      </w:r>
      <w:r w:rsidRPr="00CA7C91">
        <w:rPr>
          <w:rFonts w:ascii="GHEA Mariam" w:hAnsi="GHEA Mariam"/>
          <w:color w:val="000000"/>
          <w:spacing w:val="-8"/>
          <w:sz w:val="24"/>
          <w:szCs w:val="24"/>
          <w:lang w:val="hy-AM" w:eastAsia="ru-RU"/>
        </w:rPr>
        <w:t xml:space="preserve">մասին Հայաստանի Հանրապետության օրենքի N 1 հավելվածի N 2 </w:t>
      </w:r>
      <w:r w:rsidR="00A80900" w:rsidRPr="00CA7C91">
        <w:rPr>
          <w:rFonts w:ascii="GHEA Mariam" w:hAnsi="GHEA Mariam"/>
          <w:color w:val="000000"/>
          <w:spacing w:val="-8"/>
          <w:sz w:val="24"/>
          <w:szCs w:val="24"/>
          <w:lang w:val="hy-AM" w:eastAsia="ru-RU"/>
        </w:rPr>
        <w:t>աղյուսակում</w:t>
      </w:r>
      <w:r w:rsidRPr="00CA7C91">
        <w:rPr>
          <w:rFonts w:ascii="GHEA Mariam" w:hAnsi="GHEA Mariam"/>
          <w:color w:val="000000"/>
          <w:spacing w:val="-8"/>
          <w:sz w:val="24"/>
          <w:szCs w:val="24"/>
          <w:lang w:val="hy-AM" w:eastAsia="ru-RU"/>
        </w:rPr>
        <w:t xml:space="preserve"> կատարել</w:t>
      </w:r>
      <w:r w:rsidRPr="00CA7C91">
        <w:rPr>
          <w:rFonts w:ascii="GHEA Mariam" w:hAnsi="GHEA Mariam"/>
          <w:color w:val="000000"/>
          <w:sz w:val="24"/>
          <w:szCs w:val="24"/>
          <w:lang w:val="hy-AM" w:eastAsia="ru-RU"/>
        </w:rPr>
        <w:t xml:space="preserve"> վերա</w:t>
      </w:r>
      <w:r w:rsidR="00CA7C91">
        <w:rPr>
          <w:rFonts w:ascii="GHEA Mariam" w:hAnsi="GHEA Mariam"/>
          <w:color w:val="000000"/>
          <w:sz w:val="24"/>
          <w:szCs w:val="24"/>
          <w:lang w:val="hy-AM" w:eastAsia="ru-RU"/>
        </w:rPr>
        <w:softHyphen/>
      </w:r>
      <w:r w:rsidRPr="00CA7C91">
        <w:rPr>
          <w:rFonts w:ascii="GHEA Mariam" w:hAnsi="GHEA Mariam"/>
          <w:color w:val="000000"/>
          <w:spacing w:val="-8"/>
          <w:sz w:val="24"/>
          <w:szCs w:val="24"/>
          <w:lang w:val="hy-AM" w:eastAsia="ru-RU"/>
        </w:rPr>
        <w:t>բաշխում, N 3 աղյուսակում կատարել փոփոխություն, Հայաստանի</w:t>
      </w:r>
      <w:r w:rsidRPr="00CA7C91">
        <w:rPr>
          <w:rFonts w:ascii="GHEA Mariam" w:hAnsi="GHEA Mariam"/>
          <w:color w:val="000000"/>
          <w:sz w:val="24"/>
          <w:szCs w:val="24"/>
          <w:lang w:val="hy-AM" w:eastAsia="ru-RU"/>
        </w:rPr>
        <w:t xml:space="preserve"> Հանրապետության </w:t>
      </w:r>
      <w:r w:rsidRPr="00CA7C91">
        <w:rPr>
          <w:rFonts w:ascii="GHEA Mariam" w:hAnsi="GHEA Mariam"/>
          <w:color w:val="000000"/>
          <w:spacing w:val="-8"/>
          <w:sz w:val="24"/>
          <w:szCs w:val="24"/>
          <w:lang w:val="hy-AM" w:eastAsia="ru-RU"/>
        </w:rPr>
        <w:t xml:space="preserve">կառավարության </w:t>
      </w:r>
      <w:r w:rsidRPr="00CA7C91">
        <w:rPr>
          <w:rFonts w:ascii="GHEA Mariam" w:hAnsi="GHEA Mariam" w:cs="Sylfaen"/>
          <w:color w:val="000000"/>
          <w:spacing w:val="-8"/>
          <w:sz w:val="24"/>
          <w:szCs w:val="24"/>
          <w:lang w:val="hy-AM" w:eastAsia="ru-RU"/>
        </w:rPr>
        <w:t>2024 թվականի դեկտեմբերի 27-ի «Հայաստանի</w:t>
      </w:r>
      <w:r w:rsidRPr="00CA7C91">
        <w:rPr>
          <w:rFonts w:ascii="GHEA Mariam" w:hAnsi="GHEA Mariam" w:cs="Sylfaen"/>
          <w:color w:val="000000"/>
          <w:sz w:val="24"/>
          <w:szCs w:val="24"/>
          <w:lang w:val="hy-AM" w:eastAsia="ru-RU"/>
        </w:rPr>
        <w:t xml:space="preserve"> Հանրապետության 2025 թվականի պետական բյուջեի կատարումն ապահովող միջոցառումների մասին» N 2060-Ն որոշման</w:t>
      </w:r>
      <w:r w:rsidRPr="00CA7C91">
        <w:rPr>
          <w:rFonts w:ascii="GHEA Mariam" w:hAnsi="GHEA Mariam"/>
          <w:color w:val="000000"/>
          <w:sz w:val="24"/>
          <w:szCs w:val="24"/>
          <w:lang w:val="hy-AM" w:eastAsia="ru-RU"/>
        </w:rPr>
        <w:t xml:space="preserve"> NN 3, 4, 5, 9, 9.1 և 10 հավելվածներում կատարել փոփոխություններ և լրացումներ` համաձայն NN 1, 2, 3, 4, 5 և 6 հավել</w:t>
      </w:r>
      <w:r w:rsidR="00A80900">
        <w:rPr>
          <w:rFonts w:ascii="GHEA Mariam" w:hAnsi="GHEA Mariam"/>
          <w:color w:val="000000"/>
          <w:sz w:val="24"/>
          <w:szCs w:val="24"/>
          <w:lang w:val="hy-AM" w:eastAsia="ru-RU"/>
        </w:rPr>
        <w:softHyphen/>
      </w:r>
      <w:r w:rsidRPr="00CA7C91">
        <w:rPr>
          <w:rFonts w:ascii="GHEA Mariam" w:hAnsi="GHEA Mariam"/>
          <w:color w:val="000000"/>
          <w:sz w:val="24"/>
          <w:szCs w:val="24"/>
          <w:lang w:val="hy-AM" w:eastAsia="ru-RU"/>
        </w:rPr>
        <w:t>վածների:</w:t>
      </w:r>
    </w:p>
    <w:p w:rsidR="005277B5" w:rsidRPr="00CA7C91" w:rsidRDefault="005277B5" w:rsidP="00CA7C91">
      <w:pPr>
        <w:pStyle w:val="ListParagraph"/>
        <w:numPr>
          <w:ilvl w:val="0"/>
          <w:numId w:val="8"/>
        </w:numPr>
        <w:shd w:val="clear" w:color="auto" w:fill="FFFFFF"/>
        <w:tabs>
          <w:tab w:val="left" w:pos="900"/>
          <w:tab w:val="left" w:pos="990"/>
        </w:tabs>
        <w:spacing w:after="0" w:line="360" w:lineRule="auto"/>
        <w:ind w:left="0" w:firstLine="720"/>
        <w:jc w:val="both"/>
        <w:rPr>
          <w:rFonts w:ascii="GHEA Mariam" w:hAnsi="GHEA Mariam"/>
          <w:i/>
          <w:color w:val="000000"/>
          <w:sz w:val="24"/>
          <w:szCs w:val="24"/>
          <w:lang w:val="hy-AM" w:eastAsia="ru-RU"/>
        </w:rPr>
      </w:pPr>
      <w:r w:rsidRPr="00CA7C91">
        <w:rPr>
          <w:rFonts w:ascii="GHEA Mariam" w:hAnsi="GHEA Mariam"/>
          <w:color w:val="000000"/>
          <w:spacing w:val="-8"/>
          <w:sz w:val="24"/>
          <w:szCs w:val="24"/>
          <w:lang w:val="hy-AM" w:eastAsia="ru-RU"/>
        </w:rPr>
        <w:lastRenderedPageBreak/>
        <w:t>Սույն որոշումն ուժի մեջ է մտնում պաշտոնական հրապարակմանը</w:t>
      </w:r>
      <w:r w:rsidRPr="00CA7C91">
        <w:rPr>
          <w:rFonts w:ascii="GHEA Mariam" w:hAnsi="GHEA Mariam"/>
          <w:color w:val="000000"/>
          <w:sz w:val="24"/>
          <w:szCs w:val="24"/>
          <w:lang w:val="hy-AM" w:eastAsia="ru-RU"/>
        </w:rPr>
        <w:t xml:space="preserve"> հաջորդող օրվանից:</w:t>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Default="00D76C92" w:rsidP="007C653B">
      <w:pPr>
        <w:pStyle w:val="norm"/>
        <w:spacing w:line="360" w:lineRule="auto"/>
        <w:rPr>
          <w:rFonts w:ascii="GHEA Mariam" w:hAnsi="GHEA Mariam"/>
          <w:sz w:val="8"/>
          <w:lang w:val="fr-FR"/>
        </w:rPr>
      </w:pPr>
    </w:p>
    <w:p w:rsidR="00CA7C91" w:rsidRPr="00B45A61" w:rsidRDefault="00CA7C91"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FA7AEA"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657FD6" w:rsidRPr="000F4671" w:rsidRDefault="00657FD6"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930" w:type="dxa"/>
        <w:tblInd w:w="-540" w:type="dxa"/>
        <w:tblLook w:val="04A0" w:firstRow="1" w:lastRow="0" w:firstColumn="1" w:lastColumn="0" w:noHBand="0" w:noVBand="1"/>
      </w:tblPr>
      <w:tblGrid>
        <w:gridCol w:w="657"/>
        <w:gridCol w:w="1240"/>
        <w:gridCol w:w="1496"/>
        <w:gridCol w:w="2998"/>
        <w:gridCol w:w="3884"/>
        <w:gridCol w:w="3221"/>
        <w:gridCol w:w="2434"/>
      </w:tblGrid>
      <w:tr w:rsidR="005277B5" w:rsidRPr="00A80900" w:rsidTr="00657FD6">
        <w:trPr>
          <w:trHeight w:val="690"/>
        </w:trPr>
        <w:tc>
          <w:tcPr>
            <w:tcW w:w="15930" w:type="dxa"/>
            <w:gridSpan w:val="7"/>
            <w:tcBorders>
              <w:top w:val="nil"/>
              <w:left w:val="nil"/>
              <w:bottom w:val="nil"/>
              <w:right w:val="nil"/>
            </w:tcBorders>
            <w:shd w:val="clear" w:color="000000" w:fill="FFFFFF"/>
            <w:vAlign w:val="center"/>
            <w:hideMark/>
          </w:tcPr>
          <w:p w:rsidR="00657FD6" w:rsidRDefault="005277B5" w:rsidP="005277B5">
            <w:pPr>
              <w:jc w:val="center"/>
              <w:rPr>
                <w:rFonts w:ascii="GHEA Mariam" w:hAnsi="GHEA Mariam" w:cs="Calibri"/>
                <w:bCs/>
                <w:color w:val="000000"/>
                <w:lang w:val="fr-FR" w:eastAsia="en-US"/>
              </w:rPr>
            </w:pPr>
            <w:r w:rsidRPr="005277B5">
              <w:rPr>
                <w:rFonts w:ascii="GHEA Mariam" w:hAnsi="GHEA Mariam" w:cs="Calibri"/>
                <w:bCs/>
                <w:color w:val="000000"/>
                <w:lang w:val="fr-FR" w:eastAsia="en-US"/>
              </w:rPr>
              <w:t>«</w:t>
            </w:r>
            <w:r w:rsidRPr="005277B5">
              <w:rPr>
                <w:rFonts w:ascii="GHEA Mariam" w:hAnsi="GHEA Mariam" w:cs="Calibri"/>
                <w:bCs/>
                <w:color w:val="000000"/>
                <w:lang w:eastAsia="en-US"/>
              </w:rPr>
              <w:t>ՀԱՅԱՍՏԱՆԻ</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ՀԱՆՐԱՊԵՏՈՒԹՅԱՆ</w:t>
            </w:r>
            <w:r w:rsidRPr="005277B5">
              <w:rPr>
                <w:rFonts w:ascii="GHEA Mariam" w:hAnsi="GHEA Mariam" w:cs="Calibri"/>
                <w:bCs/>
                <w:color w:val="000000"/>
                <w:lang w:val="fr-FR" w:eastAsia="en-US"/>
              </w:rPr>
              <w:t xml:space="preserve"> 2025 </w:t>
            </w:r>
            <w:r w:rsidRPr="005277B5">
              <w:rPr>
                <w:rFonts w:ascii="GHEA Mariam" w:hAnsi="GHEA Mariam" w:cs="Calibri"/>
                <w:bCs/>
                <w:color w:val="000000"/>
                <w:lang w:eastAsia="en-US"/>
              </w:rPr>
              <w:t>ԹՎԱԿԱՆԻ</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ՊԵՏԱԿԱՆ</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ԲՅՈՒՋԵԻ</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ՄԱՍԻՆ</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ՀԱՅԱՍՏԱՆԻ</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ՀԱՆՐԱՊԵՏՈՒԹՅԱՆ</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ՕՐԵՆՔԻ</w:t>
            </w:r>
            <w:r w:rsidRPr="005277B5">
              <w:rPr>
                <w:rFonts w:ascii="GHEA Mariam" w:hAnsi="GHEA Mariam" w:cs="Calibri"/>
                <w:bCs/>
                <w:color w:val="000000"/>
                <w:lang w:val="fr-FR" w:eastAsia="en-US"/>
              </w:rPr>
              <w:t xml:space="preserve"> N 1 </w:t>
            </w:r>
            <w:r w:rsidRPr="005277B5">
              <w:rPr>
                <w:rFonts w:ascii="GHEA Mariam" w:hAnsi="GHEA Mariam" w:cs="Calibri"/>
                <w:bCs/>
                <w:color w:val="000000"/>
                <w:lang w:eastAsia="en-US"/>
              </w:rPr>
              <w:t>ՀԱՎԵԼՎԱԾԻ</w:t>
            </w:r>
            <w:r w:rsidRPr="005277B5">
              <w:rPr>
                <w:rFonts w:ascii="GHEA Mariam" w:hAnsi="GHEA Mariam" w:cs="Calibri"/>
                <w:bCs/>
                <w:color w:val="000000"/>
                <w:lang w:val="fr-FR" w:eastAsia="en-US"/>
              </w:rPr>
              <w:t xml:space="preserve"> </w:t>
            </w:r>
          </w:p>
          <w:p w:rsidR="00657FD6" w:rsidRDefault="005277B5" w:rsidP="005277B5">
            <w:pPr>
              <w:jc w:val="center"/>
              <w:rPr>
                <w:rFonts w:ascii="GHEA Mariam" w:hAnsi="GHEA Mariam" w:cs="Calibri"/>
                <w:bCs/>
                <w:color w:val="000000"/>
                <w:lang w:val="fr-FR" w:eastAsia="en-US"/>
              </w:rPr>
            </w:pPr>
            <w:r w:rsidRPr="005277B5">
              <w:rPr>
                <w:rFonts w:ascii="GHEA Mariam" w:hAnsi="GHEA Mariam" w:cs="Calibri"/>
                <w:bCs/>
                <w:color w:val="000000"/>
                <w:lang w:val="fr-FR" w:eastAsia="en-US"/>
              </w:rPr>
              <w:t xml:space="preserve">N 2 </w:t>
            </w:r>
            <w:r w:rsidRPr="005277B5">
              <w:rPr>
                <w:rFonts w:ascii="GHEA Mariam" w:hAnsi="GHEA Mariam" w:cs="Calibri"/>
                <w:bCs/>
                <w:color w:val="000000"/>
                <w:spacing w:val="-4"/>
                <w:lang w:eastAsia="en-US"/>
              </w:rPr>
              <w:t>ԱՂՅՈՒՍԱԿՈՒՄ</w:t>
            </w:r>
            <w:r w:rsidRPr="005277B5">
              <w:rPr>
                <w:rFonts w:ascii="GHEA Mariam" w:hAnsi="GHEA Mariam" w:cs="Calibri"/>
                <w:bCs/>
                <w:color w:val="000000"/>
                <w:spacing w:val="-4"/>
                <w:lang w:val="fr-FR" w:eastAsia="en-US"/>
              </w:rPr>
              <w:t xml:space="preserve"> </w:t>
            </w:r>
            <w:r w:rsidRPr="005277B5">
              <w:rPr>
                <w:rFonts w:ascii="GHEA Mariam" w:hAnsi="GHEA Mariam" w:cs="Calibri"/>
                <w:bCs/>
                <w:color w:val="000000"/>
                <w:spacing w:val="-4"/>
                <w:lang w:eastAsia="en-US"/>
              </w:rPr>
              <w:t>ԿԱՏԱՐՎՈՂ</w:t>
            </w:r>
            <w:r w:rsidRPr="005277B5">
              <w:rPr>
                <w:rFonts w:ascii="GHEA Mariam" w:hAnsi="GHEA Mariam" w:cs="Calibri"/>
                <w:bCs/>
                <w:color w:val="000000"/>
                <w:spacing w:val="-4"/>
                <w:lang w:val="fr-FR" w:eastAsia="en-US"/>
              </w:rPr>
              <w:t xml:space="preserve"> </w:t>
            </w:r>
            <w:r w:rsidRPr="005277B5">
              <w:rPr>
                <w:rFonts w:ascii="GHEA Mariam" w:hAnsi="GHEA Mariam" w:cs="Calibri"/>
                <w:bCs/>
                <w:color w:val="000000"/>
                <w:spacing w:val="-4"/>
                <w:lang w:eastAsia="en-US"/>
              </w:rPr>
              <w:t>ՎԵՐԱԲԱՇԽՈՒՄԸ</w:t>
            </w:r>
            <w:r w:rsidRPr="005277B5">
              <w:rPr>
                <w:rFonts w:ascii="GHEA Mariam" w:hAnsi="GHEA Mariam" w:cs="Calibri"/>
                <w:bCs/>
                <w:color w:val="000000"/>
                <w:spacing w:val="-4"/>
                <w:lang w:val="fr-FR" w:eastAsia="en-US"/>
              </w:rPr>
              <w:t xml:space="preserve"> </w:t>
            </w:r>
            <w:r w:rsidRPr="005277B5">
              <w:rPr>
                <w:rFonts w:ascii="GHEA Mariam" w:hAnsi="GHEA Mariam" w:cs="Calibri"/>
                <w:bCs/>
                <w:color w:val="000000"/>
                <w:spacing w:val="-4"/>
                <w:lang w:eastAsia="en-US"/>
              </w:rPr>
              <w:t>ԵՎ</w:t>
            </w:r>
            <w:r w:rsidRPr="005277B5">
              <w:rPr>
                <w:rFonts w:ascii="GHEA Mariam" w:hAnsi="GHEA Mariam" w:cs="Calibri"/>
                <w:bCs/>
                <w:color w:val="000000"/>
                <w:spacing w:val="-4"/>
                <w:lang w:val="fr-FR" w:eastAsia="en-US"/>
              </w:rPr>
              <w:t xml:space="preserve"> </w:t>
            </w:r>
            <w:r w:rsidRPr="005277B5">
              <w:rPr>
                <w:rFonts w:ascii="GHEA Mariam" w:hAnsi="GHEA Mariam" w:cs="Calibri"/>
                <w:bCs/>
                <w:color w:val="000000"/>
                <w:spacing w:val="-4"/>
                <w:lang w:eastAsia="en-US"/>
              </w:rPr>
              <w:t>ՀԱՅԱՍՏԱՆԻ</w:t>
            </w:r>
            <w:r w:rsidRPr="005277B5">
              <w:rPr>
                <w:rFonts w:ascii="GHEA Mariam" w:hAnsi="GHEA Mariam" w:cs="Calibri"/>
                <w:bCs/>
                <w:color w:val="000000"/>
                <w:spacing w:val="-4"/>
                <w:lang w:val="fr-FR" w:eastAsia="en-US"/>
              </w:rPr>
              <w:t xml:space="preserve"> </w:t>
            </w:r>
            <w:r w:rsidRPr="005277B5">
              <w:rPr>
                <w:rFonts w:ascii="GHEA Mariam" w:hAnsi="GHEA Mariam" w:cs="Calibri"/>
                <w:bCs/>
                <w:color w:val="000000"/>
                <w:spacing w:val="-4"/>
                <w:lang w:eastAsia="en-US"/>
              </w:rPr>
              <w:t>ՀԱՆՐԱՊԵՏՈՒԹՅԱՆ</w:t>
            </w:r>
            <w:r w:rsidRPr="005277B5">
              <w:rPr>
                <w:rFonts w:ascii="GHEA Mariam" w:hAnsi="GHEA Mariam" w:cs="Calibri"/>
                <w:bCs/>
                <w:color w:val="000000"/>
                <w:spacing w:val="-4"/>
                <w:lang w:val="fr-FR" w:eastAsia="en-US"/>
              </w:rPr>
              <w:t xml:space="preserve"> </w:t>
            </w:r>
            <w:r w:rsidRPr="005277B5">
              <w:rPr>
                <w:rFonts w:ascii="GHEA Mariam" w:hAnsi="GHEA Mariam" w:cs="Calibri"/>
                <w:bCs/>
                <w:color w:val="000000"/>
                <w:spacing w:val="-4"/>
                <w:lang w:eastAsia="en-US"/>
              </w:rPr>
              <w:t>ԿԱՌԱՎԱՐՈՒԹՅԱՆ</w:t>
            </w:r>
            <w:r w:rsidRPr="005277B5">
              <w:rPr>
                <w:rFonts w:ascii="GHEA Mariam" w:hAnsi="GHEA Mariam" w:cs="Calibri"/>
                <w:bCs/>
                <w:color w:val="000000"/>
                <w:spacing w:val="-4"/>
                <w:lang w:val="fr-FR" w:eastAsia="en-US"/>
              </w:rPr>
              <w:t xml:space="preserve"> 2024 </w:t>
            </w:r>
            <w:r w:rsidRPr="005277B5">
              <w:rPr>
                <w:rFonts w:ascii="GHEA Mariam" w:hAnsi="GHEA Mariam" w:cs="Calibri"/>
                <w:bCs/>
                <w:color w:val="000000"/>
                <w:spacing w:val="-4"/>
                <w:lang w:eastAsia="en-US"/>
              </w:rPr>
              <w:t>ԹՎԱԿԱՆԻ</w:t>
            </w:r>
            <w:r w:rsidRPr="005277B5">
              <w:rPr>
                <w:rFonts w:ascii="GHEA Mariam" w:hAnsi="GHEA Mariam" w:cs="Calibri"/>
                <w:bCs/>
                <w:color w:val="000000"/>
                <w:spacing w:val="-4"/>
                <w:lang w:val="fr-FR" w:eastAsia="en-US"/>
              </w:rPr>
              <w:t xml:space="preserve"> </w:t>
            </w:r>
            <w:r w:rsidRPr="005277B5">
              <w:rPr>
                <w:rFonts w:ascii="GHEA Mariam" w:hAnsi="GHEA Mariam" w:cs="Calibri"/>
                <w:bCs/>
                <w:color w:val="000000"/>
                <w:spacing w:val="-4"/>
                <w:lang w:eastAsia="en-US"/>
              </w:rPr>
              <w:t>ԴԵԿՏԵՄԲԵՐԻ</w:t>
            </w:r>
            <w:r w:rsidRPr="005277B5">
              <w:rPr>
                <w:rFonts w:ascii="GHEA Mariam" w:hAnsi="GHEA Mariam" w:cs="Calibri"/>
                <w:bCs/>
                <w:color w:val="000000"/>
                <w:lang w:val="fr-FR" w:eastAsia="en-US"/>
              </w:rPr>
              <w:t xml:space="preserve"> 27-</w:t>
            </w:r>
            <w:r w:rsidRPr="005277B5">
              <w:rPr>
                <w:rFonts w:ascii="GHEA Mariam" w:hAnsi="GHEA Mariam" w:cs="Calibri"/>
                <w:bCs/>
                <w:color w:val="000000"/>
                <w:lang w:eastAsia="en-US"/>
              </w:rPr>
              <w:t>Ի</w:t>
            </w:r>
            <w:r w:rsidRPr="005277B5">
              <w:rPr>
                <w:rFonts w:ascii="GHEA Mariam" w:hAnsi="GHEA Mariam" w:cs="Calibri"/>
                <w:bCs/>
                <w:color w:val="000000"/>
                <w:lang w:val="fr-FR" w:eastAsia="en-US"/>
              </w:rPr>
              <w:t xml:space="preserve"> </w:t>
            </w:r>
          </w:p>
          <w:p w:rsidR="005277B5" w:rsidRPr="005277B5" w:rsidRDefault="005277B5" w:rsidP="005277B5">
            <w:pPr>
              <w:jc w:val="center"/>
              <w:rPr>
                <w:rFonts w:ascii="GHEA Mariam" w:hAnsi="GHEA Mariam" w:cs="Calibri"/>
                <w:bCs/>
                <w:color w:val="000000"/>
                <w:lang w:val="fr-FR" w:eastAsia="en-US"/>
              </w:rPr>
            </w:pPr>
            <w:r w:rsidRPr="005277B5">
              <w:rPr>
                <w:rFonts w:ascii="GHEA Mariam" w:hAnsi="GHEA Mariam" w:cs="Calibri"/>
                <w:bCs/>
                <w:color w:val="000000"/>
                <w:lang w:val="fr-FR" w:eastAsia="en-US"/>
              </w:rPr>
              <w:t>N 2060-</w:t>
            </w:r>
            <w:r w:rsidRPr="005277B5">
              <w:rPr>
                <w:rFonts w:ascii="GHEA Mariam" w:hAnsi="GHEA Mariam" w:cs="Calibri"/>
                <w:bCs/>
                <w:color w:val="000000"/>
                <w:lang w:eastAsia="en-US"/>
              </w:rPr>
              <w:t>Ն</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ՈՐՈՇՄԱՆ</w:t>
            </w:r>
            <w:r w:rsidRPr="005277B5">
              <w:rPr>
                <w:rFonts w:ascii="GHEA Mariam" w:hAnsi="GHEA Mariam" w:cs="Calibri"/>
                <w:bCs/>
                <w:color w:val="000000"/>
                <w:lang w:val="fr-FR" w:eastAsia="en-US"/>
              </w:rPr>
              <w:t xml:space="preserve"> N 5 </w:t>
            </w:r>
            <w:r w:rsidRPr="005277B5">
              <w:rPr>
                <w:rFonts w:ascii="GHEA Mariam" w:hAnsi="GHEA Mariam" w:cs="Calibri"/>
                <w:bCs/>
                <w:color w:val="000000"/>
                <w:lang w:eastAsia="en-US"/>
              </w:rPr>
              <w:t>ՀԱՎԵԼՎԱԾԻ</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ԱՂՅՈՒՍԱԿՈՒՄ</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ԿԱՏԱՐՎՈՂ</w:t>
            </w:r>
            <w:r w:rsidRPr="005277B5">
              <w:rPr>
                <w:rFonts w:ascii="GHEA Mariam" w:hAnsi="GHEA Mariam" w:cs="Calibri"/>
                <w:bCs/>
                <w:color w:val="000000"/>
                <w:lang w:val="fr-FR" w:eastAsia="en-US"/>
              </w:rPr>
              <w:t xml:space="preserve"> </w:t>
            </w:r>
            <w:r w:rsidRPr="005277B5">
              <w:rPr>
                <w:rFonts w:ascii="GHEA Mariam" w:hAnsi="GHEA Mariam" w:cs="Calibri"/>
                <w:bCs/>
                <w:color w:val="000000"/>
                <w:lang w:eastAsia="en-US"/>
              </w:rPr>
              <w:t>ՓՈՓՈԽՈՒԹՅՈՒՆՆԵՐԸ</w:t>
            </w:r>
            <w:r w:rsidRPr="005277B5">
              <w:rPr>
                <w:rFonts w:ascii="GHEA Mariam" w:hAnsi="GHEA Mariam" w:cs="Calibri"/>
                <w:bCs/>
                <w:color w:val="000000"/>
                <w:lang w:val="fr-FR" w:eastAsia="en-US"/>
              </w:rPr>
              <w:t xml:space="preserve"> </w:t>
            </w:r>
          </w:p>
        </w:tc>
      </w:tr>
      <w:tr w:rsidR="00657FD6" w:rsidRPr="00A80900" w:rsidTr="00657FD6">
        <w:trPr>
          <w:trHeight w:val="180"/>
        </w:trPr>
        <w:tc>
          <w:tcPr>
            <w:tcW w:w="657" w:type="dxa"/>
            <w:tcBorders>
              <w:top w:val="nil"/>
              <w:left w:val="nil"/>
              <w:bottom w:val="nil"/>
              <w:right w:val="nil"/>
            </w:tcBorders>
            <w:shd w:val="clear" w:color="auto" w:fill="auto"/>
            <w:hideMark/>
          </w:tcPr>
          <w:p w:rsidR="005277B5" w:rsidRPr="005277B5" w:rsidRDefault="005277B5" w:rsidP="005277B5">
            <w:pPr>
              <w:jc w:val="center"/>
              <w:rPr>
                <w:rFonts w:ascii="GHEA Mariam" w:hAnsi="GHEA Mariam" w:cs="Calibri"/>
                <w:b/>
                <w:bCs/>
                <w:color w:val="000000"/>
                <w:lang w:val="fr-FR" w:eastAsia="en-US"/>
              </w:rPr>
            </w:pPr>
          </w:p>
        </w:tc>
        <w:tc>
          <w:tcPr>
            <w:tcW w:w="1240" w:type="dxa"/>
            <w:tcBorders>
              <w:top w:val="nil"/>
              <w:left w:val="nil"/>
              <w:bottom w:val="nil"/>
              <w:right w:val="nil"/>
            </w:tcBorders>
            <w:shd w:val="clear" w:color="auto" w:fill="auto"/>
            <w:hideMark/>
          </w:tcPr>
          <w:p w:rsidR="005277B5" w:rsidRPr="005277B5" w:rsidRDefault="005277B5" w:rsidP="005277B5">
            <w:pPr>
              <w:jc w:val="center"/>
              <w:rPr>
                <w:rFonts w:ascii="GHEA Mariam" w:hAnsi="GHEA Mariam"/>
                <w:lang w:val="fr-FR" w:eastAsia="en-US"/>
              </w:rPr>
            </w:pPr>
          </w:p>
        </w:tc>
        <w:tc>
          <w:tcPr>
            <w:tcW w:w="1496" w:type="dxa"/>
            <w:tcBorders>
              <w:top w:val="nil"/>
              <w:left w:val="nil"/>
              <w:bottom w:val="nil"/>
              <w:right w:val="nil"/>
            </w:tcBorders>
            <w:shd w:val="clear" w:color="auto" w:fill="auto"/>
            <w:hideMark/>
          </w:tcPr>
          <w:p w:rsidR="005277B5" w:rsidRPr="005277B5" w:rsidRDefault="005277B5" w:rsidP="005277B5">
            <w:pPr>
              <w:jc w:val="center"/>
              <w:rPr>
                <w:rFonts w:ascii="GHEA Mariam" w:hAnsi="GHEA Mariam"/>
                <w:lang w:val="fr-FR" w:eastAsia="en-US"/>
              </w:rPr>
            </w:pPr>
          </w:p>
        </w:tc>
        <w:tc>
          <w:tcPr>
            <w:tcW w:w="2998" w:type="dxa"/>
            <w:tcBorders>
              <w:top w:val="nil"/>
              <w:left w:val="nil"/>
              <w:bottom w:val="nil"/>
              <w:right w:val="nil"/>
            </w:tcBorders>
            <w:shd w:val="clear" w:color="auto" w:fill="auto"/>
            <w:hideMark/>
          </w:tcPr>
          <w:p w:rsidR="005277B5" w:rsidRPr="005277B5" w:rsidRDefault="005277B5" w:rsidP="005277B5">
            <w:pPr>
              <w:jc w:val="center"/>
              <w:rPr>
                <w:rFonts w:ascii="GHEA Mariam" w:hAnsi="GHEA Mariam"/>
                <w:lang w:val="fr-FR" w:eastAsia="en-US"/>
              </w:rPr>
            </w:pPr>
          </w:p>
        </w:tc>
        <w:tc>
          <w:tcPr>
            <w:tcW w:w="3884" w:type="dxa"/>
            <w:tcBorders>
              <w:top w:val="nil"/>
              <w:left w:val="nil"/>
              <w:bottom w:val="nil"/>
              <w:right w:val="nil"/>
            </w:tcBorders>
            <w:shd w:val="clear" w:color="auto" w:fill="auto"/>
            <w:hideMark/>
          </w:tcPr>
          <w:p w:rsidR="005277B5" w:rsidRPr="005277B5" w:rsidRDefault="005277B5" w:rsidP="005277B5">
            <w:pPr>
              <w:jc w:val="center"/>
              <w:rPr>
                <w:rFonts w:ascii="GHEA Mariam" w:hAnsi="GHEA Mariam"/>
                <w:lang w:val="fr-FR" w:eastAsia="en-US"/>
              </w:rPr>
            </w:pPr>
          </w:p>
        </w:tc>
        <w:tc>
          <w:tcPr>
            <w:tcW w:w="3221" w:type="dxa"/>
            <w:tcBorders>
              <w:top w:val="nil"/>
              <w:left w:val="nil"/>
              <w:bottom w:val="nil"/>
              <w:right w:val="nil"/>
            </w:tcBorders>
            <w:shd w:val="clear" w:color="auto" w:fill="auto"/>
            <w:hideMark/>
          </w:tcPr>
          <w:p w:rsidR="005277B5" w:rsidRPr="005277B5" w:rsidRDefault="005277B5" w:rsidP="005277B5">
            <w:pPr>
              <w:jc w:val="center"/>
              <w:rPr>
                <w:rFonts w:ascii="GHEA Mariam" w:hAnsi="GHEA Mariam"/>
                <w:lang w:val="fr-FR" w:eastAsia="en-US"/>
              </w:rPr>
            </w:pPr>
          </w:p>
        </w:tc>
        <w:tc>
          <w:tcPr>
            <w:tcW w:w="2434" w:type="dxa"/>
            <w:tcBorders>
              <w:top w:val="nil"/>
              <w:left w:val="nil"/>
              <w:bottom w:val="nil"/>
              <w:right w:val="nil"/>
            </w:tcBorders>
            <w:shd w:val="clear" w:color="auto" w:fill="auto"/>
            <w:hideMark/>
          </w:tcPr>
          <w:p w:rsidR="005277B5" w:rsidRPr="005277B5" w:rsidRDefault="005277B5" w:rsidP="005277B5">
            <w:pPr>
              <w:jc w:val="center"/>
              <w:rPr>
                <w:rFonts w:ascii="GHEA Mariam" w:hAnsi="GHEA Mariam"/>
                <w:lang w:val="fr-FR" w:eastAsia="en-US"/>
              </w:rPr>
            </w:pPr>
          </w:p>
        </w:tc>
      </w:tr>
      <w:tr w:rsidR="00657FD6" w:rsidRPr="005277B5" w:rsidTr="00657FD6">
        <w:trPr>
          <w:trHeight w:val="300"/>
        </w:trPr>
        <w:tc>
          <w:tcPr>
            <w:tcW w:w="657" w:type="dxa"/>
            <w:tcBorders>
              <w:top w:val="nil"/>
              <w:left w:val="nil"/>
              <w:bottom w:val="nil"/>
              <w:right w:val="nil"/>
            </w:tcBorders>
            <w:shd w:val="clear" w:color="auto" w:fill="auto"/>
            <w:noWrap/>
            <w:vAlign w:val="bottom"/>
            <w:hideMark/>
          </w:tcPr>
          <w:p w:rsidR="005277B5" w:rsidRPr="005277B5" w:rsidRDefault="005277B5" w:rsidP="005277B5">
            <w:pPr>
              <w:rPr>
                <w:rFonts w:ascii="GHEA Mariam" w:hAnsi="GHEA Mariam"/>
                <w:lang w:val="fr-FR" w:eastAsia="en-US"/>
              </w:rPr>
            </w:pPr>
          </w:p>
        </w:tc>
        <w:tc>
          <w:tcPr>
            <w:tcW w:w="1240" w:type="dxa"/>
            <w:tcBorders>
              <w:top w:val="nil"/>
              <w:left w:val="nil"/>
              <w:bottom w:val="nil"/>
              <w:right w:val="nil"/>
            </w:tcBorders>
            <w:shd w:val="clear" w:color="auto" w:fill="auto"/>
            <w:noWrap/>
            <w:vAlign w:val="bottom"/>
            <w:hideMark/>
          </w:tcPr>
          <w:p w:rsidR="005277B5" w:rsidRPr="005277B5" w:rsidRDefault="005277B5" w:rsidP="005277B5">
            <w:pPr>
              <w:rPr>
                <w:rFonts w:ascii="GHEA Mariam" w:hAnsi="GHEA Mariam"/>
                <w:lang w:val="fr-FR" w:eastAsia="en-US"/>
              </w:rPr>
            </w:pPr>
          </w:p>
        </w:tc>
        <w:tc>
          <w:tcPr>
            <w:tcW w:w="1496" w:type="dxa"/>
            <w:tcBorders>
              <w:top w:val="nil"/>
              <w:left w:val="nil"/>
              <w:bottom w:val="nil"/>
              <w:right w:val="nil"/>
            </w:tcBorders>
            <w:shd w:val="clear" w:color="auto" w:fill="auto"/>
            <w:noWrap/>
            <w:vAlign w:val="bottom"/>
            <w:hideMark/>
          </w:tcPr>
          <w:p w:rsidR="005277B5" w:rsidRPr="005277B5" w:rsidRDefault="005277B5" w:rsidP="005277B5">
            <w:pPr>
              <w:rPr>
                <w:rFonts w:ascii="GHEA Mariam" w:hAnsi="GHEA Mariam"/>
                <w:lang w:val="fr-FR" w:eastAsia="en-US"/>
              </w:rPr>
            </w:pPr>
          </w:p>
        </w:tc>
        <w:tc>
          <w:tcPr>
            <w:tcW w:w="2998" w:type="dxa"/>
            <w:tcBorders>
              <w:top w:val="nil"/>
              <w:left w:val="nil"/>
              <w:bottom w:val="nil"/>
              <w:right w:val="nil"/>
            </w:tcBorders>
            <w:shd w:val="clear" w:color="auto" w:fill="auto"/>
            <w:noWrap/>
            <w:vAlign w:val="bottom"/>
            <w:hideMark/>
          </w:tcPr>
          <w:p w:rsidR="005277B5" w:rsidRPr="005277B5" w:rsidRDefault="005277B5" w:rsidP="005277B5">
            <w:pPr>
              <w:rPr>
                <w:rFonts w:ascii="GHEA Mariam" w:hAnsi="GHEA Mariam"/>
                <w:lang w:val="fr-FR" w:eastAsia="en-US"/>
              </w:rPr>
            </w:pPr>
          </w:p>
        </w:tc>
        <w:tc>
          <w:tcPr>
            <w:tcW w:w="3884" w:type="dxa"/>
            <w:tcBorders>
              <w:top w:val="nil"/>
              <w:left w:val="nil"/>
              <w:bottom w:val="nil"/>
              <w:right w:val="nil"/>
            </w:tcBorders>
            <w:shd w:val="clear" w:color="auto" w:fill="auto"/>
            <w:noWrap/>
            <w:vAlign w:val="bottom"/>
            <w:hideMark/>
          </w:tcPr>
          <w:p w:rsidR="005277B5" w:rsidRPr="005277B5" w:rsidRDefault="005277B5" w:rsidP="005277B5">
            <w:pPr>
              <w:rPr>
                <w:rFonts w:ascii="GHEA Mariam" w:hAnsi="GHEA Mariam"/>
                <w:lang w:val="fr-FR" w:eastAsia="en-US"/>
              </w:rPr>
            </w:pPr>
          </w:p>
        </w:tc>
        <w:tc>
          <w:tcPr>
            <w:tcW w:w="3221" w:type="dxa"/>
            <w:tcBorders>
              <w:top w:val="nil"/>
              <w:left w:val="nil"/>
              <w:bottom w:val="nil"/>
              <w:right w:val="nil"/>
            </w:tcBorders>
            <w:shd w:val="clear" w:color="auto" w:fill="auto"/>
            <w:noWrap/>
            <w:vAlign w:val="bottom"/>
            <w:hideMark/>
          </w:tcPr>
          <w:p w:rsidR="005277B5" w:rsidRPr="005277B5" w:rsidRDefault="005277B5" w:rsidP="005277B5">
            <w:pPr>
              <w:rPr>
                <w:rFonts w:ascii="GHEA Mariam" w:hAnsi="GHEA Mariam"/>
                <w:lang w:val="fr-FR" w:eastAsia="en-US"/>
              </w:rPr>
            </w:pPr>
          </w:p>
        </w:tc>
        <w:tc>
          <w:tcPr>
            <w:tcW w:w="2434" w:type="dxa"/>
            <w:tcBorders>
              <w:top w:val="nil"/>
              <w:left w:val="nil"/>
              <w:bottom w:val="nil"/>
              <w:right w:val="nil"/>
            </w:tcBorders>
            <w:shd w:val="clear" w:color="auto" w:fill="auto"/>
            <w:noWrap/>
            <w:hideMark/>
          </w:tcPr>
          <w:p w:rsidR="005277B5" w:rsidRPr="005277B5" w:rsidRDefault="00657FD6" w:rsidP="00657FD6">
            <w:pPr>
              <w:jc w:val="center"/>
              <w:rPr>
                <w:rFonts w:ascii="GHEA Mariam" w:hAnsi="GHEA Mariam" w:cs="Calibri"/>
                <w:i/>
                <w:iCs/>
                <w:lang w:eastAsia="en-US"/>
              </w:rPr>
            </w:pPr>
            <w:r w:rsidRPr="00657FD6">
              <w:rPr>
                <w:rFonts w:ascii="Calibri" w:hAnsi="Calibri" w:cs="Calibri"/>
                <w:i/>
                <w:iCs/>
                <w:color w:val="000000"/>
                <w:lang w:val="ru-RU" w:eastAsia="en-US"/>
              </w:rPr>
              <w:t>(</w:t>
            </w:r>
            <w:r w:rsidRPr="00657FD6">
              <w:rPr>
                <w:rFonts w:ascii="GHEA Mariam" w:hAnsi="GHEA Mariam" w:cs="Calibri"/>
                <w:i/>
                <w:iCs/>
                <w:color w:val="000000"/>
                <w:szCs w:val="24"/>
                <w:lang w:eastAsia="en-US"/>
              </w:rPr>
              <w:t>հազ. դրամ)</w:t>
            </w:r>
          </w:p>
        </w:tc>
      </w:tr>
      <w:tr w:rsidR="00657FD6" w:rsidRPr="005277B5" w:rsidTr="00657FD6">
        <w:trPr>
          <w:trHeight w:val="1230"/>
        </w:trPr>
        <w:tc>
          <w:tcPr>
            <w:tcW w:w="6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 xml:space="preserve"> ԲԳԿ</w:t>
            </w:r>
          </w:p>
        </w:tc>
        <w:tc>
          <w:tcPr>
            <w:tcW w:w="2736" w:type="dxa"/>
            <w:gridSpan w:val="2"/>
            <w:tcBorders>
              <w:top w:val="single" w:sz="4" w:space="0" w:color="auto"/>
              <w:left w:val="nil"/>
              <w:bottom w:val="single" w:sz="4" w:space="0" w:color="auto"/>
              <w:right w:val="single" w:sz="4" w:space="0" w:color="auto"/>
            </w:tcBorders>
            <w:shd w:val="clear" w:color="auto" w:fill="auto"/>
            <w:vAlign w:val="center"/>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 xml:space="preserve"> Ծրագրային դասիչը</w:t>
            </w:r>
          </w:p>
        </w:tc>
        <w:tc>
          <w:tcPr>
            <w:tcW w:w="2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 xml:space="preserve"> ԲԳԿ/Ծրագրի /միջոցառման անվանումը</w:t>
            </w:r>
          </w:p>
        </w:tc>
        <w:tc>
          <w:tcPr>
            <w:tcW w:w="3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 xml:space="preserve"> Ծրագրի նպատակը/Միջոցառման նկարագրությունը</w:t>
            </w:r>
          </w:p>
        </w:tc>
        <w:tc>
          <w:tcPr>
            <w:tcW w:w="32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 xml:space="preserve"> Վերջնական արդյունքի նկարագրությունը/Միջոցառման տեսակը</w:t>
            </w:r>
          </w:p>
        </w:tc>
        <w:tc>
          <w:tcPr>
            <w:tcW w:w="2434" w:type="dxa"/>
            <w:tcBorders>
              <w:top w:val="single" w:sz="4" w:space="0" w:color="auto"/>
              <w:left w:val="nil"/>
              <w:bottom w:val="single" w:sz="4" w:space="0" w:color="auto"/>
              <w:right w:val="single" w:sz="4" w:space="0" w:color="auto"/>
            </w:tcBorders>
            <w:shd w:val="clear" w:color="auto" w:fill="auto"/>
            <w:vAlign w:val="center"/>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Ցուցանիշների փոփոխությունները (ավելացումները նշված են դրական նշանով, իսկ նվազեցումները՝ փակագծերում)</w:t>
            </w:r>
          </w:p>
        </w:tc>
      </w:tr>
      <w:tr w:rsidR="00657FD6" w:rsidRPr="005277B5" w:rsidTr="00657FD6">
        <w:trPr>
          <w:trHeight w:val="404"/>
        </w:trPr>
        <w:tc>
          <w:tcPr>
            <w:tcW w:w="657" w:type="dxa"/>
            <w:vMerge/>
            <w:tcBorders>
              <w:top w:val="single" w:sz="4" w:space="0" w:color="auto"/>
              <w:left w:val="single" w:sz="4" w:space="0" w:color="auto"/>
              <w:bottom w:val="single" w:sz="4" w:space="0" w:color="auto"/>
              <w:right w:val="single" w:sz="4" w:space="0" w:color="auto"/>
            </w:tcBorders>
            <w:vAlign w:val="center"/>
            <w:hideMark/>
          </w:tcPr>
          <w:p w:rsidR="005277B5" w:rsidRPr="005277B5" w:rsidRDefault="005277B5" w:rsidP="005277B5">
            <w:pPr>
              <w:rPr>
                <w:rFonts w:ascii="GHEA Mariam" w:hAnsi="GHEA Mariam" w:cs="Calibri"/>
                <w:lang w:eastAsia="en-US"/>
              </w:rPr>
            </w:pPr>
          </w:p>
        </w:tc>
        <w:tc>
          <w:tcPr>
            <w:tcW w:w="1240" w:type="dxa"/>
            <w:tcBorders>
              <w:top w:val="nil"/>
              <w:left w:val="nil"/>
              <w:bottom w:val="single" w:sz="4" w:space="0" w:color="auto"/>
              <w:right w:val="single" w:sz="4" w:space="0" w:color="auto"/>
            </w:tcBorders>
            <w:shd w:val="clear" w:color="auto" w:fill="auto"/>
            <w:vAlign w:val="center"/>
            <w:hideMark/>
          </w:tcPr>
          <w:p w:rsidR="005277B5" w:rsidRPr="005277B5" w:rsidRDefault="00657FD6" w:rsidP="005277B5">
            <w:pPr>
              <w:jc w:val="center"/>
              <w:rPr>
                <w:rFonts w:ascii="GHEA Mariam" w:hAnsi="GHEA Mariam" w:cs="Calibri"/>
                <w:lang w:val="hy-AM" w:eastAsia="en-US"/>
              </w:rPr>
            </w:pPr>
            <w:r w:rsidRPr="005277B5">
              <w:rPr>
                <w:rFonts w:ascii="GHEA Mariam" w:hAnsi="GHEA Mariam" w:cs="Calibri"/>
                <w:lang w:eastAsia="en-US"/>
              </w:rPr>
              <w:t>ծրագիր</w:t>
            </w:r>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5277B5" w:rsidRPr="005277B5" w:rsidRDefault="00657FD6" w:rsidP="005277B5">
            <w:pPr>
              <w:jc w:val="center"/>
              <w:rPr>
                <w:rFonts w:ascii="GHEA Mariam" w:hAnsi="GHEA Mariam" w:cs="Calibri"/>
                <w:lang w:val="hy-AM" w:eastAsia="en-US"/>
              </w:rPr>
            </w:pPr>
            <w:r w:rsidRPr="005277B5">
              <w:rPr>
                <w:rFonts w:ascii="GHEA Mariam" w:hAnsi="GHEA Mariam" w:cs="Calibri"/>
                <w:lang w:eastAsia="en-US"/>
              </w:rPr>
              <w:t>միջոցառում</w:t>
            </w:r>
            <w:r>
              <w:rPr>
                <w:rFonts w:ascii="GHEA Mariam" w:hAnsi="GHEA Mariam" w:cs="Calibri"/>
                <w:lang w:val="hy-AM" w:eastAsia="en-US"/>
              </w:rPr>
              <w:t>ը</w:t>
            </w:r>
          </w:p>
        </w:tc>
        <w:tc>
          <w:tcPr>
            <w:tcW w:w="2998" w:type="dxa"/>
            <w:vMerge/>
            <w:tcBorders>
              <w:top w:val="single" w:sz="4" w:space="0" w:color="auto"/>
              <w:left w:val="single" w:sz="4" w:space="0" w:color="auto"/>
              <w:bottom w:val="single" w:sz="4" w:space="0" w:color="auto"/>
              <w:right w:val="single" w:sz="4" w:space="0" w:color="auto"/>
            </w:tcBorders>
            <w:vAlign w:val="center"/>
            <w:hideMark/>
          </w:tcPr>
          <w:p w:rsidR="005277B5" w:rsidRPr="005277B5" w:rsidRDefault="005277B5" w:rsidP="005277B5">
            <w:pPr>
              <w:rPr>
                <w:rFonts w:ascii="GHEA Mariam" w:hAnsi="GHEA Mariam" w:cs="Calibri"/>
                <w:lang w:eastAsia="en-US"/>
              </w:rPr>
            </w:pPr>
          </w:p>
        </w:tc>
        <w:tc>
          <w:tcPr>
            <w:tcW w:w="3884" w:type="dxa"/>
            <w:vMerge/>
            <w:tcBorders>
              <w:top w:val="single" w:sz="4" w:space="0" w:color="auto"/>
              <w:left w:val="single" w:sz="4" w:space="0" w:color="auto"/>
              <w:bottom w:val="single" w:sz="4" w:space="0" w:color="auto"/>
              <w:right w:val="single" w:sz="4" w:space="0" w:color="auto"/>
            </w:tcBorders>
            <w:vAlign w:val="center"/>
            <w:hideMark/>
          </w:tcPr>
          <w:p w:rsidR="005277B5" w:rsidRPr="005277B5" w:rsidRDefault="005277B5" w:rsidP="005277B5">
            <w:pPr>
              <w:rPr>
                <w:rFonts w:ascii="GHEA Mariam" w:hAnsi="GHEA Mariam" w:cs="Calibri"/>
                <w:lang w:eastAsia="en-US"/>
              </w:rPr>
            </w:pPr>
          </w:p>
        </w:tc>
        <w:tc>
          <w:tcPr>
            <w:tcW w:w="3221" w:type="dxa"/>
            <w:vMerge/>
            <w:tcBorders>
              <w:top w:val="single" w:sz="4" w:space="0" w:color="auto"/>
              <w:left w:val="single" w:sz="4" w:space="0" w:color="auto"/>
              <w:bottom w:val="single" w:sz="4" w:space="0" w:color="auto"/>
              <w:right w:val="single" w:sz="4" w:space="0" w:color="auto"/>
            </w:tcBorders>
            <w:vAlign w:val="center"/>
            <w:hideMark/>
          </w:tcPr>
          <w:p w:rsidR="005277B5" w:rsidRPr="005277B5" w:rsidRDefault="005277B5" w:rsidP="005277B5">
            <w:pPr>
              <w:rPr>
                <w:rFonts w:ascii="GHEA Mariam" w:hAnsi="GHEA Mariam" w:cs="Calibri"/>
                <w:lang w:eastAsia="en-US"/>
              </w:rPr>
            </w:pPr>
          </w:p>
        </w:tc>
        <w:tc>
          <w:tcPr>
            <w:tcW w:w="2434" w:type="dxa"/>
            <w:tcBorders>
              <w:top w:val="nil"/>
              <w:left w:val="nil"/>
              <w:bottom w:val="single" w:sz="4" w:space="0" w:color="auto"/>
              <w:right w:val="single" w:sz="4" w:space="0" w:color="auto"/>
            </w:tcBorders>
            <w:shd w:val="clear" w:color="auto" w:fill="auto"/>
            <w:vAlign w:val="center"/>
            <w:hideMark/>
          </w:tcPr>
          <w:p w:rsidR="005277B5" w:rsidRPr="005277B5" w:rsidRDefault="00657FD6" w:rsidP="005277B5">
            <w:pPr>
              <w:jc w:val="center"/>
              <w:rPr>
                <w:rFonts w:ascii="GHEA Mariam" w:hAnsi="GHEA Mariam" w:cs="Calibri"/>
                <w:lang w:eastAsia="en-US"/>
              </w:rPr>
            </w:pPr>
            <w:r w:rsidRPr="005277B5">
              <w:rPr>
                <w:rFonts w:ascii="GHEA Mariam" w:hAnsi="GHEA Mariam" w:cs="Calibri"/>
                <w:lang w:eastAsia="en-US"/>
              </w:rPr>
              <w:t xml:space="preserve"> տարի</w:t>
            </w:r>
          </w:p>
        </w:tc>
      </w:tr>
      <w:tr w:rsidR="005277B5" w:rsidRPr="005277B5" w:rsidTr="00657FD6">
        <w:trPr>
          <w:trHeight w:val="350"/>
        </w:trPr>
        <w:tc>
          <w:tcPr>
            <w:tcW w:w="13496" w:type="dxa"/>
            <w:gridSpan w:val="6"/>
            <w:tcBorders>
              <w:top w:val="single" w:sz="4" w:space="0" w:color="auto"/>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b/>
                <w:bCs/>
                <w:lang w:eastAsia="en-US"/>
              </w:rPr>
            </w:pPr>
            <w:r w:rsidRPr="005277B5">
              <w:rPr>
                <w:rFonts w:ascii="GHEA Mariam" w:hAnsi="GHEA Mariam" w:cs="Calibri"/>
                <w:b/>
                <w:bCs/>
                <w:lang w:eastAsia="en-US"/>
              </w:rPr>
              <w:t>ԸՆԴԱՄԵՆԸ</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b/>
                <w:bCs/>
                <w:lang w:eastAsia="en-US"/>
              </w:rPr>
            </w:pPr>
            <w:r w:rsidRPr="005277B5">
              <w:rPr>
                <w:rFonts w:ascii="GHEA Mariam" w:hAnsi="GHEA Mariam" w:cs="Calibri"/>
                <w:b/>
                <w:bCs/>
                <w:lang w:eastAsia="en-US"/>
              </w:rPr>
              <w:t>0.0</w:t>
            </w:r>
          </w:p>
        </w:tc>
      </w:tr>
      <w:tr w:rsidR="005277B5" w:rsidRPr="005277B5" w:rsidTr="00657FD6">
        <w:trPr>
          <w:trHeight w:val="330"/>
        </w:trPr>
        <w:tc>
          <w:tcPr>
            <w:tcW w:w="13496" w:type="dxa"/>
            <w:gridSpan w:val="6"/>
            <w:tcBorders>
              <w:top w:val="single" w:sz="4" w:space="0" w:color="auto"/>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b/>
                <w:bCs/>
                <w:lang w:eastAsia="en-US"/>
              </w:rPr>
            </w:pPr>
            <w:r w:rsidRPr="005277B5">
              <w:rPr>
                <w:rFonts w:ascii="GHEA Mariam" w:hAnsi="GHEA Mariam" w:cs="Calibri"/>
                <w:b/>
                <w:bCs/>
                <w:lang w:eastAsia="en-US"/>
              </w:rPr>
              <w:t>ՀՀ վարչապետի աշխատակազմ</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b/>
                <w:bCs/>
                <w:lang w:eastAsia="en-US"/>
              </w:rPr>
            </w:pPr>
            <w:r w:rsidRPr="005277B5">
              <w:rPr>
                <w:rFonts w:ascii="GHEA Mariam" w:hAnsi="GHEA Mariam" w:cs="Calibri"/>
                <w:b/>
                <w:bCs/>
                <w:lang w:eastAsia="en-US"/>
              </w:rPr>
              <w:t>0.0</w:t>
            </w:r>
          </w:p>
        </w:tc>
      </w:tr>
      <w:tr w:rsidR="00657FD6" w:rsidRPr="005277B5" w:rsidTr="00657FD6">
        <w:trPr>
          <w:trHeight w:val="99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b/>
                <w:bCs/>
                <w:lang w:eastAsia="en-US"/>
              </w:rPr>
            </w:pPr>
            <w:r w:rsidRPr="005277B5">
              <w:rPr>
                <w:rFonts w:ascii="GHEA Mariam" w:hAnsi="GHEA Mariam" w:cs="Calibri"/>
                <w:b/>
                <w:bCs/>
                <w:lang w:eastAsia="en-US"/>
              </w:rPr>
              <w:t>1213</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b/>
                <w:bCs/>
                <w:lang w:eastAsia="en-US"/>
              </w:rPr>
            </w:pPr>
            <w:r w:rsidRPr="005277B5">
              <w:rPr>
                <w:rFonts w:ascii="GHEA Mariam" w:hAnsi="GHEA Mariam" w:cs="Calibri"/>
                <w:b/>
                <w:bCs/>
                <w:lang w:eastAsia="en-US"/>
              </w:rPr>
              <w:t>Տեսչական վերահսկողու</w:t>
            </w:r>
            <w:r w:rsidR="00657FD6">
              <w:rPr>
                <w:rFonts w:ascii="GHEA Mariam" w:hAnsi="GHEA Mariam" w:cs="Calibri"/>
                <w:b/>
                <w:bCs/>
                <w:lang w:eastAsia="en-US"/>
              </w:rPr>
              <w:softHyphen/>
            </w:r>
            <w:r w:rsidRPr="005277B5">
              <w:rPr>
                <w:rFonts w:ascii="GHEA Mariam" w:hAnsi="GHEA Mariam" w:cs="Calibri"/>
                <w:b/>
                <w:bCs/>
                <w:lang w:eastAsia="en-US"/>
              </w:rPr>
              <w:t>թյան ծրագիր</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b/>
                <w:bCs/>
                <w:lang w:eastAsia="en-US"/>
              </w:rPr>
            </w:pPr>
            <w:r w:rsidRPr="005277B5">
              <w:rPr>
                <w:rFonts w:ascii="GHEA Mariam" w:hAnsi="GHEA Mariam" w:cs="Calibri"/>
                <w:b/>
                <w:bCs/>
                <w:lang w:eastAsia="en-US"/>
              </w:rPr>
              <w:t>Տեսչական վերահսկողության ապահովում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b/>
                <w:bCs/>
                <w:lang w:eastAsia="en-US"/>
              </w:rPr>
            </w:pPr>
            <w:r w:rsidRPr="005277B5">
              <w:rPr>
                <w:rFonts w:ascii="GHEA Mariam" w:hAnsi="GHEA Mariam" w:cs="Calibri"/>
                <w:b/>
                <w:bCs/>
                <w:lang w:eastAsia="en-US"/>
              </w:rPr>
              <w:t>Տեխնիկական կանոնակար</w:t>
            </w:r>
            <w:r w:rsidR="00657FD6">
              <w:rPr>
                <w:rFonts w:ascii="GHEA Mariam" w:hAnsi="GHEA Mariam" w:cs="Calibri"/>
                <w:b/>
                <w:bCs/>
                <w:lang w:eastAsia="en-US"/>
              </w:rPr>
              <w:softHyphen/>
            </w:r>
            <w:r w:rsidRPr="005277B5">
              <w:rPr>
                <w:rFonts w:ascii="GHEA Mariam" w:hAnsi="GHEA Mariam" w:cs="Calibri"/>
                <w:b/>
                <w:bCs/>
                <w:lang w:eastAsia="en-US"/>
              </w:rPr>
              <w:t>գերին համապատասխա</w:t>
            </w:r>
            <w:r w:rsidR="00657FD6">
              <w:rPr>
                <w:rFonts w:ascii="GHEA Mariam" w:hAnsi="GHEA Mariam" w:cs="Calibri"/>
                <w:b/>
                <w:bCs/>
                <w:lang w:eastAsia="en-US"/>
              </w:rPr>
              <w:softHyphen/>
            </w:r>
            <w:r w:rsidRPr="005277B5">
              <w:rPr>
                <w:rFonts w:ascii="GHEA Mariam" w:hAnsi="GHEA Mariam" w:cs="Calibri"/>
                <w:b/>
                <w:bCs/>
                <w:lang w:eastAsia="en-US"/>
              </w:rPr>
              <w:t>նության գնահատում և պահանջների պահպանում</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b/>
                <w:bCs/>
                <w:lang w:eastAsia="en-US"/>
              </w:rPr>
            </w:pPr>
            <w:r w:rsidRPr="005277B5">
              <w:rPr>
                <w:rFonts w:ascii="GHEA Mariam" w:hAnsi="GHEA Mariam" w:cs="Calibri"/>
                <w:b/>
                <w:bCs/>
                <w:lang w:eastAsia="en-US"/>
              </w:rPr>
              <w:t>0.0</w:t>
            </w:r>
          </w:p>
        </w:tc>
      </w:tr>
      <w:tr w:rsidR="00657FD6" w:rsidRPr="005277B5" w:rsidTr="00657FD6">
        <w:trPr>
          <w:trHeight w:val="99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1213 - 11001</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Առողջապահության ոլորտում վերահսկողության ծառայություններ</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Առողջապահության, աշխատողների առողջության և անվտանգության ապահովման բնագավառում վերահսկողության իրականացում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Ծառայությունների մատուցում</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(846.3)</w:t>
            </w:r>
          </w:p>
        </w:tc>
      </w:tr>
      <w:tr w:rsidR="00657FD6" w:rsidRPr="005277B5" w:rsidTr="00657FD6">
        <w:trPr>
          <w:trHeight w:val="26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1213 - 11002</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Բնապահպանության ոլոր</w:t>
            </w:r>
            <w:r w:rsidR="00657FD6">
              <w:rPr>
                <w:rFonts w:ascii="GHEA Mariam" w:hAnsi="GHEA Mariam" w:cs="Calibri"/>
                <w:lang w:eastAsia="en-US"/>
              </w:rPr>
              <w:softHyphen/>
            </w:r>
            <w:r w:rsidRPr="005277B5">
              <w:rPr>
                <w:rFonts w:ascii="GHEA Mariam" w:hAnsi="GHEA Mariam" w:cs="Calibri"/>
                <w:lang w:eastAsia="en-US"/>
              </w:rPr>
              <w:t>տում վերահսկողության ծառայություններ</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Շրջակա միջավայրի վրա վնասակար ներգործությունների և բնական ռեսուրսների գերշահագործման վերահսկողության իրականացում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Ծառայությունների մատուցում</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(2,547.5)</w:t>
            </w:r>
          </w:p>
        </w:tc>
      </w:tr>
      <w:tr w:rsidR="00657FD6" w:rsidRPr="005277B5" w:rsidTr="00657FD6">
        <w:trPr>
          <w:trHeight w:val="66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lastRenderedPageBreak/>
              <w:t> </w:t>
            </w:r>
          </w:p>
        </w:tc>
        <w:tc>
          <w:tcPr>
            <w:tcW w:w="1240"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1213 - 11003</w:t>
            </w:r>
          </w:p>
        </w:tc>
        <w:tc>
          <w:tcPr>
            <w:tcW w:w="2998"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Կրթության ոլորտում վերա</w:t>
            </w:r>
            <w:r w:rsidR="00657FD6">
              <w:rPr>
                <w:rFonts w:ascii="GHEA Mariam" w:hAnsi="GHEA Mariam" w:cs="Calibri"/>
                <w:lang w:eastAsia="en-US"/>
              </w:rPr>
              <w:softHyphen/>
            </w:r>
            <w:r w:rsidRPr="005277B5">
              <w:rPr>
                <w:rFonts w:ascii="GHEA Mariam" w:hAnsi="GHEA Mariam" w:cs="Calibri"/>
                <w:lang w:eastAsia="en-US"/>
              </w:rPr>
              <w:t>հսկողության ծառայություն</w:t>
            </w:r>
            <w:r w:rsidR="00657FD6">
              <w:rPr>
                <w:rFonts w:ascii="GHEA Mariam" w:hAnsi="GHEA Mariam" w:cs="Calibri"/>
                <w:lang w:eastAsia="en-US"/>
              </w:rPr>
              <w:softHyphen/>
            </w:r>
            <w:r w:rsidRPr="005277B5">
              <w:rPr>
                <w:rFonts w:ascii="GHEA Mariam" w:hAnsi="GHEA Mariam" w:cs="Calibri"/>
                <w:lang w:eastAsia="en-US"/>
              </w:rPr>
              <w:t>ներ</w:t>
            </w:r>
          </w:p>
        </w:tc>
        <w:tc>
          <w:tcPr>
            <w:tcW w:w="3884"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Կրթության ոլորտում տեսչական վերահսկողության ծառայությունների իրականացում</w:t>
            </w:r>
          </w:p>
        </w:tc>
        <w:tc>
          <w:tcPr>
            <w:tcW w:w="3221"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Ծառայությունների մատուցում</w:t>
            </w:r>
          </w:p>
        </w:tc>
        <w:tc>
          <w:tcPr>
            <w:tcW w:w="2434" w:type="dxa"/>
            <w:tcBorders>
              <w:top w:val="single" w:sz="4" w:space="0" w:color="auto"/>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(7,404.0)</w:t>
            </w:r>
          </w:p>
        </w:tc>
      </w:tr>
      <w:tr w:rsidR="00657FD6" w:rsidRPr="005277B5" w:rsidTr="00657FD6">
        <w:trPr>
          <w:trHeight w:val="198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1213 - 11006</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Քաղաքաշինության և ճար</w:t>
            </w:r>
            <w:r w:rsidR="00657FD6">
              <w:rPr>
                <w:rFonts w:ascii="GHEA Mariam" w:hAnsi="GHEA Mariam" w:cs="Calibri"/>
                <w:lang w:eastAsia="en-US"/>
              </w:rPr>
              <w:softHyphen/>
            </w:r>
            <w:r w:rsidRPr="005277B5">
              <w:rPr>
                <w:rFonts w:ascii="GHEA Mariam" w:hAnsi="GHEA Mariam" w:cs="Calibri"/>
                <w:lang w:eastAsia="en-US"/>
              </w:rPr>
              <w:t>տա</w:t>
            </w:r>
            <w:r w:rsidR="00657FD6">
              <w:rPr>
                <w:rFonts w:ascii="GHEA Mariam" w:hAnsi="GHEA Mariam" w:cs="Calibri"/>
                <w:lang w:eastAsia="en-US"/>
              </w:rPr>
              <w:softHyphen/>
            </w:r>
            <w:r w:rsidRPr="005277B5">
              <w:rPr>
                <w:rFonts w:ascii="GHEA Mariam" w:hAnsi="GHEA Mariam" w:cs="Calibri"/>
                <w:lang w:eastAsia="en-US"/>
              </w:rPr>
              <w:t>րապետության բնագա</w:t>
            </w:r>
            <w:r w:rsidR="00657FD6">
              <w:rPr>
                <w:rFonts w:ascii="GHEA Mariam" w:hAnsi="GHEA Mariam" w:cs="Calibri"/>
                <w:lang w:eastAsia="en-US"/>
              </w:rPr>
              <w:softHyphen/>
            </w:r>
            <w:r w:rsidRPr="005277B5">
              <w:rPr>
                <w:rFonts w:ascii="GHEA Mariam" w:hAnsi="GHEA Mariam" w:cs="Calibri"/>
                <w:lang w:eastAsia="en-US"/>
              </w:rPr>
              <w:t>վառում վերահսկողության ծառայություններ</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Քաղաքաշինության, տեխնիկական և հրդեհային անվտանգության, տրանս</w:t>
            </w:r>
            <w:r w:rsidR="00657FD6">
              <w:rPr>
                <w:rFonts w:ascii="GHEA Mariam" w:hAnsi="GHEA Mariam" w:cs="Calibri"/>
                <w:lang w:eastAsia="en-US"/>
              </w:rPr>
              <w:softHyphen/>
            </w:r>
            <w:r w:rsidRPr="005277B5">
              <w:rPr>
                <w:rFonts w:ascii="GHEA Mariam" w:hAnsi="GHEA Mariam" w:cs="Calibri"/>
                <w:lang w:eastAsia="en-US"/>
              </w:rPr>
              <w:t>պորտի, էներգետիկայի, պետական և տեղական նշանակության գեոդեզիա</w:t>
            </w:r>
            <w:r w:rsidR="00657FD6">
              <w:rPr>
                <w:rFonts w:ascii="GHEA Mariam" w:hAnsi="GHEA Mariam" w:cs="Calibri"/>
                <w:lang w:eastAsia="en-US"/>
              </w:rPr>
              <w:softHyphen/>
            </w:r>
            <w:r w:rsidRPr="005277B5">
              <w:rPr>
                <w:rFonts w:ascii="GHEA Mariam" w:hAnsi="GHEA Mariam" w:cs="Calibri"/>
                <w:lang w:eastAsia="en-US"/>
              </w:rPr>
              <w:t>կան և քարտեզագրական աշխատանք</w:t>
            </w:r>
            <w:r w:rsidR="00657FD6">
              <w:rPr>
                <w:rFonts w:ascii="GHEA Mariam" w:hAnsi="GHEA Mariam" w:cs="Calibri"/>
                <w:lang w:eastAsia="en-US"/>
              </w:rPr>
              <w:softHyphen/>
            </w:r>
            <w:r w:rsidRPr="005277B5">
              <w:rPr>
                <w:rFonts w:ascii="GHEA Mariam" w:hAnsi="GHEA Mariam" w:cs="Calibri"/>
                <w:lang w:eastAsia="en-US"/>
              </w:rPr>
              <w:t xml:space="preserve">ների և հողօգտագործման </w:t>
            </w:r>
            <w:r w:rsidRPr="005277B5">
              <w:rPr>
                <w:rFonts w:ascii="GHEA Mariam" w:hAnsi="GHEA Mariam" w:cs="Calibri"/>
                <w:spacing w:val="-8"/>
                <w:lang w:eastAsia="en-US"/>
              </w:rPr>
              <w:t>բնագավառ</w:t>
            </w:r>
            <w:r w:rsidR="00657FD6" w:rsidRPr="00657FD6">
              <w:rPr>
                <w:rFonts w:ascii="GHEA Mariam" w:hAnsi="GHEA Mariam" w:cs="Calibri"/>
                <w:spacing w:val="-8"/>
                <w:lang w:eastAsia="en-US"/>
              </w:rPr>
              <w:softHyphen/>
            </w:r>
            <w:r w:rsidRPr="005277B5">
              <w:rPr>
                <w:rFonts w:ascii="GHEA Mariam" w:hAnsi="GHEA Mariam" w:cs="Calibri"/>
                <w:spacing w:val="-8"/>
                <w:lang w:eastAsia="en-US"/>
              </w:rPr>
              <w:t>ներում վերահսկողության իրականացում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Ծառայությունների մատուցում</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(7,280.7)</w:t>
            </w:r>
          </w:p>
        </w:tc>
      </w:tr>
      <w:tr w:rsidR="00657FD6" w:rsidRPr="005277B5" w:rsidTr="00657FD6">
        <w:trPr>
          <w:trHeight w:val="165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1213 - 11007</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Սննդամթերքի անվտանգու</w:t>
            </w:r>
            <w:r w:rsidR="00657FD6">
              <w:rPr>
                <w:rFonts w:ascii="GHEA Mariam" w:hAnsi="GHEA Mariam" w:cs="Calibri"/>
                <w:lang w:eastAsia="en-US"/>
              </w:rPr>
              <w:softHyphen/>
            </w:r>
            <w:r w:rsidRPr="005277B5">
              <w:rPr>
                <w:rFonts w:ascii="GHEA Mariam" w:hAnsi="GHEA Mariam" w:cs="Calibri"/>
                <w:lang w:eastAsia="en-US"/>
              </w:rPr>
              <w:t>թյան բնագավառում վերա</w:t>
            </w:r>
            <w:r w:rsidR="00657FD6">
              <w:rPr>
                <w:rFonts w:ascii="GHEA Mariam" w:hAnsi="GHEA Mariam" w:cs="Calibri"/>
                <w:lang w:eastAsia="en-US"/>
              </w:rPr>
              <w:softHyphen/>
            </w:r>
            <w:r w:rsidRPr="005277B5">
              <w:rPr>
                <w:rFonts w:ascii="GHEA Mariam" w:hAnsi="GHEA Mariam" w:cs="Calibri"/>
                <w:lang w:eastAsia="en-US"/>
              </w:rPr>
              <w:t>հսկողության իրականացման ծառայություններ</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Սննդամթերքի, անասնաբուժության և բուսասանիտարիայի ոլորտներում վերահսկողության իրականացում, պետությանը և հանրությանը սպառ</w:t>
            </w:r>
            <w:r w:rsidR="005E0C91">
              <w:rPr>
                <w:rFonts w:ascii="GHEA Mariam" w:hAnsi="GHEA Mariam" w:cs="Calibri"/>
                <w:lang w:eastAsia="en-US"/>
              </w:rPr>
              <w:softHyphen/>
            </w:r>
            <w:r w:rsidRPr="005277B5">
              <w:rPr>
                <w:rFonts w:ascii="GHEA Mariam" w:hAnsi="GHEA Mariam" w:cs="Calibri"/>
                <w:lang w:eastAsia="en-US"/>
              </w:rPr>
              <w:t>նացող վտանգների հայտնաբերում, ներթափանցման և տարածման կանխարգելում: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Ծառայությունների մատուցում</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(21,270.9)</w:t>
            </w:r>
          </w:p>
        </w:tc>
      </w:tr>
      <w:tr w:rsidR="00657FD6" w:rsidRPr="005277B5" w:rsidTr="00657FD6">
        <w:trPr>
          <w:trHeight w:val="132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1213 - 31001</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 xml:space="preserve"> Բնապահպանության և ընդերքի տեսչական մարմնի կարողությունների զարգա</w:t>
            </w:r>
            <w:r w:rsidR="005E0C91">
              <w:rPr>
                <w:rFonts w:ascii="GHEA Mariam" w:hAnsi="GHEA Mariam" w:cs="Calibri"/>
                <w:lang w:eastAsia="en-US"/>
              </w:rPr>
              <w:softHyphen/>
            </w:r>
            <w:r w:rsidRPr="005277B5">
              <w:rPr>
                <w:rFonts w:ascii="GHEA Mariam" w:hAnsi="GHEA Mariam" w:cs="Calibri"/>
                <w:lang w:eastAsia="en-US"/>
              </w:rPr>
              <w:t>ցում և տեխնիկական հագեց</w:t>
            </w:r>
            <w:r w:rsidR="005E0C91">
              <w:rPr>
                <w:rFonts w:ascii="GHEA Mariam" w:hAnsi="GHEA Mariam" w:cs="Calibri"/>
                <w:lang w:eastAsia="en-US"/>
              </w:rPr>
              <w:softHyphen/>
            </w:r>
            <w:r w:rsidRPr="005277B5">
              <w:rPr>
                <w:rFonts w:ascii="GHEA Mariam" w:hAnsi="GHEA Mariam" w:cs="Calibri"/>
                <w:lang w:eastAsia="en-US"/>
              </w:rPr>
              <w:t>վածության ապահովում</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 xml:space="preserve"> Բնապահպանության և ընդերքի տեսչական մարմնի աշխատանքային պայմանների բարելավման համար վարչական սարքավորումների ձեռք բերում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Պետական մարմինների կողմից օգտագործվող ոչ ֆինանսական ակտիվների հետ գործառնություններ</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15,452.0</w:t>
            </w:r>
          </w:p>
        </w:tc>
      </w:tr>
      <w:tr w:rsidR="00657FD6" w:rsidRPr="005277B5" w:rsidTr="00657FD6">
        <w:trPr>
          <w:trHeight w:val="132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1213 - 31002</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 xml:space="preserve"> Կրթության տեսչական մարմնի կարողությունների զարգացում և տեխնիկական հագեցվածության ապահովում</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 xml:space="preserve"> Կրթության տեսչական մարմնի աշխատանքային պայմանների բարելավման համար վարչական սարքավորումների ձեռք բերում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Պետական մարմինների կողմից օգտագործվող ոչ ֆինանսական ակտիվների հետ գործառնություններ</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3,473.4</w:t>
            </w:r>
          </w:p>
        </w:tc>
      </w:tr>
      <w:tr w:rsidR="00657FD6" w:rsidRPr="005277B5" w:rsidTr="005E0C91">
        <w:trPr>
          <w:trHeight w:val="132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1213 - 31003</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Շուկայի վերահսկողության տեսչական մարմնի կարողու</w:t>
            </w:r>
            <w:r w:rsidR="005E0C91">
              <w:rPr>
                <w:rFonts w:ascii="GHEA Mariam" w:hAnsi="GHEA Mariam" w:cs="Calibri"/>
                <w:lang w:eastAsia="en-US"/>
              </w:rPr>
              <w:softHyphen/>
            </w:r>
            <w:r w:rsidRPr="005277B5">
              <w:rPr>
                <w:rFonts w:ascii="GHEA Mariam" w:hAnsi="GHEA Mariam" w:cs="Calibri"/>
                <w:lang w:eastAsia="en-US"/>
              </w:rPr>
              <w:t>թյունների զարգացում և տեխնիկական հագեցվա</w:t>
            </w:r>
            <w:r w:rsidR="005E0C91">
              <w:rPr>
                <w:rFonts w:ascii="GHEA Mariam" w:hAnsi="GHEA Mariam" w:cs="Calibri"/>
                <w:lang w:eastAsia="en-US"/>
              </w:rPr>
              <w:softHyphen/>
            </w:r>
            <w:r w:rsidRPr="005277B5">
              <w:rPr>
                <w:rFonts w:ascii="GHEA Mariam" w:hAnsi="GHEA Mariam" w:cs="Calibri"/>
                <w:lang w:eastAsia="en-US"/>
              </w:rPr>
              <w:t>ծության ապահովում</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Շուկայի վերահսկողության տեսչական մարմնի աշխատանքային պայմանների բարելավման համար վարչական սարքավորումների ձեռք բերում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Պետական մարմինների կողմից օգտագործվող ոչ ֆինանսական ակտիվների հետ գործառնություններ</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5,046.5</w:t>
            </w:r>
          </w:p>
        </w:tc>
      </w:tr>
      <w:tr w:rsidR="00657FD6" w:rsidRPr="005277B5" w:rsidTr="005E0C91">
        <w:trPr>
          <w:trHeight w:val="165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lastRenderedPageBreak/>
              <w:t> </w:t>
            </w:r>
          </w:p>
        </w:tc>
        <w:tc>
          <w:tcPr>
            <w:tcW w:w="1240"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1213 - 31004</w:t>
            </w:r>
          </w:p>
        </w:tc>
        <w:tc>
          <w:tcPr>
            <w:tcW w:w="2998"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 xml:space="preserve">Քաղաքաշինության, տեխնիկական և հրդեհային անվտանգության տեսչական մարմնի կարողությունների զարգացում և տեխնիկական </w:t>
            </w:r>
            <w:r w:rsidRPr="005E0C91">
              <w:rPr>
                <w:rFonts w:ascii="GHEA Mariam" w:hAnsi="GHEA Mariam" w:cs="Calibri"/>
                <w:spacing w:val="-8"/>
                <w:lang w:eastAsia="en-US"/>
              </w:rPr>
              <w:t>հագեցվածության ապահովում</w:t>
            </w:r>
          </w:p>
        </w:tc>
        <w:tc>
          <w:tcPr>
            <w:tcW w:w="3884"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Քաղաքաշինության, տեխնիկական և հրդեհային անվտանգության տեսչա</w:t>
            </w:r>
            <w:r w:rsidR="005E0C91">
              <w:rPr>
                <w:rFonts w:ascii="GHEA Mariam" w:hAnsi="GHEA Mariam" w:cs="Calibri"/>
                <w:lang w:eastAsia="en-US"/>
              </w:rPr>
              <w:softHyphen/>
            </w:r>
            <w:r w:rsidRPr="005277B5">
              <w:rPr>
                <w:rFonts w:ascii="GHEA Mariam" w:hAnsi="GHEA Mariam" w:cs="Calibri"/>
                <w:lang w:eastAsia="en-US"/>
              </w:rPr>
              <w:t>կան մարմնի աշխատանքային պայ</w:t>
            </w:r>
            <w:r w:rsidR="005E0C91">
              <w:rPr>
                <w:rFonts w:ascii="GHEA Mariam" w:hAnsi="GHEA Mariam" w:cs="Calibri"/>
                <w:lang w:eastAsia="en-US"/>
              </w:rPr>
              <w:softHyphen/>
            </w:r>
            <w:r w:rsidRPr="005277B5">
              <w:rPr>
                <w:rFonts w:ascii="GHEA Mariam" w:hAnsi="GHEA Mariam" w:cs="Calibri"/>
                <w:lang w:eastAsia="en-US"/>
              </w:rPr>
              <w:t>մանների բարելավման համար վար</w:t>
            </w:r>
            <w:r w:rsidR="005E0C91">
              <w:rPr>
                <w:rFonts w:ascii="GHEA Mariam" w:hAnsi="GHEA Mariam" w:cs="Calibri"/>
                <w:lang w:eastAsia="en-US"/>
              </w:rPr>
              <w:softHyphen/>
            </w:r>
            <w:r w:rsidRPr="005277B5">
              <w:rPr>
                <w:rFonts w:ascii="GHEA Mariam" w:hAnsi="GHEA Mariam" w:cs="Calibri"/>
                <w:lang w:eastAsia="en-US"/>
              </w:rPr>
              <w:t>չական սարքավորումների ձեռք բերում</w:t>
            </w:r>
          </w:p>
        </w:tc>
        <w:tc>
          <w:tcPr>
            <w:tcW w:w="3221" w:type="dxa"/>
            <w:tcBorders>
              <w:top w:val="single" w:sz="4" w:space="0" w:color="auto"/>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Պետական մարմինների կողմից օգտագործվող ոչ ֆինանսական ակտիվների հետ գործառնություններ</w:t>
            </w:r>
          </w:p>
        </w:tc>
        <w:tc>
          <w:tcPr>
            <w:tcW w:w="2434" w:type="dxa"/>
            <w:tcBorders>
              <w:top w:val="single" w:sz="4" w:space="0" w:color="auto"/>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7,354.5</w:t>
            </w:r>
          </w:p>
        </w:tc>
      </w:tr>
      <w:tr w:rsidR="00657FD6" w:rsidRPr="005277B5" w:rsidTr="00657FD6">
        <w:trPr>
          <w:trHeight w:val="132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1213 - 31005</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 xml:space="preserve">Առողջապահության և աշխատանքի տեսչական մարմնի կարողությունների զարգացում և տեխնիկական </w:t>
            </w:r>
            <w:r w:rsidRPr="005E0C91">
              <w:rPr>
                <w:rFonts w:ascii="GHEA Mariam" w:hAnsi="GHEA Mariam" w:cs="Calibri"/>
                <w:spacing w:val="-8"/>
                <w:lang w:eastAsia="en-US"/>
              </w:rPr>
              <w:t>հագեցվածության ապահովում</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 xml:space="preserve">Առողջապահության և աշխատանքի տեսչական մարմնի աշխատանքային </w:t>
            </w:r>
            <w:r w:rsidRPr="005E0C91">
              <w:rPr>
                <w:rFonts w:ascii="GHEA Mariam" w:hAnsi="GHEA Mariam" w:cs="Calibri"/>
                <w:spacing w:val="-8"/>
                <w:lang w:eastAsia="en-US"/>
              </w:rPr>
              <w:t>պայմանների բարելավման համար վար</w:t>
            </w:r>
            <w:r w:rsidR="005E0C91" w:rsidRPr="005E0C91">
              <w:rPr>
                <w:rFonts w:ascii="GHEA Mariam" w:hAnsi="GHEA Mariam" w:cs="Calibri"/>
                <w:spacing w:val="-8"/>
                <w:lang w:eastAsia="en-US"/>
              </w:rPr>
              <w:softHyphen/>
            </w:r>
            <w:r w:rsidRPr="005E0C91">
              <w:rPr>
                <w:rFonts w:ascii="GHEA Mariam" w:hAnsi="GHEA Mariam" w:cs="Calibri"/>
                <w:spacing w:val="-8"/>
                <w:lang w:eastAsia="en-US"/>
              </w:rPr>
              <w:t>չական սարքավորումների ձեռք բերում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Պետական մարմինների կողմից օգտագործվող ոչ ֆինանսական ակտիվների հետ գործառնություններ</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7,715.8</w:t>
            </w:r>
          </w:p>
        </w:tc>
      </w:tr>
      <w:tr w:rsidR="00657FD6" w:rsidRPr="005277B5" w:rsidTr="00657FD6">
        <w:trPr>
          <w:trHeight w:val="990"/>
        </w:trPr>
        <w:tc>
          <w:tcPr>
            <w:tcW w:w="657" w:type="dxa"/>
            <w:tcBorders>
              <w:top w:val="nil"/>
              <w:left w:val="single" w:sz="4" w:space="0" w:color="auto"/>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5277B5" w:rsidRPr="005277B5" w:rsidRDefault="005277B5" w:rsidP="005277B5">
            <w:pPr>
              <w:jc w:val="center"/>
              <w:rPr>
                <w:rFonts w:ascii="GHEA Mariam" w:hAnsi="GHEA Mariam" w:cs="Calibri"/>
                <w:lang w:eastAsia="en-US"/>
              </w:rPr>
            </w:pPr>
            <w:r w:rsidRPr="005277B5">
              <w:rPr>
                <w:rFonts w:ascii="GHEA Mariam" w:hAnsi="GHEA Mariam" w:cs="Calibri"/>
                <w:lang w:eastAsia="en-US"/>
              </w:rPr>
              <w:t>1213 - 31006</w:t>
            </w:r>
          </w:p>
        </w:tc>
        <w:tc>
          <w:tcPr>
            <w:tcW w:w="2998"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 xml:space="preserve">Սննդամթերքի անվտանգության տեսչական մարմնի տեխնիկական </w:t>
            </w:r>
            <w:r w:rsidRPr="005E0C91">
              <w:rPr>
                <w:rFonts w:ascii="GHEA Mariam" w:hAnsi="GHEA Mariam" w:cs="Calibri"/>
                <w:spacing w:val="-8"/>
                <w:lang w:eastAsia="en-US"/>
              </w:rPr>
              <w:t>հագեցվածության բարելավում</w:t>
            </w:r>
          </w:p>
        </w:tc>
        <w:tc>
          <w:tcPr>
            <w:tcW w:w="3884"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Սննդամթերքի անվտանգության տեսչական մարմնի տեխնիկական և աշխատանքային պայմանների բարելավում</w:t>
            </w:r>
          </w:p>
        </w:tc>
        <w:tc>
          <w:tcPr>
            <w:tcW w:w="3221" w:type="dxa"/>
            <w:tcBorders>
              <w:top w:val="nil"/>
              <w:left w:val="nil"/>
              <w:bottom w:val="single" w:sz="4" w:space="0" w:color="auto"/>
              <w:right w:val="single" w:sz="4" w:space="0" w:color="auto"/>
            </w:tcBorders>
            <w:shd w:val="clear" w:color="auto" w:fill="auto"/>
            <w:hideMark/>
          </w:tcPr>
          <w:p w:rsidR="005277B5" w:rsidRPr="005277B5" w:rsidRDefault="005277B5" w:rsidP="005277B5">
            <w:pPr>
              <w:rPr>
                <w:rFonts w:ascii="GHEA Mariam" w:hAnsi="GHEA Mariam" w:cs="Calibri"/>
                <w:lang w:eastAsia="en-US"/>
              </w:rPr>
            </w:pPr>
            <w:r w:rsidRPr="005277B5">
              <w:rPr>
                <w:rFonts w:ascii="GHEA Mariam" w:hAnsi="GHEA Mariam" w:cs="Calibri"/>
                <w:lang w:eastAsia="en-US"/>
              </w:rPr>
              <w:t>Պետական մարմինների կողմից օգտագործվող ոչ ֆինանսական ակտիվների հետ գործառնություններ</w:t>
            </w:r>
          </w:p>
        </w:tc>
        <w:tc>
          <w:tcPr>
            <w:tcW w:w="2434" w:type="dxa"/>
            <w:tcBorders>
              <w:top w:val="nil"/>
              <w:left w:val="nil"/>
              <w:bottom w:val="single" w:sz="4" w:space="0" w:color="auto"/>
              <w:right w:val="single" w:sz="4" w:space="0" w:color="auto"/>
            </w:tcBorders>
            <w:shd w:val="clear" w:color="auto" w:fill="auto"/>
            <w:noWrap/>
            <w:hideMark/>
          </w:tcPr>
          <w:p w:rsidR="005277B5" w:rsidRPr="005277B5" w:rsidRDefault="005277B5" w:rsidP="005277B5">
            <w:pPr>
              <w:jc w:val="right"/>
              <w:rPr>
                <w:rFonts w:ascii="GHEA Mariam" w:hAnsi="GHEA Mariam" w:cs="Calibri"/>
                <w:lang w:eastAsia="en-US"/>
              </w:rPr>
            </w:pPr>
            <w:r w:rsidRPr="005277B5">
              <w:rPr>
                <w:rFonts w:ascii="GHEA Mariam" w:hAnsi="GHEA Mariam" w:cs="Calibri"/>
                <w:lang w:eastAsia="en-US"/>
              </w:rPr>
              <w:t>307.2</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5E0C91" w:rsidRPr="000F4671" w:rsidRDefault="005E0C91"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83" w:type="dxa"/>
        <w:tblInd w:w="-630" w:type="dxa"/>
        <w:tblLook w:val="04A0" w:firstRow="1" w:lastRow="0" w:firstColumn="1" w:lastColumn="0" w:noHBand="0" w:noVBand="1"/>
      </w:tblPr>
      <w:tblGrid>
        <w:gridCol w:w="1089"/>
        <w:gridCol w:w="1026"/>
        <w:gridCol w:w="832"/>
        <w:gridCol w:w="1252"/>
        <w:gridCol w:w="1682"/>
        <w:gridCol w:w="6809"/>
        <w:gridCol w:w="3293"/>
      </w:tblGrid>
      <w:tr w:rsidR="005277B5" w:rsidRPr="005E0C91" w:rsidTr="005E0C91">
        <w:trPr>
          <w:trHeight w:val="735"/>
        </w:trPr>
        <w:tc>
          <w:tcPr>
            <w:tcW w:w="15983" w:type="dxa"/>
            <w:gridSpan w:val="7"/>
            <w:tcBorders>
              <w:top w:val="nil"/>
              <w:left w:val="nil"/>
              <w:bottom w:val="nil"/>
              <w:right w:val="nil"/>
            </w:tcBorders>
            <w:shd w:val="clear" w:color="auto" w:fill="auto"/>
            <w:vAlign w:val="bottom"/>
            <w:hideMark/>
          </w:tcPr>
          <w:p w:rsidR="005E0C91" w:rsidRDefault="005277B5" w:rsidP="005277B5">
            <w:pPr>
              <w:jc w:val="center"/>
              <w:rPr>
                <w:rFonts w:ascii="GHEA Mariam" w:hAnsi="GHEA Mariam" w:cs="Calibri"/>
                <w:bCs/>
                <w:color w:val="000000"/>
                <w:sz w:val="24"/>
                <w:szCs w:val="24"/>
                <w:lang w:val="fr-FR" w:eastAsia="en-US"/>
              </w:rPr>
            </w:pPr>
            <w:r w:rsidRPr="005E0C91">
              <w:rPr>
                <w:rFonts w:ascii="GHEA Mariam" w:hAnsi="GHEA Mariam" w:cs="Calibri"/>
                <w:bCs/>
                <w:color w:val="000000"/>
                <w:sz w:val="24"/>
                <w:szCs w:val="24"/>
                <w:lang w:eastAsia="en-US"/>
              </w:rPr>
              <w:t>ՀԱՅԱՍՏԱՆԻ</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ՀԱՆՐԱՊԵՏՈՒԹՅԱՆ</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ԿԱՌԱՎԱՐՈՒԹՅԱՆ</w:t>
            </w:r>
            <w:r w:rsidRPr="005E0C91">
              <w:rPr>
                <w:rFonts w:ascii="GHEA Mariam" w:hAnsi="GHEA Mariam" w:cs="Calibri"/>
                <w:bCs/>
                <w:color w:val="000000"/>
                <w:sz w:val="24"/>
                <w:szCs w:val="24"/>
                <w:lang w:val="fr-FR" w:eastAsia="en-US"/>
              </w:rPr>
              <w:t xml:space="preserve"> 2024 </w:t>
            </w:r>
            <w:r w:rsidRPr="005E0C91">
              <w:rPr>
                <w:rFonts w:ascii="GHEA Mariam" w:hAnsi="GHEA Mariam" w:cs="Calibri"/>
                <w:bCs/>
                <w:color w:val="000000"/>
                <w:sz w:val="24"/>
                <w:szCs w:val="24"/>
                <w:lang w:eastAsia="en-US"/>
              </w:rPr>
              <w:t>ԹՎԱԿԱՆԻ</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ԴԵԿՏԵՄԲԵՐԻ</w:t>
            </w:r>
            <w:r w:rsidRPr="005E0C91">
              <w:rPr>
                <w:rFonts w:ascii="GHEA Mariam" w:hAnsi="GHEA Mariam" w:cs="Calibri"/>
                <w:bCs/>
                <w:color w:val="000000"/>
                <w:sz w:val="24"/>
                <w:szCs w:val="24"/>
                <w:lang w:val="fr-FR" w:eastAsia="en-US"/>
              </w:rPr>
              <w:t xml:space="preserve"> 27-</w:t>
            </w:r>
            <w:r w:rsidRPr="005E0C91">
              <w:rPr>
                <w:rFonts w:ascii="GHEA Mariam" w:hAnsi="GHEA Mariam" w:cs="Calibri"/>
                <w:bCs/>
                <w:color w:val="000000"/>
                <w:sz w:val="24"/>
                <w:szCs w:val="24"/>
                <w:lang w:eastAsia="en-US"/>
              </w:rPr>
              <w:t>Ի</w:t>
            </w:r>
            <w:r w:rsidRPr="005E0C91">
              <w:rPr>
                <w:rFonts w:ascii="GHEA Mariam" w:hAnsi="GHEA Mariam" w:cs="Calibri"/>
                <w:bCs/>
                <w:color w:val="000000"/>
                <w:sz w:val="24"/>
                <w:szCs w:val="24"/>
                <w:lang w:val="fr-FR" w:eastAsia="en-US"/>
              </w:rPr>
              <w:t xml:space="preserve"> N 2060-</w:t>
            </w:r>
            <w:r w:rsidRPr="005E0C91">
              <w:rPr>
                <w:rFonts w:ascii="GHEA Mariam" w:hAnsi="GHEA Mariam" w:cs="Calibri"/>
                <w:bCs/>
                <w:color w:val="000000"/>
                <w:sz w:val="24"/>
                <w:szCs w:val="24"/>
                <w:lang w:eastAsia="en-US"/>
              </w:rPr>
              <w:t>Ն</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ՈՐՈՇՄԱՆ</w:t>
            </w:r>
            <w:r w:rsidRPr="005E0C91">
              <w:rPr>
                <w:rFonts w:ascii="GHEA Mariam" w:hAnsi="GHEA Mariam" w:cs="Calibri"/>
                <w:bCs/>
                <w:color w:val="000000"/>
                <w:sz w:val="24"/>
                <w:szCs w:val="24"/>
                <w:lang w:val="fr-FR" w:eastAsia="en-US"/>
              </w:rPr>
              <w:t xml:space="preserve">  </w:t>
            </w:r>
          </w:p>
          <w:p w:rsidR="005277B5" w:rsidRDefault="005E0C91" w:rsidP="005E0C91">
            <w:pPr>
              <w:jc w:val="center"/>
              <w:rPr>
                <w:rFonts w:ascii="GHEA Mariam" w:hAnsi="GHEA Mariam" w:cs="Calibri"/>
                <w:bCs/>
                <w:color w:val="000000"/>
                <w:sz w:val="24"/>
                <w:szCs w:val="24"/>
                <w:lang w:eastAsia="en-US"/>
              </w:rPr>
            </w:pPr>
            <w:r>
              <w:rPr>
                <w:rFonts w:ascii="GHEA Mariam" w:hAnsi="GHEA Mariam" w:cs="Calibri"/>
                <w:bCs/>
                <w:color w:val="000000"/>
                <w:sz w:val="24"/>
                <w:szCs w:val="24"/>
                <w:lang w:val="fr-FR" w:eastAsia="en-US"/>
              </w:rPr>
              <w:t>N</w:t>
            </w:r>
            <w:r w:rsidRPr="005E0C91">
              <w:rPr>
                <w:rFonts w:ascii="GHEA Mariam" w:hAnsi="GHEA Mariam" w:cs="Calibri"/>
                <w:bCs/>
                <w:color w:val="000000"/>
                <w:sz w:val="24"/>
                <w:szCs w:val="24"/>
                <w:lang w:val="fr-FR" w:eastAsia="en-US"/>
              </w:rPr>
              <w:t xml:space="preserve">N </w:t>
            </w:r>
            <w:r w:rsidR="005277B5" w:rsidRPr="005E0C91">
              <w:rPr>
                <w:rFonts w:ascii="GHEA Mariam" w:hAnsi="GHEA Mariam" w:cs="Calibri"/>
                <w:bCs/>
                <w:color w:val="000000"/>
                <w:sz w:val="24"/>
                <w:szCs w:val="24"/>
                <w:lang w:val="fr-FR" w:eastAsia="en-US"/>
              </w:rPr>
              <w:t xml:space="preserve">3 </w:t>
            </w:r>
            <w:r w:rsidR="005277B5" w:rsidRPr="005E0C91">
              <w:rPr>
                <w:rFonts w:ascii="GHEA Mariam" w:hAnsi="GHEA Mariam" w:cs="Calibri"/>
                <w:bCs/>
                <w:color w:val="000000"/>
                <w:sz w:val="24"/>
                <w:szCs w:val="24"/>
                <w:lang w:eastAsia="en-US"/>
              </w:rPr>
              <w:t>ԵՎ</w:t>
            </w:r>
            <w:r w:rsidR="005277B5" w:rsidRPr="005E0C91">
              <w:rPr>
                <w:rFonts w:ascii="GHEA Mariam" w:hAnsi="GHEA Mariam" w:cs="Calibri"/>
                <w:bCs/>
                <w:color w:val="000000"/>
                <w:sz w:val="24"/>
                <w:szCs w:val="24"/>
                <w:lang w:val="fr-FR" w:eastAsia="en-US"/>
              </w:rPr>
              <w:t xml:space="preserve"> 4 </w:t>
            </w:r>
            <w:r w:rsidR="005277B5" w:rsidRPr="005E0C91">
              <w:rPr>
                <w:rFonts w:ascii="GHEA Mariam" w:hAnsi="GHEA Mariam" w:cs="Calibri"/>
                <w:bCs/>
                <w:color w:val="000000"/>
                <w:sz w:val="24"/>
                <w:szCs w:val="24"/>
                <w:lang w:eastAsia="en-US"/>
              </w:rPr>
              <w:t>ՀԱՎԵԼՎԱԾՆԵՐՈՒՄ</w:t>
            </w:r>
            <w:r w:rsidR="005277B5" w:rsidRPr="005E0C91">
              <w:rPr>
                <w:rFonts w:ascii="GHEA Mariam" w:hAnsi="GHEA Mariam" w:cs="Calibri"/>
                <w:bCs/>
                <w:color w:val="000000"/>
                <w:sz w:val="24"/>
                <w:szCs w:val="24"/>
                <w:lang w:val="fr-FR" w:eastAsia="en-US"/>
              </w:rPr>
              <w:t xml:space="preserve"> </w:t>
            </w:r>
            <w:r w:rsidR="005277B5" w:rsidRPr="005E0C91">
              <w:rPr>
                <w:rFonts w:ascii="GHEA Mariam" w:hAnsi="GHEA Mariam" w:cs="Calibri"/>
                <w:bCs/>
                <w:color w:val="000000"/>
                <w:sz w:val="24"/>
                <w:szCs w:val="24"/>
                <w:lang w:eastAsia="en-US"/>
              </w:rPr>
              <w:t>ԿԱՏԱՐՎՈՂ</w:t>
            </w:r>
            <w:r w:rsidR="005277B5" w:rsidRPr="005E0C91">
              <w:rPr>
                <w:rFonts w:ascii="GHEA Mariam" w:hAnsi="GHEA Mariam" w:cs="Calibri"/>
                <w:bCs/>
                <w:color w:val="000000"/>
                <w:sz w:val="24"/>
                <w:szCs w:val="24"/>
                <w:lang w:val="fr-FR" w:eastAsia="en-US"/>
              </w:rPr>
              <w:t xml:space="preserve"> </w:t>
            </w:r>
            <w:r w:rsidR="005277B5" w:rsidRPr="005E0C91">
              <w:rPr>
                <w:rFonts w:ascii="GHEA Mariam" w:hAnsi="GHEA Mariam" w:cs="Calibri"/>
                <w:bCs/>
                <w:color w:val="000000"/>
                <w:sz w:val="24"/>
                <w:szCs w:val="24"/>
                <w:lang w:eastAsia="en-US"/>
              </w:rPr>
              <w:t>ՓՈՓՈԽՈՒԹՅՈՒՆՆԵՐԸ</w:t>
            </w:r>
          </w:p>
          <w:p w:rsidR="005E0C91" w:rsidRPr="005E0C91" w:rsidRDefault="005E0C91" w:rsidP="005E0C91">
            <w:pPr>
              <w:jc w:val="center"/>
              <w:rPr>
                <w:rFonts w:ascii="GHEA Mariam" w:hAnsi="GHEA Mariam" w:cs="Calibri"/>
                <w:bCs/>
                <w:color w:val="000000"/>
                <w:sz w:val="24"/>
                <w:szCs w:val="24"/>
                <w:lang w:val="fr-FR" w:eastAsia="en-US"/>
              </w:rPr>
            </w:pPr>
          </w:p>
        </w:tc>
      </w:tr>
      <w:tr w:rsidR="005277B5" w:rsidRPr="005E0C91" w:rsidTr="005E0C91">
        <w:trPr>
          <w:trHeight w:val="330"/>
        </w:trPr>
        <w:tc>
          <w:tcPr>
            <w:tcW w:w="1089" w:type="dxa"/>
            <w:tcBorders>
              <w:top w:val="nil"/>
              <w:left w:val="nil"/>
              <w:bottom w:val="nil"/>
              <w:right w:val="nil"/>
            </w:tcBorders>
            <w:shd w:val="clear" w:color="auto" w:fill="auto"/>
            <w:vAlign w:val="center"/>
            <w:hideMark/>
          </w:tcPr>
          <w:p w:rsidR="005277B5" w:rsidRPr="005E0C91" w:rsidRDefault="005277B5" w:rsidP="005277B5">
            <w:pPr>
              <w:jc w:val="center"/>
              <w:rPr>
                <w:rFonts w:ascii="GHEA Mariam" w:hAnsi="GHEA Mariam" w:cs="Calibri"/>
                <w:b/>
                <w:bCs/>
                <w:color w:val="000000"/>
                <w:sz w:val="24"/>
                <w:szCs w:val="24"/>
                <w:lang w:val="fr-FR" w:eastAsia="en-US"/>
              </w:rPr>
            </w:pPr>
          </w:p>
        </w:tc>
        <w:tc>
          <w:tcPr>
            <w:tcW w:w="1026" w:type="dxa"/>
            <w:tcBorders>
              <w:top w:val="nil"/>
              <w:left w:val="nil"/>
              <w:bottom w:val="nil"/>
              <w:right w:val="nil"/>
            </w:tcBorders>
            <w:shd w:val="clear" w:color="auto" w:fill="auto"/>
            <w:vAlign w:val="center"/>
            <w:hideMark/>
          </w:tcPr>
          <w:p w:rsidR="005277B5" w:rsidRPr="005E0C91" w:rsidRDefault="005277B5" w:rsidP="005277B5">
            <w:pPr>
              <w:rPr>
                <w:rFonts w:ascii="GHEA Mariam" w:hAnsi="GHEA Mariam"/>
                <w:sz w:val="24"/>
                <w:szCs w:val="24"/>
                <w:lang w:val="fr-FR" w:eastAsia="en-US"/>
              </w:rPr>
            </w:pPr>
          </w:p>
        </w:tc>
        <w:tc>
          <w:tcPr>
            <w:tcW w:w="832" w:type="dxa"/>
            <w:tcBorders>
              <w:top w:val="nil"/>
              <w:left w:val="nil"/>
              <w:bottom w:val="nil"/>
              <w:right w:val="nil"/>
            </w:tcBorders>
            <w:shd w:val="clear" w:color="auto" w:fill="auto"/>
            <w:vAlign w:val="center"/>
            <w:hideMark/>
          </w:tcPr>
          <w:p w:rsidR="005277B5" w:rsidRPr="005E0C91" w:rsidRDefault="005277B5" w:rsidP="005277B5">
            <w:pPr>
              <w:rPr>
                <w:rFonts w:ascii="GHEA Mariam" w:hAnsi="GHEA Mariam"/>
                <w:sz w:val="24"/>
                <w:szCs w:val="24"/>
                <w:lang w:val="fr-FR" w:eastAsia="en-US"/>
              </w:rPr>
            </w:pPr>
          </w:p>
        </w:tc>
        <w:tc>
          <w:tcPr>
            <w:tcW w:w="1252" w:type="dxa"/>
            <w:tcBorders>
              <w:top w:val="nil"/>
              <w:left w:val="nil"/>
              <w:bottom w:val="nil"/>
              <w:right w:val="nil"/>
            </w:tcBorders>
            <w:shd w:val="clear" w:color="auto" w:fill="auto"/>
            <w:vAlign w:val="center"/>
            <w:hideMark/>
          </w:tcPr>
          <w:p w:rsidR="005277B5" w:rsidRPr="005E0C91" w:rsidRDefault="005277B5" w:rsidP="005277B5">
            <w:pPr>
              <w:rPr>
                <w:rFonts w:ascii="GHEA Mariam" w:hAnsi="GHEA Mariam"/>
                <w:sz w:val="24"/>
                <w:szCs w:val="24"/>
                <w:lang w:val="fr-FR" w:eastAsia="en-US"/>
              </w:rPr>
            </w:pPr>
          </w:p>
        </w:tc>
        <w:tc>
          <w:tcPr>
            <w:tcW w:w="1682" w:type="dxa"/>
            <w:tcBorders>
              <w:top w:val="nil"/>
              <w:left w:val="nil"/>
              <w:bottom w:val="nil"/>
              <w:right w:val="nil"/>
            </w:tcBorders>
            <w:shd w:val="clear" w:color="auto" w:fill="auto"/>
            <w:vAlign w:val="center"/>
            <w:hideMark/>
          </w:tcPr>
          <w:p w:rsidR="005277B5" w:rsidRPr="005E0C91" w:rsidRDefault="005277B5" w:rsidP="005277B5">
            <w:pPr>
              <w:rPr>
                <w:rFonts w:ascii="GHEA Mariam" w:hAnsi="GHEA Mariam"/>
                <w:sz w:val="24"/>
                <w:szCs w:val="24"/>
                <w:lang w:val="fr-FR" w:eastAsia="en-US"/>
              </w:rPr>
            </w:pPr>
          </w:p>
        </w:tc>
        <w:tc>
          <w:tcPr>
            <w:tcW w:w="6809" w:type="dxa"/>
            <w:tcBorders>
              <w:top w:val="nil"/>
              <w:left w:val="nil"/>
              <w:bottom w:val="nil"/>
              <w:right w:val="nil"/>
            </w:tcBorders>
            <w:shd w:val="clear" w:color="auto" w:fill="auto"/>
            <w:vAlign w:val="center"/>
            <w:hideMark/>
          </w:tcPr>
          <w:p w:rsidR="005277B5" w:rsidRPr="005E0C91" w:rsidRDefault="005277B5" w:rsidP="005277B5">
            <w:pPr>
              <w:rPr>
                <w:rFonts w:ascii="GHEA Mariam" w:hAnsi="GHEA Mariam"/>
                <w:sz w:val="24"/>
                <w:szCs w:val="24"/>
                <w:lang w:val="fr-FR" w:eastAsia="en-US"/>
              </w:rPr>
            </w:pPr>
          </w:p>
        </w:tc>
        <w:tc>
          <w:tcPr>
            <w:tcW w:w="3290" w:type="dxa"/>
            <w:tcBorders>
              <w:top w:val="nil"/>
              <w:left w:val="nil"/>
              <w:bottom w:val="nil"/>
              <w:right w:val="nil"/>
            </w:tcBorders>
            <w:shd w:val="clear" w:color="auto" w:fill="auto"/>
            <w:vAlign w:val="bottom"/>
            <w:hideMark/>
          </w:tcPr>
          <w:p w:rsidR="005277B5" w:rsidRPr="005E0C91" w:rsidRDefault="005E0C91" w:rsidP="005E0C91">
            <w:pPr>
              <w:jc w:val="right"/>
              <w:rPr>
                <w:rFonts w:ascii="GHEA Mariam" w:hAnsi="GHEA Mariam" w:cs="Calibri"/>
                <w:sz w:val="24"/>
                <w:szCs w:val="24"/>
                <w:lang w:eastAsia="en-US"/>
              </w:rPr>
            </w:pPr>
            <w:r w:rsidRPr="005E0C91">
              <w:rPr>
                <w:rFonts w:ascii="GHEA Mariam" w:hAnsi="GHEA Mariam" w:cs="Calibri"/>
                <w:color w:val="000000"/>
                <w:sz w:val="24"/>
                <w:szCs w:val="24"/>
                <w:lang w:eastAsia="en-US"/>
              </w:rPr>
              <w:t>(հազ. դրամ)</w:t>
            </w:r>
          </w:p>
        </w:tc>
      </w:tr>
      <w:tr w:rsidR="005277B5" w:rsidRPr="005E0C91" w:rsidTr="005E0C91">
        <w:trPr>
          <w:trHeight w:val="1305"/>
        </w:trPr>
        <w:tc>
          <w:tcPr>
            <w:tcW w:w="2947"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Գործառական դասիչը</w:t>
            </w:r>
          </w:p>
        </w:tc>
        <w:tc>
          <w:tcPr>
            <w:tcW w:w="2934" w:type="dxa"/>
            <w:gridSpan w:val="2"/>
            <w:tcBorders>
              <w:top w:val="single" w:sz="4" w:space="0" w:color="000000"/>
              <w:left w:val="nil"/>
              <w:bottom w:val="single" w:sz="4" w:space="0" w:color="000000"/>
              <w:right w:val="single" w:sz="4" w:space="0" w:color="000000"/>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Ծրագրային դասիչը</w:t>
            </w:r>
          </w:p>
        </w:tc>
        <w:tc>
          <w:tcPr>
            <w:tcW w:w="6809" w:type="dxa"/>
            <w:vMerge w:val="restart"/>
            <w:tcBorders>
              <w:top w:val="single" w:sz="4" w:space="0" w:color="000000"/>
              <w:left w:val="single" w:sz="4" w:space="0" w:color="000000"/>
              <w:bottom w:val="single" w:sz="4" w:space="0" w:color="000000"/>
              <w:right w:val="nil"/>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Ց</w:t>
            </w:r>
            <w:r w:rsidR="005E0C91">
              <w:rPr>
                <w:rFonts w:ascii="GHEA Mariam" w:hAnsi="GHEA Mariam" w:cs="Calibri"/>
                <w:sz w:val="24"/>
                <w:szCs w:val="24"/>
                <w:lang w:eastAsia="en-US"/>
              </w:rPr>
              <w:t xml:space="preserve">ուցանիշների փոփոխությունները </w:t>
            </w:r>
            <w:r w:rsidR="005E0C91">
              <w:rPr>
                <w:rFonts w:ascii="GHEA Mariam" w:hAnsi="GHEA Mariam" w:cs="Calibri"/>
                <w:sz w:val="24"/>
                <w:szCs w:val="24"/>
                <w:lang w:eastAsia="en-US"/>
              </w:rPr>
              <w:br/>
              <w:t>(ա</w:t>
            </w:r>
            <w:r w:rsidRPr="005E0C91">
              <w:rPr>
                <w:rFonts w:ascii="GHEA Mariam" w:hAnsi="GHEA Mariam" w:cs="Calibri"/>
                <w:sz w:val="24"/>
                <w:szCs w:val="24"/>
                <w:lang w:eastAsia="en-US"/>
              </w:rPr>
              <w:t>վելացումները նշված են դրական նշանով, իսկ նվազեցումները՝ փակագծերում)</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E0C91" w:rsidP="005E0C91">
            <w:pPr>
              <w:jc w:val="center"/>
              <w:rPr>
                <w:rFonts w:ascii="GHEA Mariam" w:hAnsi="GHEA Mariam" w:cs="Calibri"/>
                <w:sz w:val="24"/>
                <w:szCs w:val="24"/>
                <w:lang w:val="hy-AM" w:eastAsia="en-US"/>
              </w:rPr>
            </w:pPr>
            <w:r w:rsidRPr="005E0C91">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E0C91" w:rsidP="005E0C91">
            <w:pPr>
              <w:jc w:val="center"/>
              <w:rPr>
                <w:rFonts w:ascii="GHEA Mariam" w:hAnsi="GHEA Mariam" w:cs="Calibri"/>
                <w:sz w:val="24"/>
                <w:szCs w:val="24"/>
                <w:lang w:val="hy-AM" w:eastAsia="en-US"/>
              </w:rPr>
            </w:pPr>
            <w:r w:rsidRPr="005E0C91">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E0C91" w:rsidP="005E0C91">
            <w:pPr>
              <w:jc w:val="center"/>
              <w:rPr>
                <w:rFonts w:ascii="GHEA Mariam" w:hAnsi="GHEA Mariam" w:cs="Calibri"/>
                <w:sz w:val="24"/>
                <w:szCs w:val="24"/>
                <w:lang w:val="hy-AM" w:eastAsia="en-US"/>
              </w:rPr>
            </w:pPr>
            <w:r w:rsidRPr="005E0C91">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52" w:type="dxa"/>
            <w:tcBorders>
              <w:top w:val="nil"/>
              <w:left w:val="nil"/>
              <w:bottom w:val="single" w:sz="4" w:space="0" w:color="000000"/>
              <w:right w:val="single" w:sz="4" w:space="0" w:color="000000"/>
            </w:tcBorders>
            <w:shd w:val="clear" w:color="auto" w:fill="auto"/>
            <w:vAlign w:val="center"/>
            <w:hideMark/>
          </w:tcPr>
          <w:p w:rsidR="005277B5" w:rsidRPr="005E0C91" w:rsidRDefault="005E0C91" w:rsidP="005E0C91">
            <w:pPr>
              <w:jc w:val="center"/>
              <w:rPr>
                <w:rFonts w:ascii="GHEA Mariam" w:hAnsi="GHEA Mariam" w:cs="Calibri"/>
                <w:sz w:val="24"/>
                <w:szCs w:val="24"/>
                <w:lang w:val="hy-AM" w:eastAsia="en-US"/>
              </w:rPr>
            </w:pPr>
            <w:r w:rsidRPr="005E0C91">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000000"/>
              <w:right w:val="single" w:sz="4" w:space="0" w:color="000000"/>
            </w:tcBorders>
            <w:shd w:val="clear" w:color="auto" w:fill="auto"/>
            <w:vAlign w:val="center"/>
            <w:hideMark/>
          </w:tcPr>
          <w:p w:rsidR="005277B5" w:rsidRPr="005E0C91" w:rsidRDefault="005E0C91" w:rsidP="005E0C91">
            <w:pPr>
              <w:jc w:val="center"/>
              <w:rPr>
                <w:rFonts w:ascii="GHEA Mariam" w:hAnsi="GHEA Mariam" w:cs="Calibri"/>
                <w:sz w:val="24"/>
                <w:szCs w:val="24"/>
                <w:lang w:val="hy-AM" w:eastAsia="en-US"/>
              </w:rPr>
            </w:pPr>
            <w:r w:rsidRPr="005E0C91">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809" w:type="dxa"/>
            <w:vMerge/>
            <w:tcBorders>
              <w:top w:val="single" w:sz="4" w:space="0" w:color="000000"/>
              <w:left w:val="single" w:sz="4" w:space="0" w:color="000000"/>
              <w:bottom w:val="single" w:sz="4" w:space="0" w:color="000000"/>
              <w:right w:val="nil"/>
            </w:tcBorders>
            <w:vAlign w:val="center"/>
            <w:hideMark/>
          </w:tcPr>
          <w:p w:rsidR="005277B5" w:rsidRPr="005E0C91" w:rsidRDefault="005277B5" w:rsidP="005E0C91">
            <w:pPr>
              <w:jc w:val="center"/>
              <w:rPr>
                <w:rFonts w:ascii="GHEA Mariam" w:hAnsi="GHEA Mariam" w:cs="Calibri"/>
                <w:sz w:val="24"/>
                <w:szCs w:val="24"/>
                <w:lang w:eastAsia="en-US"/>
              </w:rPr>
            </w:pPr>
          </w:p>
        </w:tc>
        <w:tc>
          <w:tcPr>
            <w:tcW w:w="3290"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E0C91" w:rsidP="005E0C91">
            <w:pPr>
              <w:jc w:val="center"/>
              <w:rPr>
                <w:rFonts w:ascii="GHEA Mariam" w:hAnsi="GHEA Mariam" w:cs="Calibri"/>
                <w:sz w:val="24"/>
                <w:szCs w:val="24"/>
                <w:lang w:eastAsia="en-US"/>
              </w:rPr>
            </w:pPr>
            <w:r w:rsidRPr="005E0C91">
              <w:rPr>
                <w:rFonts w:ascii="GHEA Mariam" w:hAnsi="GHEA Mariam" w:cs="Calibri"/>
                <w:sz w:val="24"/>
                <w:szCs w:val="24"/>
                <w:lang w:eastAsia="en-US"/>
              </w:rPr>
              <w:t>տարի</w:t>
            </w:r>
          </w:p>
        </w:tc>
      </w:tr>
      <w:tr w:rsidR="005277B5" w:rsidRPr="005E0C91" w:rsidTr="005E0C91">
        <w:trPr>
          <w:trHeight w:val="435"/>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ԸՆԴԱՄԵՆԸ</w:t>
            </w:r>
            <w:r w:rsidR="005E0C91">
              <w:rPr>
                <w:rFonts w:ascii="GHEA Mariam" w:hAnsi="GHEA Mariam" w:cs="Calibri"/>
                <w:b/>
                <w:bCs/>
                <w:sz w:val="24"/>
                <w:szCs w:val="24"/>
                <w:lang w:val="hy-AM" w:eastAsia="en-US"/>
              </w:rPr>
              <w:t>՝</w:t>
            </w:r>
            <w:r w:rsidRPr="005E0C91">
              <w:rPr>
                <w:rFonts w:ascii="GHEA Mariam" w:hAnsi="GHEA Mariam" w:cs="Calibri"/>
                <w:b/>
                <w:bCs/>
                <w:sz w:val="24"/>
                <w:szCs w:val="24"/>
                <w:lang w:eastAsia="en-US"/>
              </w:rPr>
              <w:t xml:space="preserve"> ԾԱԽՍԵՐ</w:t>
            </w:r>
          </w:p>
        </w:tc>
        <w:tc>
          <w:tcPr>
            <w:tcW w:w="3290" w:type="dxa"/>
            <w:tcBorders>
              <w:top w:val="nil"/>
              <w:left w:val="nil"/>
              <w:bottom w:val="single" w:sz="4" w:space="0" w:color="000000"/>
              <w:right w:val="single" w:sz="4" w:space="0" w:color="000000"/>
            </w:tcBorders>
            <w:shd w:val="clear" w:color="auto" w:fill="auto"/>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0.0</w:t>
            </w:r>
          </w:p>
        </w:tc>
      </w:tr>
      <w:tr w:rsidR="005277B5" w:rsidRPr="005E0C91" w:rsidTr="005E0C91">
        <w:trPr>
          <w:trHeight w:val="42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w:t>
            </w:r>
          </w:p>
        </w:tc>
        <w:tc>
          <w:tcPr>
            <w:tcW w:w="3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40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01</w:t>
            </w:r>
          </w:p>
        </w:tc>
        <w:tc>
          <w:tcPr>
            <w:tcW w:w="1026"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25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ԸՆԴՀԱՆՈՒՐ ԲՆՈՒՅԹԻ ՀԱՆՐԱՅԻՆ ԾԱՌԱՅՈՒԹՅՈՒՆՆԵՐ</w:t>
            </w:r>
          </w:p>
        </w:tc>
        <w:tc>
          <w:tcPr>
            <w:tcW w:w="3290" w:type="dxa"/>
            <w:tcBorders>
              <w:top w:val="nil"/>
              <w:left w:val="nil"/>
              <w:bottom w:val="single" w:sz="4" w:space="0" w:color="000000"/>
              <w:right w:val="single" w:sz="4" w:space="0" w:color="000000"/>
            </w:tcBorders>
            <w:shd w:val="clear" w:color="auto" w:fill="auto"/>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0.0</w:t>
            </w:r>
          </w:p>
        </w:tc>
      </w:tr>
      <w:tr w:rsidR="005277B5" w:rsidRPr="005E0C91" w:rsidTr="005E0C91">
        <w:trPr>
          <w:trHeight w:val="42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25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w:t>
            </w:r>
          </w:p>
        </w:tc>
        <w:tc>
          <w:tcPr>
            <w:tcW w:w="3290" w:type="dxa"/>
            <w:tcBorders>
              <w:top w:val="nil"/>
              <w:left w:val="nil"/>
              <w:bottom w:val="single" w:sz="4" w:space="0" w:color="000000"/>
              <w:right w:val="single" w:sz="4" w:space="0" w:color="000000"/>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105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01</w:t>
            </w:r>
          </w:p>
        </w:tc>
        <w:tc>
          <w:tcPr>
            <w:tcW w:w="83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25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290" w:type="dxa"/>
            <w:tcBorders>
              <w:top w:val="nil"/>
              <w:left w:val="nil"/>
              <w:bottom w:val="single" w:sz="4" w:space="0" w:color="000000"/>
              <w:right w:val="single" w:sz="4" w:space="0" w:color="000000"/>
            </w:tcBorders>
            <w:shd w:val="clear" w:color="auto" w:fill="auto"/>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0.0</w:t>
            </w:r>
          </w:p>
        </w:tc>
      </w:tr>
      <w:tr w:rsidR="005277B5" w:rsidRPr="005E0C91" w:rsidTr="005E0C91">
        <w:trPr>
          <w:trHeight w:val="33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252"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w:t>
            </w:r>
          </w:p>
        </w:tc>
        <w:tc>
          <w:tcPr>
            <w:tcW w:w="3290" w:type="dxa"/>
            <w:tcBorders>
              <w:top w:val="nil"/>
              <w:left w:val="nil"/>
              <w:bottom w:val="single" w:sz="4" w:space="0" w:color="auto"/>
              <w:right w:val="single" w:sz="4" w:space="0" w:color="000000"/>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01</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6809"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Օրենսդիր և  գործադիր մարմիններ, պետական կառավարում</w:t>
            </w:r>
          </w:p>
        </w:tc>
        <w:tc>
          <w:tcPr>
            <w:tcW w:w="3290"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0.0</w:t>
            </w:r>
          </w:p>
        </w:tc>
      </w:tr>
      <w:tr w:rsidR="005277B5" w:rsidRPr="005E0C91" w:rsidTr="005E0C91">
        <w:trPr>
          <w:trHeight w:val="33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25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6809"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w:t>
            </w:r>
          </w:p>
        </w:tc>
        <w:tc>
          <w:tcPr>
            <w:tcW w:w="3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25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6809"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1213</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Տեսչական վերահսկողության ծրագիր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Calibri" w:hAnsi="Calibri" w:cs="Calibri"/>
                <w:b/>
                <w:bCs/>
                <w:sz w:val="24"/>
                <w:szCs w:val="24"/>
                <w:lang w:eastAsia="en-US"/>
              </w:rPr>
              <w:t> </w:t>
            </w:r>
          </w:p>
        </w:tc>
      </w:tr>
      <w:tr w:rsidR="005277B5" w:rsidRPr="005E0C91" w:rsidTr="005E0C91">
        <w:trPr>
          <w:trHeight w:val="45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11001</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Առողջապահության ոլորտում վերահսկողության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(846.3)</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(846.3)</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(846.3)</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ԸՆԹԱՑԻԿ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(846.3)</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ԾԱՌԱՅՈՒԹՅՈՒՆՆԵՐԻ  ԵՎ   ԱՊՐԱՆՔՆԵՐԻ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(846.3)</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Պայմանագրային այլ ծառայությունների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(846.3)</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Աշխատակազմի մասնագիտական զարգացման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(344.0)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Տեղեկատվական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(502.3)</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11002</w:t>
            </w:r>
          </w:p>
        </w:tc>
        <w:tc>
          <w:tcPr>
            <w:tcW w:w="6809"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Բնապահպանության ոլորտում վերահսկողության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(2,547.5)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(2,547.5)</w:t>
            </w:r>
          </w:p>
        </w:tc>
      </w:tr>
      <w:tr w:rsidR="005277B5" w:rsidRPr="005E0C91" w:rsidTr="005E0C91">
        <w:trPr>
          <w:trHeight w:val="660"/>
        </w:trPr>
        <w:tc>
          <w:tcPr>
            <w:tcW w:w="1089" w:type="dxa"/>
            <w:tcBorders>
              <w:top w:val="nil"/>
              <w:left w:val="single" w:sz="4" w:space="0" w:color="000000"/>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lastRenderedPageBreak/>
              <w:t> </w:t>
            </w:r>
          </w:p>
        </w:tc>
        <w:tc>
          <w:tcPr>
            <w:tcW w:w="1026"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single" w:sz="4" w:space="0" w:color="auto"/>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(2,547.5)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ԸՆԹԱՑԻԿ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(2,547.5)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ԾԱՌԱՅՈՒԹՅՈՒՆՆԵՐԻ  ԵՎ   ԱՊՐԱՆՔՆԵՐԻ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(2,547.5)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Շարունակական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(1,645.9)</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Կոմունալ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(278.9)</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color w:val="000000"/>
                <w:sz w:val="24"/>
                <w:szCs w:val="24"/>
                <w:lang w:eastAsia="en-US"/>
              </w:rPr>
            </w:pPr>
            <w:r w:rsidRPr="005E0C91">
              <w:rPr>
                <w:rFonts w:ascii="GHEA Mariam" w:hAnsi="GHEA Mariam" w:cs="Calibri"/>
                <w:color w:val="000000"/>
                <w:sz w:val="24"/>
                <w:szCs w:val="24"/>
                <w:lang w:eastAsia="en-US"/>
              </w:rPr>
              <w:t xml:space="preserve"> - Կապի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(1,200.0)</w:t>
            </w:r>
          </w:p>
        </w:tc>
      </w:tr>
      <w:tr w:rsidR="005277B5" w:rsidRPr="005E0C91" w:rsidTr="005E0C91">
        <w:trPr>
          <w:trHeight w:val="3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color w:val="000000"/>
                <w:sz w:val="24"/>
                <w:szCs w:val="24"/>
                <w:lang w:eastAsia="en-US"/>
              </w:rPr>
            </w:pPr>
            <w:r w:rsidRPr="005E0C91">
              <w:rPr>
                <w:rFonts w:ascii="GHEA Mariam" w:hAnsi="GHEA Mariam" w:cs="Calibri"/>
                <w:color w:val="000000"/>
                <w:sz w:val="24"/>
                <w:szCs w:val="24"/>
                <w:lang w:eastAsia="en-US"/>
              </w:rPr>
              <w:t xml:space="preserve"> - Ապահովագրական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(167.0)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Պայմանագրային այլ ծառայությունների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(106.0)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Ընդհանուր բնույթի այլ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(106.0)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Ընթացիկ նորոգում և պահպանում (ծառայություններ և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(155.6)</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pacing w:val="-8"/>
                <w:sz w:val="24"/>
                <w:szCs w:val="24"/>
                <w:lang w:eastAsia="en-US"/>
              </w:rPr>
            </w:pPr>
            <w:r w:rsidRPr="005E0C91">
              <w:rPr>
                <w:rFonts w:ascii="GHEA Mariam" w:hAnsi="GHEA Mariam" w:cs="Calibri"/>
                <w:i/>
                <w:iCs/>
                <w:sz w:val="24"/>
                <w:szCs w:val="24"/>
                <w:lang w:eastAsia="en-US"/>
              </w:rPr>
              <w:t xml:space="preserve"> </w:t>
            </w:r>
            <w:r w:rsidRPr="005E0C91">
              <w:rPr>
                <w:rFonts w:ascii="GHEA Mariam" w:hAnsi="GHEA Mariam" w:cs="Calibri"/>
                <w:i/>
                <w:iCs/>
                <w:spacing w:val="-8"/>
                <w:sz w:val="24"/>
                <w:szCs w:val="24"/>
                <w:lang w:eastAsia="en-US"/>
              </w:rPr>
              <w:t>- Շենքերի և կառույցների ընթացիկ նորոգում և պահպանում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(155.6)</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Նյութեր (Ապրանքներ)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(640.0)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Հատուկ նպատակային այլ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(640.0)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11003</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Կրթության ոլորտում վերահսկողության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(7,404.0)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(7,404.0)</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(7,404.0)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ԸՆԹԱՑԻԿ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(7,404.0)</w:t>
            </w:r>
          </w:p>
        </w:tc>
      </w:tr>
      <w:tr w:rsidR="005277B5" w:rsidRPr="005E0C91" w:rsidTr="005E0C91">
        <w:trPr>
          <w:trHeight w:val="330"/>
        </w:trPr>
        <w:tc>
          <w:tcPr>
            <w:tcW w:w="1089" w:type="dxa"/>
            <w:tcBorders>
              <w:top w:val="nil"/>
              <w:left w:val="single" w:sz="4" w:space="0" w:color="000000"/>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ԾԱՌԱՅՈՒԹՅՈՒՆՆԵՐԻ  ԵՎ   ԱՊՐԱՆՔՆԵՐԻ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(4,994.0)</w:t>
            </w:r>
          </w:p>
        </w:tc>
      </w:tr>
      <w:tr w:rsidR="005277B5" w:rsidRPr="005E0C91" w:rsidTr="005E0C91">
        <w:trPr>
          <w:trHeight w:val="330"/>
        </w:trPr>
        <w:tc>
          <w:tcPr>
            <w:tcW w:w="1089"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lastRenderedPageBreak/>
              <w:t> </w:t>
            </w:r>
          </w:p>
        </w:tc>
        <w:tc>
          <w:tcPr>
            <w:tcW w:w="1026"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Ընթացիկ նորոգում և պահպանում (ծառայություններ և նյութեր)</w:t>
            </w:r>
          </w:p>
        </w:tc>
        <w:tc>
          <w:tcPr>
            <w:tcW w:w="3290" w:type="dxa"/>
            <w:tcBorders>
              <w:top w:val="single" w:sz="4" w:space="0" w:color="auto"/>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(3,124.0)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Շենքերի և կառույցների ընթացիկ նորոգում և պահպանում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(3,124.0)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Նյութեր (Ապրանքներ)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(1,870.0)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Տրանսպորտային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(1,870.0)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ԱՅԼ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(2,410.0)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այլ ծախսեր </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(2,410.0)</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11006</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Քաղաքաշինության և ճարտարապետության բնագավառում վերահսկողության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(7,280.7)</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(7,280.7)</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(7,280.7)</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ԸՆԹԱՑԻԿ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(7,280.7)</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ԾԱՌԱՅՈՒԹՅՈՒՆՆԵՐԻ  ԵՎ   ԱՊՐԱՆՔՆԵՐԻ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(7,280.7)</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Շարունակական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(65.0)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Կոմունալ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(65.0)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Պայմանագրային այլ ծառայությունների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(1,972.8)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Աշխատակազմի մասնագիտական զարգացման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(316.8)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Ներկայացուցչական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(300.0)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Ընդհանուր բնույթի այլ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(1,356.0)</w:t>
            </w:r>
          </w:p>
        </w:tc>
      </w:tr>
      <w:tr w:rsidR="005277B5" w:rsidRPr="005E0C91" w:rsidTr="005E0C91">
        <w:trPr>
          <w:trHeight w:val="330"/>
        </w:trPr>
        <w:tc>
          <w:tcPr>
            <w:tcW w:w="1089" w:type="dxa"/>
            <w:tcBorders>
              <w:top w:val="nil"/>
              <w:left w:val="single" w:sz="4" w:space="0" w:color="000000"/>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Այլ մասնագիտական ծառայությունների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(644.4)</w:t>
            </w:r>
          </w:p>
        </w:tc>
      </w:tr>
      <w:tr w:rsidR="005277B5" w:rsidRPr="005E0C91" w:rsidTr="005E0C91">
        <w:trPr>
          <w:trHeight w:val="330"/>
        </w:trPr>
        <w:tc>
          <w:tcPr>
            <w:tcW w:w="1089"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lastRenderedPageBreak/>
              <w:t> </w:t>
            </w:r>
          </w:p>
        </w:tc>
        <w:tc>
          <w:tcPr>
            <w:tcW w:w="1026"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Մասնագիտական ծառայություններ</w:t>
            </w:r>
          </w:p>
        </w:tc>
        <w:tc>
          <w:tcPr>
            <w:tcW w:w="3290" w:type="dxa"/>
            <w:tcBorders>
              <w:top w:val="single" w:sz="4" w:space="0" w:color="auto"/>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(644.4)</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Ընթացիկ նորոգում և պահպանում (ծառայություններ և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(3,108.8)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pacing w:val="-8"/>
                <w:sz w:val="24"/>
                <w:szCs w:val="24"/>
                <w:lang w:eastAsia="en-US"/>
              </w:rPr>
            </w:pPr>
            <w:r w:rsidRPr="005E0C91">
              <w:rPr>
                <w:rFonts w:ascii="GHEA Mariam" w:hAnsi="GHEA Mariam" w:cs="Calibri"/>
                <w:sz w:val="24"/>
                <w:szCs w:val="24"/>
                <w:lang w:eastAsia="en-US"/>
              </w:rPr>
              <w:t xml:space="preserve"> </w:t>
            </w:r>
            <w:r w:rsidRPr="005E0C91">
              <w:rPr>
                <w:rFonts w:ascii="GHEA Mariam" w:hAnsi="GHEA Mariam" w:cs="Calibri"/>
                <w:spacing w:val="-8"/>
                <w:sz w:val="24"/>
                <w:szCs w:val="24"/>
                <w:lang w:eastAsia="en-US"/>
              </w:rPr>
              <w:t>- Շենքերի և կառույցների ընթացիկ նորոգում և պահպանում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(2,608.8)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Մեքենաների և սարքավորումների ընթացիկ նորոգում և պահպանում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(500.0)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Նյութեր (Ապրանքներ)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(1,489.7)</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Գրասենյակային նյութեր և հագուստ</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(951.8)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Տրանսպորտային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(108.6)</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Կենցաղային և հանրային սննդի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(329.3)</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Հատուկ նպատակային այլ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(100.0)</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11007</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Սննդամթերքի անվտանգության բնագավառում վերահսկողության իրականացման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(21,270.9)</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(21,270.9)</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(21,270.9)</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ԸՆԹԱՑԻԿ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(21,270.9)</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ԾԱՌԱՅՈՒԹՅՈՒՆՆԵՐԻ  ԵՎ   ԱՊՐԱՆՔՆԵՐԻ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(21,270.9)</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Պայմանագրային այլ ծառայությունների ձեռքբերում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(10,671.9)</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Համակարգչային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(9,251.0)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Տեղեկատվական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(480.9)</w:t>
            </w:r>
          </w:p>
        </w:tc>
      </w:tr>
      <w:tr w:rsidR="005277B5" w:rsidRPr="005E0C91" w:rsidTr="005E0C91">
        <w:trPr>
          <w:trHeight w:val="330"/>
        </w:trPr>
        <w:tc>
          <w:tcPr>
            <w:tcW w:w="1089" w:type="dxa"/>
            <w:tcBorders>
              <w:top w:val="nil"/>
              <w:left w:val="single" w:sz="4" w:space="0" w:color="000000"/>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Ընդհանուր բնույթի այլ ծառայություններ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(940.0)</w:t>
            </w:r>
          </w:p>
        </w:tc>
      </w:tr>
      <w:tr w:rsidR="005277B5" w:rsidRPr="005E0C91" w:rsidTr="005E0C91">
        <w:trPr>
          <w:trHeight w:val="330"/>
        </w:trPr>
        <w:tc>
          <w:tcPr>
            <w:tcW w:w="1089"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lastRenderedPageBreak/>
              <w:t> </w:t>
            </w:r>
          </w:p>
        </w:tc>
        <w:tc>
          <w:tcPr>
            <w:tcW w:w="1026"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Ընթացիկ նորոգում և պահպանում (ծառայություններ և նյութեր)</w:t>
            </w:r>
          </w:p>
        </w:tc>
        <w:tc>
          <w:tcPr>
            <w:tcW w:w="3290" w:type="dxa"/>
            <w:tcBorders>
              <w:top w:val="single" w:sz="4" w:space="0" w:color="auto"/>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(7,099.5)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pacing w:val="-8"/>
                <w:sz w:val="24"/>
                <w:szCs w:val="24"/>
                <w:lang w:eastAsia="en-US"/>
              </w:rPr>
            </w:pPr>
            <w:r w:rsidRPr="005E0C91">
              <w:rPr>
                <w:rFonts w:ascii="GHEA Mariam" w:hAnsi="GHEA Mariam" w:cs="Calibri"/>
                <w:sz w:val="24"/>
                <w:szCs w:val="24"/>
                <w:lang w:eastAsia="en-US"/>
              </w:rPr>
              <w:t xml:space="preserve"> </w:t>
            </w:r>
            <w:r w:rsidRPr="005E0C91">
              <w:rPr>
                <w:rFonts w:ascii="GHEA Mariam" w:hAnsi="GHEA Mariam" w:cs="Calibri"/>
                <w:spacing w:val="-8"/>
                <w:sz w:val="24"/>
                <w:szCs w:val="24"/>
                <w:lang w:eastAsia="en-US"/>
              </w:rPr>
              <w:t>- Շենքերի և կառույցների ընթացիկ նորոգում և պահպանում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(7,099.5)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Նյութեր (Ապրանքներ)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(3,499.5)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Գրասենյակային նյութեր և հագուստ</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(2,100.0)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Տրանսպորտային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(363.0)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Առողջապահական և լաբորատոր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(23.1)</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 Կենցաղային և հանրային սննդի նյութեր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(1,013.4)</w:t>
            </w:r>
          </w:p>
        </w:tc>
      </w:tr>
      <w:tr w:rsidR="005277B5" w:rsidRPr="005E0C91" w:rsidTr="005E0C91">
        <w:trPr>
          <w:trHeight w:val="99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31001</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Բնապահպանության և ընդերքի տեսչական մարմնի կարողությունների զարգացում և տեխնիկական հագեցվածության ապահովում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15,452.0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15,452.0</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15,452.0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ՈՉ ՖԻՆԱՆՍԱԿԱՆ ԱԿՏԻՎՆԵՐԻ ԳԾՈՎ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15,452.0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ՀԻՄՆԱԿԱՆ ՄԻՋՈՑՆԵՐ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15,452.0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ՄԵՔԵՆԱՆԵՐ  ԵՎ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15,452.0</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Վարչական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15,452.0</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31002</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Կրթության տեսչական մարմնի կարողությունների զարգացում և տեխնիկական հագեցվածության ապահովում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3,473.4</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3,473.4</w:t>
            </w:r>
          </w:p>
        </w:tc>
      </w:tr>
      <w:tr w:rsidR="005277B5" w:rsidRPr="005E0C91" w:rsidTr="005E0C91">
        <w:trPr>
          <w:trHeight w:val="660"/>
        </w:trPr>
        <w:tc>
          <w:tcPr>
            <w:tcW w:w="1089"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lastRenderedPageBreak/>
              <w:t> </w:t>
            </w:r>
          </w:p>
        </w:tc>
        <w:tc>
          <w:tcPr>
            <w:tcW w:w="1026"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single" w:sz="4" w:space="0" w:color="auto"/>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3,473.4</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ՈՉ ՖԻՆԱՆՍԱԿԱՆ ԱԿՏԻՎՆԵՐԻ ԳԾՈՎ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3,473.4</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ՀԻՄՆԱԿԱՆ ՄԻՋՈՑՆԵՐ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3,473.4</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ՄԵՔԵՆԱՆԵՐ  ԵՎ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3,473.4</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Վարչական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3,473.4</w:t>
            </w:r>
          </w:p>
        </w:tc>
      </w:tr>
      <w:tr w:rsidR="005277B5" w:rsidRPr="005E0C91" w:rsidTr="005E0C91">
        <w:trPr>
          <w:trHeight w:val="99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31003</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Շուկայի վերահսկողության տեսչական մարմնի կարողությունների զարգացում և տեխնիկական հագեցվածության ապահովում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5,046.5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5,046.5</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5,046.5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ՈՉ ՖԻՆԱՆՍԱԿԱՆ ԱԿՏԻՎՆԵՐԻ ԳԾՈՎ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5,046.5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ՀԻՄՆԱԿԱՆ ՄԻՋՈՑՆԵՐ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5,046.5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ՄԵՔԵՆԱՆԵՐ  ԵՎ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5,046.5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Վարչական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3,746.5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Այլ մեքենաներ և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1,300.0</w:t>
            </w:r>
          </w:p>
        </w:tc>
      </w:tr>
      <w:tr w:rsidR="005277B5" w:rsidRPr="005E0C91" w:rsidTr="005E0C91">
        <w:trPr>
          <w:trHeight w:val="99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31004</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Քաղաքաշինության, տեխնիկական և հրդեհային անվտանգության տեսչական մարմնի կարողություն</w:t>
            </w:r>
            <w:r w:rsidR="005E0C91">
              <w:rPr>
                <w:rFonts w:ascii="GHEA Mariam" w:hAnsi="GHEA Mariam" w:cs="Calibri"/>
                <w:b/>
                <w:bCs/>
                <w:sz w:val="24"/>
                <w:szCs w:val="24"/>
                <w:lang w:eastAsia="en-US"/>
              </w:rPr>
              <w:softHyphen/>
            </w:r>
            <w:r w:rsidRPr="005E0C91">
              <w:rPr>
                <w:rFonts w:ascii="GHEA Mariam" w:hAnsi="GHEA Mariam" w:cs="Calibri"/>
                <w:b/>
                <w:bCs/>
                <w:sz w:val="24"/>
                <w:szCs w:val="24"/>
                <w:lang w:eastAsia="en-US"/>
              </w:rPr>
              <w:t>ների զարգացում և տեխնիկական հագեցվածության ապահովում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7,354.5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7,354.5</w:t>
            </w:r>
          </w:p>
        </w:tc>
      </w:tr>
      <w:tr w:rsidR="005277B5" w:rsidRPr="005E0C91" w:rsidTr="005E0C91">
        <w:trPr>
          <w:trHeight w:val="660"/>
        </w:trPr>
        <w:tc>
          <w:tcPr>
            <w:tcW w:w="1089"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lastRenderedPageBreak/>
              <w:t> </w:t>
            </w:r>
          </w:p>
        </w:tc>
        <w:tc>
          <w:tcPr>
            <w:tcW w:w="1026"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single" w:sz="4" w:space="0" w:color="auto"/>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7,354.5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ՈՉ ՖԻՆԱՆՍԱԿԱՆ ԱԿՏԻՎՆԵՐԻ ԳԾՈՎ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7,354.5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ՀԻՄՆԱԿԱՆ ՄԻՋՈՑՆԵՐ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7,354.5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ՄԵՔԵՆԱՆԵՐ  ԵՎ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7,354.5</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Վարչական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7,354.5</w:t>
            </w:r>
          </w:p>
        </w:tc>
      </w:tr>
      <w:tr w:rsidR="005277B5" w:rsidRPr="005E0C91" w:rsidTr="005E0C91">
        <w:trPr>
          <w:trHeight w:val="99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31005</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Առողջապահության և աշխատանքի տեսչական մարմնի կարողությունների զարգացում և տեխնիկական հագեցվածության ապահովում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7,715.8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7,715.8</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7,715.8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ՈՉ ՖԻՆԱՆՍԱԿԱՆ ԱԿՏԻՎՆԵՐԻ ԳԾՈՎ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7,715.8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ՀԻՄՆԱԿԱՆ ՄԻՋՈՑՆԵՐ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7,715.8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ՄԵՔԵՆԱՆԵՐ  ԵՎ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7,715.8</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Վարչական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7,715.8</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31006</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Սննդամթերքի անվտանգության տեսչական մարմնի տեխնիկական հագեցվածության բարելավում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307.2</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ըստ կատարողների</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307.2</w:t>
            </w:r>
          </w:p>
        </w:tc>
      </w:tr>
      <w:tr w:rsidR="005277B5" w:rsidRPr="005E0C91" w:rsidTr="005E0C91">
        <w:trPr>
          <w:trHeight w:val="66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E0C91" w:rsidTr="005E0C91">
        <w:trPr>
          <w:trHeight w:val="330"/>
        </w:trPr>
        <w:tc>
          <w:tcPr>
            <w:tcW w:w="1089" w:type="dxa"/>
            <w:tcBorders>
              <w:top w:val="nil"/>
              <w:left w:val="single" w:sz="4" w:space="0" w:color="000000"/>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auto"/>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ԸՆԴԱՄԵՆԸ</w:t>
            </w:r>
            <w:r w:rsidR="005E0C91">
              <w:rPr>
                <w:rFonts w:ascii="GHEA Mariam" w:hAnsi="GHEA Mariam" w:cs="Calibri"/>
                <w:sz w:val="24"/>
                <w:szCs w:val="24"/>
                <w:lang w:val="hy-AM" w:eastAsia="en-US"/>
              </w:rPr>
              <w:t>՝</w:t>
            </w:r>
            <w:r w:rsidRPr="005E0C91">
              <w:rPr>
                <w:rFonts w:ascii="GHEA Mariam" w:hAnsi="GHEA Mariam" w:cs="Calibri"/>
                <w:sz w:val="24"/>
                <w:szCs w:val="24"/>
                <w:lang w:eastAsia="en-US"/>
              </w:rPr>
              <w:t xml:space="preserve"> ԾԱԽՍԵՐ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307.2</w:t>
            </w:r>
          </w:p>
        </w:tc>
      </w:tr>
      <w:tr w:rsidR="005277B5" w:rsidRPr="005E0C91" w:rsidTr="005E0C91">
        <w:trPr>
          <w:trHeight w:val="330"/>
        </w:trPr>
        <w:tc>
          <w:tcPr>
            <w:tcW w:w="1089"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lastRenderedPageBreak/>
              <w:t> </w:t>
            </w:r>
          </w:p>
        </w:tc>
        <w:tc>
          <w:tcPr>
            <w:tcW w:w="1026"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single" w:sz="4" w:space="0" w:color="auto"/>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ՈՉ ՖԻՆԱՆՍԱԿԱՆ ԱԿՏԻՎՆԵՐԻ ԳԾՈՎ ԾԱԽՍԵՐ</w:t>
            </w:r>
          </w:p>
        </w:tc>
        <w:tc>
          <w:tcPr>
            <w:tcW w:w="3290" w:type="dxa"/>
            <w:tcBorders>
              <w:top w:val="single" w:sz="4" w:space="0" w:color="auto"/>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307.2</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ՀԻՄՆԱԿԱՆ ՄԻՋՈՑՆԵՐ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307.2</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ՄԵՔԵՆԱՆԵՐ  ԵՎ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307.2</w:t>
            </w:r>
          </w:p>
        </w:tc>
      </w:tr>
      <w:tr w:rsidR="005277B5" w:rsidRPr="005E0C91" w:rsidTr="005E0C91">
        <w:trPr>
          <w:trHeight w:val="330"/>
        </w:trPr>
        <w:tc>
          <w:tcPr>
            <w:tcW w:w="1089" w:type="dxa"/>
            <w:tcBorders>
              <w:top w:val="nil"/>
              <w:left w:val="single" w:sz="4" w:space="0" w:color="000000"/>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vAlign w:val="center"/>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25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c>
          <w:tcPr>
            <w:tcW w:w="680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 Վարչական սարքավորումներ</w:t>
            </w:r>
          </w:p>
        </w:tc>
        <w:tc>
          <w:tcPr>
            <w:tcW w:w="3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307.2</w:t>
            </w:r>
          </w:p>
        </w:tc>
      </w:tr>
    </w:tbl>
    <w:p w:rsidR="00574B41" w:rsidRPr="005E0C91" w:rsidRDefault="00574B41" w:rsidP="00621FB0">
      <w:pPr>
        <w:pStyle w:val="norm"/>
        <w:spacing w:line="240" w:lineRule="auto"/>
        <w:ind w:firstLine="0"/>
        <w:rPr>
          <w:rFonts w:ascii="GHEA Mariam" w:hAnsi="GHEA Mariam" w:cs="Arial"/>
          <w:sz w:val="36"/>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21" w:type="dxa"/>
        <w:tblInd w:w="-540" w:type="dxa"/>
        <w:tblLook w:val="04A0" w:firstRow="1" w:lastRow="0" w:firstColumn="1" w:lastColumn="0" w:noHBand="0" w:noVBand="1"/>
      </w:tblPr>
      <w:tblGrid>
        <w:gridCol w:w="711"/>
        <w:gridCol w:w="828"/>
        <w:gridCol w:w="5481"/>
        <w:gridCol w:w="1304"/>
        <w:gridCol w:w="1835"/>
        <w:gridCol w:w="2114"/>
        <w:gridCol w:w="2130"/>
        <w:gridCol w:w="1452"/>
        <w:gridCol w:w="66"/>
      </w:tblGrid>
      <w:tr w:rsidR="005277B5" w:rsidRPr="00A80900" w:rsidTr="005E0C91">
        <w:trPr>
          <w:trHeight w:val="1275"/>
        </w:trPr>
        <w:tc>
          <w:tcPr>
            <w:tcW w:w="15921" w:type="dxa"/>
            <w:gridSpan w:val="9"/>
            <w:tcBorders>
              <w:top w:val="nil"/>
              <w:left w:val="nil"/>
              <w:bottom w:val="nil"/>
              <w:right w:val="nil"/>
            </w:tcBorders>
            <w:shd w:val="clear" w:color="000000" w:fill="FFFFFF"/>
            <w:vAlign w:val="center"/>
            <w:hideMark/>
          </w:tcPr>
          <w:p w:rsidR="005E0C91" w:rsidRDefault="005277B5" w:rsidP="005277B5">
            <w:pPr>
              <w:jc w:val="center"/>
              <w:rPr>
                <w:rFonts w:ascii="GHEA Mariam" w:hAnsi="GHEA Mariam" w:cs="Calibri"/>
                <w:bCs/>
                <w:color w:val="000000"/>
                <w:sz w:val="22"/>
                <w:szCs w:val="22"/>
                <w:lang w:val="fr-FR" w:eastAsia="en-US"/>
              </w:rPr>
            </w:pPr>
            <w:r w:rsidRPr="005E0C91">
              <w:rPr>
                <w:rFonts w:ascii="GHEA Mariam" w:hAnsi="GHEA Mariam" w:cs="Calibri"/>
                <w:bCs/>
                <w:color w:val="000000"/>
                <w:sz w:val="22"/>
                <w:szCs w:val="22"/>
                <w:lang w:val="fr-FR" w:eastAsia="en-US"/>
              </w:rPr>
              <w:t>«</w:t>
            </w:r>
            <w:r w:rsidRPr="005E0C91">
              <w:rPr>
                <w:rFonts w:ascii="GHEA Mariam" w:hAnsi="GHEA Mariam" w:cs="Calibri"/>
                <w:bCs/>
                <w:color w:val="000000"/>
                <w:sz w:val="22"/>
                <w:szCs w:val="22"/>
                <w:lang w:eastAsia="en-US"/>
              </w:rPr>
              <w:t>ՀԱՅԱՍՏԱՆԻ</w:t>
            </w:r>
            <w:r w:rsidRPr="005E0C91">
              <w:rPr>
                <w:rFonts w:ascii="GHEA Mariam" w:hAnsi="GHEA Mariam" w:cs="Calibri"/>
                <w:bCs/>
                <w:color w:val="000000"/>
                <w:sz w:val="22"/>
                <w:szCs w:val="22"/>
                <w:lang w:val="fr-FR" w:eastAsia="en-US"/>
              </w:rPr>
              <w:t xml:space="preserve"> </w:t>
            </w:r>
            <w:r w:rsidRPr="005E0C91">
              <w:rPr>
                <w:rFonts w:ascii="GHEA Mariam" w:hAnsi="GHEA Mariam" w:cs="Calibri"/>
                <w:bCs/>
                <w:color w:val="000000"/>
                <w:sz w:val="22"/>
                <w:szCs w:val="22"/>
                <w:lang w:eastAsia="en-US"/>
              </w:rPr>
              <w:t>ՀԱՆՐԱՊԵՏՈՒԹՅԱՆ</w:t>
            </w:r>
            <w:r w:rsidRPr="005E0C91">
              <w:rPr>
                <w:rFonts w:ascii="GHEA Mariam" w:hAnsi="GHEA Mariam" w:cs="Calibri"/>
                <w:bCs/>
                <w:color w:val="000000"/>
                <w:sz w:val="22"/>
                <w:szCs w:val="22"/>
                <w:lang w:val="fr-FR" w:eastAsia="en-US"/>
              </w:rPr>
              <w:t xml:space="preserve"> 2025 </w:t>
            </w:r>
            <w:r w:rsidRPr="005E0C91">
              <w:rPr>
                <w:rFonts w:ascii="GHEA Mariam" w:hAnsi="GHEA Mariam" w:cs="Calibri"/>
                <w:bCs/>
                <w:color w:val="000000"/>
                <w:sz w:val="22"/>
                <w:szCs w:val="22"/>
                <w:lang w:eastAsia="en-US"/>
              </w:rPr>
              <w:t>ԹՎԱԿԱՆԻ</w:t>
            </w:r>
            <w:r w:rsidRPr="005E0C91">
              <w:rPr>
                <w:rFonts w:ascii="GHEA Mariam" w:hAnsi="GHEA Mariam" w:cs="Calibri"/>
                <w:bCs/>
                <w:color w:val="000000"/>
                <w:sz w:val="22"/>
                <w:szCs w:val="22"/>
                <w:lang w:val="fr-FR" w:eastAsia="en-US"/>
              </w:rPr>
              <w:t xml:space="preserve"> </w:t>
            </w:r>
            <w:r w:rsidRPr="005E0C91">
              <w:rPr>
                <w:rFonts w:ascii="GHEA Mariam" w:hAnsi="GHEA Mariam" w:cs="Calibri"/>
                <w:bCs/>
                <w:color w:val="000000"/>
                <w:sz w:val="22"/>
                <w:szCs w:val="22"/>
                <w:lang w:eastAsia="en-US"/>
              </w:rPr>
              <w:t>ՊԵՏԱԿԱՆ</w:t>
            </w:r>
            <w:r w:rsidRPr="005E0C91">
              <w:rPr>
                <w:rFonts w:ascii="GHEA Mariam" w:hAnsi="GHEA Mariam" w:cs="Calibri"/>
                <w:bCs/>
                <w:color w:val="000000"/>
                <w:sz w:val="22"/>
                <w:szCs w:val="22"/>
                <w:lang w:val="fr-FR" w:eastAsia="en-US"/>
              </w:rPr>
              <w:t xml:space="preserve"> </w:t>
            </w:r>
            <w:r w:rsidRPr="005E0C91">
              <w:rPr>
                <w:rFonts w:ascii="GHEA Mariam" w:hAnsi="GHEA Mariam" w:cs="Calibri"/>
                <w:bCs/>
                <w:color w:val="000000"/>
                <w:sz w:val="22"/>
                <w:szCs w:val="22"/>
                <w:lang w:eastAsia="en-US"/>
              </w:rPr>
              <w:t>ԲՅՈՒՋԵԻ</w:t>
            </w:r>
            <w:r w:rsidRPr="005E0C91">
              <w:rPr>
                <w:rFonts w:ascii="GHEA Mariam" w:hAnsi="GHEA Mariam" w:cs="Calibri"/>
                <w:bCs/>
                <w:color w:val="000000"/>
                <w:sz w:val="22"/>
                <w:szCs w:val="22"/>
                <w:lang w:val="fr-FR" w:eastAsia="en-US"/>
              </w:rPr>
              <w:t xml:space="preserve"> </w:t>
            </w:r>
            <w:r w:rsidRPr="005E0C91">
              <w:rPr>
                <w:rFonts w:ascii="GHEA Mariam" w:hAnsi="GHEA Mariam" w:cs="Calibri"/>
                <w:bCs/>
                <w:color w:val="000000"/>
                <w:sz w:val="22"/>
                <w:szCs w:val="22"/>
                <w:lang w:eastAsia="en-US"/>
              </w:rPr>
              <w:t>ՄԱՍԻՆ</w:t>
            </w:r>
            <w:r w:rsidRPr="005E0C91">
              <w:rPr>
                <w:rFonts w:ascii="GHEA Mariam" w:hAnsi="GHEA Mariam" w:cs="Calibri"/>
                <w:bCs/>
                <w:color w:val="000000"/>
                <w:sz w:val="22"/>
                <w:szCs w:val="22"/>
                <w:lang w:val="fr-FR" w:eastAsia="en-US"/>
              </w:rPr>
              <w:t xml:space="preserve">» </w:t>
            </w:r>
            <w:r w:rsidRPr="005E0C91">
              <w:rPr>
                <w:rFonts w:ascii="GHEA Mariam" w:hAnsi="GHEA Mariam" w:cs="Calibri"/>
                <w:bCs/>
                <w:color w:val="000000"/>
                <w:sz w:val="22"/>
                <w:szCs w:val="22"/>
                <w:lang w:eastAsia="en-US"/>
              </w:rPr>
              <w:t>ՀԱՅԱՍՏԱՆԻ</w:t>
            </w:r>
            <w:r w:rsidRPr="005E0C91">
              <w:rPr>
                <w:rFonts w:ascii="GHEA Mariam" w:hAnsi="GHEA Mariam" w:cs="Calibri"/>
                <w:bCs/>
                <w:color w:val="000000"/>
                <w:sz w:val="22"/>
                <w:szCs w:val="22"/>
                <w:lang w:val="fr-FR" w:eastAsia="en-US"/>
              </w:rPr>
              <w:t xml:space="preserve"> </w:t>
            </w:r>
            <w:r w:rsidRPr="005E0C91">
              <w:rPr>
                <w:rFonts w:ascii="GHEA Mariam" w:hAnsi="GHEA Mariam" w:cs="Calibri"/>
                <w:bCs/>
                <w:color w:val="000000"/>
                <w:sz w:val="22"/>
                <w:szCs w:val="22"/>
                <w:lang w:eastAsia="en-US"/>
              </w:rPr>
              <w:t>ՀԱՆՐԱՊԵՏՈՒԹՅԱՆ</w:t>
            </w:r>
            <w:r w:rsidRPr="005E0C91">
              <w:rPr>
                <w:rFonts w:ascii="GHEA Mariam" w:hAnsi="GHEA Mariam" w:cs="Calibri"/>
                <w:bCs/>
                <w:color w:val="000000"/>
                <w:sz w:val="22"/>
                <w:szCs w:val="22"/>
                <w:lang w:val="fr-FR" w:eastAsia="en-US"/>
              </w:rPr>
              <w:t xml:space="preserve"> </w:t>
            </w:r>
            <w:r w:rsidRPr="005E0C91">
              <w:rPr>
                <w:rFonts w:ascii="GHEA Mariam" w:hAnsi="GHEA Mariam" w:cs="Calibri"/>
                <w:bCs/>
                <w:color w:val="000000"/>
                <w:sz w:val="22"/>
                <w:szCs w:val="22"/>
                <w:lang w:eastAsia="en-US"/>
              </w:rPr>
              <w:t>ՕՐԵՆՔԻ</w:t>
            </w:r>
            <w:r w:rsidRPr="005E0C91">
              <w:rPr>
                <w:rFonts w:ascii="GHEA Mariam" w:hAnsi="GHEA Mariam" w:cs="Calibri"/>
                <w:bCs/>
                <w:color w:val="000000"/>
                <w:sz w:val="22"/>
                <w:szCs w:val="22"/>
                <w:lang w:val="fr-FR" w:eastAsia="en-US"/>
              </w:rPr>
              <w:t xml:space="preserve"> </w:t>
            </w:r>
          </w:p>
          <w:p w:rsidR="005277B5" w:rsidRPr="005E0C91" w:rsidRDefault="005277B5" w:rsidP="005277B5">
            <w:pPr>
              <w:jc w:val="center"/>
              <w:rPr>
                <w:rFonts w:ascii="GHEA Mariam" w:hAnsi="GHEA Mariam" w:cs="Calibri"/>
                <w:bCs/>
                <w:color w:val="000000"/>
                <w:sz w:val="22"/>
                <w:szCs w:val="22"/>
                <w:lang w:val="fr-FR" w:eastAsia="en-US"/>
              </w:rPr>
            </w:pPr>
            <w:r w:rsidRPr="005E0C91">
              <w:rPr>
                <w:rFonts w:ascii="GHEA Mariam" w:hAnsi="GHEA Mariam" w:cs="Calibri"/>
                <w:bCs/>
                <w:color w:val="000000"/>
                <w:sz w:val="22"/>
                <w:szCs w:val="22"/>
                <w:lang w:val="fr-FR" w:eastAsia="en-US"/>
              </w:rPr>
              <w:t xml:space="preserve">N 1 </w:t>
            </w:r>
            <w:r w:rsidRPr="005E0C91">
              <w:rPr>
                <w:rFonts w:ascii="GHEA Mariam" w:hAnsi="GHEA Mariam" w:cs="Calibri"/>
                <w:bCs/>
                <w:color w:val="000000"/>
                <w:sz w:val="22"/>
                <w:szCs w:val="22"/>
                <w:lang w:eastAsia="en-US"/>
              </w:rPr>
              <w:t>ՀԱՎԵԼՎԱԾԻ</w:t>
            </w:r>
            <w:r w:rsidRPr="005E0C91">
              <w:rPr>
                <w:rFonts w:ascii="GHEA Mariam" w:hAnsi="GHEA Mariam" w:cs="Calibri"/>
                <w:bCs/>
                <w:color w:val="000000"/>
                <w:sz w:val="22"/>
                <w:szCs w:val="22"/>
                <w:lang w:val="fr-FR" w:eastAsia="en-US"/>
              </w:rPr>
              <w:t xml:space="preserve"> N 3 </w:t>
            </w:r>
            <w:r w:rsidRPr="005E0C91">
              <w:rPr>
                <w:rFonts w:ascii="GHEA Mariam" w:hAnsi="GHEA Mariam" w:cs="Calibri"/>
                <w:bCs/>
                <w:color w:val="000000"/>
                <w:sz w:val="22"/>
                <w:szCs w:val="22"/>
                <w:lang w:eastAsia="en-US"/>
              </w:rPr>
              <w:t>ԱՂՅՈՒՍԱԿՈՒՄ</w:t>
            </w:r>
            <w:r w:rsidRPr="005E0C91">
              <w:rPr>
                <w:rFonts w:ascii="GHEA Mariam" w:hAnsi="GHEA Mariam" w:cs="Calibri"/>
                <w:bCs/>
                <w:color w:val="000000"/>
                <w:sz w:val="22"/>
                <w:szCs w:val="22"/>
                <w:lang w:val="fr-FR" w:eastAsia="en-US"/>
              </w:rPr>
              <w:t xml:space="preserve"> </w:t>
            </w:r>
            <w:r w:rsidRPr="005E0C91">
              <w:rPr>
                <w:rFonts w:ascii="GHEA Mariam" w:hAnsi="GHEA Mariam" w:cs="Calibri"/>
                <w:bCs/>
                <w:color w:val="000000"/>
                <w:sz w:val="22"/>
                <w:szCs w:val="22"/>
                <w:lang w:eastAsia="en-US"/>
              </w:rPr>
              <w:t>ԿԱՏԱՐՎՈՂ</w:t>
            </w:r>
            <w:r w:rsidRPr="005E0C91">
              <w:rPr>
                <w:rFonts w:ascii="GHEA Mariam" w:hAnsi="GHEA Mariam" w:cs="Calibri"/>
                <w:bCs/>
                <w:color w:val="000000"/>
                <w:sz w:val="22"/>
                <w:szCs w:val="22"/>
                <w:lang w:val="fr-FR" w:eastAsia="en-US"/>
              </w:rPr>
              <w:t xml:space="preserve"> </w:t>
            </w:r>
            <w:r w:rsidRPr="005E0C91">
              <w:rPr>
                <w:rFonts w:ascii="GHEA Mariam" w:hAnsi="GHEA Mariam" w:cs="Calibri"/>
                <w:bCs/>
                <w:color w:val="000000"/>
                <w:sz w:val="22"/>
                <w:szCs w:val="22"/>
                <w:lang w:eastAsia="en-US"/>
              </w:rPr>
              <w:t>ՓՈՓՈԽՈՒԹՅՈՒՆԸ</w:t>
            </w:r>
            <w:r w:rsidRPr="005E0C91">
              <w:rPr>
                <w:rFonts w:ascii="GHEA Mariam" w:hAnsi="GHEA Mariam" w:cs="Calibri"/>
                <w:bCs/>
                <w:color w:val="000000"/>
                <w:sz w:val="22"/>
                <w:szCs w:val="22"/>
                <w:lang w:val="fr-FR" w:eastAsia="en-US"/>
              </w:rPr>
              <w:t xml:space="preserve"> </w:t>
            </w:r>
          </w:p>
        </w:tc>
      </w:tr>
      <w:tr w:rsidR="005E0C91" w:rsidRPr="005E0C91" w:rsidTr="005E0C91">
        <w:trPr>
          <w:gridAfter w:val="1"/>
          <w:wAfter w:w="66" w:type="dxa"/>
          <w:trHeight w:val="330"/>
        </w:trPr>
        <w:tc>
          <w:tcPr>
            <w:tcW w:w="711" w:type="dxa"/>
            <w:tcBorders>
              <w:top w:val="nil"/>
              <w:left w:val="nil"/>
              <w:bottom w:val="nil"/>
              <w:right w:val="nil"/>
            </w:tcBorders>
            <w:shd w:val="clear" w:color="auto" w:fill="auto"/>
            <w:vAlign w:val="center"/>
            <w:hideMark/>
          </w:tcPr>
          <w:p w:rsidR="005E0C91" w:rsidRPr="005E0C91" w:rsidRDefault="005E0C91" w:rsidP="005277B5">
            <w:pPr>
              <w:jc w:val="center"/>
              <w:rPr>
                <w:rFonts w:ascii="GHEA Mariam" w:hAnsi="GHEA Mariam" w:cs="Calibri"/>
                <w:b/>
                <w:bCs/>
                <w:color w:val="000000"/>
                <w:sz w:val="22"/>
                <w:szCs w:val="22"/>
                <w:lang w:val="fr-FR" w:eastAsia="en-US"/>
              </w:rPr>
            </w:pPr>
          </w:p>
        </w:tc>
        <w:tc>
          <w:tcPr>
            <w:tcW w:w="828" w:type="dxa"/>
            <w:tcBorders>
              <w:top w:val="nil"/>
              <w:left w:val="nil"/>
              <w:bottom w:val="nil"/>
              <w:right w:val="nil"/>
            </w:tcBorders>
            <w:shd w:val="clear" w:color="auto" w:fill="auto"/>
            <w:vAlign w:val="center"/>
            <w:hideMark/>
          </w:tcPr>
          <w:p w:rsidR="005E0C91" w:rsidRPr="005E0C91" w:rsidRDefault="005E0C91" w:rsidP="005277B5">
            <w:pPr>
              <w:rPr>
                <w:rFonts w:ascii="GHEA Mariam" w:hAnsi="GHEA Mariam"/>
                <w:sz w:val="22"/>
                <w:szCs w:val="22"/>
                <w:lang w:val="fr-FR" w:eastAsia="en-US"/>
              </w:rPr>
            </w:pPr>
          </w:p>
        </w:tc>
        <w:tc>
          <w:tcPr>
            <w:tcW w:w="5481" w:type="dxa"/>
            <w:tcBorders>
              <w:top w:val="nil"/>
              <w:left w:val="nil"/>
              <w:bottom w:val="nil"/>
              <w:right w:val="nil"/>
            </w:tcBorders>
            <w:shd w:val="clear" w:color="auto" w:fill="auto"/>
            <w:hideMark/>
          </w:tcPr>
          <w:p w:rsidR="005E0C91" w:rsidRPr="005E0C91" w:rsidRDefault="005E0C91" w:rsidP="005277B5">
            <w:pPr>
              <w:rPr>
                <w:rFonts w:ascii="GHEA Mariam" w:hAnsi="GHEA Mariam"/>
                <w:sz w:val="22"/>
                <w:szCs w:val="22"/>
                <w:lang w:val="fr-FR" w:eastAsia="en-US"/>
              </w:rPr>
            </w:pPr>
          </w:p>
        </w:tc>
        <w:tc>
          <w:tcPr>
            <w:tcW w:w="1304" w:type="dxa"/>
            <w:tcBorders>
              <w:top w:val="nil"/>
              <w:left w:val="nil"/>
              <w:bottom w:val="nil"/>
              <w:right w:val="nil"/>
            </w:tcBorders>
            <w:shd w:val="clear" w:color="auto" w:fill="auto"/>
            <w:vAlign w:val="center"/>
            <w:hideMark/>
          </w:tcPr>
          <w:p w:rsidR="005E0C91" w:rsidRPr="005E0C91" w:rsidRDefault="005E0C91" w:rsidP="005277B5">
            <w:pP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center"/>
            <w:hideMark/>
          </w:tcPr>
          <w:p w:rsidR="005E0C91" w:rsidRPr="005E0C91" w:rsidRDefault="005E0C91" w:rsidP="005277B5">
            <w:pPr>
              <w:jc w:val="right"/>
              <w:rPr>
                <w:rFonts w:ascii="GHEA Mariam" w:hAnsi="GHEA Mariam"/>
                <w:sz w:val="22"/>
                <w:szCs w:val="22"/>
                <w:lang w:val="fr-FR" w:eastAsia="en-US"/>
              </w:rPr>
            </w:pPr>
          </w:p>
        </w:tc>
        <w:tc>
          <w:tcPr>
            <w:tcW w:w="2114" w:type="dxa"/>
            <w:tcBorders>
              <w:top w:val="nil"/>
              <w:left w:val="nil"/>
              <w:bottom w:val="nil"/>
              <w:right w:val="nil"/>
            </w:tcBorders>
            <w:shd w:val="clear" w:color="auto" w:fill="auto"/>
            <w:vAlign w:val="center"/>
            <w:hideMark/>
          </w:tcPr>
          <w:p w:rsidR="005E0C91" w:rsidRPr="005E0C91" w:rsidRDefault="005E0C91" w:rsidP="005277B5">
            <w:pPr>
              <w:jc w:val="right"/>
              <w:rPr>
                <w:rFonts w:ascii="GHEA Mariam" w:hAnsi="GHEA Mariam"/>
                <w:sz w:val="22"/>
                <w:szCs w:val="22"/>
                <w:lang w:val="fr-FR" w:eastAsia="en-US"/>
              </w:rPr>
            </w:pPr>
          </w:p>
        </w:tc>
        <w:tc>
          <w:tcPr>
            <w:tcW w:w="3582" w:type="dxa"/>
            <w:gridSpan w:val="2"/>
            <w:tcBorders>
              <w:top w:val="nil"/>
              <w:left w:val="nil"/>
              <w:bottom w:val="nil"/>
              <w:right w:val="nil"/>
            </w:tcBorders>
            <w:shd w:val="clear" w:color="auto" w:fill="auto"/>
            <w:vAlign w:val="center"/>
            <w:hideMark/>
          </w:tcPr>
          <w:p w:rsidR="005E0C91" w:rsidRPr="005E0C91" w:rsidRDefault="005E0C91" w:rsidP="005E0C91">
            <w:pPr>
              <w:jc w:val="right"/>
              <w:rPr>
                <w:rFonts w:ascii="GHEA Mariam" w:hAnsi="GHEA Mariam" w:cs="Calibri"/>
                <w:i/>
                <w:iCs/>
                <w:sz w:val="22"/>
                <w:szCs w:val="22"/>
                <w:lang w:eastAsia="en-US"/>
              </w:rPr>
            </w:pPr>
            <w:r w:rsidRPr="005E0C91">
              <w:rPr>
                <w:rFonts w:ascii="GHEA Mariam" w:hAnsi="GHEA Mariam" w:cs="Calibri"/>
                <w:i/>
                <w:iCs/>
                <w:color w:val="000000"/>
                <w:sz w:val="22"/>
                <w:szCs w:val="24"/>
                <w:lang w:eastAsia="en-US"/>
              </w:rPr>
              <w:t>(հազ. դրամ)</w:t>
            </w:r>
          </w:p>
        </w:tc>
      </w:tr>
      <w:tr w:rsidR="005277B5" w:rsidRPr="00A80900" w:rsidTr="005E0C91">
        <w:trPr>
          <w:gridAfter w:val="1"/>
          <w:wAfter w:w="66" w:type="dxa"/>
          <w:trHeight w:val="855"/>
        </w:trPr>
        <w:tc>
          <w:tcPr>
            <w:tcW w:w="153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277B5" w:rsidRPr="005E0C91" w:rsidRDefault="005277B5" w:rsidP="005277B5">
            <w:pPr>
              <w:jc w:val="center"/>
              <w:rPr>
                <w:rFonts w:ascii="GHEA Mariam" w:hAnsi="GHEA Mariam" w:cs="Calibri"/>
                <w:sz w:val="22"/>
                <w:szCs w:val="22"/>
                <w:lang w:val="hy-AM" w:eastAsia="en-US"/>
              </w:rPr>
            </w:pPr>
            <w:r w:rsidRPr="005E0C91">
              <w:rPr>
                <w:rFonts w:ascii="GHEA Mariam" w:hAnsi="GHEA Mariam" w:cs="Calibri"/>
                <w:sz w:val="22"/>
                <w:szCs w:val="22"/>
                <w:lang w:eastAsia="en-US"/>
              </w:rPr>
              <w:t xml:space="preserve"> Ծրագրային դասիչ</w:t>
            </w:r>
            <w:r w:rsidR="005E0C91">
              <w:rPr>
                <w:rFonts w:ascii="GHEA Mariam" w:hAnsi="GHEA Mariam" w:cs="Calibri"/>
                <w:sz w:val="22"/>
                <w:szCs w:val="22"/>
                <w:lang w:val="hy-AM" w:eastAsia="en-US"/>
              </w:rPr>
              <w:t>ը</w:t>
            </w:r>
          </w:p>
        </w:tc>
        <w:tc>
          <w:tcPr>
            <w:tcW w:w="54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val="hy-AM" w:eastAsia="en-US"/>
              </w:rPr>
            </w:pPr>
            <w:r w:rsidRPr="005E0C91">
              <w:rPr>
                <w:rFonts w:ascii="GHEA Mariam" w:hAnsi="GHEA Mariam" w:cs="Calibri"/>
                <w:sz w:val="22"/>
                <w:szCs w:val="22"/>
                <w:lang w:val="hy-AM" w:eastAsia="en-US"/>
              </w:rPr>
              <w:t xml:space="preserve"> Բյուջետային գլխավոր կարգադրիչների, ծրագրերի, միջոցառումների և ուղղությունների անվանումները</w:t>
            </w:r>
          </w:p>
        </w:tc>
        <w:tc>
          <w:tcPr>
            <w:tcW w:w="8835" w:type="dxa"/>
            <w:gridSpan w:val="5"/>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A80900">
            <w:pPr>
              <w:jc w:val="center"/>
              <w:rPr>
                <w:rFonts w:ascii="GHEA Mariam" w:hAnsi="GHEA Mariam" w:cs="Calibri"/>
                <w:sz w:val="22"/>
                <w:szCs w:val="22"/>
                <w:lang w:val="hy-AM" w:eastAsia="en-US"/>
              </w:rPr>
            </w:pPr>
            <w:r w:rsidRPr="005E0C91">
              <w:rPr>
                <w:rFonts w:ascii="GHEA Mariam" w:hAnsi="GHEA Mariam" w:cs="Calibri"/>
                <w:sz w:val="22"/>
                <w:szCs w:val="22"/>
                <w:lang w:val="hy-AM" w:eastAsia="en-US"/>
              </w:rPr>
              <w:t xml:space="preserve">Ցուցանիշների փոփոխությունները </w:t>
            </w:r>
            <w:r w:rsidRPr="005E0C91">
              <w:rPr>
                <w:rFonts w:ascii="GHEA Mariam" w:hAnsi="GHEA Mariam" w:cs="Calibri"/>
                <w:sz w:val="22"/>
                <w:szCs w:val="22"/>
                <w:lang w:val="hy-AM" w:eastAsia="en-US"/>
              </w:rPr>
              <w:br/>
              <w:t>(</w:t>
            </w:r>
            <w:r w:rsidR="005E0C91">
              <w:rPr>
                <w:rFonts w:ascii="GHEA Mariam" w:hAnsi="GHEA Mariam" w:cs="Calibri"/>
                <w:sz w:val="22"/>
                <w:szCs w:val="22"/>
                <w:lang w:val="hy-AM" w:eastAsia="en-US"/>
              </w:rPr>
              <w:t>ա</w:t>
            </w:r>
            <w:r w:rsidRPr="005E0C91">
              <w:rPr>
                <w:rFonts w:ascii="GHEA Mariam" w:hAnsi="GHEA Mariam" w:cs="Calibri"/>
                <w:sz w:val="22"/>
                <w:szCs w:val="22"/>
                <w:lang w:val="hy-AM" w:eastAsia="en-US"/>
              </w:rPr>
              <w:t>վելա</w:t>
            </w:r>
            <w:r w:rsidR="00A80900">
              <w:rPr>
                <w:rFonts w:ascii="GHEA Mariam" w:hAnsi="GHEA Mariam" w:cs="Calibri"/>
                <w:sz w:val="22"/>
                <w:szCs w:val="22"/>
                <w:lang w:val="hy-AM" w:eastAsia="en-US"/>
              </w:rPr>
              <w:t>ցումները նշված են դրական նշանով</w:t>
            </w:r>
            <w:r w:rsidRPr="005E0C91">
              <w:rPr>
                <w:rFonts w:ascii="GHEA Mariam" w:hAnsi="GHEA Mariam" w:cs="Calibri"/>
                <w:sz w:val="22"/>
                <w:szCs w:val="22"/>
                <w:lang w:val="hy-AM" w:eastAsia="en-US"/>
              </w:rPr>
              <w:t>)</w:t>
            </w:r>
          </w:p>
        </w:tc>
      </w:tr>
      <w:tr w:rsidR="005277B5" w:rsidRPr="005E0C91" w:rsidTr="005E0C91">
        <w:trPr>
          <w:gridAfter w:val="1"/>
          <w:wAfter w:w="66" w:type="dxa"/>
          <w:trHeight w:val="270"/>
        </w:trPr>
        <w:tc>
          <w:tcPr>
            <w:tcW w:w="1539" w:type="dxa"/>
            <w:gridSpan w:val="2"/>
            <w:vMerge/>
            <w:tcBorders>
              <w:top w:val="single" w:sz="4" w:space="0" w:color="auto"/>
              <w:left w:val="single" w:sz="4" w:space="0" w:color="auto"/>
              <w:bottom w:val="single" w:sz="4" w:space="0" w:color="000000"/>
              <w:right w:val="single" w:sz="4" w:space="0" w:color="000000"/>
            </w:tcBorders>
            <w:vAlign w:val="center"/>
            <w:hideMark/>
          </w:tcPr>
          <w:p w:rsidR="005277B5" w:rsidRPr="005E0C91" w:rsidRDefault="005277B5" w:rsidP="005277B5">
            <w:pPr>
              <w:rPr>
                <w:rFonts w:ascii="GHEA Mariam" w:hAnsi="GHEA Mariam" w:cs="Calibri"/>
                <w:sz w:val="22"/>
                <w:szCs w:val="22"/>
                <w:lang w:val="hy-AM" w:eastAsia="en-US"/>
              </w:rPr>
            </w:pPr>
          </w:p>
        </w:tc>
        <w:tc>
          <w:tcPr>
            <w:tcW w:w="5481" w:type="dxa"/>
            <w:vMerge/>
            <w:tcBorders>
              <w:top w:val="single" w:sz="4" w:space="0" w:color="auto"/>
              <w:left w:val="single" w:sz="4" w:space="0" w:color="auto"/>
              <w:bottom w:val="single" w:sz="4" w:space="0" w:color="auto"/>
              <w:right w:val="single" w:sz="4" w:space="0" w:color="auto"/>
            </w:tcBorders>
            <w:vAlign w:val="center"/>
            <w:hideMark/>
          </w:tcPr>
          <w:p w:rsidR="005277B5" w:rsidRPr="005E0C91" w:rsidRDefault="005277B5" w:rsidP="005277B5">
            <w:pPr>
              <w:rPr>
                <w:rFonts w:ascii="GHEA Mariam" w:hAnsi="GHEA Mariam" w:cs="Calibri"/>
                <w:sz w:val="22"/>
                <w:szCs w:val="22"/>
                <w:lang w:val="hy-AM" w:eastAsia="en-US"/>
              </w:rPr>
            </w:pPr>
          </w:p>
        </w:tc>
        <w:tc>
          <w:tcPr>
            <w:tcW w:w="1304" w:type="dxa"/>
            <w:vMerge w:val="restart"/>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E0C91" w:rsidP="005277B5">
            <w:pPr>
              <w:jc w:val="center"/>
              <w:rPr>
                <w:rFonts w:ascii="GHEA Mariam" w:hAnsi="GHEA Mariam" w:cs="Calibri"/>
                <w:sz w:val="22"/>
                <w:szCs w:val="22"/>
                <w:lang w:eastAsia="en-US"/>
              </w:rPr>
            </w:pPr>
            <w:r w:rsidRPr="005E0C91">
              <w:rPr>
                <w:rFonts w:ascii="GHEA Mariam" w:hAnsi="GHEA Mariam" w:cs="Calibri"/>
                <w:sz w:val="22"/>
                <w:szCs w:val="22"/>
                <w:lang w:val="hy-AM" w:eastAsia="en-US"/>
              </w:rPr>
              <w:t xml:space="preserve"> </w:t>
            </w:r>
            <w:r w:rsidRPr="005E0C91">
              <w:rPr>
                <w:rFonts w:ascii="GHEA Mariam" w:hAnsi="GHEA Mariam" w:cs="Calibri"/>
                <w:sz w:val="22"/>
                <w:szCs w:val="22"/>
                <w:lang w:eastAsia="en-US"/>
              </w:rPr>
              <w:t>ընդամենը</w:t>
            </w:r>
          </w:p>
        </w:tc>
        <w:tc>
          <w:tcPr>
            <w:tcW w:w="7531" w:type="dxa"/>
            <w:gridSpan w:val="4"/>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E0C91"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այդ թվում`</w:t>
            </w:r>
          </w:p>
        </w:tc>
      </w:tr>
      <w:tr w:rsidR="005277B5" w:rsidRPr="00A80900" w:rsidTr="005E0C91">
        <w:trPr>
          <w:gridAfter w:val="1"/>
          <w:wAfter w:w="66" w:type="dxa"/>
          <w:cantSplit/>
          <w:trHeight w:val="1601"/>
        </w:trPr>
        <w:tc>
          <w:tcPr>
            <w:tcW w:w="711" w:type="dxa"/>
            <w:tcBorders>
              <w:top w:val="nil"/>
              <w:left w:val="single" w:sz="4" w:space="0" w:color="auto"/>
              <w:bottom w:val="single" w:sz="4" w:space="0" w:color="auto"/>
              <w:right w:val="single" w:sz="4" w:space="0" w:color="auto"/>
            </w:tcBorders>
            <w:shd w:val="clear" w:color="auto" w:fill="auto"/>
            <w:textDirection w:val="btLr"/>
            <w:vAlign w:val="center"/>
            <w:hideMark/>
          </w:tcPr>
          <w:p w:rsidR="005277B5" w:rsidRPr="005E0C91" w:rsidRDefault="005E0C91" w:rsidP="005E0C91">
            <w:pPr>
              <w:ind w:left="113" w:right="113"/>
              <w:jc w:val="center"/>
              <w:rPr>
                <w:rFonts w:ascii="GHEA Mariam" w:hAnsi="GHEA Mariam" w:cs="Calibri"/>
                <w:sz w:val="22"/>
                <w:szCs w:val="22"/>
                <w:lang w:val="hy-AM" w:eastAsia="en-US"/>
              </w:rPr>
            </w:pPr>
            <w:r w:rsidRPr="005E0C91">
              <w:rPr>
                <w:rFonts w:ascii="GHEA Mariam" w:hAnsi="GHEA Mariam" w:cs="Calibri"/>
                <w:sz w:val="22"/>
                <w:szCs w:val="22"/>
                <w:lang w:eastAsia="en-US"/>
              </w:rPr>
              <w:t xml:space="preserve"> ծրագիր</w:t>
            </w:r>
            <w:r>
              <w:rPr>
                <w:rFonts w:ascii="GHEA Mariam" w:hAnsi="GHEA Mariam" w:cs="Calibri"/>
                <w:sz w:val="22"/>
                <w:szCs w:val="22"/>
                <w:lang w:val="hy-AM" w:eastAsia="en-US"/>
              </w:rPr>
              <w:t>ը</w:t>
            </w:r>
          </w:p>
        </w:tc>
        <w:tc>
          <w:tcPr>
            <w:tcW w:w="828" w:type="dxa"/>
            <w:tcBorders>
              <w:top w:val="nil"/>
              <w:left w:val="nil"/>
              <w:bottom w:val="single" w:sz="4" w:space="0" w:color="auto"/>
              <w:right w:val="single" w:sz="4" w:space="0" w:color="auto"/>
            </w:tcBorders>
            <w:shd w:val="clear" w:color="auto" w:fill="auto"/>
            <w:textDirection w:val="btLr"/>
            <w:vAlign w:val="center"/>
            <w:hideMark/>
          </w:tcPr>
          <w:p w:rsidR="005277B5" w:rsidRPr="005E0C91" w:rsidRDefault="005E0C91" w:rsidP="005E0C91">
            <w:pPr>
              <w:ind w:left="113" w:right="113"/>
              <w:jc w:val="center"/>
              <w:rPr>
                <w:rFonts w:ascii="GHEA Mariam" w:hAnsi="GHEA Mariam" w:cs="Calibri"/>
                <w:sz w:val="22"/>
                <w:szCs w:val="22"/>
                <w:lang w:val="hy-AM" w:eastAsia="en-US"/>
              </w:rPr>
            </w:pPr>
            <w:r w:rsidRPr="005E0C91">
              <w:rPr>
                <w:rFonts w:ascii="GHEA Mariam" w:hAnsi="GHEA Mariam" w:cs="Calibri"/>
                <w:sz w:val="22"/>
                <w:szCs w:val="22"/>
                <w:lang w:val="hy-AM" w:eastAsia="en-US"/>
              </w:rPr>
              <w:t xml:space="preserve"> միջոցա</w:t>
            </w:r>
            <w:r>
              <w:rPr>
                <w:rFonts w:ascii="GHEA Mariam" w:hAnsi="GHEA Mariam" w:cs="Calibri"/>
                <w:sz w:val="22"/>
                <w:szCs w:val="22"/>
                <w:lang w:val="hy-AM" w:eastAsia="en-US"/>
              </w:rPr>
              <w:t>-</w:t>
            </w:r>
            <w:r w:rsidRPr="005E0C91">
              <w:rPr>
                <w:rFonts w:ascii="GHEA Mariam" w:hAnsi="GHEA Mariam" w:cs="Calibri"/>
                <w:sz w:val="22"/>
                <w:szCs w:val="22"/>
                <w:lang w:val="hy-AM" w:eastAsia="en-US"/>
              </w:rPr>
              <w:br/>
              <w:t>ռում</w:t>
            </w:r>
            <w:r>
              <w:rPr>
                <w:rFonts w:ascii="GHEA Mariam" w:hAnsi="GHEA Mariam" w:cs="Calibri"/>
                <w:sz w:val="22"/>
                <w:szCs w:val="22"/>
                <w:lang w:val="hy-AM" w:eastAsia="en-US"/>
              </w:rPr>
              <w:t>ը</w:t>
            </w:r>
          </w:p>
        </w:tc>
        <w:tc>
          <w:tcPr>
            <w:tcW w:w="5481" w:type="dxa"/>
            <w:vMerge/>
            <w:tcBorders>
              <w:top w:val="single" w:sz="4" w:space="0" w:color="auto"/>
              <w:left w:val="single" w:sz="4" w:space="0" w:color="auto"/>
              <w:bottom w:val="single" w:sz="4" w:space="0" w:color="auto"/>
              <w:right w:val="single" w:sz="4" w:space="0" w:color="auto"/>
            </w:tcBorders>
            <w:vAlign w:val="center"/>
            <w:hideMark/>
          </w:tcPr>
          <w:p w:rsidR="005277B5" w:rsidRPr="005E0C91" w:rsidRDefault="005277B5" w:rsidP="005277B5">
            <w:pPr>
              <w:rPr>
                <w:rFonts w:ascii="GHEA Mariam" w:hAnsi="GHEA Mariam" w:cs="Calibri"/>
                <w:sz w:val="22"/>
                <w:szCs w:val="22"/>
                <w:lang w:val="hy-AM" w:eastAsia="en-US"/>
              </w:rPr>
            </w:pPr>
          </w:p>
        </w:tc>
        <w:tc>
          <w:tcPr>
            <w:tcW w:w="1304" w:type="dxa"/>
            <w:vMerge/>
            <w:tcBorders>
              <w:top w:val="nil"/>
              <w:left w:val="single" w:sz="4" w:space="0" w:color="auto"/>
              <w:bottom w:val="single" w:sz="4" w:space="0" w:color="auto"/>
              <w:right w:val="single" w:sz="4" w:space="0" w:color="auto"/>
            </w:tcBorders>
            <w:vAlign w:val="center"/>
            <w:hideMark/>
          </w:tcPr>
          <w:p w:rsidR="005277B5" w:rsidRPr="005E0C91" w:rsidRDefault="005277B5" w:rsidP="005277B5">
            <w:pPr>
              <w:rPr>
                <w:rFonts w:ascii="GHEA Mariam" w:hAnsi="GHEA Mariam" w:cs="Calibri"/>
                <w:sz w:val="22"/>
                <w:szCs w:val="22"/>
                <w:lang w:val="hy-AM" w:eastAsia="en-US"/>
              </w:rPr>
            </w:pPr>
          </w:p>
        </w:tc>
        <w:tc>
          <w:tcPr>
            <w:tcW w:w="1835" w:type="dxa"/>
            <w:tcBorders>
              <w:top w:val="nil"/>
              <w:left w:val="nil"/>
              <w:bottom w:val="single" w:sz="4" w:space="0" w:color="auto"/>
              <w:right w:val="single" w:sz="4" w:space="0" w:color="auto"/>
            </w:tcBorders>
            <w:shd w:val="clear" w:color="auto" w:fill="auto"/>
            <w:vAlign w:val="center"/>
            <w:hideMark/>
          </w:tcPr>
          <w:p w:rsidR="005277B5" w:rsidRPr="005E0C91" w:rsidRDefault="005E0C91" w:rsidP="005277B5">
            <w:pPr>
              <w:jc w:val="center"/>
              <w:rPr>
                <w:rFonts w:ascii="GHEA Mariam" w:hAnsi="GHEA Mariam" w:cs="Calibri"/>
                <w:sz w:val="22"/>
                <w:szCs w:val="22"/>
                <w:lang w:val="hy-AM" w:eastAsia="en-US"/>
              </w:rPr>
            </w:pPr>
            <w:r w:rsidRPr="005E0C91">
              <w:rPr>
                <w:rFonts w:ascii="GHEA Mariam" w:hAnsi="GHEA Mariam" w:cs="Calibri"/>
                <w:sz w:val="22"/>
                <w:szCs w:val="22"/>
                <w:lang w:val="hy-AM" w:eastAsia="en-US"/>
              </w:rPr>
              <w:t xml:space="preserve"> կառուցման աշխատանքներ</w:t>
            </w:r>
          </w:p>
        </w:tc>
        <w:tc>
          <w:tcPr>
            <w:tcW w:w="2114" w:type="dxa"/>
            <w:tcBorders>
              <w:top w:val="nil"/>
              <w:left w:val="nil"/>
              <w:bottom w:val="single" w:sz="4" w:space="0" w:color="auto"/>
              <w:right w:val="single" w:sz="4" w:space="0" w:color="auto"/>
            </w:tcBorders>
            <w:shd w:val="clear" w:color="auto" w:fill="auto"/>
            <w:vAlign w:val="center"/>
            <w:hideMark/>
          </w:tcPr>
          <w:p w:rsidR="005277B5" w:rsidRPr="005E0C91" w:rsidRDefault="005E0C91" w:rsidP="005277B5">
            <w:pPr>
              <w:jc w:val="center"/>
              <w:rPr>
                <w:rFonts w:ascii="GHEA Mariam" w:hAnsi="GHEA Mariam" w:cs="Calibri"/>
                <w:sz w:val="22"/>
                <w:szCs w:val="22"/>
                <w:lang w:val="hy-AM" w:eastAsia="en-US"/>
              </w:rPr>
            </w:pPr>
            <w:r w:rsidRPr="005E0C91">
              <w:rPr>
                <w:rFonts w:ascii="GHEA Mariam" w:hAnsi="GHEA Mariam" w:cs="Calibri"/>
                <w:sz w:val="22"/>
                <w:szCs w:val="22"/>
                <w:lang w:val="hy-AM" w:eastAsia="en-US"/>
              </w:rPr>
              <w:t xml:space="preserve"> վերակառուցման, վերանորոգման և վերականգնման աշխատանքներ</w:t>
            </w:r>
          </w:p>
        </w:tc>
        <w:tc>
          <w:tcPr>
            <w:tcW w:w="2130" w:type="dxa"/>
            <w:tcBorders>
              <w:top w:val="nil"/>
              <w:left w:val="nil"/>
              <w:bottom w:val="single" w:sz="4" w:space="0" w:color="auto"/>
              <w:right w:val="single" w:sz="4" w:space="0" w:color="auto"/>
            </w:tcBorders>
            <w:shd w:val="clear" w:color="auto" w:fill="auto"/>
            <w:vAlign w:val="center"/>
            <w:hideMark/>
          </w:tcPr>
          <w:p w:rsidR="005277B5" w:rsidRPr="005E0C91" w:rsidRDefault="005E0C91" w:rsidP="005277B5">
            <w:pPr>
              <w:jc w:val="center"/>
              <w:rPr>
                <w:rFonts w:ascii="GHEA Mariam" w:hAnsi="GHEA Mariam" w:cs="Calibri"/>
                <w:sz w:val="22"/>
                <w:szCs w:val="22"/>
                <w:lang w:val="hy-AM" w:eastAsia="en-US"/>
              </w:rPr>
            </w:pPr>
            <w:r w:rsidRPr="005E0C91">
              <w:rPr>
                <w:rFonts w:ascii="GHEA Mariam" w:hAnsi="GHEA Mariam" w:cs="Calibri"/>
                <w:sz w:val="22"/>
                <w:szCs w:val="22"/>
                <w:lang w:val="hy-AM" w:eastAsia="en-US"/>
              </w:rPr>
              <w:t xml:space="preserve"> նախագծահե- տազոտական, գեոդեզիա- քարտեզագրական աշխատանքներ</w:t>
            </w:r>
          </w:p>
        </w:tc>
        <w:tc>
          <w:tcPr>
            <w:tcW w:w="1452" w:type="dxa"/>
            <w:tcBorders>
              <w:top w:val="nil"/>
              <w:left w:val="nil"/>
              <w:bottom w:val="single" w:sz="4" w:space="0" w:color="auto"/>
              <w:right w:val="single" w:sz="4" w:space="0" w:color="auto"/>
            </w:tcBorders>
            <w:shd w:val="clear" w:color="auto" w:fill="auto"/>
            <w:vAlign w:val="center"/>
            <w:hideMark/>
          </w:tcPr>
          <w:p w:rsidR="005277B5" w:rsidRPr="005E0C91" w:rsidRDefault="005E0C91" w:rsidP="005277B5">
            <w:pPr>
              <w:jc w:val="center"/>
              <w:rPr>
                <w:rFonts w:ascii="GHEA Mariam" w:hAnsi="GHEA Mariam" w:cs="Calibri"/>
                <w:sz w:val="22"/>
                <w:szCs w:val="22"/>
                <w:lang w:val="hy-AM" w:eastAsia="en-US"/>
              </w:rPr>
            </w:pPr>
            <w:r w:rsidRPr="005E0C91">
              <w:rPr>
                <w:rFonts w:ascii="GHEA Mariam" w:hAnsi="GHEA Mariam" w:cs="Calibri"/>
                <w:sz w:val="22"/>
                <w:szCs w:val="22"/>
                <w:lang w:val="hy-AM" w:eastAsia="en-US"/>
              </w:rPr>
              <w:t xml:space="preserve"> ոչ ֆինան</w:t>
            </w:r>
            <w:r>
              <w:rPr>
                <w:rFonts w:ascii="GHEA Mariam" w:hAnsi="GHEA Mariam" w:cs="Calibri"/>
                <w:sz w:val="22"/>
                <w:szCs w:val="22"/>
                <w:lang w:val="hy-AM" w:eastAsia="en-US"/>
              </w:rPr>
              <w:t>-</w:t>
            </w:r>
            <w:r>
              <w:rPr>
                <w:rFonts w:ascii="GHEA Mariam" w:hAnsi="GHEA Mariam" w:cs="Calibri"/>
                <w:sz w:val="22"/>
                <w:szCs w:val="22"/>
                <w:lang w:val="hy-AM" w:eastAsia="en-US"/>
              </w:rPr>
              <w:br/>
            </w:r>
            <w:r w:rsidRPr="005E0C91">
              <w:rPr>
                <w:rFonts w:ascii="GHEA Mariam" w:hAnsi="GHEA Mariam" w:cs="Calibri"/>
                <w:sz w:val="22"/>
                <w:szCs w:val="22"/>
                <w:lang w:val="hy-AM" w:eastAsia="en-US"/>
              </w:rPr>
              <w:t>սական այլ ակտիվների ձեռքբերում</w:t>
            </w:r>
          </w:p>
        </w:tc>
      </w:tr>
      <w:tr w:rsidR="005277B5" w:rsidRPr="005E0C91" w:rsidTr="005E0C91">
        <w:trPr>
          <w:gridAfter w:val="1"/>
          <w:wAfter w:w="66" w:type="dxa"/>
          <w:trHeight w:val="330"/>
        </w:trPr>
        <w:tc>
          <w:tcPr>
            <w:tcW w:w="711"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2"/>
                <w:szCs w:val="22"/>
                <w:lang w:val="hy-AM" w:eastAsia="en-US"/>
              </w:rPr>
            </w:pPr>
            <w:r w:rsidRPr="005E0C91">
              <w:rPr>
                <w:rFonts w:ascii="Calibri" w:hAnsi="Calibri" w:cs="Calibri"/>
                <w:sz w:val="22"/>
                <w:szCs w:val="22"/>
                <w:lang w:val="hy-AM" w:eastAsia="en-US"/>
              </w:rPr>
              <w:t> </w:t>
            </w:r>
          </w:p>
        </w:tc>
        <w:tc>
          <w:tcPr>
            <w:tcW w:w="828"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2"/>
                <w:szCs w:val="22"/>
                <w:lang w:val="hy-AM" w:eastAsia="en-US"/>
              </w:rPr>
            </w:pPr>
            <w:r w:rsidRPr="005E0C91">
              <w:rPr>
                <w:rFonts w:ascii="Calibri" w:hAnsi="Calibri" w:cs="Calibri"/>
                <w:sz w:val="22"/>
                <w:szCs w:val="22"/>
                <w:lang w:val="hy-AM" w:eastAsia="en-US"/>
              </w:rPr>
              <w:t> </w:t>
            </w:r>
          </w:p>
        </w:tc>
        <w:tc>
          <w:tcPr>
            <w:tcW w:w="5481"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b/>
                <w:bCs/>
                <w:sz w:val="22"/>
                <w:szCs w:val="22"/>
                <w:lang w:eastAsia="en-US"/>
              </w:rPr>
            </w:pPr>
            <w:r w:rsidRPr="005E0C91">
              <w:rPr>
                <w:rFonts w:ascii="GHEA Mariam" w:hAnsi="GHEA Mariam" w:cs="Calibri"/>
                <w:b/>
                <w:bCs/>
                <w:sz w:val="22"/>
                <w:szCs w:val="22"/>
                <w:lang w:val="hy-AM" w:eastAsia="en-US"/>
              </w:rPr>
              <w:t xml:space="preserve"> </w:t>
            </w:r>
            <w:r w:rsidRPr="005E0C91">
              <w:rPr>
                <w:rFonts w:ascii="GHEA Mariam" w:hAnsi="GHEA Mariam" w:cs="Calibri"/>
                <w:b/>
                <w:bCs/>
                <w:sz w:val="22"/>
                <w:szCs w:val="22"/>
                <w:lang w:eastAsia="en-US"/>
              </w:rPr>
              <w:t>ԸՆԴԱՄԵՆԸ</w:t>
            </w:r>
          </w:p>
        </w:tc>
        <w:tc>
          <w:tcPr>
            <w:tcW w:w="130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39,349.4</w:t>
            </w:r>
          </w:p>
        </w:tc>
        <w:tc>
          <w:tcPr>
            <w:tcW w:w="1835"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w:t>
            </w:r>
          </w:p>
        </w:tc>
        <w:tc>
          <w:tcPr>
            <w:tcW w:w="211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w:t>
            </w:r>
          </w:p>
        </w:tc>
        <w:tc>
          <w:tcPr>
            <w:tcW w:w="2130"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39,349.4</w:t>
            </w:r>
          </w:p>
        </w:tc>
      </w:tr>
      <w:tr w:rsidR="005277B5" w:rsidRPr="005E0C91" w:rsidTr="005E0C91">
        <w:trPr>
          <w:gridAfter w:val="1"/>
          <w:wAfter w:w="66" w:type="dxa"/>
          <w:trHeight w:val="330"/>
        </w:trPr>
        <w:tc>
          <w:tcPr>
            <w:tcW w:w="711"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2"/>
                <w:szCs w:val="22"/>
                <w:lang w:eastAsia="en-US"/>
              </w:rPr>
            </w:pPr>
            <w:r w:rsidRPr="005E0C91">
              <w:rPr>
                <w:rFonts w:ascii="Calibri" w:hAnsi="Calibri" w:cs="Calibri"/>
                <w:sz w:val="22"/>
                <w:szCs w:val="22"/>
                <w:lang w:eastAsia="en-US"/>
              </w:rPr>
              <w:t> </w:t>
            </w:r>
          </w:p>
        </w:tc>
        <w:tc>
          <w:tcPr>
            <w:tcW w:w="828"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2"/>
                <w:szCs w:val="22"/>
                <w:lang w:eastAsia="en-US"/>
              </w:rPr>
            </w:pPr>
            <w:r w:rsidRPr="005E0C91">
              <w:rPr>
                <w:rFonts w:ascii="Calibri" w:hAnsi="Calibri" w:cs="Calibri"/>
                <w:sz w:val="22"/>
                <w:szCs w:val="22"/>
                <w:lang w:eastAsia="en-US"/>
              </w:rPr>
              <w:t> </w:t>
            </w:r>
          </w:p>
        </w:tc>
        <w:tc>
          <w:tcPr>
            <w:tcW w:w="5481"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b/>
                <w:bCs/>
                <w:sz w:val="22"/>
                <w:szCs w:val="22"/>
                <w:u w:val="single"/>
                <w:lang w:eastAsia="en-US"/>
              </w:rPr>
            </w:pPr>
            <w:r w:rsidRPr="005E0C91">
              <w:rPr>
                <w:rFonts w:ascii="GHEA Mariam" w:hAnsi="GHEA Mariam" w:cs="Calibri"/>
                <w:b/>
                <w:bCs/>
                <w:sz w:val="22"/>
                <w:szCs w:val="22"/>
                <w:u w:val="single"/>
                <w:lang w:eastAsia="en-US"/>
              </w:rPr>
              <w:t xml:space="preserve"> ՀՀ վարչապետի աշխատակազմ</w:t>
            </w:r>
          </w:p>
        </w:tc>
        <w:tc>
          <w:tcPr>
            <w:tcW w:w="130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39,349.4</w:t>
            </w:r>
          </w:p>
        </w:tc>
        <w:tc>
          <w:tcPr>
            <w:tcW w:w="1835"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w:t>
            </w:r>
          </w:p>
        </w:tc>
        <w:tc>
          <w:tcPr>
            <w:tcW w:w="211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w:t>
            </w:r>
          </w:p>
        </w:tc>
        <w:tc>
          <w:tcPr>
            <w:tcW w:w="2130"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b/>
                <w:bCs/>
                <w:sz w:val="22"/>
                <w:szCs w:val="22"/>
                <w:lang w:eastAsia="en-US"/>
              </w:rPr>
            </w:pPr>
            <w:r w:rsidRPr="005E0C91">
              <w:rPr>
                <w:rFonts w:ascii="GHEA Mariam" w:hAnsi="GHEA Mariam" w:cs="Calibri"/>
                <w:b/>
                <w:bCs/>
                <w:sz w:val="22"/>
                <w:szCs w:val="22"/>
                <w:lang w:eastAsia="en-US"/>
              </w:rPr>
              <w:t>39,349.4</w:t>
            </w:r>
          </w:p>
        </w:tc>
      </w:tr>
      <w:tr w:rsidR="005277B5" w:rsidRPr="005E0C91" w:rsidTr="005E0C91">
        <w:trPr>
          <w:gridAfter w:val="1"/>
          <w:wAfter w:w="66" w:type="dxa"/>
          <w:trHeight w:val="330"/>
        </w:trPr>
        <w:tc>
          <w:tcPr>
            <w:tcW w:w="711"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2"/>
                <w:szCs w:val="22"/>
                <w:lang w:eastAsia="en-US"/>
              </w:rPr>
            </w:pPr>
            <w:r w:rsidRPr="005E0C91">
              <w:rPr>
                <w:rFonts w:ascii="Calibri" w:hAnsi="Calibri" w:cs="Calibri"/>
                <w:sz w:val="22"/>
                <w:szCs w:val="22"/>
                <w:lang w:eastAsia="en-US"/>
              </w:rPr>
              <w:t> </w:t>
            </w:r>
          </w:p>
        </w:tc>
        <w:tc>
          <w:tcPr>
            <w:tcW w:w="828"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rPr>
                <w:rFonts w:ascii="GHEA Mariam" w:hAnsi="GHEA Mariam" w:cs="Calibri"/>
                <w:sz w:val="22"/>
                <w:szCs w:val="22"/>
                <w:lang w:eastAsia="en-US"/>
              </w:rPr>
            </w:pPr>
            <w:r w:rsidRPr="005E0C91">
              <w:rPr>
                <w:rFonts w:ascii="Calibri" w:hAnsi="Calibri" w:cs="Calibri"/>
                <w:sz w:val="22"/>
                <w:szCs w:val="22"/>
                <w:lang w:eastAsia="en-US"/>
              </w:rPr>
              <w:t> </w:t>
            </w:r>
          </w:p>
        </w:tc>
        <w:tc>
          <w:tcPr>
            <w:tcW w:w="5481" w:type="dxa"/>
            <w:tcBorders>
              <w:top w:val="nil"/>
              <w:left w:val="nil"/>
              <w:bottom w:val="single" w:sz="4" w:space="0" w:color="auto"/>
              <w:right w:val="single" w:sz="4" w:space="0" w:color="auto"/>
            </w:tcBorders>
            <w:shd w:val="clear" w:color="auto" w:fill="auto"/>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այդ թվում՛</w:t>
            </w:r>
          </w:p>
        </w:tc>
        <w:tc>
          <w:tcPr>
            <w:tcW w:w="1304"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Calibri" w:hAnsi="Calibri" w:cs="Calibri"/>
                <w:sz w:val="22"/>
                <w:szCs w:val="22"/>
                <w:lang w:eastAsia="en-US"/>
              </w:rPr>
              <w:t> </w:t>
            </w:r>
          </w:p>
        </w:tc>
        <w:tc>
          <w:tcPr>
            <w:tcW w:w="2114"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Calibri" w:hAnsi="Calibri" w:cs="Calibri"/>
                <w:sz w:val="22"/>
                <w:szCs w:val="22"/>
                <w:lang w:eastAsia="en-US"/>
              </w:rPr>
              <w:t> </w:t>
            </w:r>
          </w:p>
        </w:tc>
        <w:tc>
          <w:tcPr>
            <w:tcW w:w="2130"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Calibri" w:hAnsi="Calibri" w:cs="Calibri"/>
                <w:sz w:val="22"/>
                <w:szCs w:val="22"/>
                <w:lang w:eastAsia="en-US"/>
              </w:rPr>
              <w:t> </w:t>
            </w:r>
          </w:p>
        </w:tc>
        <w:tc>
          <w:tcPr>
            <w:tcW w:w="145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Calibri" w:hAnsi="Calibri" w:cs="Calibri"/>
                <w:sz w:val="22"/>
                <w:szCs w:val="22"/>
                <w:lang w:eastAsia="en-US"/>
              </w:rPr>
              <w:t> </w:t>
            </w:r>
          </w:p>
        </w:tc>
      </w:tr>
      <w:tr w:rsidR="005277B5" w:rsidRPr="005E0C91" w:rsidTr="005E0C91">
        <w:trPr>
          <w:gridAfter w:val="1"/>
          <w:wAfter w:w="66" w:type="dxa"/>
          <w:trHeight w:val="660"/>
        </w:trPr>
        <w:tc>
          <w:tcPr>
            <w:tcW w:w="711"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1213</w:t>
            </w:r>
          </w:p>
        </w:tc>
        <w:tc>
          <w:tcPr>
            <w:tcW w:w="828"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31001</w:t>
            </w:r>
          </w:p>
        </w:tc>
        <w:tc>
          <w:tcPr>
            <w:tcW w:w="5481"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2"/>
                <w:szCs w:val="22"/>
                <w:lang w:eastAsia="en-US"/>
              </w:rPr>
            </w:pPr>
            <w:r w:rsidRPr="005E0C91">
              <w:rPr>
                <w:rFonts w:ascii="GHEA Mariam" w:hAnsi="GHEA Mariam" w:cs="Calibri"/>
                <w:sz w:val="22"/>
                <w:szCs w:val="22"/>
                <w:lang w:eastAsia="en-US"/>
              </w:rPr>
              <w:t xml:space="preserve">  Բնապահպանության և ընդերքի տեսչական մարմնի կարողությունների զարգացում և տեխնիկական հագեցվածության ապահովում</w:t>
            </w:r>
          </w:p>
        </w:tc>
        <w:tc>
          <w:tcPr>
            <w:tcW w:w="130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15,452.0</w:t>
            </w:r>
          </w:p>
        </w:tc>
        <w:tc>
          <w:tcPr>
            <w:tcW w:w="1835"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1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30"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15,452.0</w:t>
            </w:r>
          </w:p>
        </w:tc>
      </w:tr>
      <w:tr w:rsidR="005277B5" w:rsidRPr="005E0C91" w:rsidTr="005E0C91">
        <w:trPr>
          <w:gridAfter w:val="1"/>
          <w:wAfter w:w="66" w:type="dxa"/>
          <w:trHeight w:val="660"/>
        </w:trPr>
        <w:tc>
          <w:tcPr>
            <w:tcW w:w="711"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1213</w:t>
            </w:r>
          </w:p>
        </w:tc>
        <w:tc>
          <w:tcPr>
            <w:tcW w:w="828"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31002</w:t>
            </w:r>
          </w:p>
        </w:tc>
        <w:tc>
          <w:tcPr>
            <w:tcW w:w="5481"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2"/>
                <w:szCs w:val="22"/>
                <w:lang w:eastAsia="en-US"/>
              </w:rPr>
            </w:pPr>
            <w:r w:rsidRPr="005E0C91">
              <w:rPr>
                <w:rFonts w:ascii="GHEA Mariam" w:hAnsi="GHEA Mariam" w:cs="Calibri"/>
                <w:sz w:val="22"/>
                <w:szCs w:val="22"/>
                <w:lang w:eastAsia="en-US"/>
              </w:rPr>
              <w:t xml:space="preserve">  Կրթության տեսչական մարմնի կարողությունների զարգացում և տեխնիկական հագեցվածության ապահովում</w:t>
            </w:r>
          </w:p>
        </w:tc>
        <w:tc>
          <w:tcPr>
            <w:tcW w:w="130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3,473.4</w:t>
            </w:r>
          </w:p>
        </w:tc>
        <w:tc>
          <w:tcPr>
            <w:tcW w:w="1835"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1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30"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3,473.4</w:t>
            </w:r>
          </w:p>
        </w:tc>
      </w:tr>
      <w:tr w:rsidR="005277B5" w:rsidRPr="005E0C91" w:rsidTr="005E0C91">
        <w:trPr>
          <w:gridAfter w:val="1"/>
          <w:wAfter w:w="66" w:type="dxa"/>
          <w:trHeight w:val="660"/>
        </w:trPr>
        <w:tc>
          <w:tcPr>
            <w:tcW w:w="7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lastRenderedPageBreak/>
              <w:t xml:space="preserve"> 1213</w:t>
            </w:r>
          </w:p>
        </w:tc>
        <w:tc>
          <w:tcPr>
            <w:tcW w:w="828" w:type="dxa"/>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31003</w:t>
            </w:r>
          </w:p>
        </w:tc>
        <w:tc>
          <w:tcPr>
            <w:tcW w:w="5481"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2"/>
                <w:szCs w:val="22"/>
                <w:lang w:eastAsia="en-US"/>
              </w:rPr>
            </w:pPr>
            <w:r w:rsidRPr="005E0C91">
              <w:rPr>
                <w:rFonts w:ascii="GHEA Mariam" w:hAnsi="GHEA Mariam" w:cs="Calibri"/>
                <w:sz w:val="22"/>
                <w:szCs w:val="22"/>
                <w:lang w:eastAsia="en-US"/>
              </w:rPr>
              <w:t xml:space="preserve"> Շուկայի վերահսկողության տեսչական մարմնի կարողությունների զարգացում և տեխնիկական հագեցվածության ապահովում</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5,046.5</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14" w:type="dxa"/>
            <w:tcBorders>
              <w:top w:val="single" w:sz="4" w:space="0" w:color="auto"/>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30" w:type="dxa"/>
            <w:tcBorders>
              <w:top w:val="single" w:sz="4" w:space="0" w:color="auto"/>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5,046.5</w:t>
            </w:r>
          </w:p>
        </w:tc>
      </w:tr>
      <w:tr w:rsidR="005277B5" w:rsidRPr="005E0C91" w:rsidTr="005E0C91">
        <w:trPr>
          <w:gridAfter w:val="1"/>
          <w:wAfter w:w="66" w:type="dxa"/>
          <w:trHeight w:val="990"/>
        </w:trPr>
        <w:tc>
          <w:tcPr>
            <w:tcW w:w="711"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1213</w:t>
            </w:r>
          </w:p>
        </w:tc>
        <w:tc>
          <w:tcPr>
            <w:tcW w:w="828"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31004</w:t>
            </w:r>
          </w:p>
        </w:tc>
        <w:tc>
          <w:tcPr>
            <w:tcW w:w="5481"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2"/>
                <w:szCs w:val="22"/>
                <w:lang w:eastAsia="en-US"/>
              </w:rPr>
            </w:pPr>
            <w:r w:rsidRPr="005E0C91">
              <w:rPr>
                <w:rFonts w:ascii="GHEA Mariam" w:hAnsi="GHEA Mariam" w:cs="Calibri"/>
                <w:sz w:val="22"/>
                <w:szCs w:val="22"/>
                <w:lang w:eastAsia="en-US"/>
              </w:rPr>
              <w:t xml:space="preserve"> 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130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7,354.5</w:t>
            </w:r>
          </w:p>
        </w:tc>
        <w:tc>
          <w:tcPr>
            <w:tcW w:w="1835"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1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30"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7,354.5</w:t>
            </w:r>
          </w:p>
        </w:tc>
      </w:tr>
      <w:tr w:rsidR="005277B5" w:rsidRPr="005E0C91" w:rsidTr="005E0C91">
        <w:trPr>
          <w:gridAfter w:val="1"/>
          <w:wAfter w:w="66" w:type="dxa"/>
          <w:trHeight w:val="990"/>
        </w:trPr>
        <w:tc>
          <w:tcPr>
            <w:tcW w:w="711"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1213</w:t>
            </w:r>
          </w:p>
        </w:tc>
        <w:tc>
          <w:tcPr>
            <w:tcW w:w="828"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31005</w:t>
            </w:r>
          </w:p>
        </w:tc>
        <w:tc>
          <w:tcPr>
            <w:tcW w:w="5481"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2"/>
                <w:szCs w:val="22"/>
                <w:lang w:eastAsia="en-US"/>
              </w:rPr>
            </w:pPr>
            <w:r w:rsidRPr="005E0C91">
              <w:rPr>
                <w:rFonts w:ascii="GHEA Mariam" w:hAnsi="GHEA Mariam" w:cs="Calibri"/>
                <w:sz w:val="22"/>
                <w:szCs w:val="22"/>
                <w:lang w:eastAsia="en-US"/>
              </w:rPr>
              <w:t xml:space="preserve"> Առողջապահության և աշխատանքի տեսչական մարմնի կարողությունների զարգացում և տեխնիկական հագեցվածության ապահովում</w:t>
            </w:r>
          </w:p>
        </w:tc>
        <w:tc>
          <w:tcPr>
            <w:tcW w:w="130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7,715.8</w:t>
            </w:r>
          </w:p>
        </w:tc>
        <w:tc>
          <w:tcPr>
            <w:tcW w:w="1835"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1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30"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7,715.8</w:t>
            </w:r>
          </w:p>
        </w:tc>
      </w:tr>
      <w:tr w:rsidR="005277B5" w:rsidRPr="005E0C91" w:rsidTr="005E0C91">
        <w:trPr>
          <w:gridAfter w:val="1"/>
          <w:wAfter w:w="66" w:type="dxa"/>
          <w:trHeight w:val="660"/>
        </w:trPr>
        <w:tc>
          <w:tcPr>
            <w:tcW w:w="711"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1213</w:t>
            </w:r>
          </w:p>
        </w:tc>
        <w:tc>
          <w:tcPr>
            <w:tcW w:w="828"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2"/>
                <w:szCs w:val="22"/>
                <w:lang w:eastAsia="en-US"/>
              </w:rPr>
            </w:pPr>
            <w:r w:rsidRPr="005E0C91">
              <w:rPr>
                <w:rFonts w:ascii="GHEA Mariam" w:hAnsi="GHEA Mariam" w:cs="Calibri"/>
                <w:sz w:val="22"/>
                <w:szCs w:val="22"/>
                <w:lang w:eastAsia="en-US"/>
              </w:rPr>
              <w:t xml:space="preserve"> 31006</w:t>
            </w:r>
          </w:p>
        </w:tc>
        <w:tc>
          <w:tcPr>
            <w:tcW w:w="5481"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2"/>
                <w:szCs w:val="22"/>
                <w:lang w:eastAsia="en-US"/>
              </w:rPr>
            </w:pPr>
            <w:r w:rsidRPr="005E0C91">
              <w:rPr>
                <w:rFonts w:ascii="GHEA Mariam" w:hAnsi="GHEA Mariam" w:cs="Calibri"/>
                <w:sz w:val="22"/>
                <w:szCs w:val="22"/>
                <w:lang w:eastAsia="en-US"/>
              </w:rPr>
              <w:t xml:space="preserve"> Սննդամթերքի անվտանգության տեսչական մարմնի տեխնիկական հագեցվածության բարելավում</w:t>
            </w:r>
          </w:p>
        </w:tc>
        <w:tc>
          <w:tcPr>
            <w:tcW w:w="130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307.2</w:t>
            </w:r>
          </w:p>
        </w:tc>
        <w:tc>
          <w:tcPr>
            <w:tcW w:w="1835"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14"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2130"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5277B5" w:rsidRPr="005E0C91" w:rsidRDefault="005277B5" w:rsidP="005277B5">
            <w:pPr>
              <w:jc w:val="right"/>
              <w:rPr>
                <w:rFonts w:ascii="GHEA Mariam" w:hAnsi="GHEA Mariam" w:cs="Calibri"/>
                <w:sz w:val="22"/>
                <w:szCs w:val="22"/>
                <w:lang w:eastAsia="en-US"/>
              </w:rPr>
            </w:pPr>
            <w:r w:rsidRPr="005E0C91">
              <w:rPr>
                <w:rFonts w:ascii="GHEA Mariam" w:hAnsi="GHEA Mariam" w:cs="Calibri"/>
                <w:sz w:val="22"/>
                <w:szCs w:val="22"/>
                <w:lang w:eastAsia="en-US"/>
              </w:rPr>
              <w:t>307.2</w:t>
            </w:r>
          </w:p>
        </w:tc>
      </w:tr>
    </w:tbl>
    <w:p w:rsidR="000252D5" w:rsidRDefault="000252D5" w:rsidP="007247E4">
      <w:pPr>
        <w:pStyle w:val="norm"/>
        <w:spacing w:line="240" w:lineRule="auto"/>
        <w:ind w:firstLine="0"/>
        <w:rPr>
          <w:rFonts w:ascii="GHEA Mariam" w:hAnsi="GHEA Mariam" w:cs="Arial"/>
          <w:sz w:val="38"/>
          <w:szCs w:val="24"/>
          <w:lang w:val="fr-FR"/>
        </w:rPr>
      </w:pPr>
    </w:p>
    <w:p w:rsidR="005E0C91" w:rsidRPr="003A27F3" w:rsidRDefault="005E0C91"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11" w:type="dxa"/>
        <w:tblInd w:w="-540" w:type="dxa"/>
        <w:tblLook w:val="04A0" w:firstRow="1" w:lastRow="0" w:firstColumn="1" w:lastColumn="0" w:noHBand="0" w:noVBand="1"/>
      </w:tblPr>
      <w:tblGrid>
        <w:gridCol w:w="1259"/>
        <w:gridCol w:w="1682"/>
        <w:gridCol w:w="8579"/>
        <w:gridCol w:w="4291"/>
      </w:tblGrid>
      <w:tr w:rsidR="005277B5" w:rsidRPr="00A80900" w:rsidTr="005E0C91">
        <w:trPr>
          <w:trHeight w:val="1005"/>
        </w:trPr>
        <w:tc>
          <w:tcPr>
            <w:tcW w:w="15811" w:type="dxa"/>
            <w:gridSpan w:val="4"/>
            <w:tcBorders>
              <w:top w:val="nil"/>
              <w:left w:val="nil"/>
              <w:bottom w:val="nil"/>
              <w:right w:val="nil"/>
            </w:tcBorders>
            <w:shd w:val="clear" w:color="000000" w:fill="FFFFFF"/>
            <w:vAlign w:val="center"/>
            <w:hideMark/>
          </w:tcPr>
          <w:p w:rsidR="005E0C91" w:rsidRDefault="005277B5" w:rsidP="005277B5">
            <w:pPr>
              <w:jc w:val="center"/>
              <w:rPr>
                <w:rFonts w:ascii="GHEA Mariam" w:hAnsi="GHEA Mariam" w:cs="Calibri"/>
                <w:bCs/>
                <w:color w:val="000000"/>
                <w:sz w:val="24"/>
                <w:szCs w:val="24"/>
                <w:lang w:val="fr-FR" w:eastAsia="en-US"/>
              </w:rPr>
            </w:pPr>
            <w:r w:rsidRPr="005E0C91">
              <w:rPr>
                <w:rFonts w:ascii="GHEA Mariam" w:hAnsi="GHEA Mariam" w:cs="Calibri"/>
                <w:bCs/>
                <w:color w:val="000000"/>
                <w:sz w:val="24"/>
                <w:szCs w:val="24"/>
                <w:lang w:eastAsia="en-US"/>
              </w:rPr>
              <w:t>ՀԱՅԱՍՏԱՆԻ</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ՀԱՆՐԱՊԵՏՈՒԹՅԱՆ</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ԿԱՌԱՎԱՐՈՒԹՅԱՆ</w:t>
            </w:r>
            <w:r w:rsidRPr="005E0C91">
              <w:rPr>
                <w:rFonts w:ascii="GHEA Mariam" w:hAnsi="GHEA Mariam" w:cs="Calibri"/>
                <w:bCs/>
                <w:color w:val="000000"/>
                <w:sz w:val="24"/>
                <w:szCs w:val="24"/>
                <w:lang w:val="fr-FR" w:eastAsia="en-US"/>
              </w:rPr>
              <w:t xml:space="preserve"> 2024 </w:t>
            </w:r>
            <w:r w:rsidRPr="005E0C91">
              <w:rPr>
                <w:rFonts w:ascii="GHEA Mariam" w:hAnsi="GHEA Mariam" w:cs="Calibri"/>
                <w:bCs/>
                <w:color w:val="000000"/>
                <w:sz w:val="24"/>
                <w:szCs w:val="24"/>
                <w:lang w:eastAsia="en-US"/>
              </w:rPr>
              <w:t>ԹՎԱԿԱՆԻ</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ԴԵԿՏԵՄԲԵՐԻ</w:t>
            </w:r>
            <w:r w:rsidRPr="005E0C91">
              <w:rPr>
                <w:rFonts w:ascii="GHEA Mariam" w:hAnsi="GHEA Mariam" w:cs="Calibri"/>
                <w:bCs/>
                <w:color w:val="000000"/>
                <w:sz w:val="24"/>
                <w:szCs w:val="24"/>
                <w:lang w:val="fr-FR" w:eastAsia="en-US"/>
              </w:rPr>
              <w:t xml:space="preserve"> 27-</w:t>
            </w:r>
            <w:r w:rsidRPr="005E0C91">
              <w:rPr>
                <w:rFonts w:ascii="GHEA Mariam" w:hAnsi="GHEA Mariam" w:cs="Calibri"/>
                <w:bCs/>
                <w:color w:val="000000"/>
                <w:sz w:val="24"/>
                <w:szCs w:val="24"/>
                <w:lang w:eastAsia="en-US"/>
              </w:rPr>
              <w:t>Ի</w:t>
            </w:r>
            <w:r w:rsidRPr="005E0C91">
              <w:rPr>
                <w:rFonts w:ascii="GHEA Mariam" w:hAnsi="GHEA Mariam" w:cs="Calibri"/>
                <w:bCs/>
                <w:color w:val="000000"/>
                <w:sz w:val="24"/>
                <w:szCs w:val="24"/>
                <w:lang w:val="fr-FR" w:eastAsia="en-US"/>
              </w:rPr>
              <w:t xml:space="preserve"> N 2060-</w:t>
            </w:r>
            <w:r w:rsidRPr="005E0C91">
              <w:rPr>
                <w:rFonts w:ascii="GHEA Mariam" w:hAnsi="GHEA Mariam" w:cs="Calibri"/>
                <w:bCs/>
                <w:color w:val="000000"/>
                <w:sz w:val="24"/>
                <w:szCs w:val="24"/>
                <w:lang w:eastAsia="en-US"/>
              </w:rPr>
              <w:t>Ն</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ՈՐՈՇՄԱՆ</w:t>
            </w:r>
            <w:r w:rsidRPr="005E0C91">
              <w:rPr>
                <w:rFonts w:ascii="GHEA Mariam" w:hAnsi="GHEA Mariam" w:cs="Calibri"/>
                <w:bCs/>
                <w:color w:val="000000"/>
                <w:sz w:val="24"/>
                <w:szCs w:val="24"/>
                <w:lang w:val="fr-FR" w:eastAsia="en-US"/>
              </w:rPr>
              <w:t xml:space="preserve"> </w:t>
            </w:r>
          </w:p>
          <w:p w:rsidR="005277B5" w:rsidRPr="005E0C91" w:rsidRDefault="005277B5" w:rsidP="005277B5">
            <w:pPr>
              <w:jc w:val="center"/>
              <w:rPr>
                <w:rFonts w:ascii="GHEA Mariam" w:hAnsi="GHEA Mariam" w:cs="Calibri"/>
                <w:bCs/>
                <w:color w:val="000000"/>
                <w:sz w:val="24"/>
                <w:szCs w:val="24"/>
                <w:lang w:val="fr-FR" w:eastAsia="en-US"/>
              </w:rPr>
            </w:pPr>
            <w:r w:rsidRPr="005E0C91">
              <w:rPr>
                <w:rFonts w:ascii="GHEA Mariam" w:hAnsi="GHEA Mariam" w:cs="Calibri"/>
                <w:bCs/>
                <w:color w:val="000000"/>
                <w:sz w:val="24"/>
                <w:szCs w:val="24"/>
                <w:lang w:val="fr-FR" w:eastAsia="en-US"/>
              </w:rPr>
              <w:t xml:space="preserve">N 5 </w:t>
            </w:r>
            <w:r w:rsidRPr="005E0C91">
              <w:rPr>
                <w:rFonts w:ascii="GHEA Mariam" w:hAnsi="GHEA Mariam" w:cs="Calibri"/>
                <w:bCs/>
                <w:color w:val="000000"/>
                <w:sz w:val="24"/>
                <w:szCs w:val="24"/>
                <w:lang w:eastAsia="en-US"/>
              </w:rPr>
              <w:t>ՀԱՎԵԼՎԱԾԻ</w:t>
            </w:r>
            <w:r w:rsidRPr="005E0C91">
              <w:rPr>
                <w:rFonts w:ascii="GHEA Mariam" w:hAnsi="GHEA Mariam" w:cs="Calibri"/>
                <w:bCs/>
                <w:color w:val="000000"/>
                <w:sz w:val="24"/>
                <w:szCs w:val="24"/>
                <w:lang w:val="fr-FR" w:eastAsia="en-US"/>
              </w:rPr>
              <w:t xml:space="preserve"> N 2 </w:t>
            </w:r>
            <w:r w:rsidRPr="005E0C91">
              <w:rPr>
                <w:rFonts w:ascii="GHEA Mariam" w:hAnsi="GHEA Mariam" w:cs="Calibri"/>
                <w:bCs/>
                <w:color w:val="000000"/>
                <w:sz w:val="24"/>
                <w:szCs w:val="24"/>
                <w:lang w:eastAsia="en-US"/>
              </w:rPr>
              <w:t>ԱՂՅՈՒՍԱԿՈՒՄ</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ԿԱՏԱՐՎՈՂ</w:t>
            </w:r>
            <w:r w:rsidRPr="005E0C91">
              <w:rPr>
                <w:rFonts w:ascii="GHEA Mariam" w:hAnsi="GHEA Mariam" w:cs="Calibri"/>
                <w:bCs/>
                <w:color w:val="000000"/>
                <w:sz w:val="24"/>
                <w:szCs w:val="24"/>
                <w:lang w:val="fr-FR" w:eastAsia="en-US"/>
              </w:rPr>
              <w:t xml:space="preserve"> </w:t>
            </w:r>
            <w:r w:rsidRPr="005E0C91">
              <w:rPr>
                <w:rFonts w:ascii="GHEA Mariam" w:hAnsi="GHEA Mariam" w:cs="Calibri"/>
                <w:bCs/>
                <w:color w:val="000000"/>
                <w:sz w:val="24"/>
                <w:szCs w:val="24"/>
                <w:lang w:eastAsia="en-US"/>
              </w:rPr>
              <w:t>ՓՈՓՈԽՈՒԹՅՈՒՆՆԵՐԸ</w:t>
            </w:r>
            <w:r w:rsidRPr="005E0C91">
              <w:rPr>
                <w:rFonts w:ascii="GHEA Mariam" w:hAnsi="GHEA Mariam" w:cs="Calibri"/>
                <w:bCs/>
                <w:color w:val="000000"/>
                <w:sz w:val="24"/>
                <w:szCs w:val="24"/>
                <w:lang w:val="fr-FR" w:eastAsia="en-US"/>
              </w:rPr>
              <w:t xml:space="preserve"> </w:t>
            </w:r>
          </w:p>
        </w:tc>
      </w:tr>
      <w:tr w:rsidR="005277B5" w:rsidRPr="005277B5" w:rsidTr="005E0C91">
        <w:trPr>
          <w:trHeight w:val="330"/>
        </w:trPr>
        <w:tc>
          <w:tcPr>
            <w:tcW w:w="15811" w:type="dxa"/>
            <w:gridSpan w:val="4"/>
            <w:tcBorders>
              <w:top w:val="nil"/>
              <w:left w:val="nil"/>
              <w:bottom w:val="nil"/>
              <w:right w:val="nil"/>
            </w:tcBorders>
            <w:shd w:val="clear" w:color="auto" w:fill="auto"/>
            <w:hideMark/>
          </w:tcPr>
          <w:p w:rsidR="005277B5" w:rsidRPr="005E0C91" w:rsidRDefault="005277B5" w:rsidP="005E0C91">
            <w:pPr>
              <w:jc w:val="right"/>
              <w:rPr>
                <w:rFonts w:ascii="GHEA Mariam" w:hAnsi="GHEA Mariam" w:cs="Calibri"/>
                <w:i/>
                <w:iCs/>
                <w:sz w:val="24"/>
                <w:szCs w:val="24"/>
                <w:lang w:eastAsia="en-US"/>
              </w:rPr>
            </w:pPr>
            <w:bookmarkStart w:id="0" w:name="RANGE!A5:D29"/>
            <w:r w:rsidRPr="005E0C91">
              <w:rPr>
                <w:rFonts w:ascii="GHEA Mariam" w:hAnsi="GHEA Mariam" w:cs="Calibri"/>
                <w:i/>
                <w:iCs/>
                <w:sz w:val="24"/>
                <w:szCs w:val="24"/>
                <w:lang w:val="fr-FR" w:eastAsia="en-US"/>
              </w:rPr>
              <w:t xml:space="preserve"> </w:t>
            </w:r>
            <w:r w:rsidR="005E0C91" w:rsidRPr="005E0C91">
              <w:rPr>
                <w:rFonts w:ascii="GHEA Mariam" w:hAnsi="GHEA Mariam" w:cs="Calibri"/>
                <w:i/>
                <w:iCs/>
                <w:color w:val="000000"/>
                <w:sz w:val="24"/>
                <w:szCs w:val="24"/>
                <w:lang w:eastAsia="en-US"/>
              </w:rPr>
              <w:t>(հազ. դրամ)</w:t>
            </w:r>
            <w:bookmarkEnd w:id="0"/>
          </w:p>
        </w:tc>
      </w:tr>
      <w:tr w:rsidR="005277B5" w:rsidRPr="00A80900" w:rsidTr="005E0C91">
        <w:trPr>
          <w:trHeight w:val="1260"/>
        </w:trPr>
        <w:tc>
          <w:tcPr>
            <w:tcW w:w="29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val="hy-AM" w:eastAsia="en-US"/>
              </w:rPr>
            </w:pPr>
            <w:r w:rsidRPr="005E0C91">
              <w:rPr>
                <w:rFonts w:ascii="GHEA Mariam" w:hAnsi="GHEA Mariam" w:cs="Calibri"/>
                <w:sz w:val="24"/>
                <w:szCs w:val="24"/>
                <w:lang w:eastAsia="en-US"/>
              </w:rPr>
              <w:t xml:space="preserve"> Ծրագրային դասիչ</w:t>
            </w:r>
            <w:r w:rsidR="005E0C91">
              <w:rPr>
                <w:rFonts w:ascii="GHEA Mariam" w:hAnsi="GHEA Mariam" w:cs="Calibri"/>
                <w:sz w:val="24"/>
                <w:szCs w:val="24"/>
                <w:lang w:val="hy-AM" w:eastAsia="en-US"/>
              </w:rPr>
              <w:t>ը</w:t>
            </w:r>
          </w:p>
        </w:tc>
        <w:tc>
          <w:tcPr>
            <w:tcW w:w="8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val="hy-AM" w:eastAsia="en-US"/>
              </w:rPr>
            </w:pPr>
            <w:r w:rsidRPr="005E0C91">
              <w:rPr>
                <w:rFonts w:ascii="GHEA Mariam" w:hAnsi="GHEA Mariam" w:cs="Calibri"/>
                <w:sz w:val="24"/>
                <w:szCs w:val="24"/>
                <w:lang w:val="hy-AM" w:eastAsia="en-US"/>
              </w:rPr>
              <w:t xml:space="preserve"> Բյուջետային գլխավոր կարգադրիչների, ծրագրերի, միջոցառումների և ուղղությունների անվանումները</w:t>
            </w:r>
          </w:p>
        </w:tc>
        <w:tc>
          <w:tcPr>
            <w:tcW w:w="4290" w:type="dxa"/>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A80900">
            <w:pPr>
              <w:jc w:val="center"/>
              <w:rPr>
                <w:rFonts w:ascii="GHEA Mariam" w:hAnsi="GHEA Mariam" w:cs="Calibri"/>
                <w:sz w:val="24"/>
                <w:szCs w:val="24"/>
                <w:lang w:val="hy-AM" w:eastAsia="en-US"/>
              </w:rPr>
            </w:pPr>
            <w:r w:rsidRPr="005E0C91">
              <w:rPr>
                <w:rFonts w:ascii="GHEA Mariam" w:hAnsi="GHEA Mariam" w:cs="Calibri"/>
                <w:sz w:val="24"/>
                <w:szCs w:val="24"/>
                <w:lang w:val="hy-AM" w:eastAsia="en-US"/>
              </w:rPr>
              <w:t>Ց</w:t>
            </w:r>
            <w:r w:rsidR="005E0C91" w:rsidRPr="005E0C91">
              <w:rPr>
                <w:rFonts w:ascii="GHEA Mariam" w:hAnsi="GHEA Mariam" w:cs="Calibri"/>
                <w:sz w:val="24"/>
                <w:szCs w:val="24"/>
                <w:lang w:val="hy-AM" w:eastAsia="en-US"/>
              </w:rPr>
              <w:t xml:space="preserve">ուցանիշների փոփոխությունները </w:t>
            </w:r>
            <w:r w:rsidR="005E0C91" w:rsidRPr="005E0C91">
              <w:rPr>
                <w:rFonts w:ascii="GHEA Mariam" w:hAnsi="GHEA Mariam" w:cs="Calibri"/>
                <w:sz w:val="24"/>
                <w:szCs w:val="24"/>
                <w:lang w:val="hy-AM" w:eastAsia="en-US"/>
              </w:rPr>
              <w:br/>
              <w:t>(ա</w:t>
            </w:r>
            <w:r w:rsidRPr="005E0C91">
              <w:rPr>
                <w:rFonts w:ascii="GHEA Mariam" w:hAnsi="GHEA Mariam" w:cs="Calibri"/>
                <w:sz w:val="24"/>
                <w:szCs w:val="24"/>
                <w:lang w:val="hy-AM" w:eastAsia="en-US"/>
              </w:rPr>
              <w:t>վելա</w:t>
            </w:r>
            <w:r w:rsidR="00A80900">
              <w:rPr>
                <w:rFonts w:ascii="GHEA Mariam" w:hAnsi="GHEA Mariam" w:cs="Calibri"/>
                <w:sz w:val="24"/>
                <w:szCs w:val="24"/>
                <w:lang w:val="hy-AM" w:eastAsia="en-US"/>
              </w:rPr>
              <w:t>ցումները նշված են դրական նշանով</w:t>
            </w:r>
            <w:r w:rsidRPr="005E0C91">
              <w:rPr>
                <w:rFonts w:ascii="GHEA Mariam" w:hAnsi="GHEA Mariam" w:cs="Calibri"/>
                <w:sz w:val="24"/>
                <w:szCs w:val="24"/>
                <w:lang w:val="hy-AM" w:eastAsia="en-US"/>
              </w:rPr>
              <w:t>)</w:t>
            </w:r>
          </w:p>
        </w:tc>
      </w:tr>
      <w:tr w:rsidR="005277B5" w:rsidRPr="005277B5" w:rsidTr="005E0C91">
        <w:trPr>
          <w:trHeight w:val="45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E0C91" w:rsidP="005E0C91">
            <w:pPr>
              <w:jc w:val="center"/>
              <w:rPr>
                <w:rFonts w:ascii="GHEA Mariam" w:hAnsi="GHEA Mariam" w:cs="Calibri"/>
                <w:sz w:val="24"/>
                <w:szCs w:val="24"/>
                <w:lang w:val="hy-AM" w:eastAsia="en-US"/>
              </w:rPr>
            </w:pPr>
            <w:r w:rsidRPr="005E0C91">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E0C91" w:rsidP="005E0C91">
            <w:pPr>
              <w:jc w:val="center"/>
              <w:rPr>
                <w:rFonts w:ascii="GHEA Mariam" w:hAnsi="GHEA Mariam" w:cs="Calibri"/>
                <w:sz w:val="24"/>
                <w:szCs w:val="24"/>
                <w:lang w:val="hy-AM" w:eastAsia="en-US"/>
              </w:rPr>
            </w:pPr>
            <w:r w:rsidRPr="005E0C91">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8579" w:type="dxa"/>
            <w:vMerge/>
            <w:tcBorders>
              <w:top w:val="single" w:sz="4" w:space="0" w:color="auto"/>
              <w:left w:val="single" w:sz="4" w:space="0" w:color="auto"/>
              <w:bottom w:val="single" w:sz="4" w:space="0" w:color="auto"/>
              <w:right w:val="single" w:sz="4" w:space="0" w:color="auto"/>
            </w:tcBorders>
            <w:vAlign w:val="center"/>
            <w:hideMark/>
          </w:tcPr>
          <w:p w:rsidR="005277B5" w:rsidRPr="005E0C91" w:rsidRDefault="005277B5" w:rsidP="005E0C91">
            <w:pPr>
              <w:jc w:val="center"/>
              <w:rPr>
                <w:rFonts w:ascii="GHEA Mariam" w:hAnsi="GHEA Mariam" w:cs="Calibri"/>
                <w:sz w:val="24"/>
                <w:szCs w:val="24"/>
                <w:lang w:eastAsia="en-US"/>
              </w:rPr>
            </w:pPr>
          </w:p>
        </w:tc>
        <w:tc>
          <w:tcPr>
            <w:tcW w:w="4290" w:type="dxa"/>
            <w:tcBorders>
              <w:top w:val="nil"/>
              <w:left w:val="nil"/>
              <w:bottom w:val="single" w:sz="4" w:space="0" w:color="auto"/>
              <w:right w:val="single" w:sz="4" w:space="0" w:color="auto"/>
            </w:tcBorders>
            <w:shd w:val="clear" w:color="auto" w:fill="auto"/>
            <w:vAlign w:val="center"/>
            <w:hideMark/>
          </w:tcPr>
          <w:p w:rsidR="005277B5" w:rsidRPr="005E0C91" w:rsidRDefault="005E0C91" w:rsidP="005E0C91">
            <w:pPr>
              <w:jc w:val="center"/>
              <w:rPr>
                <w:rFonts w:ascii="GHEA Mariam" w:hAnsi="GHEA Mariam" w:cs="Calibri"/>
                <w:sz w:val="24"/>
                <w:szCs w:val="24"/>
                <w:lang w:eastAsia="en-US"/>
              </w:rPr>
            </w:pPr>
            <w:r w:rsidRPr="005E0C91">
              <w:rPr>
                <w:rFonts w:ascii="GHEA Mariam" w:hAnsi="GHEA Mariam" w:cs="Calibri"/>
                <w:sz w:val="24"/>
                <w:szCs w:val="24"/>
                <w:lang w:eastAsia="en-US"/>
              </w:rPr>
              <w:t>տարի</w:t>
            </w:r>
          </w:p>
        </w:tc>
      </w:tr>
      <w:tr w:rsidR="005277B5" w:rsidRPr="005277B5" w:rsidTr="005E0C91">
        <w:trPr>
          <w:trHeight w:val="341"/>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b/>
                <w:bCs/>
                <w:sz w:val="24"/>
                <w:szCs w:val="24"/>
                <w:lang w:eastAsia="en-US"/>
              </w:rPr>
            </w:pPr>
            <w:r w:rsidRPr="005E0C91">
              <w:rPr>
                <w:rFonts w:ascii="GHEA Mariam" w:hAnsi="GHEA Mariam" w:cs="Calibri"/>
                <w:b/>
                <w:bCs/>
                <w:sz w:val="24"/>
                <w:szCs w:val="24"/>
                <w:lang w:eastAsia="en-US"/>
              </w:rPr>
              <w:t xml:space="preserve"> ԸՆԴԱՄԵՆԸ</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39,349.4</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w:t>
            </w:r>
          </w:p>
        </w:tc>
        <w:tc>
          <w:tcPr>
            <w:tcW w:w="4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b/>
                <w:bCs/>
                <w:sz w:val="24"/>
                <w:szCs w:val="24"/>
                <w:u w:val="single"/>
                <w:lang w:eastAsia="en-US"/>
              </w:rPr>
            </w:pPr>
            <w:r w:rsidRPr="005E0C91">
              <w:rPr>
                <w:rFonts w:ascii="GHEA Mariam" w:hAnsi="GHEA Mariam" w:cs="Calibri"/>
                <w:b/>
                <w:bCs/>
                <w:sz w:val="24"/>
                <w:szCs w:val="24"/>
                <w:u w:val="single"/>
                <w:lang w:eastAsia="en-US"/>
              </w:rPr>
              <w:t xml:space="preserve"> ՀՀ վարչապետի աշխատակազմ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sz w:val="24"/>
                <w:szCs w:val="24"/>
                <w:lang w:eastAsia="en-US"/>
              </w:rPr>
            </w:pPr>
            <w:r w:rsidRPr="005E0C91">
              <w:rPr>
                <w:rFonts w:ascii="GHEA Mariam" w:hAnsi="GHEA Mariam" w:cs="Calibri"/>
                <w:b/>
                <w:bCs/>
                <w:sz w:val="24"/>
                <w:szCs w:val="24"/>
                <w:lang w:eastAsia="en-US"/>
              </w:rPr>
              <w:t>39,349.4</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այդ թվում՛</w:t>
            </w:r>
          </w:p>
        </w:tc>
        <w:tc>
          <w:tcPr>
            <w:tcW w:w="4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277B5" w:rsidTr="005E0C91">
        <w:trPr>
          <w:trHeight w:val="66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1213</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31001</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Բնապահպանության և ընդերքի տեսչական մարմնի կարողությունների զարգացում և տեխնիկական հագեցվածության ապահովում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15,452.0</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jc w:val="cente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այդ թվում` ըստ կատարողների</w:t>
            </w:r>
          </w:p>
        </w:tc>
        <w:tc>
          <w:tcPr>
            <w:tcW w:w="4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i/>
                <w:iCs/>
                <w:sz w:val="24"/>
                <w:szCs w:val="24"/>
                <w:lang w:eastAsia="en-US"/>
              </w:rPr>
            </w:pPr>
            <w:r w:rsidRPr="005E0C91">
              <w:rPr>
                <w:rFonts w:ascii="GHEA Mariam" w:hAnsi="GHEA Mariam" w:cs="Calibri"/>
                <w:i/>
                <w:iCs/>
                <w:sz w:val="24"/>
                <w:szCs w:val="24"/>
                <w:lang w:eastAsia="en-US"/>
              </w:rPr>
              <w:t>15,452.0</w:t>
            </w:r>
          </w:p>
        </w:tc>
      </w:tr>
      <w:tr w:rsidR="005277B5" w:rsidRPr="005277B5" w:rsidTr="005E0C91">
        <w:trPr>
          <w:trHeight w:val="66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1213</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31002</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Կրթության տեսչական մարմնի կարողությունների զարգացում և տեխնիկական հագեցվածության ապահովում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3,473.4</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jc w:val="cente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այդ թվում` ըստ կատարողների</w:t>
            </w:r>
          </w:p>
        </w:tc>
        <w:tc>
          <w:tcPr>
            <w:tcW w:w="4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i/>
                <w:iCs/>
                <w:sz w:val="24"/>
                <w:szCs w:val="24"/>
                <w:lang w:eastAsia="en-US"/>
              </w:rPr>
            </w:pPr>
            <w:r w:rsidRPr="005E0C91">
              <w:rPr>
                <w:rFonts w:ascii="GHEA Mariam" w:hAnsi="GHEA Mariam" w:cs="Calibri"/>
                <w:i/>
                <w:iCs/>
                <w:sz w:val="24"/>
                <w:szCs w:val="24"/>
                <w:lang w:eastAsia="en-US"/>
              </w:rPr>
              <w:t>3,473.4</w:t>
            </w:r>
          </w:p>
        </w:tc>
      </w:tr>
      <w:tr w:rsidR="005277B5" w:rsidRPr="005277B5" w:rsidTr="005E0C91">
        <w:trPr>
          <w:trHeight w:val="660"/>
        </w:trPr>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lastRenderedPageBreak/>
              <w:t xml:space="preserve"> 1213</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31003</w:t>
            </w:r>
          </w:p>
        </w:tc>
        <w:tc>
          <w:tcPr>
            <w:tcW w:w="8579" w:type="dxa"/>
            <w:tcBorders>
              <w:top w:val="single" w:sz="4" w:space="0" w:color="auto"/>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Շուկայի վերահսկողության տեսչական մարմնի կարողությունների զարգացում և տեխնիկական հագեցվածության ապահովում</w:t>
            </w:r>
          </w:p>
        </w:tc>
        <w:tc>
          <w:tcPr>
            <w:tcW w:w="4290" w:type="dxa"/>
            <w:tcBorders>
              <w:top w:val="single" w:sz="4" w:space="0" w:color="auto"/>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5,046.5</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jc w:val="cente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այդ թվում` ըստ կատարողների</w:t>
            </w:r>
          </w:p>
        </w:tc>
        <w:tc>
          <w:tcPr>
            <w:tcW w:w="4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i/>
                <w:iCs/>
                <w:sz w:val="24"/>
                <w:szCs w:val="24"/>
                <w:lang w:eastAsia="en-US"/>
              </w:rPr>
            </w:pPr>
            <w:r w:rsidRPr="005E0C91">
              <w:rPr>
                <w:rFonts w:ascii="GHEA Mariam" w:hAnsi="GHEA Mariam" w:cs="Calibri"/>
                <w:i/>
                <w:iCs/>
                <w:sz w:val="24"/>
                <w:szCs w:val="24"/>
                <w:lang w:eastAsia="en-US"/>
              </w:rPr>
              <w:t>5,046.5</w:t>
            </w:r>
          </w:p>
        </w:tc>
      </w:tr>
      <w:tr w:rsidR="005277B5" w:rsidRPr="005277B5" w:rsidTr="005E0C91">
        <w:trPr>
          <w:trHeight w:val="99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1213</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31004</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7,354.5</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jc w:val="cente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այդ թվում` ըստ կատարողների</w:t>
            </w:r>
          </w:p>
        </w:tc>
        <w:tc>
          <w:tcPr>
            <w:tcW w:w="4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i/>
                <w:iCs/>
                <w:sz w:val="24"/>
                <w:szCs w:val="24"/>
                <w:lang w:eastAsia="en-US"/>
              </w:rPr>
            </w:pPr>
            <w:r w:rsidRPr="005E0C91">
              <w:rPr>
                <w:rFonts w:ascii="GHEA Mariam" w:hAnsi="GHEA Mariam" w:cs="Calibri"/>
                <w:i/>
                <w:iCs/>
                <w:sz w:val="24"/>
                <w:szCs w:val="24"/>
                <w:lang w:eastAsia="en-US"/>
              </w:rPr>
              <w:t>7,354.5</w:t>
            </w:r>
          </w:p>
        </w:tc>
      </w:tr>
      <w:tr w:rsidR="005277B5" w:rsidRPr="005277B5" w:rsidTr="005E0C91">
        <w:trPr>
          <w:trHeight w:val="737"/>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1213</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31005</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w:t>
            </w:r>
            <w:r w:rsidRPr="005E0C91">
              <w:rPr>
                <w:rFonts w:ascii="GHEA Mariam" w:hAnsi="GHEA Mariam" w:cs="Calibri"/>
                <w:spacing w:val="-8"/>
                <w:sz w:val="24"/>
                <w:szCs w:val="24"/>
                <w:lang w:eastAsia="en-US"/>
              </w:rPr>
              <w:t>Առողջապահության և աշխատանքի տեսչական մարմնի կարողությունների</w:t>
            </w:r>
            <w:r w:rsidRPr="005E0C91">
              <w:rPr>
                <w:rFonts w:ascii="GHEA Mariam" w:hAnsi="GHEA Mariam" w:cs="Calibri"/>
                <w:sz w:val="24"/>
                <w:szCs w:val="24"/>
                <w:lang w:eastAsia="en-US"/>
              </w:rPr>
              <w:t xml:space="preserve"> զարգացում և տեխնիկական հագեցվածության ապահովում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7,715.8</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jc w:val="cente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այդ թվում` ըստ կատարողների</w:t>
            </w:r>
          </w:p>
        </w:tc>
        <w:tc>
          <w:tcPr>
            <w:tcW w:w="4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i/>
                <w:iCs/>
                <w:sz w:val="24"/>
                <w:szCs w:val="24"/>
                <w:lang w:eastAsia="en-US"/>
              </w:rPr>
            </w:pPr>
            <w:r w:rsidRPr="005E0C91">
              <w:rPr>
                <w:rFonts w:ascii="GHEA Mariam" w:hAnsi="GHEA Mariam" w:cs="Calibri"/>
                <w:i/>
                <w:iCs/>
                <w:sz w:val="24"/>
                <w:szCs w:val="24"/>
                <w:lang w:eastAsia="en-US"/>
              </w:rPr>
              <w:t>7,715.8</w:t>
            </w:r>
          </w:p>
        </w:tc>
      </w:tr>
      <w:tr w:rsidR="005277B5" w:rsidRPr="005277B5" w:rsidTr="005E0C91">
        <w:trPr>
          <w:trHeight w:val="66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1213</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GHEA Mariam" w:hAnsi="GHEA Mariam" w:cs="Calibri"/>
                <w:sz w:val="24"/>
                <w:szCs w:val="24"/>
                <w:lang w:eastAsia="en-US"/>
              </w:rPr>
              <w:t xml:space="preserve"> 31006</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GHEA Mariam" w:hAnsi="GHEA Mariam" w:cs="Calibri"/>
                <w:sz w:val="24"/>
                <w:szCs w:val="24"/>
                <w:lang w:eastAsia="en-US"/>
              </w:rPr>
              <w:t xml:space="preserve"> Սննդամթերքի անվտանգության տեսչական մարմնի տեխնիկական հագեցվածության բարելավում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sz w:val="24"/>
                <w:szCs w:val="24"/>
                <w:lang w:eastAsia="en-US"/>
              </w:rPr>
            </w:pPr>
            <w:r w:rsidRPr="005E0C91">
              <w:rPr>
                <w:rFonts w:ascii="GHEA Mariam" w:hAnsi="GHEA Mariam" w:cs="Calibri"/>
                <w:sz w:val="24"/>
                <w:szCs w:val="24"/>
                <w:lang w:eastAsia="en-US"/>
              </w:rPr>
              <w:t>307.2</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jc w:val="cente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այդ թվում` ըստ կատարողների</w:t>
            </w:r>
          </w:p>
        </w:tc>
        <w:tc>
          <w:tcPr>
            <w:tcW w:w="4290"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sz w:val="24"/>
                <w:szCs w:val="24"/>
                <w:lang w:eastAsia="en-US"/>
              </w:rPr>
            </w:pPr>
            <w:r w:rsidRPr="005E0C91">
              <w:rPr>
                <w:rFonts w:ascii="Calibri" w:hAnsi="Calibri" w:cs="Calibri"/>
                <w:sz w:val="24"/>
                <w:szCs w:val="24"/>
                <w:lang w:eastAsia="en-US"/>
              </w:rPr>
              <w:t> </w:t>
            </w:r>
          </w:p>
        </w:tc>
      </w:tr>
      <w:tr w:rsidR="005277B5" w:rsidRPr="005277B5" w:rsidTr="005E0C91">
        <w:trPr>
          <w:trHeight w:val="330"/>
        </w:trPr>
        <w:tc>
          <w:tcPr>
            <w:tcW w:w="1259" w:type="dxa"/>
            <w:tcBorders>
              <w:top w:val="nil"/>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sz w:val="24"/>
                <w:szCs w:val="24"/>
                <w:lang w:eastAsia="en-US"/>
              </w:rPr>
            </w:pPr>
            <w:r w:rsidRPr="005E0C91">
              <w:rPr>
                <w:rFonts w:ascii="Calibri" w:hAnsi="Calibri" w:cs="Calibri"/>
                <w:sz w:val="24"/>
                <w:szCs w:val="24"/>
                <w:lang w:eastAsia="en-US"/>
              </w:rPr>
              <w:t> </w:t>
            </w:r>
          </w:p>
        </w:tc>
        <w:tc>
          <w:tcPr>
            <w:tcW w:w="8579" w:type="dxa"/>
            <w:tcBorders>
              <w:top w:val="nil"/>
              <w:left w:val="nil"/>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i/>
                <w:iCs/>
                <w:sz w:val="24"/>
                <w:szCs w:val="24"/>
                <w:lang w:eastAsia="en-US"/>
              </w:rPr>
            </w:pPr>
            <w:r w:rsidRPr="005E0C91">
              <w:rPr>
                <w:rFonts w:ascii="GHEA Mariam" w:hAnsi="GHEA Mariam" w:cs="Calibri"/>
                <w:i/>
                <w:iCs/>
                <w:sz w:val="24"/>
                <w:szCs w:val="24"/>
                <w:lang w:eastAsia="en-US"/>
              </w:rPr>
              <w:t xml:space="preserve"> ՀՀ վարչապետի աշխատակազմ</w:t>
            </w:r>
          </w:p>
        </w:tc>
        <w:tc>
          <w:tcPr>
            <w:tcW w:w="4290" w:type="dxa"/>
            <w:tcBorders>
              <w:top w:val="nil"/>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i/>
                <w:iCs/>
                <w:sz w:val="24"/>
                <w:szCs w:val="24"/>
                <w:lang w:eastAsia="en-US"/>
              </w:rPr>
            </w:pPr>
            <w:r w:rsidRPr="005E0C91">
              <w:rPr>
                <w:rFonts w:ascii="GHEA Mariam" w:hAnsi="GHEA Mariam" w:cs="Calibri"/>
                <w:i/>
                <w:iCs/>
                <w:sz w:val="24"/>
                <w:szCs w:val="24"/>
                <w:lang w:eastAsia="en-US"/>
              </w:rPr>
              <w:t>307.2</w:t>
            </w:r>
          </w:p>
        </w:tc>
      </w:tr>
    </w:tbl>
    <w:p w:rsidR="00F17DD7" w:rsidRDefault="00F17DD7" w:rsidP="00621FB0">
      <w:pPr>
        <w:pStyle w:val="norm"/>
        <w:spacing w:line="240" w:lineRule="auto"/>
        <w:ind w:firstLine="0"/>
        <w:rPr>
          <w:rFonts w:ascii="GHEA Mariam" w:hAnsi="GHEA Mariam" w:cs="Arial"/>
          <w:sz w:val="24"/>
          <w:szCs w:val="24"/>
          <w:lang w:val="fr-FR"/>
        </w:rPr>
      </w:pPr>
    </w:p>
    <w:p w:rsidR="005E0C91" w:rsidRPr="00853E16" w:rsidRDefault="005E0C91"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17AD" w:rsidRPr="00F117AD" w:rsidRDefault="00F117AD" w:rsidP="00DB1417">
      <w:pPr>
        <w:pStyle w:val="mechtex"/>
        <w:ind w:left="3600" w:firstLine="720"/>
        <w:jc w:val="left"/>
        <w:rPr>
          <w:rFonts w:ascii="GHEA Mariam" w:hAnsi="GHEA Mariam"/>
          <w:spacing w:val="-6"/>
          <w:sz w:val="16"/>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3" w:type="dxa"/>
        <w:tblInd w:w="-540" w:type="dxa"/>
        <w:tblLook w:val="04A0" w:firstRow="1" w:lastRow="0" w:firstColumn="1" w:lastColumn="0" w:noHBand="0" w:noVBand="1"/>
      </w:tblPr>
      <w:tblGrid>
        <w:gridCol w:w="869"/>
        <w:gridCol w:w="1051"/>
        <w:gridCol w:w="1332"/>
        <w:gridCol w:w="1479"/>
        <w:gridCol w:w="1289"/>
        <w:gridCol w:w="1717"/>
        <w:gridCol w:w="1083"/>
        <w:gridCol w:w="2436"/>
        <w:gridCol w:w="2604"/>
        <w:gridCol w:w="2057"/>
        <w:gridCol w:w="6"/>
        <w:gridCol w:w="10"/>
      </w:tblGrid>
      <w:tr w:rsidR="005277B5" w:rsidRPr="00A80900" w:rsidTr="00F117AD">
        <w:trPr>
          <w:trHeight w:val="540"/>
        </w:trPr>
        <w:tc>
          <w:tcPr>
            <w:tcW w:w="15933" w:type="dxa"/>
            <w:gridSpan w:val="12"/>
            <w:tcBorders>
              <w:top w:val="nil"/>
              <w:left w:val="nil"/>
              <w:bottom w:val="nil"/>
              <w:right w:val="nil"/>
            </w:tcBorders>
            <w:shd w:val="clear" w:color="auto" w:fill="auto"/>
            <w:vAlign w:val="center"/>
            <w:hideMark/>
          </w:tcPr>
          <w:p w:rsidR="005E0C91" w:rsidRDefault="005E0C91" w:rsidP="005E0C91">
            <w:pPr>
              <w:jc w:val="center"/>
              <w:rPr>
                <w:rFonts w:ascii="GHEA Mariam" w:hAnsi="GHEA Mariam" w:cs="Calibri"/>
                <w:bCs/>
                <w:lang w:val="fr-FR" w:eastAsia="en-US"/>
              </w:rPr>
            </w:pPr>
            <w:r w:rsidRPr="005E0C91">
              <w:rPr>
                <w:rFonts w:ascii="GHEA Mariam" w:hAnsi="GHEA Mariam" w:cs="Sylfaen"/>
                <w:bCs/>
                <w:color w:val="000000"/>
                <w:spacing w:val="-8"/>
                <w:lang w:val="fr-FR" w:eastAsia="en-US"/>
              </w:rPr>
              <w:t>ՀԱՅԱՍՏԱՆԻ</w:t>
            </w:r>
            <w:r w:rsidRPr="005E0C91">
              <w:rPr>
                <w:rFonts w:ascii="GHEA Mariam" w:hAnsi="GHEA Mariam" w:cs="Arial Armenian"/>
                <w:bCs/>
                <w:color w:val="000000"/>
                <w:spacing w:val="-8"/>
                <w:lang w:val="fr-FR" w:eastAsia="en-US"/>
              </w:rPr>
              <w:t xml:space="preserve"> </w:t>
            </w:r>
            <w:r w:rsidRPr="005E0C91">
              <w:rPr>
                <w:rFonts w:ascii="GHEA Mariam" w:hAnsi="GHEA Mariam" w:cs="Sylfaen"/>
                <w:bCs/>
                <w:color w:val="000000"/>
                <w:spacing w:val="-8"/>
                <w:lang w:val="fr-FR" w:eastAsia="en-US"/>
              </w:rPr>
              <w:t>ՀԱՆՐԱ</w:t>
            </w:r>
            <w:r w:rsidRPr="005E0C91">
              <w:rPr>
                <w:rFonts w:ascii="GHEA Mariam" w:hAnsi="GHEA Mariam" w:cs="Sylfaen"/>
                <w:bCs/>
                <w:color w:val="000000"/>
                <w:spacing w:val="-8"/>
                <w:lang w:val="fr-FR" w:eastAsia="en-US"/>
              </w:rPr>
              <w:softHyphen/>
              <w:t>ՊԵՏՈՒԹՅԱՆ</w:t>
            </w:r>
            <w:r w:rsidRPr="005E0C91">
              <w:rPr>
                <w:rFonts w:ascii="GHEA Mariam" w:hAnsi="GHEA Mariam" w:cs="Calibri"/>
                <w:bCs/>
                <w:lang w:val="fr-FR" w:eastAsia="en-US"/>
              </w:rPr>
              <w:t xml:space="preserve"> </w:t>
            </w:r>
            <w:r w:rsidRPr="005E0C91">
              <w:rPr>
                <w:rFonts w:ascii="GHEA Mariam" w:hAnsi="GHEA Mariam" w:cs="Calibri"/>
                <w:bCs/>
                <w:lang w:eastAsia="en-US"/>
              </w:rPr>
              <w:t>ԿԱՌԱՎԱՐՈՒԹՅԱՆ</w:t>
            </w:r>
            <w:r w:rsidRPr="005E0C91">
              <w:rPr>
                <w:rFonts w:ascii="GHEA Mariam" w:hAnsi="GHEA Mariam" w:cs="Calibri"/>
                <w:bCs/>
                <w:lang w:val="fr-FR" w:eastAsia="en-US"/>
              </w:rPr>
              <w:t xml:space="preserve"> 2024 </w:t>
            </w:r>
            <w:r w:rsidRPr="005E0C91">
              <w:rPr>
                <w:rFonts w:ascii="GHEA Mariam" w:hAnsi="GHEA Mariam" w:cs="Calibri"/>
                <w:bCs/>
                <w:lang w:eastAsia="en-US"/>
              </w:rPr>
              <w:t>ԹՎԱԿԱՆԻ</w:t>
            </w:r>
            <w:r w:rsidRPr="005E0C91">
              <w:rPr>
                <w:rFonts w:ascii="GHEA Mariam" w:hAnsi="GHEA Mariam" w:cs="Calibri"/>
                <w:bCs/>
                <w:lang w:val="fr-FR" w:eastAsia="en-US"/>
              </w:rPr>
              <w:t xml:space="preserve"> </w:t>
            </w:r>
            <w:r w:rsidRPr="005E0C91">
              <w:rPr>
                <w:rFonts w:ascii="GHEA Mariam" w:hAnsi="GHEA Mariam" w:cs="Calibri"/>
                <w:bCs/>
                <w:lang w:eastAsia="en-US"/>
              </w:rPr>
              <w:t>ԴԵԿՏԵՄԲԵՐԻ</w:t>
            </w:r>
            <w:r w:rsidRPr="005E0C91">
              <w:rPr>
                <w:rFonts w:ascii="GHEA Mariam" w:hAnsi="GHEA Mariam" w:cs="Calibri"/>
                <w:bCs/>
                <w:lang w:val="fr-FR" w:eastAsia="en-US"/>
              </w:rPr>
              <w:t xml:space="preserve"> 27-</w:t>
            </w:r>
            <w:r w:rsidRPr="005E0C91">
              <w:rPr>
                <w:rFonts w:ascii="GHEA Mariam" w:hAnsi="GHEA Mariam" w:cs="Calibri"/>
                <w:bCs/>
                <w:lang w:eastAsia="en-US"/>
              </w:rPr>
              <w:t>Ի</w:t>
            </w:r>
            <w:r w:rsidRPr="005E0C91">
              <w:rPr>
                <w:rFonts w:ascii="GHEA Mariam" w:hAnsi="GHEA Mariam" w:cs="Calibri"/>
                <w:bCs/>
                <w:lang w:val="fr-FR" w:eastAsia="en-US"/>
              </w:rPr>
              <w:t xml:space="preserve"> N 2060-</w:t>
            </w:r>
            <w:r w:rsidRPr="005E0C91">
              <w:rPr>
                <w:rFonts w:ascii="GHEA Mariam" w:hAnsi="GHEA Mariam" w:cs="Calibri"/>
                <w:bCs/>
                <w:lang w:eastAsia="en-US"/>
              </w:rPr>
              <w:t>Ն</w:t>
            </w:r>
            <w:r w:rsidRPr="005E0C91">
              <w:rPr>
                <w:rFonts w:ascii="GHEA Mariam" w:hAnsi="GHEA Mariam" w:cs="Calibri"/>
                <w:bCs/>
                <w:lang w:val="fr-FR" w:eastAsia="en-US"/>
              </w:rPr>
              <w:t xml:space="preserve"> </w:t>
            </w:r>
            <w:r w:rsidRPr="005E0C91">
              <w:rPr>
                <w:rFonts w:ascii="GHEA Mariam" w:hAnsi="GHEA Mariam" w:cs="Calibri"/>
                <w:bCs/>
                <w:lang w:eastAsia="en-US"/>
              </w:rPr>
              <w:t>ՈՐՈՇՄԱՆ</w:t>
            </w:r>
            <w:r w:rsidRPr="005E0C91">
              <w:rPr>
                <w:rFonts w:ascii="GHEA Mariam" w:hAnsi="GHEA Mariam" w:cs="Calibri"/>
                <w:bCs/>
                <w:lang w:val="fr-FR" w:eastAsia="en-US"/>
              </w:rPr>
              <w:t xml:space="preserve"> </w:t>
            </w:r>
          </w:p>
          <w:p w:rsidR="005277B5" w:rsidRPr="00FA7AEA" w:rsidRDefault="005E0C91" w:rsidP="005E0C91">
            <w:pPr>
              <w:jc w:val="center"/>
              <w:rPr>
                <w:rFonts w:ascii="GHEA Mariam" w:hAnsi="GHEA Mariam" w:cs="Calibri"/>
                <w:bCs/>
                <w:lang w:val="fr-FR" w:eastAsia="en-US"/>
              </w:rPr>
            </w:pPr>
            <w:r w:rsidRPr="005E0C91">
              <w:rPr>
                <w:rFonts w:ascii="GHEA Mariam" w:hAnsi="GHEA Mariam" w:cs="Calibri"/>
                <w:bCs/>
                <w:lang w:val="fr-FR" w:eastAsia="en-US"/>
              </w:rPr>
              <w:t xml:space="preserve">NN 9 </w:t>
            </w:r>
            <w:r w:rsidRPr="005E0C91">
              <w:rPr>
                <w:rFonts w:ascii="GHEA Mariam" w:hAnsi="GHEA Mariam" w:cs="Calibri"/>
                <w:bCs/>
                <w:lang w:val="hy-AM" w:eastAsia="en-US"/>
              </w:rPr>
              <w:t>ԵՎ</w:t>
            </w:r>
            <w:r w:rsidRPr="005E0C91">
              <w:rPr>
                <w:rFonts w:ascii="GHEA Mariam" w:hAnsi="GHEA Mariam" w:cs="Calibri"/>
                <w:bCs/>
                <w:lang w:val="fr-FR" w:eastAsia="en-US"/>
              </w:rPr>
              <w:t xml:space="preserve"> 9.1 </w:t>
            </w:r>
            <w:r w:rsidRPr="005E0C91">
              <w:rPr>
                <w:rFonts w:ascii="GHEA Mariam" w:hAnsi="GHEA Mariam" w:cs="Calibri"/>
                <w:bCs/>
                <w:lang w:eastAsia="en-US"/>
              </w:rPr>
              <w:t>ՀԱՎԵԼՎԱԾՆԵՐՈՒՄ</w:t>
            </w:r>
            <w:r w:rsidRPr="005E0C91">
              <w:rPr>
                <w:rFonts w:ascii="GHEA Mariam" w:hAnsi="GHEA Mariam" w:cs="Calibri"/>
                <w:bCs/>
                <w:lang w:val="fr-FR" w:eastAsia="en-US"/>
              </w:rPr>
              <w:t xml:space="preserve"> </w:t>
            </w:r>
            <w:r w:rsidRPr="005E0C91">
              <w:rPr>
                <w:rFonts w:ascii="GHEA Mariam" w:hAnsi="GHEA Mariam" w:cs="Calibri"/>
                <w:bCs/>
                <w:lang w:eastAsia="en-US"/>
              </w:rPr>
              <w:t>ԿԱՏԱՐՎՈՂ</w:t>
            </w:r>
            <w:r w:rsidRPr="005E0C91">
              <w:rPr>
                <w:rFonts w:ascii="GHEA Mariam" w:hAnsi="GHEA Mariam" w:cs="Calibri"/>
                <w:bCs/>
                <w:lang w:val="fr-FR" w:eastAsia="en-US"/>
              </w:rPr>
              <w:t xml:space="preserve"> </w:t>
            </w:r>
            <w:r w:rsidRPr="005E0C91">
              <w:rPr>
                <w:rFonts w:ascii="GHEA Mariam" w:hAnsi="GHEA Mariam" w:cs="Calibri"/>
                <w:bCs/>
                <w:lang w:eastAsia="en-US"/>
              </w:rPr>
              <w:t>ՓՈՓՈԽՈՒԹՅՈՒՆՆԵՐԸ</w:t>
            </w:r>
            <w:r w:rsidRPr="005E0C91">
              <w:rPr>
                <w:rFonts w:ascii="GHEA Mariam" w:hAnsi="GHEA Mariam" w:cs="Calibri"/>
                <w:bCs/>
                <w:lang w:val="fr-FR" w:eastAsia="en-US"/>
              </w:rPr>
              <w:t xml:space="preserve"> </w:t>
            </w:r>
            <w:r w:rsidRPr="005E0C91">
              <w:rPr>
                <w:rFonts w:ascii="GHEA Mariam" w:hAnsi="GHEA Mariam" w:cs="Calibri"/>
                <w:bCs/>
                <w:lang w:eastAsia="en-US"/>
              </w:rPr>
              <w:t>ԵՎ</w:t>
            </w:r>
            <w:r w:rsidRPr="005E0C91">
              <w:rPr>
                <w:rFonts w:ascii="GHEA Mariam" w:hAnsi="GHEA Mariam" w:cs="Calibri"/>
                <w:bCs/>
                <w:lang w:val="fr-FR" w:eastAsia="en-US"/>
              </w:rPr>
              <w:t xml:space="preserve"> </w:t>
            </w:r>
            <w:r w:rsidRPr="005E0C91">
              <w:rPr>
                <w:rFonts w:ascii="GHEA Mariam" w:hAnsi="GHEA Mariam" w:cs="Calibri"/>
                <w:bCs/>
                <w:lang w:eastAsia="en-US"/>
              </w:rPr>
              <w:t>ԼՐԱՑՈՒՄՆԵՐԸ</w:t>
            </w:r>
          </w:p>
          <w:p w:rsidR="00F117AD" w:rsidRPr="00F117AD" w:rsidRDefault="00F117AD" w:rsidP="005E0C91">
            <w:pPr>
              <w:jc w:val="center"/>
              <w:rPr>
                <w:rFonts w:ascii="GHEA Mariam" w:hAnsi="GHEA Mariam" w:cs="Calibri"/>
                <w:bCs/>
                <w:sz w:val="16"/>
                <w:lang w:val="fr-FR" w:eastAsia="en-US"/>
              </w:rPr>
            </w:pPr>
          </w:p>
        </w:tc>
      </w:tr>
      <w:tr w:rsidR="005277B5" w:rsidRPr="005277B5" w:rsidTr="00F117AD">
        <w:trPr>
          <w:gridAfter w:val="2"/>
          <w:wAfter w:w="16" w:type="dxa"/>
          <w:trHeight w:val="300"/>
        </w:trPr>
        <w:tc>
          <w:tcPr>
            <w:tcW w:w="869" w:type="dxa"/>
            <w:tcBorders>
              <w:top w:val="nil"/>
              <w:left w:val="nil"/>
              <w:bottom w:val="nil"/>
              <w:right w:val="nil"/>
            </w:tcBorders>
            <w:shd w:val="clear" w:color="auto" w:fill="auto"/>
            <w:noWrap/>
            <w:vAlign w:val="bottom"/>
            <w:hideMark/>
          </w:tcPr>
          <w:p w:rsidR="005277B5" w:rsidRPr="005E0C91" w:rsidRDefault="005277B5" w:rsidP="005277B5">
            <w:pPr>
              <w:jc w:val="center"/>
              <w:rPr>
                <w:rFonts w:ascii="GHEA Mariam" w:hAnsi="GHEA Mariam" w:cs="Calibri"/>
                <w:b/>
                <w:bCs/>
                <w:lang w:val="fr-FR" w:eastAsia="en-US"/>
              </w:rPr>
            </w:pPr>
          </w:p>
        </w:tc>
        <w:tc>
          <w:tcPr>
            <w:tcW w:w="1051" w:type="dxa"/>
            <w:tcBorders>
              <w:top w:val="nil"/>
              <w:left w:val="nil"/>
              <w:bottom w:val="nil"/>
              <w:right w:val="nil"/>
            </w:tcBorders>
            <w:shd w:val="clear" w:color="auto" w:fill="auto"/>
            <w:noWrap/>
            <w:vAlign w:val="bottom"/>
            <w:hideMark/>
          </w:tcPr>
          <w:p w:rsidR="005277B5" w:rsidRPr="005E0C91" w:rsidRDefault="005277B5" w:rsidP="005277B5">
            <w:pPr>
              <w:rPr>
                <w:rFonts w:ascii="GHEA Mariam" w:hAnsi="GHEA Mariam"/>
                <w:lang w:val="fr-FR" w:eastAsia="en-US"/>
              </w:rPr>
            </w:pPr>
          </w:p>
        </w:tc>
        <w:tc>
          <w:tcPr>
            <w:tcW w:w="1332" w:type="dxa"/>
            <w:tcBorders>
              <w:top w:val="nil"/>
              <w:left w:val="nil"/>
              <w:bottom w:val="nil"/>
              <w:right w:val="nil"/>
            </w:tcBorders>
            <w:shd w:val="clear" w:color="auto" w:fill="auto"/>
            <w:noWrap/>
            <w:vAlign w:val="bottom"/>
            <w:hideMark/>
          </w:tcPr>
          <w:p w:rsidR="005277B5" w:rsidRPr="005E0C91" w:rsidRDefault="005277B5" w:rsidP="005277B5">
            <w:pPr>
              <w:rPr>
                <w:rFonts w:ascii="GHEA Mariam" w:hAnsi="GHEA Mariam"/>
                <w:lang w:val="fr-FR" w:eastAsia="en-US"/>
              </w:rPr>
            </w:pPr>
          </w:p>
        </w:tc>
        <w:tc>
          <w:tcPr>
            <w:tcW w:w="1479" w:type="dxa"/>
            <w:tcBorders>
              <w:top w:val="nil"/>
              <w:left w:val="nil"/>
              <w:bottom w:val="nil"/>
              <w:right w:val="nil"/>
            </w:tcBorders>
            <w:shd w:val="clear" w:color="auto" w:fill="auto"/>
            <w:noWrap/>
            <w:vAlign w:val="bottom"/>
            <w:hideMark/>
          </w:tcPr>
          <w:p w:rsidR="005277B5" w:rsidRPr="005E0C91" w:rsidRDefault="005277B5" w:rsidP="005277B5">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5277B5" w:rsidRPr="005E0C91" w:rsidRDefault="005277B5" w:rsidP="005277B5">
            <w:pPr>
              <w:rPr>
                <w:rFonts w:ascii="GHEA Mariam" w:hAnsi="GHEA Mariam"/>
                <w:lang w:val="fr-FR" w:eastAsia="en-US"/>
              </w:rPr>
            </w:pPr>
          </w:p>
        </w:tc>
        <w:tc>
          <w:tcPr>
            <w:tcW w:w="1717" w:type="dxa"/>
            <w:tcBorders>
              <w:top w:val="nil"/>
              <w:left w:val="nil"/>
              <w:bottom w:val="nil"/>
              <w:right w:val="nil"/>
            </w:tcBorders>
            <w:shd w:val="clear" w:color="auto" w:fill="auto"/>
            <w:noWrap/>
            <w:vAlign w:val="bottom"/>
            <w:hideMark/>
          </w:tcPr>
          <w:p w:rsidR="005277B5" w:rsidRPr="005E0C91" w:rsidRDefault="005277B5" w:rsidP="005277B5">
            <w:pPr>
              <w:rPr>
                <w:rFonts w:ascii="GHEA Mariam" w:hAnsi="GHEA Mariam"/>
                <w:lang w:val="fr-FR" w:eastAsia="en-US"/>
              </w:rPr>
            </w:pPr>
          </w:p>
        </w:tc>
        <w:tc>
          <w:tcPr>
            <w:tcW w:w="1083" w:type="dxa"/>
            <w:tcBorders>
              <w:top w:val="nil"/>
              <w:left w:val="nil"/>
              <w:bottom w:val="nil"/>
              <w:right w:val="nil"/>
            </w:tcBorders>
            <w:shd w:val="clear" w:color="auto" w:fill="auto"/>
            <w:noWrap/>
            <w:vAlign w:val="bottom"/>
            <w:hideMark/>
          </w:tcPr>
          <w:p w:rsidR="005277B5" w:rsidRPr="005E0C91" w:rsidRDefault="005277B5" w:rsidP="005277B5">
            <w:pPr>
              <w:rPr>
                <w:rFonts w:ascii="GHEA Mariam" w:hAnsi="GHEA Mariam"/>
                <w:lang w:val="fr-FR" w:eastAsia="en-US"/>
              </w:rPr>
            </w:pPr>
          </w:p>
        </w:tc>
        <w:tc>
          <w:tcPr>
            <w:tcW w:w="2436" w:type="dxa"/>
            <w:tcBorders>
              <w:top w:val="nil"/>
              <w:left w:val="nil"/>
              <w:bottom w:val="nil"/>
              <w:right w:val="nil"/>
            </w:tcBorders>
            <w:shd w:val="clear" w:color="auto" w:fill="auto"/>
            <w:noWrap/>
            <w:vAlign w:val="bottom"/>
            <w:hideMark/>
          </w:tcPr>
          <w:p w:rsidR="005277B5" w:rsidRPr="005E0C91" w:rsidRDefault="005277B5" w:rsidP="005277B5">
            <w:pPr>
              <w:rPr>
                <w:rFonts w:ascii="GHEA Mariam" w:hAnsi="GHEA Mariam"/>
                <w:lang w:val="fr-FR" w:eastAsia="en-US"/>
              </w:rPr>
            </w:pPr>
          </w:p>
        </w:tc>
        <w:tc>
          <w:tcPr>
            <w:tcW w:w="2604" w:type="dxa"/>
            <w:tcBorders>
              <w:top w:val="nil"/>
              <w:left w:val="nil"/>
              <w:bottom w:val="nil"/>
              <w:right w:val="nil"/>
            </w:tcBorders>
            <w:shd w:val="clear" w:color="auto" w:fill="auto"/>
            <w:noWrap/>
            <w:vAlign w:val="bottom"/>
            <w:hideMark/>
          </w:tcPr>
          <w:p w:rsidR="005277B5" w:rsidRPr="005E0C91" w:rsidRDefault="005277B5" w:rsidP="005277B5">
            <w:pPr>
              <w:rPr>
                <w:rFonts w:ascii="GHEA Mariam" w:hAnsi="GHEA Mariam"/>
                <w:lang w:val="fr-FR" w:eastAsia="en-US"/>
              </w:rPr>
            </w:pPr>
          </w:p>
        </w:tc>
        <w:tc>
          <w:tcPr>
            <w:tcW w:w="2057" w:type="dxa"/>
            <w:tcBorders>
              <w:top w:val="nil"/>
              <w:left w:val="nil"/>
              <w:bottom w:val="nil"/>
              <w:right w:val="nil"/>
            </w:tcBorders>
            <w:shd w:val="clear" w:color="auto" w:fill="auto"/>
            <w:noWrap/>
            <w:vAlign w:val="center"/>
            <w:hideMark/>
          </w:tcPr>
          <w:p w:rsidR="005277B5" w:rsidRPr="005E0C91" w:rsidRDefault="005E0C91" w:rsidP="005E0C91">
            <w:pPr>
              <w:jc w:val="right"/>
              <w:rPr>
                <w:rFonts w:ascii="GHEA Mariam" w:hAnsi="GHEA Mariam" w:cs="Calibri"/>
                <w:i/>
                <w:iCs/>
                <w:lang w:eastAsia="en-US"/>
              </w:rPr>
            </w:pPr>
            <w:r w:rsidRPr="005E0C91">
              <w:rPr>
                <w:rFonts w:ascii="Calibri" w:hAnsi="Calibri" w:cs="Calibri"/>
                <w:i/>
                <w:iCs/>
                <w:color w:val="000000"/>
                <w:lang w:val="ru-RU" w:eastAsia="en-US"/>
              </w:rPr>
              <w:t>(</w:t>
            </w:r>
            <w:r w:rsidRPr="005E0C91">
              <w:rPr>
                <w:rFonts w:ascii="GHEA Mariam" w:hAnsi="GHEA Mariam" w:cs="Calibri"/>
                <w:i/>
                <w:iCs/>
                <w:color w:val="000000"/>
                <w:szCs w:val="24"/>
                <w:lang w:eastAsia="en-US"/>
              </w:rPr>
              <w:t>հազ. դրամ)</w:t>
            </w:r>
          </w:p>
        </w:tc>
      </w:tr>
      <w:tr w:rsidR="005277B5" w:rsidRPr="005277B5" w:rsidTr="00F117AD">
        <w:trPr>
          <w:gridAfter w:val="2"/>
          <w:wAfter w:w="16" w:type="dxa"/>
          <w:trHeight w:val="1125"/>
        </w:trPr>
        <w:tc>
          <w:tcPr>
            <w:tcW w:w="8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lang w:eastAsia="en-US"/>
              </w:rPr>
            </w:pPr>
            <w:r w:rsidRPr="005E0C91">
              <w:rPr>
                <w:rFonts w:ascii="GHEA Mariam" w:hAnsi="GHEA Mariam" w:cs="Calibri"/>
                <w:lang w:eastAsia="en-US"/>
              </w:rPr>
              <w:t xml:space="preserve"> ԲԳԿ / ԲՍԿ </w:t>
            </w:r>
          </w:p>
        </w:tc>
        <w:tc>
          <w:tcPr>
            <w:tcW w:w="2383" w:type="dxa"/>
            <w:gridSpan w:val="2"/>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lang w:eastAsia="en-US"/>
              </w:rPr>
            </w:pPr>
            <w:r w:rsidRPr="005E0C91">
              <w:rPr>
                <w:rFonts w:ascii="GHEA Mariam" w:hAnsi="GHEA Mariam" w:cs="Calibri"/>
                <w:lang w:eastAsia="en-US"/>
              </w:rPr>
              <w:t xml:space="preserve"> Ծրագիր</w:t>
            </w:r>
            <w:r w:rsidR="005E0C91">
              <w:rPr>
                <w:rFonts w:ascii="GHEA Mariam" w:hAnsi="GHEA Mariam" w:cs="Calibri"/>
                <w:lang w:val="hy-AM" w:eastAsia="en-US"/>
              </w:rPr>
              <w:t>ը</w:t>
            </w:r>
            <w:r w:rsidRPr="005E0C91">
              <w:rPr>
                <w:rFonts w:ascii="GHEA Mariam" w:hAnsi="GHEA Mariam" w:cs="Calibri"/>
                <w:lang w:eastAsia="en-US"/>
              </w:rPr>
              <w:t xml:space="preserve"> </w:t>
            </w:r>
          </w:p>
        </w:tc>
        <w:tc>
          <w:tcPr>
            <w:tcW w:w="5568" w:type="dxa"/>
            <w:gridSpan w:val="4"/>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lang w:eastAsia="en-US"/>
              </w:rPr>
            </w:pPr>
            <w:r w:rsidRPr="005E0C91">
              <w:rPr>
                <w:rFonts w:ascii="GHEA Mariam" w:hAnsi="GHEA Mariam" w:cs="Calibri"/>
                <w:lang w:eastAsia="en-US"/>
              </w:rPr>
              <w:t xml:space="preserve"> Միջոցառում</w:t>
            </w:r>
            <w:r w:rsidR="005E0C91">
              <w:rPr>
                <w:rFonts w:ascii="GHEA Mariam" w:hAnsi="GHEA Mariam" w:cs="Calibri"/>
                <w:lang w:val="hy-AM" w:eastAsia="en-US"/>
              </w:rPr>
              <w:t>ը</w:t>
            </w:r>
            <w:r w:rsidRPr="005E0C91">
              <w:rPr>
                <w:rFonts w:ascii="GHEA Mariam" w:hAnsi="GHEA Mariam" w:cs="Calibri"/>
                <w:lang w:eastAsia="en-US"/>
              </w:rPr>
              <w:t xml:space="preserve"> </w:t>
            </w:r>
          </w:p>
        </w:tc>
        <w:tc>
          <w:tcPr>
            <w:tcW w:w="24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lang w:eastAsia="en-US"/>
              </w:rPr>
            </w:pPr>
            <w:r w:rsidRPr="005E0C91">
              <w:rPr>
                <w:rFonts w:ascii="GHEA Mariam" w:hAnsi="GHEA Mariam" w:cs="Calibri"/>
                <w:lang w:eastAsia="en-US"/>
              </w:rPr>
              <w:t>Իրականացնողը/ ակտիվն օգտագործողը/ շահառուի ընտրության չափորոշիչը</w:t>
            </w:r>
          </w:p>
        </w:tc>
        <w:tc>
          <w:tcPr>
            <w:tcW w:w="26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lang w:eastAsia="en-US"/>
              </w:rPr>
            </w:pPr>
            <w:r w:rsidRPr="005E0C91">
              <w:rPr>
                <w:rFonts w:ascii="GHEA Mariam" w:hAnsi="GHEA Mariam" w:cs="Calibri"/>
                <w:lang w:eastAsia="en-US"/>
              </w:rPr>
              <w:t>Արդյունքային չափորոշիչը</w:t>
            </w:r>
          </w:p>
        </w:tc>
        <w:tc>
          <w:tcPr>
            <w:tcW w:w="2057" w:type="dxa"/>
            <w:tcBorders>
              <w:top w:val="single" w:sz="4" w:space="0" w:color="auto"/>
              <w:left w:val="nil"/>
              <w:bottom w:val="single" w:sz="4" w:space="0" w:color="auto"/>
              <w:right w:val="single" w:sz="4" w:space="0" w:color="auto"/>
            </w:tcBorders>
            <w:shd w:val="clear" w:color="auto" w:fill="auto"/>
            <w:vAlign w:val="center"/>
            <w:hideMark/>
          </w:tcPr>
          <w:p w:rsidR="005277B5" w:rsidRPr="005E0C91" w:rsidRDefault="005277B5" w:rsidP="005277B5">
            <w:pPr>
              <w:jc w:val="center"/>
              <w:rPr>
                <w:rFonts w:ascii="GHEA Mariam" w:hAnsi="GHEA Mariam" w:cs="Calibri"/>
                <w:lang w:eastAsia="en-US"/>
              </w:rPr>
            </w:pPr>
            <w:r w:rsidRPr="005E0C91">
              <w:rPr>
                <w:rFonts w:ascii="GHEA Mariam" w:hAnsi="GHEA Mariam" w:cs="Calibri"/>
                <w:lang w:eastAsia="en-US"/>
              </w:rPr>
              <w:t>Ցուցանիշների փոփոխությունները (ավելացումները նշված են դրական նշանով, իսկ նվազեցումները՝ փակագծերում)</w:t>
            </w:r>
          </w:p>
        </w:tc>
      </w:tr>
      <w:tr w:rsidR="005277B5" w:rsidRPr="005277B5" w:rsidTr="00F117AD">
        <w:trPr>
          <w:gridAfter w:val="2"/>
          <w:wAfter w:w="16" w:type="dxa"/>
          <w:trHeight w:val="540"/>
        </w:trPr>
        <w:tc>
          <w:tcPr>
            <w:tcW w:w="869" w:type="dxa"/>
            <w:vMerge/>
            <w:tcBorders>
              <w:top w:val="single" w:sz="4" w:space="0" w:color="auto"/>
              <w:left w:val="single" w:sz="4" w:space="0" w:color="auto"/>
              <w:bottom w:val="single" w:sz="4" w:space="0" w:color="auto"/>
              <w:right w:val="single" w:sz="4" w:space="0" w:color="auto"/>
            </w:tcBorders>
            <w:vAlign w:val="center"/>
            <w:hideMark/>
          </w:tcPr>
          <w:p w:rsidR="005277B5" w:rsidRPr="005E0C91" w:rsidRDefault="005277B5" w:rsidP="005277B5">
            <w:pPr>
              <w:rPr>
                <w:rFonts w:ascii="GHEA Mariam" w:hAnsi="GHEA Mariam" w:cs="Calibri"/>
                <w:lang w:eastAsia="en-US"/>
              </w:rPr>
            </w:pPr>
          </w:p>
        </w:tc>
        <w:tc>
          <w:tcPr>
            <w:tcW w:w="1051" w:type="dxa"/>
            <w:tcBorders>
              <w:top w:val="nil"/>
              <w:left w:val="nil"/>
              <w:bottom w:val="nil"/>
              <w:right w:val="single" w:sz="4" w:space="0" w:color="auto"/>
            </w:tcBorders>
            <w:shd w:val="clear" w:color="auto" w:fill="auto"/>
            <w:vAlign w:val="center"/>
            <w:hideMark/>
          </w:tcPr>
          <w:p w:rsidR="005277B5" w:rsidRPr="005E0C91" w:rsidRDefault="00F117AD" w:rsidP="005277B5">
            <w:pPr>
              <w:jc w:val="center"/>
              <w:rPr>
                <w:rFonts w:ascii="GHEA Mariam" w:hAnsi="GHEA Mariam" w:cs="Calibri"/>
                <w:lang w:eastAsia="en-US"/>
              </w:rPr>
            </w:pPr>
            <w:r w:rsidRPr="005E0C91">
              <w:rPr>
                <w:rFonts w:ascii="GHEA Mariam" w:hAnsi="GHEA Mariam" w:cs="Calibri"/>
                <w:lang w:eastAsia="en-US"/>
              </w:rPr>
              <w:t xml:space="preserve">դասիչը </w:t>
            </w:r>
          </w:p>
        </w:tc>
        <w:tc>
          <w:tcPr>
            <w:tcW w:w="1332" w:type="dxa"/>
            <w:tcBorders>
              <w:top w:val="nil"/>
              <w:left w:val="nil"/>
              <w:bottom w:val="nil"/>
              <w:right w:val="single" w:sz="4" w:space="0" w:color="auto"/>
            </w:tcBorders>
            <w:shd w:val="clear" w:color="auto" w:fill="auto"/>
            <w:vAlign w:val="center"/>
            <w:hideMark/>
          </w:tcPr>
          <w:p w:rsidR="005277B5" w:rsidRPr="005E0C91" w:rsidRDefault="00F117AD" w:rsidP="005277B5">
            <w:pPr>
              <w:jc w:val="center"/>
              <w:rPr>
                <w:rFonts w:ascii="GHEA Mariam" w:hAnsi="GHEA Mariam" w:cs="Calibri"/>
                <w:lang w:eastAsia="en-US"/>
              </w:rPr>
            </w:pPr>
            <w:r w:rsidRPr="005E0C91">
              <w:rPr>
                <w:rFonts w:ascii="GHEA Mariam" w:hAnsi="GHEA Mariam" w:cs="Calibri"/>
                <w:lang w:eastAsia="en-US"/>
              </w:rPr>
              <w:t xml:space="preserve">անվանումը </w:t>
            </w:r>
          </w:p>
        </w:tc>
        <w:tc>
          <w:tcPr>
            <w:tcW w:w="1479" w:type="dxa"/>
            <w:tcBorders>
              <w:top w:val="nil"/>
              <w:left w:val="nil"/>
              <w:bottom w:val="nil"/>
              <w:right w:val="single" w:sz="4" w:space="0" w:color="auto"/>
            </w:tcBorders>
            <w:shd w:val="clear" w:color="auto" w:fill="auto"/>
            <w:vAlign w:val="center"/>
            <w:hideMark/>
          </w:tcPr>
          <w:p w:rsidR="005277B5" w:rsidRPr="005E0C91" w:rsidRDefault="00F117AD" w:rsidP="005277B5">
            <w:pPr>
              <w:jc w:val="center"/>
              <w:rPr>
                <w:rFonts w:ascii="GHEA Mariam" w:hAnsi="GHEA Mariam" w:cs="Calibri"/>
                <w:lang w:eastAsia="en-US"/>
              </w:rPr>
            </w:pPr>
            <w:r w:rsidRPr="005E0C91">
              <w:rPr>
                <w:rFonts w:ascii="GHEA Mariam" w:hAnsi="GHEA Mariam" w:cs="Calibri"/>
                <w:lang w:eastAsia="en-US"/>
              </w:rPr>
              <w:t xml:space="preserve"> դասիչը </w:t>
            </w:r>
          </w:p>
        </w:tc>
        <w:tc>
          <w:tcPr>
            <w:tcW w:w="1289" w:type="dxa"/>
            <w:tcBorders>
              <w:top w:val="nil"/>
              <w:left w:val="nil"/>
              <w:bottom w:val="nil"/>
              <w:right w:val="single" w:sz="4" w:space="0" w:color="auto"/>
            </w:tcBorders>
            <w:shd w:val="clear" w:color="auto" w:fill="auto"/>
            <w:vAlign w:val="center"/>
            <w:hideMark/>
          </w:tcPr>
          <w:p w:rsidR="005277B5" w:rsidRPr="005E0C91" w:rsidRDefault="00F117AD" w:rsidP="005277B5">
            <w:pPr>
              <w:jc w:val="center"/>
              <w:rPr>
                <w:rFonts w:ascii="GHEA Mariam" w:hAnsi="GHEA Mariam" w:cs="Calibri"/>
                <w:lang w:eastAsia="en-US"/>
              </w:rPr>
            </w:pPr>
            <w:r w:rsidRPr="005E0C91">
              <w:rPr>
                <w:rFonts w:ascii="GHEA Mariam" w:hAnsi="GHEA Mariam" w:cs="Calibri"/>
                <w:lang w:eastAsia="en-US"/>
              </w:rPr>
              <w:t xml:space="preserve">անվանումը </w:t>
            </w:r>
          </w:p>
        </w:tc>
        <w:tc>
          <w:tcPr>
            <w:tcW w:w="1717" w:type="dxa"/>
            <w:tcBorders>
              <w:top w:val="nil"/>
              <w:left w:val="nil"/>
              <w:bottom w:val="nil"/>
              <w:right w:val="single" w:sz="4" w:space="0" w:color="auto"/>
            </w:tcBorders>
            <w:shd w:val="clear" w:color="auto" w:fill="auto"/>
            <w:vAlign w:val="center"/>
            <w:hideMark/>
          </w:tcPr>
          <w:p w:rsidR="005277B5" w:rsidRPr="005E0C91" w:rsidRDefault="00F117AD" w:rsidP="005277B5">
            <w:pPr>
              <w:jc w:val="center"/>
              <w:rPr>
                <w:rFonts w:ascii="GHEA Mariam" w:hAnsi="GHEA Mariam" w:cs="Calibri"/>
                <w:lang w:eastAsia="en-US"/>
              </w:rPr>
            </w:pPr>
            <w:r w:rsidRPr="005E0C91">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5E0C91">
              <w:rPr>
                <w:rFonts w:ascii="GHEA Mariam" w:hAnsi="GHEA Mariam" w:cs="Calibri"/>
                <w:lang w:eastAsia="en-US"/>
              </w:rPr>
              <w:t xml:space="preserve">գրությունը </w:t>
            </w:r>
          </w:p>
        </w:tc>
        <w:tc>
          <w:tcPr>
            <w:tcW w:w="1083" w:type="dxa"/>
            <w:tcBorders>
              <w:top w:val="nil"/>
              <w:left w:val="nil"/>
              <w:bottom w:val="nil"/>
              <w:right w:val="single" w:sz="4" w:space="0" w:color="auto"/>
            </w:tcBorders>
            <w:shd w:val="clear" w:color="auto" w:fill="auto"/>
            <w:vAlign w:val="center"/>
            <w:hideMark/>
          </w:tcPr>
          <w:p w:rsidR="005277B5" w:rsidRPr="005E0C91" w:rsidRDefault="00F117AD" w:rsidP="005277B5">
            <w:pPr>
              <w:jc w:val="center"/>
              <w:rPr>
                <w:rFonts w:ascii="GHEA Mariam" w:hAnsi="GHEA Mariam" w:cs="Calibri"/>
                <w:lang w:eastAsia="en-US"/>
              </w:rPr>
            </w:pPr>
            <w:r w:rsidRPr="005E0C91">
              <w:rPr>
                <w:rFonts w:ascii="GHEA Mariam" w:hAnsi="GHEA Mariam" w:cs="Calibri"/>
                <w:lang w:eastAsia="en-US"/>
              </w:rPr>
              <w:t xml:space="preserve"> տեսակը </w:t>
            </w:r>
          </w:p>
        </w:tc>
        <w:tc>
          <w:tcPr>
            <w:tcW w:w="2436" w:type="dxa"/>
            <w:vMerge/>
            <w:tcBorders>
              <w:top w:val="single" w:sz="4" w:space="0" w:color="auto"/>
              <w:left w:val="single" w:sz="4" w:space="0" w:color="auto"/>
              <w:bottom w:val="single" w:sz="4" w:space="0" w:color="auto"/>
              <w:right w:val="single" w:sz="4" w:space="0" w:color="auto"/>
            </w:tcBorders>
            <w:vAlign w:val="center"/>
            <w:hideMark/>
          </w:tcPr>
          <w:p w:rsidR="005277B5" w:rsidRPr="005E0C91" w:rsidRDefault="005277B5" w:rsidP="005277B5">
            <w:pPr>
              <w:rPr>
                <w:rFonts w:ascii="GHEA Mariam" w:hAnsi="GHEA Mariam" w:cs="Calibri"/>
                <w:lang w:eastAsia="en-US"/>
              </w:rPr>
            </w:pPr>
          </w:p>
        </w:tc>
        <w:tc>
          <w:tcPr>
            <w:tcW w:w="2604" w:type="dxa"/>
            <w:vMerge/>
            <w:tcBorders>
              <w:top w:val="single" w:sz="4" w:space="0" w:color="auto"/>
              <w:left w:val="single" w:sz="4" w:space="0" w:color="auto"/>
              <w:bottom w:val="single" w:sz="4" w:space="0" w:color="auto"/>
              <w:right w:val="single" w:sz="4" w:space="0" w:color="auto"/>
            </w:tcBorders>
            <w:vAlign w:val="center"/>
            <w:hideMark/>
          </w:tcPr>
          <w:p w:rsidR="005277B5" w:rsidRPr="005E0C91" w:rsidRDefault="005277B5" w:rsidP="005277B5">
            <w:pPr>
              <w:rPr>
                <w:rFonts w:ascii="GHEA Mariam" w:hAnsi="GHEA Mariam" w:cs="Calibri"/>
                <w:lang w:eastAsia="en-US"/>
              </w:rPr>
            </w:pPr>
          </w:p>
        </w:tc>
        <w:tc>
          <w:tcPr>
            <w:tcW w:w="2057" w:type="dxa"/>
            <w:tcBorders>
              <w:top w:val="nil"/>
              <w:left w:val="nil"/>
              <w:bottom w:val="nil"/>
              <w:right w:val="single" w:sz="4" w:space="0" w:color="auto"/>
            </w:tcBorders>
            <w:shd w:val="clear" w:color="auto" w:fill="auto"/>
            <w:vAlign w:val="center"/>
            <w:hideMark/>
          </w:tcPr>
          <w:p w:rsidR="005277B5" w:rsidRPr="005E0C91" w:rsidRDefault="00F117AD" w:rsidP="005277B5">
            <w:pPr>
              <w:jc w:val="center"/>
              <w:rPr>
                <w:rFonts w:ascii="GHEA Mariam" w:hAnsi="GHEA Mariam" w:cs="Calibri"/>
                <w:lang w:eastAsia="en-US"/>
              </w:rPr>
            </w:pPr>
            <w:r w:rsidRPr="005E0C91">
              <w:rPr>
                <w:rFonts w:ascii="GHEA Mariam" w:hAnsi="GHEA Mariam" w:cs="Calibri"/>
                <w:lang w:eastAsia="en-US"/>
              </w:rPr>
              <w:t xml:space="preserve"> տարի </w:t>
            </w:r>
          </w:p>
        </w:tc>
      </w:tr>
      <w:tr w:rsidR="005277B5" w:rsidRPr="005277B5" w:rsidTr="00F117AD">
        <w:trPr>
          <w:gridAfter w:val="2"/>
          <w:wAfter w:w="16" w:type="dxa"/>
          <w:trHeight w:val="499"/>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ԸՆԴԱՄԵՆԸ</w:t>
            </w:r>
          </w:p>
        </w:tc>
        <w:tc>
          <w:tcPr>
            <w:tcW w:w="2057" w:type="dxa"/>
            <w:tcBorders>
              <w:top w:val="single" w:sz="4" w:space="0" w:color="auto"/>
              <w:left w:val="nil"/>
              <w:bottom w:val="single" w:sz="4" w:space="0" w:color="auto"/>
              <w:right w:val="single" w:sz="4" w:space="0" w:color="auto"/>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 xml:space="preserve">                                                 0.0   </w:t>
            </w:r>
          </w:p>
        </w:tc>
      </w:tr>
      <w:tr w:rsidR="005277B5" w:rsidRPr="005277B5" w:rsidTr="00F117AD">
        <w:trPr>
          <w:gridAfter w:val="2"/>
          <w:wAfter w:w="16" w:type="dxa"/>
          <w:trHeight w:val="615"/>
        </w:trPr>
        <w:tc>
          <w:tcPr>
            <w:tcW w:w="13860" w:type="dxa"/>
            <w:gridSpan w:val="9"/>
            <w:tcBorders>
              <w:top w:val="nil"/>
              <w:left w:val="nil"/>
              <w:bottom w:val="nil"/>
              <w:right w:val="nil"/>
            </w:tcBorders>
            <w:shd w:val="clear" w:color="auto" w:fill="auto"/>
            <w:noWrap/>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ՀՀ վարչապետի աշխատակազմ</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 xml:space="preserve">                                                 0.0   </w:t>
            </w:r>
          </w:p>
        </w:tc>
      </w:tr>
      <w:tr w:rsidR="005277B5" w:rsidRPr="005277B5" w:rsidTr="00F117AD">
        <w:trPr>
          <w:gridAfter w:val="2"/>
          <w:wAfter w:w="16" w:type="dxa"/>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w:t>
            </w:r>
          </w:p>
        </w:tc>
        <w:tc>
          <w:tcPr>
            <w:tcW w:w="11940"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Տեսչական վերահսկողության ծրագիր </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 xml:space="preserve">                                                 0.0   </w:t>
            </w:r>
          </w:p>
        </w:tc>
      </w:tr>
      <w:tr w:rsidR="005277B5" w:rsidRPr="005277B5" w:rsidTr="00F117AD">
        <w:trPr>
          <w:gridAfter w:val="2"/>
          <w:wAfter w:w="16" w:type="dxa"/>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1213 - 11001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Առողջապահության ոլորտում վերահսկողության ծառայություններ</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(846.3)</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Առողջապահության, աշխատողների առողջության և անվտանգության ապահովման բնագավառում վերահսկողության իրականացում </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Ծառայությունների մատուցում </w:t>
            </w:r>
          </w:p>
        </w:tc>
      </w:tr>
      <w:tr w:rsidR="005277B5" w:rsidRPr="005277B5" w:rsidTr="00F117AD">
        <w:trPr>
          <w:gridAfter w:val="1"/>
          <w:wAfter w:w="10"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Ծառայությունը մատուցողի անվանումը` ՀՀ առողջապահական և աշխատանքի տեսչական մարմին </w:t>
            </w:r>
          </w:p>
        </w:tc>
      </w:tr>
      <w:tr w:rsidR="005277B5" w:rsidRPr="005277B5" w:rsidTr="00F117AD">
        <w:trPr>
          <w:gridAfter w:val="2"/>
          <w:wAfter w:w="16" w:type="dxa"/>
          <w:trHeight w:val="33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05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r>
      <w:tr w:rsidR="005277B5" w:rsidRPr="005277B5" w:rsidTr="00F117AD">
        <w:trPr>
          <w:gridAfter w:val="2"/>
          <w:wAfter w:w="16" w:type="dxa"/>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1213 - 11002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Բնապահպանության ոլորտում վերահսկողության ծառայություններ</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(2,547.5)</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Շրջակա միջավայրի վրա վնասակար ներգործությունների և բնական ռեսուրսների գերշահագործման վերահսկողության իրականացում </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Ծառայությունների մատուցում </w:t>
            </w:r>
          </w:p>
        </w:tc>
      </w:tr>
      <w:tr w:rsidR="005277B5" w:rsidRPr="005277B5" w:rsidTr="00F117AD">
        <w:trPr>
          <w:gridAfter w:val="1"/>
          <w:wAfter w:w="10"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Ծառայությունը մատուցողի անվանումը` ՀՀ բնապահպանության և ընդերքի տեսչական մարմին </w:t>
            </w:r>
          </w:p>
        </w:tc>
      </w:tr>
      <w:tr w:rsidR="005277B5" w:rsidRPr="005277B5" w:rsidTr="00F117AD">
        <w:trPr>
          <w:gridAfter w:val="2"/>
          <w:wAfter w:w="16" w:type="dxa"/>
          <w:trHeight w:val="33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05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r>
      <w:tr w:rsidR="005277B5" w:rsidRPr="005277B5" w:rsidTr="00F117AD">
        <w:trPr>
          <w:gridAfter w:val="2"/>
          <w:wAfter w:w="16" w:type="dxa"/>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1213 - 11003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Կրթության ոլորտում վերահսկողության ծառայություններ</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(7,404.0)</w:t>
            </w:r>
          </w:p>
        </w:tc>
      </w:tr>
      <w:tr w:rsidR="005277B5" w:rsidRPr="005277B5" w:rsidTr="00F117AD">
        <w:trPr>
          <w:trHeight w:val="423"/>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Կրթության ոլորտում տեսչական վերահսկողության ծառայությունների իրականացում </w:t>
            </w:r>
          </w:p>
        </w:tc>
      </w:tr>
      <w:tr w:rsidR="005277B5" w:rsidRPr="005277B5" w:rsidTr="00F117AD">
        <w:trPr>
          <w:trHeight w:val="36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Ծառայությունների մատուցում </w:t>
            </w:r>
          </w:p>
        </w:tc>
      </w:tr>
      <w:tr w:rsidR="005277B5" w:rsidRPr="005277B5" w:rsidTr="00F117AD">
        <w:trPr>
          <w:gridAfter w:val="1"/>
          <w:wAfter w:w="10" w:type="dxa"/>
          <w:trHeight w:val="297"/>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F117AD" w:rsidRDefault="005277B5" w:rsidP="005277B5">
            <w:pPr>
              <w:rPr>
                <w:rFonts w:ascii="GHEA Mariam" w:hAnsi="GHEA Mariam" w:cs="Calibri"/>
                <w:b/>
                <w:bCs/>
                <w:spacing w:val="-10"/>
                <w:lang w:eastAsia="en-US"/>
              </w:rPr>
            </w:pPr>
            <w:r w:rsidRPr="005E0C91">
              <w:rPr>
                <w:rFonts w:ascii="GHEA Mariam" w:hAnsi="GHEA Mariam" w:cs="Calibri"/>
                <w:b/>
                <w:bCs/>
                <w:lang w:eastAsia="en-US"/>
              </w:rPr>
              <w:t xml:space="preserve"> </w:t>
            </w:r>
            <w:r w:rsidRPr="00F117AD">
              <w:rPr>
                <w:rFonts w:ascii="GHEA Mariam" w:hAnsi="GHEA Mariam" w:cs="Calibri"/>
                <w:b/>
                <w:bCs/>
                <w:spacing w:val="-10"/>
                <w:lang w:eastAsia="en-US"/>
              </w:rPr>
              <w:t xml:space="preserve">Ծառայությունը մատուցողի անվանումը` ՀՀ կրթության տեսչական մարմին </w:t>
            </w:r>
          </w:p>
        </w:tc>
      </w:tr>
      <w:tr w:rsidR="005277B5" w:rsidRPr="005277B5" w:rsidTr="00F117AD">
        <w:trPr>
          <w:gridAfter w:val="2"/>
          <w:wAfter w:w="16" w:type="dxa"/>
          <w:trHeight w:val="153"/>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05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r>
      <w:tr w:rsidR="005277B5" w:rsidRPr="005277B5" w:rsidTr="00F117AD">
        <w:trPr>
          <w:gridAfter w:val="2"/>
          <w:wAfter w:w="16"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1213 - 11006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Քաղաքաշինության և ճարտարապետության բնագավառում վերահսկողության ծառայություններ</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(7,280.7)</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Քաղաքաշինության, տեխնիկական և հրդեհային անվտանգության, տրանսպորտի, էներգետիկայի, պետական և տեղական նշանակության գեոդեզիական և քարտեզագրական աշխատանքների և հողօգտագործման բնագավառներում վերահսկողության իրականացում </w:t>
            </w:r>
          </w:p>
        </w:tc>
      </w:tr>
      <w:tr w:rsidR="005277B5" w:rsidRPr="005277B5" w:rsidTr="00F117AD">
        <w:trPr>
          <w:trHeight w:val="441"/>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Ծառայությունների մատուցում </w:t>
            </w:r>
          </w:p>
        </w:tc>
      </w:tr>
      <w:tr w:rsidR="005277B5" w:rsidRPr="005277B5" w:rsidTr="00F117AD">
        <w:trPr>
          <w:gridAfter w:val="1"/>
          <w:wAfter w:w="10"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Ծառայությունը մատուցողի անվանումը` ՀՀ քաղաքաշինության, տեխնիկական և հրդեհային անվտանգության տեսչական մարմին </w:t>
            </w:r>
          </w:p>
        </w:tc>
      </w:tr>
      <w:tr w:rsidR="005277B5" w:rsidRPr="005277B5" w:rsidTr="00F117AD">
        <w:trPr>
          <w:gridAfter w:val="2"/>
          <w:wAfter w:w="16" w:type="dxa"/>
          <w:trHeight w:val="33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05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r>
      <w:tr w:rsidR="005277B5" w:rsidRPr="005277B5" w:rsidTr="00F117AD">
        <w:trPr>
          <w:gridAfter w:val="2"/>
          <w:wAfter w:w="16" w:type="dxa"/>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1213 - 11007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Սննդամթերքի անվտանգության բնագավառում վերահսկողության իրականացման ծառայություններ</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(21,270.9)</w:t>
            </w:r>
          </w:p>
        </w:tc>
      </w:tr>
      <w:tr w:rsidR="005277B5" w:rsidRPr="005277B5" w:rsidTr="00F117AD">
        <w:trPr>
          <w:trHeight w:val="78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Սննդամթերքի, անասնաբուժության և բուսասանիտարիայի ոլորտներում վերահսկողության իրականացում, պետությանը և հանրությանը սպառնացող վտանգների հայտնաբերում, ներթափանցման և տարածման կանխարգելում: </w:t>
            </w:r>
          </w:p>
        </w:tc>
      </w:tr>
      <w:tr w:rsidR="005277B5" w:rsidRPr="005277B5" w:rsidTr="00F117AD">
        <w:trPr>
          <w:trHeight w:val="495"/>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Ծառայությունների մատուցում </w:t>
            </w:r>
          </w:p>
        </w:tc>
      </w:tr>
      <w:tr w:rsidR="005277B5" w:rsidRPr="005277B5" w:rsidTr="00F117AD">
        <w:trPr>
          <w:gridAfter w:val="1"/>
          <w:wAfter w:w="10"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Ծառայությունը մատուցողի անվանումը` ՀՀ սննդամթերքի անվտանգության տեսչական մարմին </w:t>
            </w:r>
          </w:p>
        </w:tc>
      </w:tr>
      <w:tr w:rsidR="005277B5" w:rsidRPr="005277B5" w:rsidTr="00F117AD">
        <w:trPr>
          <w:gridAfter w:val="2"/>
          <w:wAfter w:w="16" w:type="dxa"/>
          <w:trHeight w:val="126"/>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05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r>
      <w:tr w:rsidR="005277B5" w:rsidRPr="005277B5" w:rsidTr="00F117AD">
        <w:trPr>
          <w:gridAfter w:val="2"/>
          <w:wAfter w:w="16" w:type="dxa"/>
          <w:trHeight w:val="75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1213 - 31001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Բնապահպանության և ընդերքի տեսչական մարմնի կարողությունների զարգացում և տեխնիկական հագեցվածության ապահովում</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15,452.0</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Բնապահպանության և ընդերքի տեսչական մարմնի աշխատանքային պայմանների բարելավման համար վարչական սարքավորումների ձեռք բերում </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5277B5" w:rsidRPr="005277B5" w:rsidTr="00F117AD">
        <w:trPr>
          <w:gridAfter w:val="1"/>
          <w:wAfter w:w="10"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Ակտիվն օգտագործող կազմակերպության անվանումը` ՀՀ բնապահպանության և ընդերքի տեսչական մարմին </w:t>
            </w:r>
          </w:p>
        </w:tc>
      </w:tr>
      <w:tr w:rsidR="005277B5" w:rsidRPr="005277B5" w:rsidTr="00F117AD">
        <w:trPr>
          <w:gridAfter w:val="2"/>
          <w:wAfter w:w="16" w:type="dxa"/>
          <w:trHeight w:val="33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Ձեռք բերվող տեխնիկայի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40</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Սարքավորումների ծառա</w:t>
            </w:r>
            <w:r w:rsidR="00F117AD">
              <w:rPr>
                <w:rFonts w:ascii="GHEA Mariam" w:hAnsi="GHEA Mariam" w:cs="Calibri"/>
                <w:lang w:eastAsia="en-US"/>
              </w:rPr>
              <w:softHyphen/>
            </w:r>
            <w:r w:rsidRPr="005E0C91">
              <w:rPr>
                <w:rFonts w:ascii="GHEA Mariam" w:hAnsi="GHEA Mariam" w:cs="Calibri"/>
                <w:lang w:eastAsia="en-US"/>
              </w:rPr>
              <w:t>յության կանխատեսվող միջին ժամկետ, տարի</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7</w:t>
            </w:r>
          </w:p>
        </w:tc>
      </w:tr>
      <w:tr w:rsidR="005277B5" w:rsidRPr="005277B5" w:rsidTr="00F117AD">
        <w:trPr>
          <w:gridAfter w:val="2"/>
          <w:wAfter w:w="16" w:type="dxa"/>
          <w:trHeight w:val="582"/>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1213 - 31002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Կրթության տեսչական մարմնի կարողությունների զարգացում և տեխնիկական հագեցվածության ապահովում</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3,473.4</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Կրթության տեսչական մարմնի աշխատանքային պայմանների բարելավման համար վարչական սարքավորումների ձեռք բերում </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5277B5" w:rsidRPr="005277B5" w:rsidTr="00F117AD">
        <w:trPr>
          <w:gridAfter w:val="1"/>
          <w:wAfter w:w="10"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Ակտիվն օգտագործող կազմակերպության անվանումը` ՀՀ կրթության տեսչական մարմին </w:t>
            </w:r>
          </w:p>
        </w:tc>
      </w:tr>
      <w:tr w:rsidR="005277B5" w:rsidRPr="005277B5" w:rsidTr="00F117AD">
        <w:trPr>
          <w:gridAfter w:val="2"/>
          <w:wAfter w:w="16" w:type="dxa"/>
          <w:trHeight w:val="33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Ձեռք բերվող տեխնիկայի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21</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Աշխատակազմի համա</w:t>
            </w:r>
            <w:r w:rsidR="00F117AD">
              <w:rPr>
                <w:rFonts w:ascii="GHEA Mariam" w:hAnsi="GHEA Mariam" w:cs="Calibri"/>
                <w:lang w:eastAsia="en-US"/>
              </w:rPr>
              <w:softHyphen/>
            </w:r>
            <w:r w:rsidRPr="005E0C91">
              <w:rPr>
                <w:rFonts w:ascii="GHEA Mariam" w:hAnsi="GHEA Mariam" w:cs="Calibri"/>
                <w:lang w:eastAsia="en-US"/>
              </w:rPr>
              <w:t>կարգչային տեխնիկայի բարելավում,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100</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Աշխատակազմի աշխա</w:t>
            </w:r>
            <w:r w:rsidR="00F117AD">
              <w:rPr>
                <w:rFonts w:ascii="GHEA Mariam" w:hAnsi="GHEA Mariam" w:cs="Calibri"/>
                <w:lang w:eastAsia="en-US"/>
              </w:rPr>
              <w:softHyphen/>
            </w:r>
            <w:r w:rsidRPr="005E0C91">
              <w:rPr>
                <w:rFonts w:ascii="GHEA Mariam" w:hAnsi="GHEA Mariam" w:cs="Calibri"/>
                <w:lang w:eastAsia="en-US"/>
              </w:rPr>
              <w:t>տանքային պայմանների բարելավում,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100</w:t>
            </w:r>
          </w:p>
        </w:tc>
      </w:tr>
      <w:tr w:rsidR="005277B5" w:rsidRPr="005277B5" w:rsidTr="00F117AD">
        <w:trPr>
          <w:gridAfter w:val="2"/>
          <w:wAfter w:w="16" w:type="dxa"/>
          <w:trHeight w:val="63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1213 - 31003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Շուկայի վերահսկողության տեսչական մարմնի կարողությունների զարգացում և տեխնիկական հագեցվածության ապահովում</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5,046.5</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Շուկայի վերահսկողության տեսչական մարմնի աշխատանքային պայմանների բարելավման համար վարչական սարքավորումների ձեռք բերում </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5277B5" w:rsidRPr="005277B5" w:rsidTr="00F117AD">
        <w:trPr>
          <w:gridAfter w:val="1"/>
          <w:wAfter w:w="10"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Ակտիվն օգտագործող կազմակերպության անվանումը` ՀՀ շուկայի վերահսկողության տեսչական մարմին </w:t>
            </w:r>
          </w:p>
        </w:tc>
      </w:tr>
      <w:tr w:rsidR="005277B5" w:rsidRPr="005277B5" w:rsidTr="00F117AD">
        <w:trPr>
          <w:gridAfter w:val="2"/>
          <w:wAfter w:w="16" w:type="dxa"/>
          <w:trHeight w:val="405"/>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Ձեռք բերվող տեխնի</w:t>
            </w:r>
            <w:r w:rsidR="00F117AD">
              <w:rPr>
                <w:rFonts w:ascii="GHEA Mariam" w:hAnsi="GHEA Mariam" w:cs="Calibri"/>
                <w:lang w:eastAsia="en-US"/>
              </w:rPr>
              <w:softHyphen/>
            </w:r>
            <w:r w:rsidRPr="005E0C91">
              <w:rPr>
                <w:rFonts w:ascii="GHEA Mariam" w:hAnsi="GHEA Mariam" w:cs="Calibri"/>
                <w:lang w:eastAsia="en-US"/>
              </w:rPr>
              <w:t>կայի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4</w:t>
            </w:r>
          </w:p>
        </w:tc>
      </w:tr>
      <w:tr w:rsidR="005277B5" w:rsidRPr="005277B5" w:rsidTr="00F117AD">
        <w:trPr>
          <w:gridAfter w:val="2"/>
          <w:wAfter w:w="16" w:type="dxa"/>
          <w:trHeight w:val="405"/>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Գրասենյակային գույքի միավոր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9</w:t>
            </w:r>
          </w:p>
        </w:tc>
      </w:tr>
      <w:tr w:rsidR="005277B5" w:rsidRPr="005277B5" w:rsidTr="00F117AD">
        <w:trPr>
          <w:gridAfter w:val="2"/>
          <w:wAfter w:w="16" w:type="dxa"/>
          <w:trHeight w:val="405"/>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F117AD">
              <w:rPr>
                <w:rFonts w:ascii="GHEA Mariam" w:hAnsi="GHEA Mariam" w:cs="Calibri"/>
                <w:spacing w:val="-8"/>
                <w:lang w:eastAsia="en-US"/>
              </w:rPr>
              <w:t>Մասնագիտական սար</w:t>
            </w:r>
            <w:r w:rsidRPr="005E0C91">
              <w:rPr>
                <w:rFonts w:ascii="GHEA Mariam" w:hAnsi="GHEA Mariam" w:cs="Calibri"/>
                <w:lang w:eastAsia="en-US"/>
              </w:rPr>
              <w:t>քա</w:t>
            </w:r>
            <w:r w:rsidR="00F117AD">
              <w:rPr>
                <w:rFonts w:ascii="GHEA Mariam" w:hAnsi="GHEA Mariam" w:cs="Calibri"/>
                <w:lang w:eastAsia="en-US"/>
              </w:rPr>
              <w:softHyphen/>
            </w:r>
            <w:r w:rsidRPr="005E0C91">
              <w:rPr>
                <w:rFonts w:ascii="GHEA Mariam" w:hAnsi="GHEA Mariam" w:cs="Calibri"/>
                <w:lang w:eastAsia="en-US"/>
              </w:rPr>
              <w:t>վորումների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5</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Աշխատակազմի հա</w:t>
            </w:r>
            <w:r w:rsidR="00F117AD">
              <w:rPr>
                <w:rFonts w:ascii="GHEA Mariam" w:hAnsi="GHEA Mariam" w:cs="Calibri"/>
                <w:lang w:eastAsia="en-US"/>
              </w:rPr>
              <w:softHyphen/>
            </w:r>
            <w:r w:rsidRPr="005E0C91">
              <w:rPr>
                <w:rFonts w:ascii="GHEA Mariam" w:hAnsi="GHEA Mariam" w:cs="Calibri"/>
                <w:lang w:eastAsia="en-US"/>
              </w:rPr>
              <w:t>մակարգչային տեխնի</w:t>
            </w:r>
            <w:r w:rsidR="00F117AD">
              <w:rPr>
                <w:rFonts w:ascii="GHEA Mariam" w:hAnsi="GHEA Mariam" w:cs="Calibri"/>
                <w:lang w:eastAsia="en-US"/>
              </w:rPr>
              <w:softHyphen/>
            </w:r>
            <w:r w:rsidRPr="005E0C91">
              <w:rPr>
                <w:rFonts w:ascii="GHEA Mariam" w:hAnsi="GHEA Mariam" w:cs="Calibri"/>
                <w:lang w:eastAsia="en-US"/>
              </w:rPr>
              <w:t>կայի բարելավում,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2</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Աշխատակազմի աշխա</w:t>
            </w:r>
            <w:r w:rsidR="00F117AD">
              <w:rPr>
                <w:rFonts w:ascii="GHEA Mariam" w:hAnsi="GHEA Mariam" w:cs="Calibri"/>
                <w:lang w:eastAsia="en-US"/>
              </w:rPr>
              <w:softHyphen/>
            </w:r>
            <w:r w:rsidRPr="005E0C91">
              <w:rPr>
                <w:rFonts w:ascii="GHEA Mariam" w:hAnsi="GHEA Mariam" w:cs="Calibri"/>
                <w:lang w:eastAsia="en-US"/>
              </w:rPr>
              <w:t>տանքային պայմանների բարելավում,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7</w:t>
            </w:r>
          </w:p>
        </w:tc>
      </w:tr>
      <w:tr w:rsidR="005277B5" w:rsidRPr="005277B5" w:rsidTr="00F117AD">
        <w:trPr>
          <w:gridAfter w:val="2"/>
          <w:wAfter w:w="16" w:type="dxa"/>
          <w:trHeight w:val="612"/>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1213 - 31004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7,354.5</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Քաղաքաշինության, տեխնիկական և հրդեհային անվտանգության տեսչական մարմնի աշխատանքային պայմանների բարելավման համար վարչական սարքավորումների ձեռք բերում </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5277B5" w:rsidRPr="005277B5" w:rsidTr="00F117AD">
        <w:trPr>
          <w:gridAfter w:val="1"/>
          <w:wAfter w:w="10" w:type="dxa"/>
          <w:trHeight w:val="69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Ակտիվն օգտագործող կազմակերպության անվանումը` ՀՀ քաղաքաշինության, տեխնիկական և հրդեհային անվտանգության  տեսչական մարմին </w:t>
            </w:r>
          </w:p>
        </w:tc>
      </w:tr>
      <w:tr w:rsidR="005277B5" w:rsidRPr="005277B5" w:rsidTr="00F117AD">
        <w:trPr>
          <w:gridAfter w:val="2"/>
          <w:wAfter w:w="16" w:type="dxa"/>
          <w:trHeight w:val="33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Ձեռք բերվող տեխնիկայի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15</w:t>
            </w:r>
          </w:p>
        </w:tc>
      </w:tr>
      <w:tr w:rsidR="005277B5" w:rsidRPr="005277B5" w:rsidTr="00F117AD">
        <w:trPr>
          <w:gridAfter w:val="2"/>
          <w:wAfter w:w="16" w:type="dxa"/>
          <w:trHeight w:val="33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Գրասենյակային գույքի միավոր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33</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Աշխատակազմի համա</w:t>
            </w:r>
            <w:r w:rsidR="00F117AD">
              <w:rPr>
                <w:rFonts w:ascii="GHEA Mariam" w:hAnsi="GHEA Mariam" w:cs="Calibri"/>
                <w:lang w:eastAsia="en-US"/>
              </w:rPr>
              <w:softHyphen/>
            </w:r>
            <w:r w:rsidRPr="005E0C91">
              <w:rPr>
                <w:rFonts w:ascii="GHEA Mariam" w:hAnsi="GHEA Mariam" w:cs="Calibri"/>
                <w:lang w:eastAsia="en-US"/>
              </w:rPr>
              <w:t>կարգչային տեխնիկայի բարելավում,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0.5</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Աշխատակազմի աշխա</w:t>
            </w:r>
            <w:r w:rsidR="00F117AD">
              <w:rPr>
                <w:rFonts w:ascii="GHEA Mariam" w:hAnsi="GHEA Mariam" w:cs="Calibri"/>
                <w:lang w:eastAsia="en-US"/>
              </w:rPr>
              <w:softHyphen/>
            </w:r>
            <w:r w:rsidRPr="005E0C91">
              <w:rPr>
                <w:rFonts w:ascii="GHEA Mariam" w:hAnsi="GHEA Mariam" w:cs="Calibri"/>
                <w:lang w:eastAsia="en-US"/>
              </w:rPr>
              <w:t>տանքային պայմանների բարելավում,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0.5</w:t>
            </w:r>
          </w:p>
        </w:tc>
      </w:tr>
      <w:tr w:rsidR="005277B5" w:rsidRPr="005277B5" w:rsidTr="00F117AD">
        <w:trPr>
          <w:gridAfter w:val="2"/>
          <w:wAfter w:w="16" w:type="dxa"/>
          <w:trHeight w:val="705"/>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1213 - 31005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Առողջապահության և աշխատանքի տեսչական մարմնի կարողությունների զարգացում և տեխնիկական հագեցվածության ապահովում</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7,715.8</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Առողջապահության և աշխատանքի տեսչական մարմնի աշխատանքային պայմանների բարելավման համար վարչական սարքավորումների ձեռք բերում </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5277B5" w:rsidRPr="005277B5" w:rsidTr="00F117AD">
        <w:trPr>
          <w:gridAfter w:val="1"/>
          <w:wAfter w:w="10"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Ակտիվն օգտագործող կազմակերպության անվանումը` ՀՀ առողջապահական և աշխատանքի տեսչական մարմին </w:t>
            </w:r>
          </w:p>
        </w:tc>
      </w:tr>
      <w:tr w:rsidR="005277B5" w:rsidRPr="005277B5" w:rsidTr="00F117AD">
        <w:trPr>
          <w:gridAfter w:val="2"/>
          <w:wAfter w:w="16" w:type="dxa"/>
          <w:trHeight w:val="465"/>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Ձեռք բերվող տեխնի</w:t>
            </w:r>
            <w:r w:rsidR="00F117AD">
              <w:rPr>
                <w:rFonts w:ascii="GHEA Mariam" w:hAnsi="GHEA Mariam" w:cs="Calibri"/>
                <w:lang w:eastAsia="en-US"/>
              </w:rPr>
              <w:softHyphen/>
            </w:r>
            <w:r w:rsidRPr="005E0C91">
              <w:rPr>
                <w:rFonts w:ascii="GHEA Mariam" w:hAnsi="GHEA Mariam" w:cs="Calibri"/>
                <w:lang w:eastAsia="en-US"/>
              </w:rPr>
              <w:t>կայի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38</w:t>
            </w:r>
          </w:p>
        </w:tc>
      </w:tr>
      <w:tr w:rsidR="005277B5" w:rsidRPr="005277B5" w:rsidTr="00F117AD">
        <w:trPr>
          <w:gridAfter w:val="2"/>
          <w:wAfter w:w="16" w:type="dxa"/>
          <w:trHeight w:val="75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Աշխատակազմի համա</w:t>
            </w:r>
            <w:r w:rsidR="00F117AD">
              <w:rPr>
                <w:rFonts w:ascii="GHEA Mariam" w:hAnsi="GHEA Mariam" w:cs="Calibri"/>
                <w:lang w:eastAsia="en-US"/>
              </w:rPr>
              <w:softHyphen/>
            </w:r>
            <w:r w:rsidRPr="005E0C91">
              <w:rPr>
                <w:rFonts w:ascii="GHEA Mariam" w:hAnsi="GHEA Mariam" w:cs="Calibri"/>
                <w:lang w:eastAsia="en-US"/>
              </w:rPr>
              <w:t>կարգչային տեխնիկայի բարելավում,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2</w:t>
            </w:r>
          </w:p>
        </w:tc>
      </w:tr>
      <w:tr w:rsidR="005277B5" w:rsidRPr="005277B5" w:rsidTr="00F117AD">
        <w:trPr>
          <w:gridAfter w:val="2"/>
          <w:wAfter w:w="16" w:type="dxa"/>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1213 - 31006 </w:t>
            </w:r>
          </w:p>
        </w:tc>
        <w:tc>
          <w:tcPr>
            <w:tcW w:w="9129" w:type="dxa"/>
            <w:gridSpan w:val="5"/>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Սննդամթերքի անվտանգության տեսչական մարմնի տեխնիկական հագեցվածության բարելավում</w:t>
            </w:r>
          </w:p>
        </w:tc>
        <w:tc>
          <w:tcPr>
            <w:tcW w:w="2057" w:type="dxa"/>
            <w:tcBorders>
              <w:top w:val="nil"/>
              <w:left w:val="nil"/>
              <w:bottom w:val="nil"/>
              <w:right w:val="nil"/>
            </w:tcBorders>
            <w:shd w:val="clear" w:color="auto" w:fill="auto"/>
            <w:noWrap/>
            <w:hideMark/>
          </w:tcPr>
          <w:p w:rsidR="005277B5" w:rsidRPr="005E0C91" w:rsidRDefault="005277B5" w:rsidP="005277B5">
            <w:pPr>
              <w:jc w:val="right"/>
              <w:rPr>
                <w:rFonts w:ascii="GHEA Mariam" w:hAnsi="GHEA Mariam" w:cs="Calibri"/>
                <w:b/>
                <w:bCs/>
                <w:lang w:eastAsia="en-US"/>
              </w:rPr>
            </w:pPr>
            <w:r w:rsidRPr="005E0C91">
              <w:rPr>
                <w:rFonts w:ascii="GHEA Mariam" w:hAnsi="GHEA Mariam" w:cs="Calibri"/>
                <w:b/>
                <w:bCs/>
                <w:lang w:eastAsia="en-US"/>
              </w:rPr>
              <w:t>307.2</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9913" w:type="dxa"/>
            <w:gridSpan w:val="7"/>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Սննդամթերքի անվտանգության տեսչական մարմնի տեխնիկական և աշխատանքային պայմանների բարելավում </w:t>
            </w:r>
          </w:p>
        </w:tc>
      </w:tr>
      <w:tr w:rsidR="005277B5" w:rsidRPr="005277B5" w:rsidTr="00F117AD">
        <w:trPr>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8196" w:type="dxa"/>
            <w:gridSpan w:val="6"/>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5277B5" w:rsidRPr="005277B5" w:rsidTr="00F117AD">
        <w:trPr>
          <w:gridAfter w:val="1"/>
          <w:wAfter w:w="10" w:type="dxa"/>
          <w:trHeight w:val="600"/>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7103" w:type="dxa"/>
            <w:gridSpan w:val="4"/>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r w:rsidRPr="005E0C91">
              <w:rPr>
                <w:rFonts w:ascii="GHEA Mariam" w:hAnsi="GHEA Mariam" w:cs="Calibri"/>
                <w:b/>
                <w:bCs/>
                <w:lang w:eastAsia="en-US"/>
              </w:rPr>
              <w:t xml:space="preserve"> Ակտիվն օգտագործող կազմակերպության անվանումը` ՀՀ սննդամթերքի անվտանգության տեսչական մարմին </w:t>
            </w:r>
          </w:p>
        </w:tc>
      </w:tr>
      <w:tr w:rsidR="005277B5" w:rsidRPr="005277B5" w:rsidTr="00F117AD">
        <w:trPr>
          <w:gridAfter w:val="2"/>
          <w:wAfter w:w="16" w:type="dxa"/>
          <w:trHeight w:val="435"/>
        </w:trPr>
        <w:tc>
          <w:tcPr>
            <w:tcW w:w="869"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b/>
                <w:bCs/>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Ձեռք բերվող տեխնի</w:t>
            </w:r>
            <w:r w:rsidR="00F117AD">
              <w:rPr>
                <w:rFonts w:ascii="GHEA Mariam" w:hAnsi="GHEA Mariam" w:cs="Calibri"/>
                <w:lang w:eastAsia="en-US"/>
              </w:rPr>
              <w:softHyphen/>
            </w:r>
            <w:r w:rsidRPr="005E0C91">
              <w:rPr>
                <w:rFonts w:ascii="GHEA Mariam" w:hAnsi="GHEA Mariam" w:cs="Calibri"/>
                <w:lang w:eastAsia="en-US"/>
              </w:rPr>
              <w:t>կայի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52</w:t>
            </w:r>
          </w:p>
        </w:tc>
      </w:tr>
      <w:tr w:rsidR="005277B5" w:rsidRPr="005277B5" w:rsidTr="00F117AD">
        <w:trPr>
          <w:gridAfter w:val="2"/>
          <w:wAfter w:w="16" w:type="dxa"/>
          <w:trHeight w:val="435"/>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Գրասենյակային գույքի միավոր քանակ, հատ</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35</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Աշխատակազմի համա</w:t>
            </w:r>
            <w:r w:rsidR="00F117AD">
              <w:rPr>
                <w:rFonts w:ascii="GHEA Mariam" w:hAnsi="GHEA Mariam" w:cs="Calibri"/>
                <w:lang w:eastAsia="en-US"/>
              </w:rPr>
              <w:softHyphen/>
            </w:r>
            <w:r w:rsidRPr="005E0C91">
              <w:rPr>
                <w:rFonts w:ascii="GHEA Mariam" w:hAnsi="GHEA Mariam" w:cs="Calibri"/>
                <w:lang w:eastAsia="en-US"/>
              </w:rPr>
              <w:t>կարգչային տեխնիկայի բարելավում,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10</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Սարքավորումների ձեռքբերման արդյունքում տեխնիկական հագեցվածության մակարդակ,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10</w:t>
            </w:r>
          </w:p>
        </w:tc>
      </w:tr>
      <w:tr w:rsidR="005277B5" w:rsidRPr="005277B5" w:rsidTr="00F117AD">
        <w:trPr>
          <w:gridAfter w:val="2"/>
          <w:wAfter w:w="16" w:type="dxa"/>
          <w:trHeight w:val="660"/>
        </w:trPr>
        <w:tc>
          <w:tcPr>
            <w:tcW w:w="869"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p>
        </w:tc>
        <w:tc>
          <w:tcPr>
            <w:tcW w:w="1051"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332"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47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289"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717"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1083"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436" w:type="dxa"/>
            <w:tcBorders>
              <w:top w:val="nil"/>
              <w:left w:val="nil"/>
              <w:bottom w:val="nil"/>
              <w:right w:val="nil"/>
            </w:tcBorders>
            <w:shd w:val="clear" w:color="auto" w:fill="auto"/>
            <w:hideMark/>
          </w:tcPr>
          <w:p w:rsidR="005277B5" w:rsidRPr="005E0C91" w:rsidRDefault="005277B5" w:rsidP="005277B5">
            <w:pPr>
              <w:rPr>
                <w:rFonts w:ascii="GHEA Mariam" w:hAnsi="GHEA Mariam"/>
                <w:lang w:eastAsia="en-US"/>
              </w:rPr>
            </w:pPr>
          </w:p>
        </w:tc>
        <w:tc>
          <w:tcPr>
            <w:tcW w:w="2604" w:type="dxa"/>
            <w:tcBorders>
              <w:top w:val="nil"/>
              <w:left w:val="nil"/>
              <w:bottom w:val="nil"/>
              <w:right w:val="nil"/>
            </w:tcBorders>
            <w:shd w:val="clear" w:color="auto" w:fill="auto"/>
            <w:hideMark/>
          </w:tcPr>
          <w:p w:rsidR="005277B5" w:rsidRPr="005E0C91" w:rsidRDefault="005277B5" w:rsidP="005277B5">
            <w:pPr>
              <w:rPr>
                <w:rFonts w:ascii="GHEA Mariam" w:hAnsi="GHEA Mariam" w:cs="Calibri"/>
                <w:lang w:eastAsia="en-US"/>
              </w:rPr>
            </w:pPr>
            <w:r w:rsidRPr="005E0C91">
              <w:rPr>
                <w:rFonts w:ascii="GHEA Mariam" w:hAnsi="GHEA Mariam" w:cs="Calibri"/>
                <w:lang w:eastAsia="en-US"/>
              </w:rPr>
              <w:t xml:space="preserve"> Գույքի ձեռքբերման արդյունքում աշխա</w:t>
            </w:r>
            <w:r w:rsidR="00F117AD">
              <w:rPr>
                <w:rFonts w:ascii="GHEA Mariam" w:hAnsi="GHEA Mariam" w:cs="Calibri"/>
                <w:lang w:eastAsia="en-US"/>
              </w:rPr>
              <w:softHyphen/>
            </w:r>
            <w:r w:rsidRPr="005E0C91">
              <w:rPr>
                <w:rFonts w:ascii="GHEA Mariam" w:hAnsi="GHEA Mariam" w:cs="Calibri"/>
                <w:lang w:eastAsia="en-US"/>
              </w:rPr>
              <w:t>տանքային պայմանների բարելավման մակարդակ, տոկոս</w:t>
            </w:r>
          </w:p>
        </w:tc>
        <w:tc>
          <w:tcPr>
            <w:tcW w:w="2057" w:type="dxa"/>
            <w:tcBorders>
              <w:top w:val="nil"/>
              <w:left w:val="nil"/>
              <w:bottom w:val="nil"/>
              <w:right w:val="nil"/>
            </w:tcBorders>
            <w:shd w:val="clear" w:color="auto" w:fill="auto"/>
            <w:hideMark/>
          </w:tcPr>
          <w:p w:rsidR="005277B5" w:rsidRPr="005E0C91" w:rsidRDefault="005277B5" w:rsidP="005277B5">
            <w:pPr>
              <w:jc w:val="right"/>
              <w:rPr>
                <w:rFonts w:ascii="GHEA Mariam" w:hAnsi="GHEA Mariam" w:cs="Calibri"/>
                <w:lang w:eastAsia="en-US"/>
              </w:rPr>
            </w:pPr>
            <w:r w:rsidRPr="005E0C91">
              <w:rPr>
                <w:rFonts w:ascii="GHEA Mariam" w:hAnsi="GHEA Mariam" w:cs="Calibri"/>
                <w:lang w:eastAsia="en-US"/>
              </w:rPr>
              <w:t>15</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CA6B10" w:rsidRDefault="00DB1417" w:rsidP="00DB1417">
      <w:pPr>
        <w:pStyle w:val="mechtex"/>
        <w:jc w:val="left"/>
        <w:rPr>
          <w:rFonts w:ascii="GHEA Mariam" w:hAnsi="GHEA Mariam"/>
          <w:spacing w:val="-2"/>
          <w:sz w:val="1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450" w:type="dxa"/>
        <w:tblLayout w:type="fixed"/>
        <w:tblLook w:val="04A0" w:firstRow="1" w:lastRow="0" w:firstColumn="1" w:lastColumn="0" w:noHBand="0" w:noVBand="1"/>
      </w:tblPr>
      <w:tblGrid>
        <w:gridCol w:w="1890"/>
        <w:gridCol w:w="5490"/>
        <w:gridCol w:w="1405"/>
        <w:gridCol w:w="795"/>
        <w:gridCol w:w="782"/>
        <w:gridCol w:w="1518"/>
        <w:gridCol w:w="1620"/>
        <w:gridCol w:w="2340"/>
      </w:tblGrid>
      <w:tr w:rsidR="005277B5" w:rsidRPr="00A80900" w:rsidTr="00CA6B10">
        <w:trPr>
          <w:trHeight w:val="990"/>
        </w:trPr>
        <w:tc>
          <w:tcPr>
            <w:tcW w:w="15840" w:type="dxa"/>
            <w:gridSpan w:val="8"/>
            <w:tcBorders>
              <w:top w:val="nil"/>
              <w:left w:val="nil"/>
              <w:bottom w:val="nil"/>
              <w:right w:val="nil"/>
            </w:tcBorders>
            <w:shd w:val="clear" w:color="auto" w:fill="auto"/>
            <w:vAlign w:val="center"/>
            <w:hideMark/>
          </w:tcPr>
          <w:p w:rsidR="00CA6B10" w:rsidRDefault="005277B5" w:rsidP="005277B5">
            <w:pPr>
              <w:jc w:val="center"/>
              <w:rPr>
                <w:rFonts w:ascii="GHEA Mariam" w:hAnsi="GHEA Mariam" w:cs="Calibri"/>
                <w:bCs/>
                <w:sz w:val="24"/>
                <w:szCs w:val="24"/>
                <w:lang w:val="fr-FR" w:eastAsia="en-US"/>
              </w:rPr>
            </w:pPr>
            <w:r w:rsidRPr="00CA6B10">
              <w:rPr>
                <w:rFonts w:ascii="GHEA Mariam" w:hAnsi="GHEA Mariam" w:cs="Calibri"/>
                <w:bCs/>
                <w:sz w:val="24"/>
                <w:szCs w:val="24"/>
                <w:lang w:eastAsia="en-US"/>
              </w:rPr>
              <w:t>ՀԱՅԱՍՏԱՆԻ</w:t>
            </w:r>
            <w:r w:rsidRPr="00CA6B10">
              <w:rPr>
                <w:rFonts w:ascii="GHEA Mariam" w:hAnsi="GHEA Mariam" w:cs="Calibri"/>
                <w:bCs/>
                <w:sz w:val="24"/>
                <w:szCs w:val="24"/>
                <w:lang w:val="fr-FR" w:eastAsia="en-US"/>
              </w:rPr>
              <w:t xml:space="preserve"> </w:t>
            </w:r>
            <w:r w:rsidRPr="00CA6B10">
              <w:rPr>
                <w:rFonts w:ascii="GHEA Mariam" w:hAnsi="GHEA Mariam" w:cs="Calibri"/>
                <w:bCs/>
                <w:sz w:val="24"/>
                <w:szCs w:val="24"/>
                <w:lang w:eastAsia="en-US"/>
              </w:rPr>
              <w:t>ՀԱՆՐԱՊԵՏՈՒԹՅԱՆ</w:t>
            </w:r>
            <w:r w:rsidRPr="00CA6B10">
              <w:rPr>
                <w:rFonts w:ascii="GHEA Mariam" w:hAnsi="GHEA Mariam" w:cs="Calibri"/>
                <w:bCs/>
                <w:sz w:val="24"/>
                <w:szCs w:val="24"/>
                <w:lang w:val="fr-FR" w:eastAsia="en-US"/>
              </w:rPr>
              <w:t xml:space="preserve"> </w:t>
            </w:r>
            <w:r w:rsidRPr="00CA6B10">
              <w:rPr>
                <w:rFonts w:ascii="GHEA Mariam" w:hAnsi="GHEA Mariam" w:cs="Calibri"/>
                <w:bCs/>
                <w:sz w:val="24"/>
                <w:szCs w:val="24"/>
                <w:lang w:eastAsia="en-US"/>
              </w:rPr>
              <w:t>ԿԱՌԱՎԱՐՈՒԹՅԱՆ</w:t>
            </w:r>
            <w:r w:rsidRPr="00CA6B10">
              <w:rPr>
                <w:rFonts w:ascii="GHEA Mariam" w:hAnsi="GHEA Mariam" w:cs="Calibri"/>
                <w:bCs/>
                <w:sz w:val="24"/>
                <w:szCs w:val="24"/>
                <w:lang w:val="fr-FR" w:eastAsia="en-US"/>
              </w:rPr>
              <w:t xml:space="preserve"> 2024 </w:t>
            </w:r>
            <w:r w:rsidRPr="00CA6B10">
              <w:rPr>
                <w:rFonts w:ascii="GHEA Mariam" w:hAnsi="GHEA Mariam" w:cs="Calibri"/>
                <w:bCs/>
                <w:sz w:val="24"/>
                <w:szCs w:val="24"/>
                <w:lang w:eastAsia="en-US"/>
              </w:rPr>
              <w:t>ԹՎԱԿԱՆԻ</w:t>
            </w:r>
            <w:r w:rsidRPr="00CA6B10">
              <w:rPr>
                <w:rFonts w:ascii="GHEA Mariam" w:hAnsi="GHEA Mariam" w:cs="Calibri"/>
                <w:bCs/>
                <w:sz w:val="24"/>
                <w:szCs w:val="24"/>
                <w:lang w:val="fr-FR" w:eastAsia="en-US"/>
              </w:rPr>
              <w:t xml:space="preserve"> </w:t>
            </w:r>
            <w:r w:rsidRPr="00CA6B10">
              <w:rPr>
                <w:rFonts w:ascii="GHEA Mariam" w:hAnsi="GHEA Mariam" w:cs="Calibri"/>
                <w:bCs/>
                <w:sz w:val="24"/>
                <w:szCs w:val="24"/>
                <w:lang w:eastAsia="en-US"/>
              </w:rPr>
              <w:t>ԴԵԿՏԵՄԲԵՐԻ</w:t>
            </w:r>
            <w:r w:rsidRPr="00CA6B10">
              <w:rPr>
                <w:rFonts w:ascii="GHEA Mariam" w:hAnsi="GHEA Mariam" w:cs="Calibri"/>
                <w:bCs/>
                <w:sz w:val="24"/>
                <w:szCs w:val="24"/>
                <w:lang w:val="fr-FR" w:eastAsia="en-US"/>
              </w:rPr>
              <w:t xml:space="preserve"> 27-</w:t>
            </w:r>
            <w:r w:rsidRPr="00CA6B10">
              <w:rPr>
                <w:rFonts w:ascii="GHEA Mariam" w:hAnsi="GHEA Mariam" w:cs="Calibri"/>
                <w:bCs/>
                <w:sz w:val="24"/>
                <w:szCs w:val="24"/>
                <w:lang w:eastAsia="en-US"/>
              </w:rPr>
              <w:t>Ի</w:t>
            </w:r>
            <w:r w:rsidRPr="00CA6B10">
              <w:rPr>
                <w:rFonts w:ascii="GHEA Mariam" w:hAnsi="GHEA Mariam" w:cs="Calibri"/>
                <w:bCs/>
                <w:sz w:val="24"/>
                <w:szCs w:val="24"/>
                <w:lang w:val="fr-FR" w:eastAsia="en-US"/>
              </w:rPr>
              <w:t xml:space="preserve"> N 2060-</w:t>
            </w:r>
            <w:r w:rsidRPr="00CA6B10">
              <w:rPr>
                <w:rFonts w:ascii="GHEA Mariam" w:hAnsi="GHEA Mariam" w:cs="Calibri"/>
                <w:bCs/>
                <w:sz w:val="24"/>
                <w:szCs w:val="24"/>
                <w:lang w:eastAsia="en-US"/>
              </w:rPr>
              <w:t>Ն</w:t>
            </w:r>
            <w:r w:rsidRPr="00CA6B10">
              <w:rPr>
                <w:rFonts w:ascii="GHEA Mariam" w:hAnsi="GHEA Mariam" w:cs="Calibri"/>
                <w:bCs/>
                <w:sz w:val="24"/>
                <w:szCs w:val="24"/>
                <w:lang w:val="fr-FR" w:eastAsia="en-US"/>
              </w:rPr>
              <w:t xml:space="preserve"> </w:t>
            </w:r>
            <w:r w:rsidRPr="00CA6B10">
              <w:rPr>
                <w:rFonts w:ascii="GHEA Mariam" w:hAnsi="GHEA Mariam" w:cs="Calibri"/>
                <w:bCs/>
                <w:sz w:val="24"/>
                <w:szCs w:val="24"/>
                <w:lang w:eastAsia="en-US"/>
              </w:rPr>
              <w:t>ՈՐՈՇՄԱՆ</w:t>
            </w:r>
            <w:r w:rsidRPr="00CA6B10">
              <w:rPr>
                <w:rFonts w:ascii="GHEA Mariam" w:hAnsi="GHEA Mariam" w:cs="Calibri"/>
                <w:bCs/>
                <w:sz w:val="24"/>
                <w:szCs w:val="24"/>
                <w:lang w:val="fr-FR" w:eastAsia="en-US"/>
              </w:rPr>
              <w:t xml:space="preserve">  </w:t>
            </w:r>
          </w:p>
          <w:p w:rsidR="005277B5" w:rsidRPr="00CA6B10" w:rsidRDefault="005277B5" w:rsidP="005277B5">
            <w:pPr>
              <w:jc w:val="center"/>
              <w:rPr>
                <w:rFonts w:ascii="GHEA Mariam" w:hAnsi="GHEA Mariam" w:cs="Calibri"/>
                <w:bCs/>
                <w:sz w:val="24"/>
                <w:szCs w:val="24"/>
                <w:lang w:val="fr-FR" w:eastAsia="en-US"/>
              </w:rPr>
            </w:pPr>
            <w:r w:rsidRPr="00CA6B10">
              <w:rPr>
                <w:rFonts w:ascii="GHEA Mariam" w:hAnsi="GHEA Mariam" w:cs="Calibri"/>
                <w:bCs/>
                <w:sz w:val="24"/>
                <w:szCs w:val="24"/>
                <w:lang w:val="fr-FR" w:eastAsia="en-US"/>
              </w:rPr>
              <w:t xml:space="preserve">N 10 </w:t>
            </w:r>
            <w:r w:rsidRPr="00CA6B10">
              <w:rPr>
                <w:rFonts w:ascii="GHEA Mariam" w:hAnsi="GHEA Mariam" w:cs="Calibri"/>
                <w:bCs/>
                <w:sz w:val="24"/>
                <w:szCs w:val="24"/>
                <w:lang w:eastAsia="en-US"/>
              </w:rPr>
              <w:t>ՀԱՎԵԼՎԱԾՈՒՄ</w:t>
            </w:r>
            <w:r w:rsidRPr="00CA6B10">
              <w:rPr>
                <w:rFonts w:ascii="GHEA Mariam" w:hAnsi="GHEA Mariam" w:cs="Calibri"/>
                <w:bCs/>
                <w:sz w:val="24"/>
                <w:szCs w:val="24"/>
                <w:lang w:val="fr-FR" w:eastAsia="en-US"/>
              </w:rPr>
              <w:t xml:space="preserve"> </w:t>
            </w:r>
            <w:r w:rsidRPr="00CA6B10">
              <w:rPr>
                <w:rFonts w:ascii="GHEA Mariam" w:hAnsi="GHEA Mariam" w:cs="Calibri"/>
                <w:bCs/>
                <w:sz w:val="24"/>
                <w:szCs w:val="24"/>
                <w:lang w:eastAsia="en-US"/>
              </w:rPr>
              <w:t>ԿԱՏԱՐՎՈՂ</w:t>
            </w:r>
            <w:r w:rsidRPr="00CA6B10">
              <w:rPr>
                <w:rFonts w:ascii="GHEA Mariam" w:hAnsi="GHEA Mariam" w:cs="Calibri"/>
                <w:bCs/>
                <w:sz w:val="24"/>
                <w:szCs w:val="24"/>
                <w:lang w:val="fr-FR" w:eastAsia="en-US"/>
              </w:rPr>
              <w:t xml:space="preserve"> </w:t>
            </w:r>
            <w:r w:rsidRPr="00CA6B10">
              <w:rPr>
                <w:rFonts w:ascii="GHEA Mariam" w:hAnsi="GHEA Mariam" w:cs="Calibri"/>
                <w:bCs/>
                <w:sz w:val="24"/>
                <w:szCs w:val="24"/>
                <w:lang w:eastAsia="en-US"/>
              </w:rPr>
              <w:t>ՓՈՓՈԽՈՒԹՅՈՒՆՆԵՐԸ</w:t>
            </w:r>
            <w:r w:rsidRPr="00CA6B10">
              <w:rPr>
                <w:rFonts w:ascii="GHEA Mariam" w:hAnsi="GHEA Mariam" w:cs="Calibri"/>
                <w:bCs/>
                <w:sz w:val="24"/>
                <w:szCs w:val="24"/>
                <w:lang w:val="fr-FR" w:eastAsia="en-US"/>
              </w:rPr>
              <w:t xml:space="preserve"> </w:t>
            </w:r>
            <w:r w:rsidRPr="00CA6B10">
              <w:rPr>
                <w:rFonts w:ascii="GHEA Mariam" w:hAnsi="GHEA Mariam" w:cs="Calibri"/>
                <w:bCs/>
                <w:sz w:val="24"/>
                <w:szCs w:val="24"/>
                <w:lang w:eastAsia="en-US"/>
              </w:rPr>
              <w:t>ԵՎ</w:t>
            </w:r>
            <w:r w:rsidRPr="00CA6B10">
              <w:rPr>
                <w:rFonts w:ascii="GHEA Mariam" w:hAnsi="GHEA Mariam" w:cs="Calibri"/>
                <w:bCs/>
                <w:sz w:val="24"/>
                <w:szCs w:val="24"/>
                <w:lang w:val="fr-FR" w:eastAsia="en-US"/>
              </w:rPr>
              <w:t xml:space="preserve"> </w:t>
            </w:r>
            <w:r w:rsidRPr="00CA6B10">
              <w:rPr>
                <w:rFonts w:ascii="GHEA Mariam" w:hAnsi="GHEA Mariam" w:cs="Calibri"/>
                <w:bCs/>
                <w:sz w:val="24"/>
                <w:szCs w:val="24"/>
                <w:lang w:eastAsia="en-US"/>
              </w:rPr>
              <w:t>ԼՐԱՑՈՒՄՆԵՐԸ</w:t>
            </w:r>
          </w:p>
        </w:tc>
      </w:tr>
      <w:tr w:rsidR="005277B5" w:rsidRPr="00A80900" w:rsidTr="00CA6B10">
        <w:trPr>
          <w:trHeight w:val="153"/>
        </w:trPr>
        <w:tc>
          <w:tcPr>
            <w:tcW w:w="1890" w:type="dxa"/>
            <w:tcBorders>
              <w:top w:val="nil"/>
              <w:left w:val="nil"/>
              <w:bottom w:val="nil"/>
              <w:right w:val="nil"/>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val="fr-FR" w:eastAsia="en-US"/>
              </w:rPr>
            </w:pPr>
          </w:p>
        </w:tc>
        <w:tc>
          <w:tcPr>
            <w:tcW w:w="5490" w:type="dxa"/>
            <w:tcBorders>
              <w:top w:val="nil"/>
              <w:left w:val="nil"/>
              <w:bottom w:val="nil"/>
              <w:right w:val="nil"/>
            </w:tcBorders>
            <w:shd w:val="clear" w:color="auto" w:fill="auto"/>
            <w:noWrap/>
            <w:vAlign w:val="center"/>
            <w:hideMark/>
          </w:tcPr>
          <w:p w:rsidR="005277B5" w:rsidRPr="00CA6B10" w:rsidRDefault="005277B5" w:rsidP="005277B5">
            <w:pPr>
              <w:rPr>
                <w:rFonts w:ascii="GHEA Mariam" w:hAnsi="GHEA Mariam"/>
                <w:sz w:val="24"/>
                <w:szCs w:val="24"/>
                <w:lang w:val="fr-FR" w:eastAsia="en-US"/>
              </w:rPr>
            </w:pPr>
          </w:p>
        </w:tc>
        <w:tc>
          <w:tcPr>
            <w:tcW w:w="1405" w:type="dxa"/>
            <w:tcBorders>
              <w:top w:val="nil"/>
              <w:left w:val="nil"/>
              <w:bottom w:val="nil"/>
              <w:right w:val="nil"/>
            </w:tcBorders>
            <w:shd w:val="clear" w:color="auto" w:fill="auto"/>
            <w:noWrap/>
            <w:vAlign w:val="center"/>
            <w:hideMark/>
          </w:tcPr>
          <w:p w:rsidR="005277B5" w:rsidRPr="00CA6B10" w:rsidRDefault="005277B5" w:rsidP="005277B5">
            <w:pPr>
              <w:rPr>
                <w:rFonts w:ascii="GHEA Mariam" w:hAnsi="GHEA Mariam"/>
                <w:sz w:val="24"/>
                <w:szCs w:val="24"/>
                <w:lang w:val="fr-FR" w:eastAsia="en-US"/>
              </w:rPr>
            </w:pPr>
          </w:p>
        </w:tc>
        <w:tc>
          <w:tcPr>
            <w:tcW w:w="795" w:type="dxa"/>
            <w:tcBorders>
              <w:top w:val="nil"/>
              <w:left w:val="nil"/>
              <w:bottom w:val="nil"/>
              <w:right w:val="nil"/>
            </w:tcBorders>
            <w:shd w:val="clear" w:color="auto" w:fill="auto"/>
            <w:noWrap/>
            <w:vAlign w:val="center"/>
            <w:hideMark/>
          </w:tcPr>
          <w:p w:rsidR="005277B5" w:rsidRPr="00CA6B10" w:rsidRDefault="005277B5" w:rsidP="005277B5">
            <w:pPr>
              <w:rPr>
                <w:rFonts w:ascii="GHEA Mariam" w:hAnsi="GHEA Mariam"/>
                <w:sz w:val="24"/>
                <w:szCs w:val="24"/>
                <w:lang w:val="fr-FR" w:eastAsia="en-US"/>
              </w:rPr>
            </w:pPr>
          </w:p>
        </w:tc>
        <w:tc>
          <w:tcPr>
            <w:tcW w:w="782" w:type="dxa"/>
            <w:tcBorders>
              <w:top w:val="nil"/>
              <w:left w:val="nil"/>
              <w:bottom w:val="nil"/>
              <w:right w:val="nil"/>
            </w:tcBorders>
            <w:shd w:val="clear" w:color="auto" w:fill="auto"/>
            <w:noWrap/>
            <w:vAlign w:val="center"/>
            <w:hideMark/>
          </w:tcPr>
          <w:p w:rsidR="005277B5" w:rsidRPr="00CA6B10" w:rsidRDefault="005277B5" w:rsidP="005277B5">
            <w:pPr>
              <w:rPr>
                <w:rFonts w:ascii="GHEA Mariam" w:hAnsi="GHEA Mariam"/>
                <w:sz w:val="24"/>
                <w:szCs w:val="24"/>
                <w:lang w:val="fr-FR" w:eastAsia="en-US"/>
              </w:rPr>
            </w:pPr>
          </w:p>
        </w:tc>
        <w:tc>
          <w:tcPr>
            <w:tcW w:w="1518" w:type="dxa"/>
            <w:tcBorders>
              <w:top w:val="nil"/>
              <w:left w:val="nil"/>
              <w:bottom w:val="nil"/>
              <w:right w:val="nil"/>
            </w:tcBorders>
            <w:shd w:val="clear" w:color="auto" w:fill="auto"/>
            <w:noWrap/>
            <w:vAlign w:val="center"/>
            <w:hideMark/>
          </w:tcPr>
          <w:p w:rsidR="005277B5" w:rsidRPr="00CA6B10" w:rsidRDefault="005277B5" w:rsidP="005277B5">
            <w:pPr>
              <w:rPr>
                <w:rFonts w:ascii="GHEA Mariam" w:hAnsi="GHEA Mariam"/>
                <w:sz w:val="24"/>
                <w:szCs w:val="24"/>
                <w:lang w:val="fr-FR" w:eastAsia="en-US"/>
              </w:rPr>
            </w:pPr>
          </w:p>
        </w:tc>
        <w:tc>
          <w:tcPr>
            <w:tcW w:w="3960" w:type="dxa"/>
            <w:gridSpan w:val="2"/>
            <w:tcBorders>
              <w:top w:val="nil"/>
              <w:left w:val="nil"/>
              <w:bottom w:val="nil"/>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val="fr-FR" w:eastAsia="en-US"/>
              </w:rPr>
            </w:pPr>
          </w:p>
        </w:tc>
      </w:tr>
      <w:tr w:rsidR="005277B5" w:rsidRPr="005277B5" w:rsidTr="00CA6B10">
        <w:trPr>
          <w:trHeight w:val="1365"/>
        </w:trPr>
        <w:tc>
          <w:tcPr>
            <w:tcW w:w="11880" w:type="dxa"/>
            <w:gridSpan w:val="6"/>
            <w:tcBorders>
              <w:top w:val="single" w:sz="4" w:space="0" w:color="auto"/>
              <w:left w:val="single" w:sz="4" w:space="0" w:color="auto"/>
              <w:bottom w:val="single" w:sz="4" w:space="0" w:color="auto"/>
              <w:right w:val="nil"/>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Գնման առարկայի</w:t>
            </w:r>
          </w:p>
        </w:tc>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Ցուցանիշների փոփոխությունը (ավելացումները նշված են </w:t>
            </w:r>
            <w:r w:rsidRPr="00CA6B10">
              <w:rPr>
                <w:rFonts w:ascii="GHEA Mariam" w:hAnsi="GHEA Mariam" w:cs="Calibri"/>
                <w:color w:val="000000"/>
                <w:sz w:val="24"/>
                <w:szCs w:val="24"/>
                <w:lang w:eastAsia="en-US"/>
              </w:rPr>
              <w:br/>
              <w:t>դրական նշանով, իսկ նվազեցումները՝ փակագծերում)</w:t>
            </w:r>
          </w:p>
        </w:tc>
      </w:tr>
      <w:tr w:rsidR="005277B5" w:rsidRPr="005277B5" w:rsidTr="00CA6B10">
        <w:trPr>
          <w:trHeight w:val="330"/>
        </w:trPr>
        <w:tc>
          <w:tcPr>
            <w:tcW w:w="189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կոդը</w:t>
            </w:r>
          </w:p>
        </w:tc>
        <w:tc>
          <w:tcPr>
            <w:tcW w:w="5490" w:type="dxa"/>
            <w:vMerge w:val="restart"/>
            <w:tcBorders>
              <w:top w:val="nil"/>
              <w:left w:val="single" w:sz="4" w:space="0" w:color="auto"/>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անվանումը</w:t>
            </w:r>
          </w:p>
        </w:tc>
        <w:tc>
          <w:tcPr>
            <w:tcW w:w="1405" w:type="dxa"/>
            <w:vMerge w:val="restart"/>
            <w:tcBorders>
              <w:top w:val="nil"/>
              <w:left w:val="single" w:sz="4" w:space="0" w:color="auto"/>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գնման ձևը </w:t>
            </w:r>
          </w:p>
        </w:tc>
        <w:tc>
          <w:tcPr>
            <w:tcW w:w="15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չափի միավորը</w:t>
            </w:r>
          </w:p>
        </w:tc>
        <w:tc>
          <w:tcPr>
            <w:tcW w:w="1518" w:type="dxa"/>
            <w:vMerge w:val="restart"/>
            <w:tcBorders>
              <w:top w:val="nil"/>
              <w:left w:val="single" w:sz="4" w:space="0" w:color="auto"/>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միավորի գինը</w:t>
            </w:r>
          </w:p>
        </w:tc>
        <w:tc>
          <w:tcPr>
            <w:tcW w:w="1620" w:type="dxa"/>
            <w:vMerge w:val="restart"/>
            <w:tcBorders>
              <w:top w:val="nil"/>
              <w:left w:val="single" w:sz="4" w:space="0" w:color="auto"/>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քանակը</w:t>
            </w:r>
          </w:p>
        </w:tc>
        <w:tc>
          <w:tcPr>
            <w:tcW w:w="234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277B5" w:rsidRPr="00CA6B10" w:rsidRDefault="00CA6B10" w:rsidP="00CA6B10">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գ</w:t>
            </w:r>
            <w:r w:rsidR="005277B5" w:rsidRPr="00CA6B10">
              <w:rPr>
                <w:rFonts w:ascii="GHEA Mariam" w:hAnsi="GHEA Mariam" w:cs="Calibri"/>
                <w:color w:val="000000"/>
                <w:sz w:val="24"/>
                <w:szCs w:val="24"/>
                <w:lang w:eastAsia="en-US"/>
              </w:rPr>
              <w:t>ումարը</w:t>
            </w:r>
            <w:r w:rsidR="005277B5" w:rsidRPr="00CA6B10">
              <w:rPr>
                <w:rFonts w:ascii="GHEA Mariam" w:hAnsi="GHEA Mariam" w:cs="Calibri"/>
                <w:color w:val="000000"/>
                <w:sz w:val="24"/>
                <w:szCs w:val="24"/>
                <w:lang w:eastAsia="en-US"/>
              </w:rPr>
              <w:br/>
              <w:t xml:space="preserve"> (հազ</w:t>
            </w:r>
            <w:r>
              <w:rPr>
                <w:rFonts w:ascii="GHEA Mariam" w:hAnsi="GHEA Mariam" w:cs="Calibri"/>
                <w:color w:val="000000"/>
                <w:sz w:val="24"/>
                <w:szCs w:val="24"/>
                <w:lang w:val="hy-AM" w:eastAsia="en-US"/>
              </w:rPr>
              <w:t>.</w:t>
            </w:r>
            <w:r w:rsidR="005277B5" w:rsidRPr="00CA6B10">
              <w:rPr>
                <w:rFonts w:ascii="GHEA Mariam" w:hAnsi="GHEA Mariam" w:cs="Calibri"/>
                <w:color w:val="000000"/>
                <w:sz w:val="24"/>
                <w:szCs w:val="24"/>
                <w:lang w:eastAsia="en-US"/>
              </w:rPr>
              <w:t xml:space="preserve"> դրամ)</w:t>
            </w:r>
          </w:p>
        </w:tc>
      </w:tr>
      <w:tr w:rsidR="005277B5" w:rsidRPr="005277B5" w:rsidTr="00CA6B10">
        <w:trPr>
          <w:trHeight w:val="413"/>
        </w:trPr>
        <w:tc>
          <w:tcPr>
            <w:tcW w:w="1890" w:type="dxa"/>
            <w:vMerge/>
            <w:tcBorders>
              <w:top w:val="nil"/>
              <w:left w:val="single" w:sz="4" w:space="0" w:color="auto"/>
              <w:bottom w:val="single" w:sz="4" w:space="0" w:color="auto"/>
              <w:right w:val="single" w:sz="4" w:space="0" w:color="auto"/>
            </w:tcBorders>
            <w:vAlign w:val="center"/>
            <w:hideMark/>
          </w:tcPr>
          <w:p w:rsidR="005277B5" w:rsidRPr="00CA6B10" w:rsidRDefault="005277B5" w:rsidP="005277B5">
            <w:pPr>
              <w:rPr>
                <w:rFonts w:ascii="GHEA Mariam" w:hAnsi="GHEA Mariam" w:cs="Calibri"/>
                <w:sz w:val="24"/>
                <w:szCs w:val="24"/>
                <w:lang w:eastAsia="en-US"/>
              </w:rPr>
            </w:pPr>
          </w:p>
        </w:tc>
        <w:tc>
          <w:tcPr>
            <w:tcW w:w="5490" w:type="dxa"/>
            <w:vMerge/>
            <w:tcBorders>
              <w:top w:val="nil"/>
              <w:left w:val="single" w:sz="4" w:space="0" w:color="auto"/>
              <w:bottom w:val="single" w:sz="4" w:space="0" w:color="auto"/>
              <w:right w:val="single" w:sz="4" w:space="0" w:color="auto"/>
            </w:tcBorders>
            <w:vAlign w:val="center"/>
            <w:hideMark/>
          </w:tcPr>
          <w:p w:rsidR="005277B5" w:rsidRPr="00CA6B10" w:rsidRDefault="005277B5" w:rsidP="005277B5">
            <w:pPr>
              <w:rPr>
                <w:rFonts w:ascii="GHEA Mariam" w:hAnsi="GHEA Mariam" w:cs="Calibri"/>
                <w:color w:val="000000"/>
                <w:sz w:val="24"/>
                <w:szCs w:val="24"/>
                <w:lang w:eastAsia="en-US"/>
              </w:rPr>
            </w:pPr>
          </w:p>
        </w:tc>
        <w:tc>
          <w:tcPr>
            <w:tcW w:w="1405" w:type="dxa"/>
            <w:vMerge/>
            <w:tcBorders>
              <w:top w:val="nil"/>
              <w:left w:val="single" w:sz="4" w:space="0" w:color="auto"/>
              <w:bottom w:val="single" w:sz="4" w:space="0" w:color="auto"/>
              <w:right w:val="single" w:sz="4" w:space="0" w:color="auto"/>
            </w:tcBorders>
            <w:vAlign w:val="center"/>
            <w:hideMark/>
          </w:tcPr>
          <w:p w:rsidR="005277B5" w:rsidRPr="00CA6B10" w:rsidRDefault="005277B5" w:rsidP="005277B5">
            <w:pPr>
              <w:rPr>
                <w:rFonts w:ascii="GHEA Mariam" w:hAnsi="GHEA Mariam" w:cs="Calibri"/>
                <w:color w:val="000000"/>
                <w:sz w:val="24"/>
                <w:szCs w:val="24"/>
                <w:lang w:eastAsia="en-US"/>
              </w:rPr>
            </w:pPr>
          </w:p>
        </w:tc>
        <w:tc>
          <w:tcPr>
            <w:tcW w:w="1577" w:type="dxa"/>
            <w:gridSpan w:val="2"/>
            <w:vMerge/>
            <w:tcBorders>
              <w:top w:val="single" w:sz="4" w:space="0" w:color="auto"/>
              <w:left w:val="single" w:sz="4" w:space="0" w:color="auto"/>
              <w:bottom w:val="single" w:sz="4" w:space="0" w:color="auto"/>
              <w:right w:val="single" w:sz="4" w:space="0" w:color="auto"/>
            </w:tcBorders>
            <w:vAlign w:val="center"/>
            <w:hideMark/>
          </w:tcPr>
          <w:p w:rsidR="005277B5" w:rsidRPr="00CA6B10" w:rsidRDefault="005277B5" w:rsidP="005277B5">
            <w:pPr>
              <w:rPr>
                <w:rFonts w:ascii="GHEA Mariam" w:hAnsi="GHEA Mariam" w:cs="Calibri"/>
                <w:color w:val="000000"/>
                <w:sz w:val="24"/>
                <w:szCs w:val="24"/>
                <w:lang w:eastAsia="en-US"/>
              </w:rPr>
            </w:pPr>
          </w:p>
        </w:tc>
        <w:tc>
          <w:tcPr>
            <w:tcW w:w="1518" w:type="dxa"/>
            <w:vMerge/>
            <w:tcBorders>
              <w:top w:val="nil"/>
              <w:left w:val="single" w:sz="4" w:space="0" w:color="auto"/>
              <w:bottom w:val="single" w:sz="4" w:space="0" w:color="auto"/>
              <w:right w:val="single" w:sz="4" w:space="0" w:color="auto"/>
            </w:tcBorders>
            <w:vAlign w:val="center"/>
            <w:hideMark/>
          </w:tcPr>
          <w:p w:rsidR="005277B5" w:rsidRPr="00CA6B10" w:rsidRDefault="005277B5" w:rsidP="005277B5">
            <w:pPr>
              <w:rPr>
                <w:rFonts w:ascii="GHEA Mariam" w:hAnsi="GHEA Mariam" w:cs="Calibri"/>
                <w:color w:val="000000"/>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5277B5" w:rsidRPr="00CA6B10" w:rsidRDefault="005277B5" w:rsidP="005277B5">
            <w:pPr>
              <w:rPr>
                <w:rFonts w:ascii="GHEA Mariam" w:hAnsi="GHEA Mariam" w:cs="Calibri"/>
                <w:color w:val="000000"/>
                <w:sz w:val="24"/>
                <w:szCs w:val="24"/>
                <w:lang w:eastAsia="en-US"/>
              </w:rPr>
            </w:pPr>
          </w:p>
        </w:tc>
        <w:tc>
          <w:tcPr>
            <w:tcW w:w="2340" w:type="dxa"/>
            <w:vMerge/>
            <w:tcBorders>
              <w:top w:val="single" w:sz="4" w:space="0" w:color="auto"/>
              <w:left w:val="single" w:sz="4" w:space="0" w:color="auto"/>
              <w:bottom w:val="single" w:sz="4" w:space="0" w:color="000000"/>
              <w:right w:val="single" w:sz="4" w:space="0" w:color="000000"/>
            </w:tcBorders>
            <w:vAlign w:val="center"/>
            <w:hideMark/>
          </w:tcPr>
          <w:p w:rsidR="005277B5" w:rsidRPr="00CA6B10" w:rsidRDefault="005277B5" w:rsidP="005277B5">
            <w:pPr>
              <w:rPr>
                <w:rFonts w:ascii="GHEA Mariam" w:hAnsi="GHEA Mariam" w:cs="Calibri"/>
                <w:color w:val="000000"/>
                <w:sz w:val="24"/>
                <w:szCs w:val="24"/>
                <w:lang w:eastAsia="en-US"/>
              </w:rPr>
            </w:pPr>
          </w:p>
        </w:tc>
      </w:tr>
      <w:tr w:rsidR="005277B5" w:rsidRPr="005277B5" w:rsidTr="00CA6B10">
        <w:trPr>
          <w:trHeight w:val="179"/>
        </w:trPr>
        <w:tc>
          <w:tcPr>
            <w:tcW w:w="13500"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 xml:space="preserve"> ՀՀ  վարչապետի աշխատակազմ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 xml:space="preserve">0.0 </w:t>
            </w:r>
          </w:p>
        </w:tc>
      </w:tr>
      <w:tr w:rsidR="005277B5" w:rsidRPr="005277B5" w:rsidTr="00CA6B10">
        <w:trPr>
          <w:trHeight w:val="600"/>
        </w:trPr>
        <w:tc>
          <w:tcPr>
            <w:tcW w:w="1890" w:type="dxa"/>
            <w:tcBorders>
              <w:top w:val="nil"/>
              <w:left w:val="single" w:sz="4" w:space="0" w:color="auto"/>
              <w:bottom w:val="nil"/>
              <w:right w:val="single" w:sz="4" w:space="0" w:color="auto"/>
            </w:tcBorders>
            <w:shd w:val="clear" w:color="auto" w:fill="auto"/>
            <w:noWrap/>
            <w:vAlign w:val="center"/>
            <w:hideMark/>
          </w:tcPr>
          <w:p w:rsidR="005277B5" w:rsidRPr="00CA6B10" w:rsidRDefault="005277B5" w:rsidP="005277B5">
            <w:pPr>
              <w:rPr>
                <w:rFonts w:ascii="GHEA Mariam" w:hAnsi="GHEA Mariam" w:cs="Calibri"/>
                <w:b/>
                <w:bCs/>
                <w:sz w:val="24"/>
                <w:szCs w:val="24"/>
                <w:lang w:eastAsia="en-US"/>
              </w:rPr>
            </w:pPr>
            <w:r w:rsidRPr="00CA6B10">
              <w:rPr>
                <w:rFonts w:ascii="GHEA Mariam" w:hAnsi="GHEA Mariam" w:cs="Calibri"/>
                <w:b/>
                <w:bCs/>
                <w:sz w:val="24"/>
                <w:szCs w:val="24"/>
                <w:lang w:eastAsia="en-US"/>
              </w:rPr>
              <w:t>Բաժին N 01</w:t>
            </w:r>
          </w:p>
        </w:tc>
        <w:tc>
          <w:tcPr>
            <w:tcW w:w="5490" w:type="dxa"/>
            <w:tcBorders>
              <w:top w:val="nil"/>
              <w:left w:val="nil"/>
              <w:bottom w:val="nil"/>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Խումբ N 01</w:t>
            </w:r>
          </w:p>
        </w:tc>
        <w:tc>
          <w:tcPr>
            <w:tcW w:w="1405" w:type="dxa"/>
            <w:tcBorders>
              <w:top w:val="nil"/>
              <w:left w:val="nil"/>
              <w:bottom w:val="nil"/>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Դաս N 01</w:t>
            </w:r>
          </w:p>
        </w:tc>
        <w:tc>
          <w:tcPr>
            <w:tcW w:w="4715" w:type="dxa"/>
            <w:gridSpan w:val="4"/>
            <w:tcBorders>
              <w:top w:val="single" w:sz="4" w:space="0" w:color="auto"/>
              <w:left w:val="nil"/>
              <w:bottom w:val="nil"/>
              <w:right w:val="single" w:sz="4" w:space="0" w:color="auto"/>
            </w:tcBorders>
            <w:shd w:val="clear" w:color="auto" w:fill="auto"/>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Օրենսդիր և  գործադիր մարմիններ, պետական կառավարում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 xml:space="preserve">0.0 </w:t>
            </w:r>
          </w:p>
        </w:tc>
      </w:tr>
      <w:tr w:rsidR="005277B5" w:rsidRPr="005277B5" w:rsidTr="00CA6B10">
        <w:trPr>
          <w:trHeight w:val="450"/>
        </w:trPr>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1213   11001</w:t>
            </w:r>
          </w:p>
        </w:tc>
        <w:tc>
          <w:tcPr>
            <w:tcW w:w="1161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Առողջապահության ոլորտում վերահսկողության ծառայություններ</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(846.3)</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ԱՊՐԱՆՔՆԵՐ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(502.3)</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22451180-724</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Calibri" w:hAnsi="Calibri" w:cs="Calibri"/>
                <w:color w:val="000000"/>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(502.3)</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III. ԾԱՌԱՅՈՒԹՅՈՒՆՆԵՐ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(344.0)</w:t>
            </w:r>
          </w:p>
        </w:tc>
      </w:tr>
      <w:tr w:rsidR="005277B5" w:rsidRPr="005277B5" w:rsidTr="00CA6B10">
        <w:trPr>
          <w:trHeight w:val="476"/>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79631200-1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աշխատակիցների վերապատրաստման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ԲՄ</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(344.0)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1213   11002</w:t>
            </w:r>
          </w:p>
        </w:tc>
        <w:tc>
          <w:tcPr>
            <w:tcW w:w="1161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Բնապահպանության ոլորտում վերահսկողության ծառայություններ</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(2,547.5)</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(640.0)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33691162-7</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լաբորատոր ազդանյութեր (ռեագենտներ)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8,000.0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(80.0)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(640.0)</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 xml:space="preserve">  ՄԱՍ II.  ԱՇԽԱՏԱՆՔՆԵՐ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(155.6)</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45461100-510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շենքերի, շինությունների ընթացիկ նորոգման աշխատանքներ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(155.6)</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III. ԾԱՌԱՅՈՒԹՅՈՒՆՆԵՐ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(1,751.9)</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65111100-1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խմելու ջրի բաշխում</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ՄԱ</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278,900.0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(278.9)</w:t>
            </w:r>
          </w:p>
        </w:tc>
      </w:tr>
      <w:tr w:rsidR="005277B5" w:rsidRPr="005277B5" w:rsidTr="00CA6B10">
        <w:trPr>
          <w:trHeight w:val="458"/>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64211100-2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հանրային հեռախոսային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(1,200.0)</w:t>
            </w:r>
          </w:p>
        </w:tc>
      </w:tr>
      <w:tr w:rsidR="005277B5" w:rsidRPr="005277B5" w:rsidTr="00CA6B10">
        <w:trPr>
          <w:trHeight w:val="701"/>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66511170-1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փոխադրամիջոցների հետ կապված ապահովագրական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167,000.0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(167.0)</w:t>
            </w:r>
          </w:p>
        </w:tc>
      </w:tr>
      <w:tr w:rsidR="005277B5" w:rsidRPr="005277B5" w:rsidTr="00CA6B10">
        <w:trPr>
          <w:trHeight w:val="449"/>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71631110-1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սարքերի ստուգման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ՄԱ</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(106.0)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1213   11003</w:t>
            </w:r>
          </w:p>
        </w:tc>
        <w:tc>
          <w:tcPr>
            <w:tcW w:w="1161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Կրթության ոլորտում վերահսկողության ծառայություններ</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(7,404.0)</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(1,870.0)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09132200-2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բենզին, ռեգուլյար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լիտր</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500.0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(3,700.0)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(1,850.0)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09132200-519</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բենզին, ռեգուլյար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լիտր</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(20.0)</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II.  ԱՇԽԱՏԱՆՔՆԵՐ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(3,124.0)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45461100-1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շենքերի, շինությունների ընթացիկ նորոգման աշխատանքներ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3,124,000.0 </w:t>
            </w:r>
          </w:p>
        </w:tc>
        <w:tc>
          <w:tcPr>
            <w:tcW w:w="1620" w:type="dxa"/>
            <w:tcBorders>
              <w:top w:val="nil"/>
              <w:left w:val="single" w:sz="4" w:space="0" w:color="auto"/>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(3,124.0)</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III. ԾԱՌԱՅՈՒԹՅՈՒՆՆԵՐ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(2,410.0)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80521100-1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ուսուցման ծրագրերի հետ կապված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(2,410.0)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1213   11006</w:t>
            </w:r>
          </w:p>
        </w:tc>
        <w:tc>
          <w:tcPr>
            <w:tcW w:w="1161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rPr>
                <w:rFonts w:ascii="GHEA Mariam" w:hAnsi="GHEA Mariam" w:cs="Calibri"/>
                <w:b/>
                <w:bCs/>
                <w:color w:val="000000"/>
                <w:spacing w:val="-8"/>
                <w:sz w:val="24"/>
                <w:szCs w:val="24"/>
                <w:lang w:eastAsia="en-US"/>
              </w:rPr>
            </w:pPr>
            <w:r w:rsidRPr="00CA6B10">
              <w:rPr>
                <w:rFonts w:ascii="GHEA Mariam" w:hAnsi="GHEA Mariam" w:cs="Calibri"/>
                <w:b/>
                <w:bCs/>
                <w:color w:val="000000"/>
                <w:spacing w:val="-8"/>
                <w:sz w:val="24"/>
                <w:szCs w:val="24"/>
                <w:lang w:eastAsia="en-US"/>
              </w:rPr>
              <w:t>Քաղաքաշինության և ճարտարապետության բնագավառում վերահսկողության ծառայություններ</w:t>
            </w:r>
          </w:p>
        </w:tc>
        <w:tc>
          <w:tcPr>
            <w:tcW w:w="2340" w:type="dxa"/>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(7,280.7)</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(1,489.7)</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35111130-1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կրակմարիչներ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ՄԱ</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09132200-2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բենզին, ռեգուլյար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լիտր</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(108.6)</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30199230-511</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նամակի ծրար, A5 ձ</w:t>
            </w:r>
            <w:r w:rsidRPr="00CA6B10">
              <w:rPr>
                <w:rFonts w:ascii="Courier New" w:hAnsi="Courier New" w:cs="Courier New"/>
                <w:color w:val="000000"/>
                <w:sz w:val="24"/>
                <w:szCs w:val="24"/>
                <w:lang w:eastAsia="en-US"/>
              </w:rPr>
              <w:t>―</w:t>
            </w:r>
            <w:r w:rsidRPr="00CA6B10">
              <w:rPr>
                <w:rFonts w:ascii="GHEA Mariam" w:hAnsi="GHEA Mariam" w:cs="GHEA Grapalat"/>
                <w:color w:val="000000"/>
                <w:sz w:val="24"/>
                <w:szCs w:val="24"/>
                <w:lang w:eastAsia="en-US"/>
              </w:rPr>
              <w:t>աչափ</w:t>
            </w:r>
            <w:r w:rsidRPr="00CA6B10">
              <w:rPr>
                <w:rFonts w:ascii="GHEA Mariam" w:hAnsi="GHEA Mariam" w:cs="Calibri"/>
                <w:color w:val="000000"/>
                <w:sz w:val="24"/>
                <w:szCs w:val="24"/>
                <w:lang w:eastAsia="en-US"/>
              </w:rPr>
              <w:t>ի</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(165.2)</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30192125-515</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մարկերներ</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(35.2)</w:t>
            </w:r>
          </w:p>
        </w:tc>
      </w:tr>
      <w:tr w:rsidR="005277B5" w:rsidRPr="005277B5" w:rsidTr="00CA6B10">
        <w:trPr>
          <w:trHeight w:val="300"/>
        </w:trPr>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30192121-511</w:t>
            </w:r>
          </w:p>
        </w:tc>
        <w:tc>
          <w:tcPr>
            <w:tcW w:w="549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գրիչ գնդիկավոր</w:t>
            </w:r>
          </w:p>
        </w:tc>
        <w:tc>
          <w:tcPr>
            <w:tcW w:w="1405"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single" w:sz="4" w:space="0" w:color="auto"/>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(42.0)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30197234-503</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թղթապանակ, կոշտ կազմով</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(110.0)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30199420-510</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թուղթ նշումների համար, սոսնձվածքով</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(76.4)</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30197231-513</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թղթապանակ, պոլիմերային թաղանթ, ֆայլ</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(153.0)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30197622-519</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թուղթ, A4 ֆորմատի</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կիլոգրամ</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(271.2)</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30197235-505</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թղթապանակ` ամրակով</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39263521-504</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սեղմակ, միջին</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տուփ</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(58.8)</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33761400-501</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թղթե անձեռոցիկներ</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(24.0)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19641000-509</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պոլիէթիլենային պարկ, աղբի համար</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(79.2)</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33761000-505</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զուգարանի թուղթ, ռուլոնով</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(43.0)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33141118-505</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անձեռոցիկներ</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(27.9)</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39221350-502</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մեկանգամյա օգտագործման բաժակներ</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(82.0)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39831282-501</w:t>
            </w:r>
          </w:p>
        </w:tc>
        <w:tc>
          <w:tcPr>
            <w:tcW w:w="5490" w:type="dxa"/>
            <w:tcBorders>
              <w:top w:val="nil"/>
              <w:left w:val="nil"/>
              <w:bottom w:val="single" w:sz="4" w:space="0" w:color="auto"/>
              <w:right w:val="single" w:sz="4" w:space="0" w:color="auto"/>
            </w:tcBorders>
            <w:shd w:val="clear" w:color="auto" w:fill="auto"/>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կահույք մաքրելու լաթ</w:t>
            </w:r>
          </w:p>
        </w:tc>
        <w:tc>
          <w:tcPr>
            <w:tcW w:w="1405"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auto" w:fill="auto"/>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(73.2)</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II.  ԱՇԽԱՏԱՆՔՆԵՐ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(2,608.8)</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45461100-1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շենքերի, շինությունների ընթացիկ նորոգման աշխատանքներ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2,608,800.0 </w:t>
            </w:r>
          </w:p>
        </w:tc>
        <w:tc>
          <w:tcPr>
            <w:tcW w:w="1620" w:type="dxa"/>
            <w:tcBorders>
              <w:top w:val="nil"/>
              <w:left w:val="single" w:sz="4" w:space="0" w:color="auto"/>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(2,608.8)</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III. ԾԱՌԱՅՈՒԹՅՈՒՆՆԵՐ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(3,182.2)</w:t>
            </w:r>
          </w:p>
        </w:tc>
      </w:tr>
      <w:tr w:rsidR="005277B5" w:rsidRPr="005277B5" w:rsidTr="00CA6B10">
        <w:trPr>
          <w:trHeight w:val="395"/>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50531140-1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փորձաքննության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644,400.0 </w:t>
            </w:r>
          </w:p>
        </w:tc>
        <w:tc>
          <w:tcPr>
            <w:tcW w:w="1620" w:type="dxa"/>
            <w:tcBorders>
              <w:top w:val="nil"/>
              <w:left w:val="single" w:sz="4" w:space="0" w:color="auto"/>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(644.4)</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90921100-1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ախտահանման </w:t>
            </w:r>
            <w:r w:rsidRPr="00CA6B10">
              <w:rPr>
                <w:rFonts w:ascii="Courier New" w:hAnsi="Courier New" w:cs="Courier New"/>
                <w:color w:val="000000"/>
                <w:sz w:val="24"/>
                <w:szCs w:val="24"/>
                <w:lang w:eastAsia="en-US"/>
              </w:rPr>
              <w:t>―</w:t>
            </w:r>
            <w:r w:rsidRPr="00CA6B10">
              <w:rPr>
                <w:rFonts w:ascii="GHEA Mariam" w:hAnsi="GHEA Mariam" w:cs="Calibri"/>
                <w:color w:val="000000"/>
                <w:sz w:val="24"/>
                <w:szCs w:val="24"/>
                <w:lang w:eastAsia="en-US"/>
              </w:rPr>
              <w:t xml:space="preserve"> մակաբույծների ոչնչացման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65,000.0 </w:t>
            </w:r>
          </w:p>
        </w:tc>
        <w:tc>
          <w:tcPr>
            <w:tcW w:w="1620" w:type="dxa"/>
            <w:tcBorders>
              <w:top w:val="nil"/>
              <w:left w:val="single" w:sz="4" w:space="0" w:color="auto"/>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(65.0)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60231200-1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տրանսպորտային փոխադրման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100,000.0 </w:t>
            </w:r>
          </w:p>
        </w:tc>
        <w:tc>
          <w:tcPr>
            <w:tcW w:w="1620" w:type="dxa"/>
            <w:tcBorders>
              <w:top w:val="nil"/>
              <w:left w:val="single" w:sz="4" w:space="0" w:color="auto"/>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(100.0)</w:t>
            </w:r>
          </w:p>
        </w:tc>
      </w:tr>
      <w:tr w:rsidR="005277B5" w:rsidRPr="005277B5" w:rsidTr="00CA6B10">
        <w:trPr>
          <w:trHeight w:val="540"/>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50111260-1</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էլեկտրական սարքերի վերանորոգման ծառայություններ</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single" w:sz="4" w:space="0" w:color="auto"/>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500,000.0 </w:t>
            </w:r>
          </w:p>
        </w:tc>
        <w:tc>
          <w:tcPr>
            <w:tcW w:w="1620" w:type="dxa"/>
            <w:tcBorders>
              <w:top w:val="single" w:sz="4" w:space="0" w:color="auto"/>
              <w:left w:val="single" w:sz="4" w:space="0" w:color="auto"/>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(500.0)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79111200-1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ներկայացուցչական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ՄԱ</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300,000.0 </w:t>
            </w:r>
          </w:p>
        </w:tc>
        <w:tc>
          <w:tcPr>
            <w:tcW w:w="1620" w:type="dxa"/>
            <w:tcBorders>
              <w:top w:val="nil"/>
              <w:left w:val="single" w:sz="4" w:space="0" w:color="auto"/>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(300.0)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60121100-1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տաքսի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1,256,000.0 </w:t>
            </w:r>
          </w:p>
        </w:tc>
        <w:tc>
          <w:tcPr>
            <w:tcW w:w="1620" w:type="dxa"/>
            <w:tcBorders>
              <w:top w:val="nil"/>
              <w:left w:val="single" w:sz="4" w:space="0" w:color="auto"/>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(1,256.0)</w:t>
            </w:r>
          </w:p>
        </w:tc>
      </w:tr>
      <w:tr w:rsidR="005277B5" w:rsidRPr="005277B5" w:rsidTr="00CA6B10">
        <w:trPr>
          <w:trHeight w:val="81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79631200-1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աշխատակիցների վերապատրաստման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ԲՄ</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316,800.0 </w:t>
            </w:r>
          </w:p>
        </w:tc>
        <w:tc>
          <w:tcPr>
            <w:tcW w:w="1620" w:type="dxa"/>
            <w:tcBorders>
              <w:top w:val="nil"/>
              <w:left w:val="single" w:sz="4" w:space="0" w:color="auto"/>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(316.8)</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1213   11007</w:t>
            </w:r>
          </w:p>
        </w:tc>
        <w:tc>
          <w:tcPr>
            <w:tcW w:w="1161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rPr>
                <w:rFonts w:ascii="GHEA Mariam" w:hAnsi="GHEA Mariam" w:cs="Calibri"/>
                <w:b/>
                <w:bCs/>
                <w:color w:val="000000"/>
                <w:spacing w:val="-8"/>
                <w:sz w:val="24"/>
                <w:szCs w:val="24"/>
                <w:lang w:eastAsia="en-US"/>
              </w:rPr>
            </w:pPr>
            <w:r w:rsidRPr="00CA6B10">
              <w:rPr>
                <w:rFonts w:ascii="GHEA Mariam" w:hAnsi="GHEA Mariam" w:cs="Calibri"/>
                <w:b/>
                <w:bCs/>
                <w:color w:val="000000"/>
                <w:spacing w:val="-8"/>
                <w:sz w:val="24"/>
                <w:szCs w:val="24"/>
                <w:lang w:eastAsia="en-US"/>
              </w:rPr>
              <w:t>Սննդամթերքի անվտանգության բնագավառում վերահսկողության իրականացման ծառայություններ</w:t>
            </w:r>
          </w:p>
        </w:tc>
        <w:tc>
          <w:tcPr>
            <w:tcW w:w="2340" w:type="dxa"/>
            <w:tcBorders>
              <w:top w:val="single" w:sz="4" w:space="0" w:color="auto"/>
              <w:left w:val="nil"/>
              <w:bottom w:val="single" w:sz="4" w:space="0" w:color="auto"/>
              <w:right w:val="single" w:sz="4" w:space="0" w:color="000000"/>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(21,270.9)</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(3,980.4)</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22451180-572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(2.7)</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22451180-51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(210.0)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22451180-569</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(9.7)</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22451180-567</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(4.6)</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22451180-565</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(1.2)</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22451180-50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(210.0)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22451180-589</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22451180-584</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(7.8)</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22451180-566</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պատվերով տպագրվող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(30.9)</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30199232-504</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նամակի ծրար, A4 ձ</w:t>
            </w:r>
            <w:r w:rsidRPr="00CA6B10">
              <w:rPr>
                <w:rFonts w:ascii="Courier New" w:hAnsi="Courier New" w:cs="Courier New"/>
                <w:color w:val="000000"/>
                <w:sz w:val="24"/>
                <w:szCs w:val="24"/>
                <w:lang w:eastAsia="en-US"/>
              </w:rPr>
              <w:t>―</w:t>
            </w:r>
            <w:r w:rsidRPr="00CA6B10">
              <w:rPr>
                <w:rFonts w:ascii="GHEA Mariam" w:hAnsi="GHEA Mariam" w:cs="GHEA Grapalat"/>
                <w:color w:val="000000"/>
                <w:sz w:val="24"/>
                <w:szCs w:val="24"/>
                <w:lang w:eastAsia="en-US"/>
              </w:rPr>
              <w:t>աչափ</w:t>
            </w:r>
            <w:r w:rsidRPr="00CA6B10">
              <w:rPr>
                <w:rFonts w:ascii="GHEA Mariam" w:hAnsi="GHEA Mariam" w:cs="Calibri"/>
                <w:color w:val="000000"/>
                <w:sz w:val="24"/>
                <w:szCs w:val="24"/>
                <w:lang w:eastAsia="en-US"/>
              </w:rPr>
              <w:t>ի</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(31.8)</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30192121-505</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գրիչ գնդիկավոր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(305.4)</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35811170-502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համազգեստ</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լրակազմ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(210.0)</w:t>
            </w:r>
          </w:p>
        </w:tc>
      </w:tr>
      <w:tr w:rsidR="005277B5" w:rsidRPr="005277B5" w:rsidTr="00390D98">
        <w:trPr>
          <w:trHeight w:val="224"/>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30199420-501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թուղթ նշումների համար, սոսնձվածքով</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(99.8)</w:t>
            </w:r>
          </w:p>
        </w:tc>
      </w:tr>
      <w:tr w:rsidR="005277B5" w:rsidRPr="005277B5" w:rsidTr="00390D98">
        <w:trPr>
          <w:trHeight w:val="332"/>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30197231-503</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թղթապանակ, պոլիմերային թաղանթ, ֆայլ</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(104.6)</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30197622-509</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թուղթ, A4 ֆորմատի</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կիլոգրամ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(700.0)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35811170-501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համազգեստ</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լրակազմ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(609.0)</w:t>
            </w:r>
          </w:p>
        </w:tc>
      </w:tr>
      <w:tr w:rsidR="005277B5" w:rsidRPr="005277B5" w:rsidTr="00390D98">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39263400-501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ամրակ, միջին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տուփ</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(24.4)</w:t>
            </w:r>
          </w:p>
        </w:tc>
      </w:tr>
      <w:tr w:rsidR="005277B5" w:rsidRPr="005277B5" w:rsidTr="00390D98">
        <w:trPr>
          <w:trHeight w:val="300"/>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18311190-502</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խալաթ</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single" w:sz="4" w:space="0" w:color="auto"/>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(15.0)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09132200-2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բենզին, ռեգուլյար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լիտր</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(363.0)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18421140-502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մեկանգամյա օգտագործման ձեռնոցներ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զույգ</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(23.1)</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19642000-502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պոլիէթիլենային պարկ, սննդային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(340.0)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19641000-508</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պոլիէթիլենային պարկ, աղբի համար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(65.0)</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39835000-501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հատակ մաքրելու ձող, պլաստմասե, փայտյա</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(10.3)</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19642000-501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պոլիէթիլենային պարկ, սննդային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(380.0)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39831283-501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հատակի լվացման լաթ</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(16.8)</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33141118-502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անձեռոցիկներ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(19.6)</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33761000-504</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զուգարանի թուղթ, ռուլոնով</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(17.4)</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33141118-501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անձեռոցիկներ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(76.0)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32421100-502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ցանցային մալուխներ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մետր</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(55.0)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44511120-501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գոգաթիակներ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(18.0)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39831273-501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հատակի մաքրման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(15.3)</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II.  ԱՇԽԱՏԱՆՔՆԵՐ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(7,099.5)</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45461100-9</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շենքերի, շինությունների ընթացիկ նորոգման աշխատանքներ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(7,099.5)</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III. ԾԱՌԱՅՈՒԹՅՈՒՆՆԵՐ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(10,191.0)</w:t>
            </w:r>
          </w:p>
        </w:tc>
      </w:tr>
      <w:tr w:rsidR="005277B5" w:rsidRPr="005277B5" w:rsidTr="00CA6B10">
        <w:trPr>
          <w:trHeight w:val="81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72261180-508</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տեղեկատվական տեխնոլոգիաների ծրագրային ապահովման սպասարկում</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ԲՄ</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(9,200.0)</w:t>
            </w:r>
          </w:p>
        </w:tc>
      </w:tr>
      <w:tr w:rsidR="005277B5" w:rsidRPr="005277B5" w:rsidTr="00390D98">
        <w:trPr>
          <w:trHeight w:val="81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72261180-506</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տեղեկատվական տեխնոլոգիաների ծրագրային ապահովման սպասարկում</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(10.5)</w:t>
            </w:r>
          </w:p>
        </w:tc>
      </w:tr>
      <w:tr w:rsidR="005277B5" w:rsidRPr="005277B5" w:rsidTr="00390D98">
        <w:trPr>
          <w:trHeight w:val="540"/>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72511100-501</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390D98">
              <w:rPr>
                <w:rFonts w:ascii="GHEA Mariam" w:hAnsi="GHEA Mariam" w:cs="Calibri"/>
                <w:color w:val="000000"/>
                <w:spacing w:val="-8"/>
                <w:sz w:val="24"/>
                <w:szCs w:val="24"/>
                <w:lang w:eastAsia="en-US"/>
              </w:rPr>
              <w:t>ցանցի կառավարման ծրագրային ապահովման</w:t>
            </w:r>
            <w:r w:rsidRPr="00CA6B10">
              <w:rPr>
                <w:rFonts w:ascii="GHEA Mariam" w:hAnsi="GHEA Mariam" w:cs="Calibri"/>
                <w:color w:val="000000"/>
                <w:sz w:val="24"/>
                <w:szCs w:val="24"/>
                <w:lang w:eastAsia="en-US"/>
              </w:rPr>
              <w:t xml:space="preserve"> ծառայություններ</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single" w:sz="4" w:space="0" w:color="auto"/>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(40.5)</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79991160-502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արխիվացման ծառայություններ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դրամ</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940,000.0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(940.0)</w:t>
            </w:r>
          </w:p>
        </w:tc>
      </w:tr>
      <w:tr w:rsidR="005277B5" w:rsidRPr="005277B5" w:rsidTr="00CA6B10">
        <w:trPr>
          <w:trHeight w:val="75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1213   31001</w:t>
            </w:r>
          </w:p>
        </w:tc>
        <w:tc>
          <w:tcPr>
            <w:tcW w:w="11610" w:type="dxa"/>
            <w:gridSpan w:val="6"/>
            <w:tcBorders>
              <w:top w:val="single" w:sz="4" w:space="0" w:color="auto"/>
              <w:left w:val="nil"/>
              <w:bottom w:val="single" w:sz="4" w:space="0" w:color="auto"/>
              <w:right w:val="single" w:sz="4" w:space="0" w:color="000000"/>
            </w:tcBorders>
            <w:shd w:val="clear" w:color="auto" w:fill="auto"/>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Բնապահպանության և ընդերքի տեսչական մարմնի կարողությունների զարգացում և տեխնիկական հագեցվածության ապահովում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 xml:space="preserve">15,452.0 </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15,452.0 </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35121340-4</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հատուկ մասնագիտական սարքեր </w:t>
            </w:r>
            <w:r w:rsidRPr="00CA6B10">
              <w:rPr>
                <w:rFonts w:ascii="Courier New" w:hAnsi="Courier New" w:cs="Courier New"/>
                <w:color w:val="000000"/>
                <w:sz w:val="24"/>
                <w:szCs w:val="24"/>
                <w:lang w:eastAsia="en-US"/>
              </w:rPr>
              <w:t>―</w:t>
            </w:r>
            <w:r w:rsidRPr="00CA6B10">
              <w:rPr>
                <w:rFonts w:ascii="GHEA Mariam" w:hAnsi="GHEA Mariam" w:cs="Calibri"/>
                <w:color w:val="000000"/>
                <w:sz w:val="24"/>
                <w:szCs w:val="24"/>
                <w:lang w:eastAsia="en-US"/>
              </w:rPr>
              <w:t xml:space="preserve"> </w:t>
            </w:r>
            <w:r w:rsidRPr="00CA6B10">
              <w:rPr>
                <w:rFonts w:ascii="GHEA Mariam" w:hAnsi="GHEA Mariam" w:cs="GHEA Grapalat"/>
                <w:color w:val="000000"/>
                <w:sz w:val="24"/>
                <w:szCs w:val="24"/>
                <w:lang w:eastAsia="en-US"/>
              </w:rPr>
              <w:t>նյութե</w:t>
            </w:r>
            <w:r w:rsidRPr="00CA6B10">
              <w:rPr>
                <w:rFonts w:ascii="GHEA Mariam" w:hAnsi="GHEA Mariam" w:cs="Calibri"/>
                <w:color w:val="000000"/>
                <w:sz w:val="24"/>
                <w:szCs w:val="24"/>
                <w:lang w:eastAsia="en-US"/>
              </w:rPr>
              <w:t>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39121520-1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գրապահարաններ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(99.0)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39131200-1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արխիվի դարակաշարեր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(450.0)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30211220-516</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սեղանի համակարգիչներ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(60.0)</w:t>
            </w:r>
          </w:p>
        </w:tc>
      </w:tr>
      <w:tr w:rsidR="005277B5" w:rsidRPr="005277B5" w:rsidTr="00390D98">
        <w:trPr>
          <w:trHeight w:val="449"/>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35121340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հատուկ մասնագիտական սարքեր և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540,000.0 </w:t>
            </w:r>
          </w:p>
        </w:tc>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540.0 </w:t>
            </w:r>
          </w:p>
        </w:tc>
      </w:tr>
      <w:tr w:rsidR="005277B5" w:rsidRPr="005277B5" w:rsidTr="00390D98">
        <w:trPr>
          <w:trHeight w:val="341"/>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35121340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հատուկ մասնագիտական սարքեր և նյութեր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1,000,000.0 </w:t>
            </w:r>
          </w:p>
        </w:tc>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1,000.0 </w:t>
            </w:r>
          </w:p>
        </w:tc>
      </w:tr>
      <w:tr w:rsidR="005277B5" w:rsidRPr="005277B5" w:rsidTr="00390D98">
        <w:trPr>
          <w:trHeight w:val="449"/>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30239170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բազմաֆունկցիոնալ սարք` լազերային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270,000.0 </w:t>
            </w:r>
          </w:p>
        </w:tc>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2,700.0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30232231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համակարգչի կոշտ սկավառակ</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35,000.0 </w:t>
            </w:r>
          </w:p>
        </w:tc>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350.0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34721520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FA7AEA">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անօդաչու թ</w:t>
            </w:r>
            <w:r w:rsidR="00FA7AEA">
              <w:rPr>
                <w:rFonts w:ascii="GHEA Mariam" w:hAnsi="GHEA Mariam" w:cs="Calibri"/>
                <w:color w:val="000000"/>
                <w:sz w:val="24"/>
                <w:szCs w:val="24"/>
                <w:lang w:val="hy-AM" w:eastAsia="en-US"/>
              </w:rPr>
              <w:t>ռ</w:t>
            </w:r>
            <w:r w:rsidRPr="00CA6B10">
              <w:rPr>
                <w:rFonts w:ascii="GHEA Mariam" w:hAnsi="GHEA Mariam" w:cs="Calibri"/>
                <w:color w:val="000000"/>
                <w:sz w:val="24"/>
                <w:szCs w:val="24"/>
                <w:lang w:eastAsia="en-US"/>
              </w:rPr>
              <w:t>չող համակարգեր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լրակազմ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3,500,000.0 </w:t>
            </w:r>
          </w:p>
        </w:tc>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3,500.0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34721520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FA7AEA" w:rsidP="005277B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անօդաչու թ</w:t>
            </w:r>
            <w:r>
              <w:rPr>
                <w:rFonts w:ascii="GHEA Mariam" w:hAnsi="GHEA Mariam" w:cs="Calibri"/>
                <w:color w:val="000000"/>
                <w:sz w:val="24"/>
                <w:szCs w:val="24"/>
                <w:lang w:val="hy-AM" w:eastAsia="en-US"/>
              </w:rPr>
              <w:t>ռ</w:t>
            </w:r>
            <w:r w:rsidR="005277B5" w:rsidRPr="00CA6B10">
              <w:rPr>
                <w:rFonts w:ascii="GHEA Mariam" w:hAnsi="GHEA Mariam" w:cs="Calibri"/>
                <w:color w:val="000000"/>
                <w:sz w:val="24"/>
                <w:szCs w:val="24"/>
                <w:lang w:eastAsia="en-US"/>
              </w:rPr>
              <w:t>չող համակարգեր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գհ</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լրակազմ</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5,500,000.0 </w:t>
            </w:r>
          </w:p>
        </w:tc>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5,500.0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31442100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կուտակիչ մարտկոցներ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200,000.0 </w:t>
            </w:r>
          </w:p>
        </w:tc>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8.0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1,600.0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31442100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կուտակիչ մարտկոցներ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120,000.0 </w:t>
            </w:r>
          </w:p>
        </w:tc>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480.0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31442100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կուտակիչ մարտկոցներ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nil"/>
            </w:tcBorders>
            <w:shd w:val="clear" w:color="000000" w:fill="FFFFFF"/>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 xml:space="preserve">100,000.0 </w:t>
            </w:r>
          </w:p>
        </w:tc>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390D98">
        <w:trPr>
          <w:trHeight w:val="548"/>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1213   31002</w:t>
            </w:r>
          </w:p>
        </w:tc>
        <w:tc>
          <w:tcPr>
            <w:tcW w:w="11610" w:type="dxa"/>
            <w:gridSpan w:val="6"/>
            <w:tcBorders>
              <w:top w:val="single" w:sz="4" w:space="0" w:color="auto"/>
              <w:left w:val="nil"/>
              <w:bottom w:val="single" w:sz="4" w:space="0" w:color="auto"/>
              <w:right w:val="single" w:sz="4" w:space="0" w:color="000000"/>
            </w:tcBorders>
            <w:shd w:val="clear" w:color="auto" w:fill="auto"/>
            <w:vAlign w:val="center"/>
            <w:hideMark/>
          </w:tcPr>
          <w:p w:rsidR="005277B5" w:rsidRPr="00CA6B10" w:rsidRDefault="005277B5" w:rsidP="005277B5">
            <w:pPr>
              <w:rPr>
                <w:rFonts w:ascii="GHEA Mariam" w:hAnsi="GHEA Mariam" w:cs="Calibri"/>
                <w:b/>
                <w:bCs/>
                <w:color w:val="000000"/>
                <w:sz w:val="24"/>
                <w:szCs w:val="24"/>
                <w:lang w:eastAsia="en-US"/>
              </w:rPr>
            </w:pPr>
            <w:r w:rsidRPr="00390D98">
              <w:rPr>
                <w:rFonts w:ascii="GHEA Mariam" w:hAnsi="GHEA Mariam" w:cs="Calibri"/>
                <w:b/>
                <w:bCs/>
                <w:color w:val="000000"/>
                <w:spacing w:val="-8"/>
                <w:sz w:val="24"/>
                <w:szCs w:val="24"/>
                <w:lang w:eastAsia="en-US"/>
              </w:rPr>
              <w:t>Կրթության տեսչական մարմնի կարողությունների զարգացում և տեխնիկական հագեցվածության</w:t>
            </w:r>
            <w:r w:rsidRPr="00CA6B10">
              <w:rPr>
                <w:rFonts w:ascii="GHEA Mariam" w:hAnsi="GHEA Mariam" w:cs="Calibri"/>
                <w:b/>
                <w:bCs/>
                <w:color w:val="000000"/>
                <w:sz w:val="24"/>
                <w:szCs w:val="24"/>
                <w:lang w:eastAsia="en-US"/>
              </w:rPr>
              <w:t xml:space="preserve"> ապահովում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 xml:space="preserve">3,473.4 </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3,473.4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30211290-505</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համակարգչային պլանշետ</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(2.3)</w:t>
            </w:r>
          </w:p>
        </w:tc>
      </w:tr>
      <w:tr w:rsidR="005277B5" w:rsidRPr="005277B5" w:rsidTr="00390D98">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39711110-1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սառնարան-սառցարաններ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(3.3)</w:t>
            </w:r>
          </w:p>
        </w:tc>
      </w:tr>
      <w:tr w:rsidR="005277B5" w:rsidRPr="005277B5" w:rsidTr="00390D98">
        <w:trPr>
          <w:trHeight w:val="260"/>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30239170-10</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բազմաֆունկցիոնալ սարք` լազերային</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single" w:sz="4" w:space="0" w:color="auto"/>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(58.7)</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39714200-507</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օդորակիչ</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(3.3)</w:t>
            </w:r>
          </w:p>
        </w:tc>
      </w:tr>
      <w:tr w:rsidR="005277B5" w:rsidRPr="005277B5" w:rsidTr="00390D98">
        <w:trPr>
          <w:trHeight w:val="395"/>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38651110-501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լուսանկարչական խցիկների օբյեկտիվներ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(2.5)</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30211220-510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սեղանի համակարգիչներ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(903.6)</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39714200-506</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օդորակիչ</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(2.9)</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Սեղանի Համակարգիչ</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260,000.0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8.0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2,080.0 </w:t>
            </w:r>
          </w:p>
        </w:tc>
      </w:tr>
      <w:tr w:rsidR="005277B5" w:rsidRPr="005277B5" w:rsidTr="00390D98">
        <w:trPr>
          <w:trHeight w:val="404"/>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30239170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Բազմաֆունկցիոնալ սարք` լազերային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95,000.0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6.0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570.0 </w:t>
            </w:r>
          </w:p>
        </w:tc>
      </w:tr>
      <w:tr w:rsidR="005277B5" w:rsidRPr="005277B5" w:rsidTr="00390D98">
        <w:trPr>
          <w:trHeight w:val="26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30239170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Բազմաֆունկցիոնալ սարք` լազերային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Դյուրակիր համակարգիչ</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280,000.0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1,400.0 </w:t>
            </w:r>
          </w:p>
        </w:tc>
      </w:tr>
      <w:tr w:rsidR="005277B5" w:rsidRPr="005277B5" w:rsidTr="00CA6B10">
        <w:trPr>
          <w:trHeight w:val="675"/>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1213   31003</w:t>
            </w:r>
          </w:p>
        </w:tc>
        <w:tc>
          <w:tcPr>
            <w:tcW w:w="11610" w:type="dxa"/>
            <w:gridSpan w:val="6"/>
            <w:tcBorders>
              <w:top w:val="single" w:sz="4" w:space="0" w:color="auto"/>
              <w:left w:val="nil"/>
              <w:bottom w:val="single" w:sz="4" w:space="0" w:color="auto"/>
              <w:right w:val="single" w:sz="4" w:space="0" w:color="000000"/>
            </w:tcBorders>
            <w:shd w:val="clear" w:color="auto" w:fill="auto"/>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Շուկայի վերահսկողության տեսչական մարմնի կարողությունների զարգացում և տեխնիկական հագեցվածության ապահովում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 xml:space="preserve">5,046.5 </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5,046.5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սեղանի համակարգիչներ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373,100.0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746.2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39111220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բազկաթոռ ղեկավարի</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250,000.0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250.0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39121400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լրագրասեղան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39141260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զգեստապահարաններ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39121520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գրապահարաններ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39111230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փոքր բազմոցներ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250,000.0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250.0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44112200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բաժանարար պատեր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700,000.0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700.0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31151120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անխափան սնուցման աղբյուրներ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64,700.0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64.7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31151120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անխափան սնուցման աղբյուրներ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252,900.0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252.9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30232231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համակարգչի կոշտ սկավառակ</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15,600.0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156.0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30232231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համակարգչի կոշտ սկավառակ</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73,000.0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73.0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30236110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օպերատիվ հ</w:t>
            </w:r>
            <w:r w:rsidR="00FA7AEA">
              <w:rPr>
                <w:rFonts w:ascii="GHEA Mariam" w:hAnsi="GHEA Mariam" w:cs="Calibri"/>
                <w:color w:val="000000"/>
                <w:sz w:val="24"/>
                <w:szCs w:val="24"/>
                <w:lang w:val="hy-AM" w:eastAsia="en-US"/>
              </w:rPr>
              <w:t>ի</w:t>
            </w:r>
            <w:r w:rsidRPr="00CA6B10">
              <w:rPr>
                <w:rFonts w:ascii="GHEA Mariam" w:hAnsi="GHEA Mariam" w:cs="Calibri"/>
                <w:color w:val="000000"/>
                <w:sz w:val="24"/>
                <w:szCs w:val="24"/>
                <w:lang w:eastAsia="en-US"/>
              </w:rPr>
              <w:t>շողություն /ram/</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16,500.0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82.5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30236242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սերվերի մետաղական պահարան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120,300.0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120.3 </w:t>
            </w:r>
          </w:p>
        </w:tc>
      </w:tr>
      <w:tr w:rsidR="005277B5" w:rsidRPr="005277B5" w:rsidTr="00390D98">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30237100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համակարգիչների մասեր</w:t>
            </w:r>
            <w:r w:rsidRPr="00CA6B10">
              <w:rPr>
                <w:rFonts w:ascii="GHEA Mariam" w:hAnsi="GHEA Mariam" w:cs="Calibri"/>
                <w:color w:val="FF0000"/>
                <w:sz w:val="24"/>
                <w:szCs w:val="24"/>
                <w:lang w:eastAsia="en-US"/>
              </w:rPr>
              <w:t xml:space="preserve"> </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3,100.0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31.0 </w:t>
            </w:r>
          </w:p>
        </w:tc>
      </w:tr>
      <w:tr w:rsidR="005277B5" w:rsidRPr="005277B5" w:rsidTr="00390D98">
        <w:trPr>
          <w:trHeight w:val="300"/>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30237112</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սնուցման բլոկ</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6,000.0</w:t>
            </w:r>
          </w:p>
        </w:tc>
        <w:tc>
          <w:tcPr>
            <w:tcW w:w="1620" w:type="dxa"/>
            <w:tcBorders>
              <w:top w:val="single" w:sz="4" w:space="0" w:color="auto"/>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60.0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32551290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մոդեմներ </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59,900.0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59.9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38411900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նմուշ վերցնելու սարք</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150,000.0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600.0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39717200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օդորակման սարքավորումներ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700,000.0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700.0 </w:t>
            </w:r>
          </w:p>
        </w:tc>
      </w:tr>
      <w:tr w:rsidR="005277B5" w:rsidRPr="005277B5" w:rsidTr="00CA6B10">
        <w:trPr>
          <w:trHeight w:val="675"/>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1213   31004</w:t>
            </w:r>
          </w:p>
        </w:tc>
        <w:tc>
          <w:tcPr>
            <w:tcW w:w="11610" w:type="dxa"/>
            <w:gridSpan w:val="6"/>
            <w:tcBorders>
              <w:top w:val="single" w:sz="4" w:space="0" w:color="auto"/>
              <w:left w:val="nil"/>
              <w:bottom w:val="single" w:sz="4" w:space="0" w:color="auto"/>
              <w:right w:val="single" w:sz="4" w:space="0" w:color="000000"/>
            </w:tcBorders>
            <w:shd w:val="clear" w:color="auto" w:fill="auto"/>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 xml:space="preserve">7,354.5 </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7,354.5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30211280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համակարգիչ ամբողջը մեկում</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400,000.0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սեղանի համակարգիչներ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400,000.0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30232110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լազերային տպիչներ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39714220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օդորակիչ, 12000 BTU</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390D98">
        <w:trPr>
          <w:trHeight w:val="296"/>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39151150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խորհրդակցությունների սենյակի կահույք</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554,500.0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554.5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39111180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աթոռ` գրասենյակային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30,000.0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39121100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գրասեղաններ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45,000.0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450.0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39121520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գրապահարաններ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50,000.0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39111230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փոքր բազմոցներ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175,000.0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350.0 </w:t>
            </w:r>
          </w:p>
        </w:tc>
      </w:tr>
      <w:tr w:rsidR="005277B5" w:rsidRPr="005277B5" w:rsidTr="00CA6B10">
        <w:trPr>
          <w:trHeight w:val="75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1213   31005</w:t>
            </w:r>
          </w:p>
        </w:tc>
        <w:tc>
          <w:tcPr>
            <w:tcW w:w="11610" w:type="dxa"/>
            <w:gridSpan w:val="6"/>
            <w:tcBorders>
              <w:top w:val="single" w:sz="4" w:space="0" w:color="auto"/>
              <w:left w:val="nil"/>
              <w:bottom w:val="single" w:sz="4" w:space="0" w:color="auto"/>
              <w:right w:val="single" w:sz="4" w:space="0" w:color="000000"/>
            </w:tcBorders>
            <w:shd w:val="clear" w:color="auto" w:fill="auto"/>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Առողջապահության և աշխատանքի տեսչական մարմնի կարողությունների զարգացում և տեխ</w:t>
            </w:r>
            <w:r w:rsidR="00390D98">
              <w:rPr>
                <w:rFonts w:ascii="GHEA Mariam" w:hAnsi="GHEA Mariam" w:cs="Calibri"/>
                <w:b/>
                <w:bCs/>
                <w:color w:val="000000"/>
                <w:sz w:val="24"/>
                <w:szCs w:val="24"/>
                <w:lang w:eastAsia="en-US"/>
              </w:rPr>
              <w:softHyphen/>
            </w:r>
            <w:r w:rsidRPr="00CA6B10">
              <w:rPr>
                <w:rFonts w:ascii="GHEA Mariam" w:hAnsi="GHEA Mariam" w:cs="Calibri"/>
                <w:b/>
                <w:bCs/>
                <w:color w:val="000000"/>
                <w:sz w:val="24"/>
                <w:szCs w:val="24"/>
                <w:lang w:eastAsia="en-US"/>
              </w:rPr>
              <w:t>նիկական հագեցվածության ապահովում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 xml:space="preserve">7,715.8 </w:t>
            </w:r>
          </w:p>
        </w:tc>
      </w:tr>
      <w:tr w:rsidR="005277B5" w:rsidRPr="005277B5" w:rsidTr="00CA6B10">
        <w:trPr>
          <w:trHeight w:val="30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7,715.8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35821400-506</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դրոշներ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(0.4)</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39111180-522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աթոռ` գրասենյակային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(255.0)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39121100-510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գրասեղաններ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(11.0)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39121360-502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սեղան` ղեկավարի</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(41.0)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64211280-4</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ip հեռախոսներ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35821400-505</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դրոշներ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(0.7)</w:t>
            </w:r>
          </w:p>
        </w:tc>
      </w:tr>
      <w:tr w:rsidR="005277B5" w:rsidRPr="005277B5" w:rsidTr="00390D98">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39121520-526</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գրապահարաններ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(130.2)</w:t>
            </w:r>
          </w:p>
        </w:tc>
      </w:tr>
      <w:tr w:rsidR="005277B5" w:rsidRPr="005277B5" w:rsidTr="00390D98">
        <w:trPr>
          <w:trHeight w:val="440"/>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39121520-525</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գրապահարաններ</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single" w:sz="4" w:space="0" w:color="auto"/>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(49.5)</w:t>
            </w:r>
          </w:p>
        </w:tc>
      </w:tr>
      <w:tr w:rsidR="005277B5" w:rsidRPr="005277B5" w:rsidTr="00390D98">
        <w:trPr>
          <w:trHeight w:val="368"/>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32551120-2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հեռախոսային կայաններ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(27.4)</w:t>
            </w:r>
          </w:p>
        </w:tc>
      </w:tr>
      <w:tr w:rsidR="005277B5" w:rsidRPr="005277B5" w:rsidTr="00390D98">
        <w:trPr>
          <w:trHeight w:val="575"/>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30239170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բազմաֆունկցիոնալ սարք` լազերային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30.0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6,000.0 </w:t>
            </w:r>
          </w:p>
        </w:tc>
      </w:tr>
      <w:tr w:rsidR="005277B5" w:rsidRPr="005277B5" w:rsidTr="00390D98">
        <w:trPr>
          <w:trHeight w:val="431"/>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դյուրակիր համակարգիչներ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315,000.0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315.0 </w:t>
            </w:r>
          </w:p>
        </w:tc>
      </w:tr>
      <w:tr w:rsidR="005277B5" w:rsidRPr="005277B5" w:rsidTr="00390D98">
        <w:trPr>
          <w:trHeight w:val="449"/>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դյուրակիր համակարգիչներ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275,000.0</w:t>
            </w:r>
          </w:p>
        </w:tc>
        <w:tc>
          <w:tcPr>
            <w:tcW w:w="1620" w:type="dxa"/>
            <w:tcBorders>
              <w:top w:val="nil"/>
              <w:left w:val="nil"/>
              <w:bottom w:val="single" w:sz="4" w:space="0" w:color="auto"/>
              <w:right w:val="nil"/>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7.0 </w:t>
            </w:r>
          </w:p>
        </w:tc>
        <w:tc>
          <w:tcPr>
            <w:tcW w:w="234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1,925.0 </w:t>
            </w:r>
          </w:p>
        </w:tc>
      </w:tr>
      <w:tr w:rsidR="005277B5" w:rsidRPr="005277B5" w:rsidTr="00390D98">
        <w:trPr>
          <w:trHeight w:val="647"/>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277B5" w:rsidRPr="00CA6B10" w:rsidRDefault="005277B5" w:rsidP="005277B5">
            <w:pPr>
              <w:rPr>
                <w:rFonts w:ascii="GHEA Mariam" w:hAnsi="GHEA Mariam" w:cs="Calibri"/>
                <w:b/>
                <w:bCs/>
                <w:color w:val="000000"/>
                <w:sz w:val="24"/>
                <w:szCs w:val="24"/>
                <w:lang w:eastAsia="en-US"/>
              </w:rPr>
            </w:pPr>
            <w:r w:rsidRPr="00CA6B10">
              <w:rPr>
                <w:rFonts w:ascii="GHEA Mariam" w:hAnsi="GHEA Mariam" w:cs="Calibri"/>
                <w:b/>
                <w:bCs/>
                <w:color w:val="000000"/>
                <w:sz w:val="24"/>
                <w:szCs w:val="24"/>
                <w:lang w:eastAsia="en-US"/>
              </w:rPr>
              <w:t>1213   31006</w:t>
            </w:r>
          </w:p>
        </w:tc>
        <w:tc>
          <w:tcPr>
            <w:tcW w:w="11610" w:type="dxa"/>
            <w:gridSpan w:val="6"/>
            <w:tcBorders>
              <w:top w:val="single" w:sz="4" w:space="0" w:color="auto"/>
              <w:left w:val="nil"/>
              <w:bottom w:val="single" w:sz="4" w:space="0" w:color="auto"/>
              <w:right w:val="single" w:sz="4" w:space="0" w:color="000000"/>
            </w:tcBorders>
            <w:shd w:val="clear" w:color="auto" w:fill="auto"/>
            <w:vAlign w:val="center"/>
            <w:hideMark/>
          </w:tcPr>
          <w:p w:rsidR="005277B5" w:rsidRPr="00390D98" w:rsidRDefault="005277B5" w:rsidP="005277B5">
            <w:pPr>
              <w:rPr>
                <w:rFonts w:ascii="GHEA Mariam" w:hAnsi="GHEA Mariam" w:cs="Calibri"/>
                <w:b/>
                <w:bCs/>
                <w:color w:val="000000"/>
                <w:spacing w:val="-8"/>
                <w:sz w:val="24"/>
                <w:szCs w:val="24"/>
                <w:lang w:eastAsia="en-US"/>
              </w:rPr>
            </w:pPr>
            <w:r w:rsidRPr="00390D98">
              <w:rPr>
                <w:rFonts w:ascii="GHEA Mariam" w:hAnsi="GHEA Mariam" w:cs="Calibri"/>
                <w:b/>
                <w:bCs/>
                <w:color w:val="000000"/>
                <w:spacing w:val="-8"/>
                <w:sz w:val="24"/>
                <w:szCs w:val="24"/>
                <w:lang w:eastAsia="en-US"/>
              </w:rPr>
              <w:t>Սննդամթերքի անվտանգության տեսչական մարմնի տեխնիկական հագեցվածության բարելավում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5277B5" w:rsidRPr="00CA6B10" w:rsidRDefault="005277B5" w:rsidP="005277B5">
            <w:pPr>
              <w:jc w:val="center"/>
              <w:rPr>
                <w:rFonts w:ascii="GHEA Mariam" w:hAnsi="GHEA Mariam" w:cs="Calibri"/>
                <w:b/>
                <w:bCs/>
                <w:sz w:val="24"/>
                <w:szCs w:val="24"/>
                <w:lang w:eastAsia="en-US"/>
              </w:rPr>
            </w:pPr>
            <w:r w:rsidRPr="00CA6B10">
              <w:rPr>
                <w:rFonts w:ascii="GHEA Mariam" w:hAnsi="GHEA Mariam" w:cs="Calibri"/>
                <w:b/>
                <w:bCs/>
                <w:sz w:val="24"/>
                <w:szCs w:val="24"/>
                <w:lang w:eastAsia="en-US"/>
              </w:rPr>
              <w:t xml:space="preserve">307.2 </w:t>
            </w:r>
          </w:p>
        </w:tc>
      </w:tr>
      <w:tr w:rsidR="005277B5" w:rsidRPr="005277B5" w:rsidTr="00390D98">
        <w:trPr>
          <w:trHeight w:val="431"/>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ՄԱՍ I. Ա Պ Ր Ա Ն Ք Ն Ե Ր</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307.2 </w:t>
            </w:r>
          </w:p>
        </w:tc>
      </w:tr>
      <w:tr w:rsidR="005277B5" w:rsidRPr="005277B5" w:rsidTr="00390D98">
        <w:trPr>
          <w:trHeight w:val="449"/>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31151120-1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անխափան սնուցման աղբյուրներ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15,000.0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(120.0)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(1,800.0)</w:t>
            </w:r>
          </w:p>
        </w:tc>
      </w:tr>
      <w:tr w:rsidR="005277B5" w:rsidRPr="005277B5" w:rsidTr="00390D98">
        <w:trPr>
          <w:trHeight w:val="4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30239170-1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բազմաֆունկցիոնալ սարք` լազերային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250,000.0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(29.0)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(7,250.0)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30211200-514</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դյուրակիր համակարգիչներ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(930.0)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30211220-1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սեղանի համակարգիչներ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400,000.0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(2,800.0)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39711140-504</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կենցաղային սառնարաններ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(196.0)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39111180-5</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աթոռ` գրասենյակային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67,000.0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(67.0)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30232231-1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համակարգչի կոշտ սկավառակ</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(16.0)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(288.0)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39121520-528</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գրապահարաններ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(1,770.0)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64211280-506</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ip հեռախոսներ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(342.0)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39111180-1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աթոռ` գրասենյակային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25,000.0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(36.0)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(900.0)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39714200-512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օդորակիչ</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(736.8)</w:t>
            </w:r>
          </w:p>
        </w:tc>
      </w:tr>
      <w:tr w:rsidR="005277B5" w:rsidRPr="005277B5" w:rsidTr="00390D98">
        <w:trPr>
          <w:trHeight w:val="53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30239150-501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տպիչ սարք, բազմաֆունկցիոնալ, A4, 35 էջ/րոպե արագության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(69.0)</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31151120-513</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անխափան սնուցման աղբյուրներ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(589.0)</w:t>
            </w:r>
          </w:p>
        </w:tc>
      </w:tr>
      <w:tr w:rsidR="005277B5" w:rsidRPr="005277B5" w:rsidTr="00390D98">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39111180-521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աթոռ` գրասենյակային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(516.0)</w:t>
            </w:r>
          </w:p>
        </w:tc>
      </w:tr>
      <w:tr w:rsidR="005277B5" w:rsidRPr="005277B5" w:rsidTr="00390D98">
        <w:trPr>
          <w:trHeight w:val="440"/>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39111220-4</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բազկաթոռ` ղեկավարի</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(66.0)</w:t>
            </w:r>
          </w:p>
        </w:tc>
      </w:tr>
      <w:tr w:rsidR="005277B5" w:rsidRPr="005277B5" w:rsidTr="00390D98">
        <w:trPr>
          <w:trHeight w:val="458"/>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44421300-1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չհրկիզվող պահարաններ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90,000.0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(990.0)</w:t>
            </w:r>
          </w:p>
        </w:tc>
      </w:tr>
      <w:tr w:rsidR="005277B5" w:rsidRPr="005277B5" w:rsidTr="00390D98">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39121100-512</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գրասեղաններ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Calibri" w:hAnsi="Calibri" w:cs="Calibri"/>
                <w:sz w:val="24"/>
                <w:szCs w:val="24"/>
                <w:lang w:eastAsia="en-US"/>
              </w:rPr>
              <w:t> </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(1,020.0)</w:t>
            </w:r>
          </w:p>
        </w:tc>
      </w:tr>
      <w:tr w:rsidR="005277B5" w:rsidRPr="005277B5" w:rsidTr="00390D98">
        <w:trPr>
          <w:trHeight w:val="431"/>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39138310-1</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բազկաթոռ, շարժական</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67,000.0</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(134.0)</w:t>
            </w:r>
          </w:p>
        </w:tc>
      </w:tr>
      <w:tr w:rsidR="005277B5" w:rsidRPr="005277B5" w:rsidTr="00390D98">
        <w:trPr>
          <w:trHeight w:val="449"/>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39711110-1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սառնարան-սառցարաններ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240,000.0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(1,680.0)</w:t>
            </w:r>
          </w:p>
        </w:tc>
      </w:tr>
      <w:tr w:rsidR="005277B5" w:rsidRPr="005277B5" w:rsidTr="00390D98">
        <w:trPr>
          <w:trHeight w:val="359"/>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39138310-3</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բազկաթոռ, շարժական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59,000.0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(59.0)</w:t>
            </w:r>
          </w:p>
        </w:tc>
      </w:tr>
      <w:tr w:rsidR="005277B5" w:rsidRPr="005277B5" w:rsidTr="00390D98">
        <w:trPr>
          <w:trHeight w:val="431"/>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30211290-1</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համակարգչային պլանշետ</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146,000.0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(15.0)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(2,190.0)</w:t>
            </w:r>
          </w:p>
        </w:tc>
      </w:tr>
      <w:tr w:rsidR="005277B5" w:rsidRPr="005277B5" w:rsidTr="00390D98">
        <w:trPr>
          <w:trHeight w:val="422"/>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30239170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բազմաֆունկցիոնալ սարք` լազերային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650,000.0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650.0 </w:t>
            </w:r>
          </w:p>
        </w:tc>
      </w:tr>
      <w:tr w:rsidR="005277B5" w:rsidRPr="005277B5" w:rsidTr="00390D98">
        <w:trPr>
          <w:trHeight w:val="458"/>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30239170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բազմաֆունկցիոնալ սարք` լազերային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15.0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3,000.0 </w:t>
            </w:r>
          </w:p>
        </w:tc>
      </w:tr>
      <w:tr w:rsidR="005277B5" w:rsidRPr="005277B5" w:rsidTr="00390D98">
        <w:trPr>
          <w:trHeight w:val="35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30211200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դյուրակիր համակարգիչներ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350,000.0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3,500.0 </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32341140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խոսափողների և բարձրախոսների հավաքածուներ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2,300,000.0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2,300.0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64211280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ip հեռախոսներ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35,000.0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350.0 </w:t>
            </w:r>
          </w:p>
        </w:tc>
      </w:tr>
      <w:tr w:rsidR="005277B5" w:rsidRPr="005277B5" w:rsidTr="00CA6B10">
        <w:trPr>
          <w:trHeight w:val="54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32341140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խոսափողների և բարձրախոսների հավաքածուներ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800,000.0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800.0 </w:t>
            </w:r>
          </w:p>
        </w:tc>
      </w:tr>
      <w:tr w:rsidR="005277B5" w:rsidRPr="005277B5" w:rsidTr="00A80900">
        <w:trPr>
          <w:trHeight w:val="467"/>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32411160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ցանցային երթուղագծիչներ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250,000.0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2,500.0 </w:t>
            </w:r>
          </w:p>
        </w:tc>
      </w:tr>
      <w:tr w:rsidR="005277B5" w:rsidRPr="005277B5" w:rsidTr="00A80900">
        <w:trPr>
          <w:trHeight w:val="53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32333200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տեսագրող սարքեր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150,000.0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300.0 </w:t>
            </w:r>
          </w:p>
        </w:tc>
      </w:tr>
      <w:tr w:rsidR="005277B5" w:rsidRPr="005277B5" w:rsidTr="00A80900">
        <w:trPr>
          <w:trHeight w:val="629"/>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31151120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անխափան սնուցման աղբյուրներ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1,000,000.0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2,000.0 </w:t>
            </w:r>
          </w:p>
        </w:tc>
      </w:tr>
      <w:tr w:rsidR="005277B5" w:rsidRPr="005277B5" w:rsidTr="00A80900">
        <w:trPr>
          <w:trHeight w:val="53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39111170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աթոռ` փափուկ</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250,000.0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500.0 </w:t>
            </w:r>
          </w:p>
        </w:tc>
      </w:tr>
      <w:tr w:rsidR="005277B5" w:rsidRPr="005277B5" w:rsidTr="00A80900">
        <w:trPr>
          <w:trHeight w:val="53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39111180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աթոռ` գրասենյակային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140,000.0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8.0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1,120.0 </w:t>
            </w:r>
          </w:p>
        </w:tc>
      </w:tr>
      <w:tr w:rsidR="005277B5" w:rsidRPr="005277B5" w:rsidTr="00A8090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39111190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բազկաթոռներ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A80900">
        <w:trPr>
          <w:trHeight w:val="530"/>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lastRenderedPageBreak/>
              <w:t>39111220</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բազկաթոռ՝ ղեկավարի</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2.0</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A80900">
        <w:trPr>
          <w:trHeight w:val="530"/>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39121520</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գրապահարաններ</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280,000.0</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1,120.0 </w:t>
            </w:r>
          </w:p>
        </w:tc>
      </w:tr>
      <w:tr w:rsidR="005277B5" w:rsidRPr="005277B5" w:rsidTr="00A80900">
        <w:trPr>
          <w:trHeight w:val="53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39121100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գրասեղաններ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280,000.0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4.0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1,120.0 </w:t>
            </w:r>
          </w:p>
        </w:tc>
      </w:tr>
      <w:tr w:rsidR="005277B5" w:rsidRPr="005277B5" w:rsidTr="00A80900">
        <w:trPr>
          <w:trHeight w:val="539"/>
        </w:trPr>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39121200</w:t>
            </w:r>
          </w:p>
        </w:tc>
        <w:tc>
          <w:tcPr>
            <w:tcW w:w="5490" w:type="dxa"/>
            <w:tcBorders>
              <w:top w:val="single" w:sz="4" w:space="0" w:color="auto"/>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սեղաններ</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180,000.0</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360.0 </w:t>
            </w:r>
          </w:p>
        </w:tc>
      </w:tr>
      <w:tr w:rsidR="005277B5" w:rsidRPr="005277B5" w:rsidTr="00A80900">
        <w:trPr>
          <w:trHeight w:val="521"/>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39714200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օդորակիչ</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300,000.0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7.0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2,100.0 </w:t>
            </w:r>
          </w:p>
        </w:tc>
      </w:tr>
      <w:tr w:rsidR="005277B5" w:rsidRPr="005277B5" w:rsidTr="00A80900">
        <w:trPr>
          <w:trHeight w:val="431"/>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39711140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կենցաղային սառնարաններ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200,000.0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2.0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400.0 </w:t>
            </w:r>
          </w:p>
        </w:tc>
      </w:tr>
      <w:tr w:rsidR="005277B5" w:rsidRPr="005277B5" w:rsidTr="00A80900">
        <w:trPr>
          <w:trHeight w:val="629"/>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39121520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գրապահարաններ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380,000.0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380.0 </w:t>
            </w:r>
          </w:p>
        </w:tc>
      </w:tr>
      <w:tr w:rsidR="005277B5" w:rsidRPr="005277B5" w:rsidTr="00CA6B10">
        <w:trPr>
          <w:trHeight w:val="300"/>
        </w:trPr>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39121330</w:t>
            </w:r>
          </w:p>
        </w:tc>
        <w:tc>
          <w:tcPr>
            <w:tcW w:w="5490" w:type="dxa"/>
            <w:tcBorders>
              <w:top w:val="nil"/>
              <w:left w:val="nil"/>
              <w:bottom w:val="single" w:sz="4" w:space="0" w:color="auto"/>
              <w:right w:val="single" w:sz="4" w:space="0" w:color="auto"/>
            </w:tcBorders>
            <w:shd w:val="clear" w:color="000000" w:fill="FFFFFF"/>
            <w:vAlign w:val="center"/>
            <w:hideMark/>
          </w:tcPr>
          <w:p w:rsidR="005277B5" w:rsidRPr="00CA6B10" w:rsidRDefault="005277B5" w:rsidP="005277B5">
            <w:pP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սեղան՝ լսարանային</w:t>
            </w:r>
          </w:p>
        </w:tc>
        <w:tc>
          <w:tcPr>
            <w:tcW w:w="1405"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 xml:space="preserve"> ԷԱՃ</w:t>
            </w:r>
          </w:p>
        </w:tc>
        <w:tc>
          <w:tcPr>
            <w:tcW w:w="15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277B5" w:rsidRPr="00CA6B10" w:rsidRDefault="005277B5" w:rsidP="005277B5">
            <w:pPr>
              <w:jc w:val="center"/>
              <w:rPr>
                <w:rFonts w:ascii="GHEA Mariam" w:hAnsi="GHEA Mariam" w:cs="Calibri"/>
                <w:color w:val="000000"/>
                <w:sz w:val="24"/>
                <w:szCs w:val="24"/>
                <w:lang w:eastAsia="en-US"/>
              </w:rPr>
            </w:pPr>
            <w:r w:rsidRPr="00CA6B10">
              <w:rPr>
                <w:rFonts w:ascii="GHEA Mariam" w:hAnsi="GHEA Mariam" w:cs="Calibri"/>
                <w:color w:val="000000"/>
                <w:sz w:val="24"/>
                <w:szCs w:val="24"/>
                <w:lang w:eastAsia="en-US"/>
              </w:rPr>
              <w:t>հատ</w:t>
            </w:r>
          </w:p>
        </w:tc>
        <w:tc>
          <w:tcPr>
            <w:tcW w:w="1518"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right"/>
              <w:rPr>
                <w:rFonts w:ascii="GHEA Mariam" w:hAnsi="GHEA Mariam" w:cs="Calibri"/>
                <w:sz w:val="24"/>
                <w:szCs w:val="24"/>
                <w:lang w:eastAsia="en-US"/>
              </w:rPr>
            </w:pPr>
            <w:r w:rsidRPr="00CA6B10">
              <w:rPr>
                <w:rFonts w:ascii="GHEA Mariam" w:hAnsi="GHEA Mariam" w:cs="Calibri"/>
                <w:sz w:val="24"/>
                <w:szCs w:val="24"/>
                <w:lang w:eastAsia="en-US"/>
              </w:rPr>
              <w:t>1,400,000.0</w:t>
            </w:r>
          </w:p>
        </w:tc>
        <w:tc>
          <w:tcPr>
            <w:tcW w:w="1620" w:type="dxa"/>
            <w:tcBorders>
              <w:top w:val="nil"/>
              <w:left w:val="nil"/>
              <w:bottom w:val="single" w:sz="4" w:space="0" w:color="auto"/>
              <w:right w:val="single" w:sz="4" w:space="0" w:color="auto"/>
            </w:tcBorders>
            <w:shd w:val="clear" w:color="000000" w:fill="FFFFFF"/>
            <w:noWrap/>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1.0</w:t>
            </w:r>
          </w:p>
        </w:tc>
        <w:tc>
          <w:tcPr>
            <w:tcW w:w="2340" w:type="dxa"/>
            <w:tcBorders>
              <w:top w:val="single" w:sz="4" w:space="0" w:color="auto"/>
              <w:left w:val="nil"/>
              <w:bottom w:val="single" w:sz="4" w:space="0" w:color="auto"/>
              <w:right w:val="single" w:sz="4" w:space="0" w:color="000000"/>
            </w:tcBorders>
            <w:shd w:val="clear" w:color="000000" w:fill="FFFFFF"/>
            <w:vAlign w:val="center"/>
            <w:hideMark/>
          </w:tcPr>
          <w:p w:rsidR="005277B5" w:rsidRPr="00CA6B10" w:rsidRDefault="005277B5" w:rsidP="005277B5">
            <w:pPr>
              <w:jc w:val="center"/>
              <w:rPr>
                <w:rFonts w:ascii="GHEA Mariam" w:hAnsi="GHEA Mariam" w:cs="Calibri"/>
                <w:sz w:val="24"/>
                <w:szCs w:val="24"/>
                <w:lang w:eastAsia="en-US"/>
              </w:rPr>
            </w:pPr>
            <w:r w:rsidRPr="00CA6B10">
              <w:rPr>
                <w:rFonts w:ascii="GHEA Mariam" w:hAnsi="GHEA Mariam" w:cs="Calibri"/>
                <w:sz w:val="24"/>
                <w:szCs w:val="24"/>
                <w:lang w:eastAsia="en-US"/>
              </w:rPr>
              <w:t xml:space="preserve">1,400.0 </w:t>
            </w:r>
          </w:p>
        </w:tc>
      </w:tr>
    </w:tbl>
    <w:p w:rsidR="00DB1417" w:rsidRPr="00390D98" w:rsidRDefault="00DB1417" w:rsidP="00DB1417">
      <w:pPr>
        <w:pStyle w:val="norm"/>
        <w:spacing w:line="240" w:lineRule="auto"/>
        <w:ind w:firstLine="0"/>
        <w:rPr>
          <w:rFonts w:ascii="GHEA Mariam" w:hAnsi="GHEA Mariam" w:cs="Arial"/>
          <w:sz w:val="36"/>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bookmarkStart w:id="1" w:name="_GoBack"/>
      <w:bookmarkEnd w:id="1"/>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6AD" w:rsidRDefault="004456AD">
      <w:r>
        <w:separator/>
      </w:r>
    </w:p>
  </w:endnote>
  <w:endnote w:type="continuationSeparator" w:id="0">
    <w:p w:rsidR="004456AD" w:rsidRDefault="00445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B10" w:rsidRDefault="00CA6B1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DA8" w:rsidRDefault="00A133A2">
    <w:pPr>
      <w:pStyle w:val="Footer"/>
    </w:pPr>
    <w:fldSimple w:instr=" FILENAME   \* MERGEFORMAT ">
      <w:r w:rsidR="007F1DA8">
        <w:rPr>
          <w:noProof/>
        </w:rPr>
        <w:t>TK298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6AD" w:rsidRDefault="004456AD">
      <w:r>
        <w:separator/>
      </w:r>
    </w:p>
  </w:footnote>
  <w:footnote w:type="continuationSeparator" w:id="0">
    <w:p w:rsidR="004456AD" w:rsidRDefault="004456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B10" w:rsidRDefault="00CA6B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A6B10" w:rsidRDefault="00CA6B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B10" w:rsidRDefault="00CA6B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0900">
      <w:rPr>
        <w:rStyle w:val="PageNumber"/>
        <w:noProof/>
      </w:rPr>
      <w:t>9</w:t>
    </w:r>
    <w:r>
      <w:rPr>
        <w:rStyle w:val="PageNumber"/>
      </w:rPr>
      <w:fldChar w:fldCharType="end"/>
    </w:r>
  </w:p>
  <w:p w:rsidR="00CA6B10" w:rsidRDefault="00CA6B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EDD"/>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D98"/>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6AD"/>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B5"/>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5D65"/>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C91"/>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2EA"/>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FD6"/>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DA8"/>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3A2"/>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090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B10"/>
    <w:rsid w:val="00CA6CFE"/>
    <w:rsid w:val="00CA6DD2"/>
    <w:rsid w:val="00CA6EE6"/>
    <w:rsid w:val="00CA7134"/>
    <w:rsid w:val="00CA7B85"/>
    <w:rsid w:val="00CA7C91"/>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7AD"/>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AEA"/>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753"/>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394D7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59286731">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0556933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1496025">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71483755">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8199521">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3997527">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5EC37-32D2-4B9B-91D4-9B2C5BDD9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5855</Words>
  <Characters>33380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https:/mul2.gov.am/tasks/1220222/oneclick?token=a5b1b3a84beffa452a2b43199fc254ff</cp:keywords>
  <dc:description/>
  <cp:lastModifiedBy>Tatevik Manukyan</cp:lastModifiedBy>
  <cp:revision>5</cp:revision>
  <dcterms:created xsi:type="dcterms:W3CDTF">2025-11-05T10:49:00Z</dcterms:created>
  <dcterms:modified xsi:type="dcterms:W3CDTF">2025-11-05T13:13:00Z</dcterms:modified>
</cp:coreProperties>
</file>