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9440" w14:textId="3E4BD264" w:rsidR="00B40350" w:rsidRPr="003E02BC" w:rsidRDefault="00FF7BEA" w:rsidP="003E02BC">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 </w:t>
      </w:r>
      <w:r w:rsidR="00B40350" w:rsidRPr="003E02BC">
        <w:rPr>
          <w:rFonts w:ascii="GHEA Grapalat" w:eastAsia="Times New Roman" w:hAnsi="GHEA Grapalat" w:cs="Times New Roman"/>
          <w:b/>
          <w:bCs/>
          <w:color w:val="000000"/>
          <w:sz w:val="24"/>
          <w:szCs w:val="24"/>
          <w:lang w:val="hy-AM"/>
        </w:rPr>
        <w:t>ԱՄՓՈՓԱԹԵՐԹ</w:t>
      </w:r>
    </w:p>
    <w:p w14:paraId="29C09212" w14:textId="14FCD4BB" w:rsidR="00826000" w:rsidRPr="003E02BC" w:rsidRDefault="00CB143F" w:rsidP="003E02BC">
      <w:pPr>
        <w:shd w:val="clear" w:color="auto" w:fill="FFFFFF"/>
        <w:spacing w:after="0" w:line="240" w:lineRule="auto"/>
        <w:ind w:firstLine="375"/>
        <w:jc w:val="center"/>
        <w:rPr>
          <w:rFonts w:ascii="GHEA Grapalat" w:hAnsi="GHEA Grapalat"/>
          <w:b/>
          <w:bCs/>
          <w:sz w:val="24"/>
          <w:szCs w:val="24"/>
          <w:lang w:val="hy-AM"/>
        </w:rPr>
      </w:pPr>
      <w:r w:rsidRPr="003E02BC">
        <w:rPr>
          <w:rFonts w:ascii="GHEA Grapalat" w:hAnsi="GHEA Grapalat"/>
          <w:b/>
          <w:bCs/>
          <w:sz w:val="24"/>
          <w:szCs w:val="24"/>
          <w:lang w:val="hy-AM"/>
        </w:rPr>
        <w:t xml:space="preserve">ԵՎՐԱՍԻԱԿԱՆ ՏՆՏԵՍԱԿԱՆ ՄԻՈՒԹՅԱՆ ԵՎ ԴՐԱ ԱՆԴԱՄ ՊԵՏՈՒԹՅՈՒՆՆԵՐԻ՝ ՄԻ ԿՈՂՄԻՑ, ԵՎ </w:t>
      </w:r>
      <w:r w:rsidR="00C57BEB" w:rsidRPr="003E02BC">
        <w:rPr>
          <w:rFonts w:ascii="GHEA Grapalat" w:hAnsi="GHEA Grapalat"/>
          <w:b/>
          <w:bCs/>
          <w:sz w:val="24"/>
          <w:szCs w:val="24"/>
          <w:lang w:val="hy-AM"/>
        </w:rPr>
        <w:t>ԻՆԴՈՆԵԶԻԱՅԻ ՀԱՆՐԱՊԵՏՈՒԹՅԱՆ</w:t>
      </w:r>
      <w:r w:rsidRPr="003E02BC">
        <w:rPr>
          <w:rFonts w:ascii="GHEA Grapalat" w:hAnsi="GHEA Grapalat"/>
          <w:b/>
          <w:bCs/>
          <w:sz w:val="24"/>
          <w:szCs w:val="24"/>
          <w:lang w:val="hy-AM"/>
        </w:rPr>
        <w:t>՝ ՄՅՈՒՍ ԿՈՂՄԻՑ, ՄԻՋԵՎ</w:t>
      </w:r>
      <w:r w:rsidR="00E0350C" w:rsidRPr="003E02BC">
        <w:rPr>
          <w:rFonts w:ascii="GHEA Grapalat" w:hAnsi="GHEA Grapalat"/>
          <w:b/>
          <w:bCs/>
          <w:sz w:val="24"/>
          <w:szCs w:val="24"/>
          <w:lang w:val="hy-AM"/>
        </w:rPr>
        <w:t xml:space="preserve"> ԱԶԱՏ</w:t>
      </w:r>
      <w:r w:rsidRPr="003E02BC">
        <w:rPr>
          <w:rFonts w:ascii="GHEA Grapalat" w:hAnsi="GHEA Grapalat"/>
          <w:b/>
          <w:bCs/>
          <w:sz w:val="24"/>
          <w:szCs w:val="24"/>
          <w:lang w:val="hy-AM"/>
        </w:rPr>
        <w:t xml:space="preserve"> ԱՌԵՎՏՐ</w:t>
      </w:r>
      <w:r w:rsidR="00E0350C" w:rsidRPr="003E02BC">
        <w:rPr>
          <w:rFonts w:ascii="GHEA Grapalat" w:hAnsi="GHEA Grapalat"/>
          <w:b/>
          <w:bCs/>
          <w:sz w:val="24"/>
          <w:szCs w:val="24"/>
          <w:lang w:val="hy-AM"/>
        </w:rPr>
        <w:t>Ի</w:t>
      </w:r>
      <w:r w:rsidRPr="003E02BC">
        <w:rPr>
          <w:rFonts w:ascii="GHEA Grapalat" w:hAnsi="GHEA Grapalat"/>
          <w:b/>
          <w:bCs/>
          <w:sz w:val="24"/>
          <w:szCs w:val="24"/>
          <w:lang w:val="hy-AM"/>
        </w:rPr>
        <w:t xml:space="preserve"> ՀԱՄԱՁԱՅՆԱԳՐԻ</w:t>
      </w:r>
      <w:r w:rsidRPr="003E02BC">
        <w:rPr>
          <w:rFonts w:ascii="GHEA Grapalat" w:hAnsi="GHEA Grapalat"/>
          <w:b/>
          <w:bCs/>
          <w:noProof/>
          <w:sz w:val="24"/>
          <w:szCs w:val="24"/>
          <w:lang w:val="hy-AM"/>
        </w:rPr>
        <w:t xml:space="preserve"> </w:t>
      </w:r>
      <w:r w:rsidR="00D31B5C" w:rsidRPr="003E02BC">
        <w:rPr>
          <w:rFonts w:ascii="GHEA Grapalat" w:hAnsi="GHEA Grapalat"/>
          <w:b/>
          <w:bCs/>
          <w:noProof/>
          <w:sz w:val="24"/>
          <w:szCs w:val="24"/>
          <w:lang w:val="hy-AM"/>
        </w:rPr>
        <w:t xml:space="preserve">ՆԱԽԱԳԾԻ ՎԵՐԱԲԵՐՅԱԼ </w:t>
      </w:r>
      <w:r w:rsidR="00D31B5C" w:rsidRPr="003E02BC">
        <w:rPr>
          <w:rFonts w:ascii="GHEA Grapalat" w:hAnsi="GHEA Grapalat"/>
          <w:b/>
          <w:bCs/>
          <w:sz w:val="24"/>
          <w:szCs w:val="24"/>
          <w:lang w:val="hy-AM"/>
        </w:rPr>
        <w:t xml:space="preserve">ՇԱՀԱԳՐԳԻՌ ՄԱՐՄԻՆՆԵՐԻ ԱՌԱՐԿՈՒԹՅՈՒՆՆԵՐԻ </w:t>
      </w:r>
      <w:r w:rsidR="003B52C7" w:rsidRPr="003E02BC">
        <w:rPr>
          <w:rFonts w:ascii="GHEA Grapalat" w:hAnsi="GHEA Grapalat"/>
          <w:b/>
          <w:bCs/>
          <w:sz w:val="24"/>
          <w:szCs w:val="24"/>
          <w:lang w:val="hy-AM"/>
        </w:rPr>
        <w:t xml:space="preserve">ԵՎ </w:t>
      </w:r>
      <w:r w:rsidR="00D31B5C" w:rsidRPr="003E02BC">
        <w:rPr>
          <w:rFonts w:ascii="GHEA Grapalat" w:hAnsi="GHEA Grapalat"/>
          <w:b/>
          <w:bCs/>
          <w:sz w:val="24"/>
          <w:szCs w:val="24"/>
          <w:lang w:val="hy-AM"/>
        </w:rPr>
        <w:t>ԱՌԱՋԱՐԿՈՒԹՅՈՒՆՆԵՐԻ</w:t>
      </w:r>
    </w:p>
    <w:p w14:paraId="06964949" w14:textId="77777777" w:rsidR="00DB114C" w:rsidRPr="003E02BC" w:rsidRDefault="00DB114C" w:rsidP="003E02BC">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tbl>
      <w:tblPr>
        <w:tblW w:w="143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06"/>
        <w:gridCol w:w="4004"/>
        <w:gridCol w:w="142"/>
        <w:gridCol w:w="425"/>
        <w:gridCol w:w="2410"/>
      </w:tblGrid>
      <w:tr w:rsidR="00C62CEA" w:rsidRPr="003E02BC" w14:paraId="31D983F2" w14:textId="77777777" w:rsidTr="00F92DEF">
        <w:trPr>
          <w:trHeight w:val="240"/>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0D0D0"/>
          </w:tcPr>
          <w:p w14:paraId="6A8DFB1A" w14:textId="243813C0" w:rsidR="00C62CEA" w:rsidRPr="003E02BC" w:rsidRDefault="00C62CEA" w:rsidP="003E02BC">
            <w:pPr>
              <w:spacing w:before="100" w:beforeAutospacing="1" w:after="100" w:afterAutospacing="1" w:line="360" w:lineRule="auto"/>
              <w:ind w:left="112"/>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 xml:space="preserve">1. </w:t>
            </w:r>
            <w:r w:rsidR="006F205F" w:rsidRPr="003E02BC">
              <w:rPr>
                <w:rFonts w:ascii="GHEA Grapalat" w:eastAsia="Times New Roman" w:hAnsi="GHEA Grapalat" w:cs="Times New Roman"/>
                <w:b/>
                <w:bCs/>
                <w:color w:val="000000"/>
                <w:sz w:val="24"/>
                <w:szCs w:val="24"/>
                <w:lang w:val="hy-AM"/>
              </w:rPr>
              <w:t>ՀՀ արդարադատության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63E70C8E" w14:textId="77152205" w:rsidR="00C62CEA" w:rsidRPr="003E02BC" w:rsidRDefault="00D8769A" w:rsidP="000F0EFD">
            <w:pPr>
              <w:spacing w:after="0" w:line="240" w:lineRule="auto"/>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16</w:t>
            </w:r>
            <w:r w:rsidR="00C62CEA" w:rsidRPr="003E02BC">
              <w:rPr>
                <w:rFonts w:ascii="GHEA Grapalat" w:eastAsia="Times New Roman" w:hAnsi="GHEA Grapalat" w:cs="Times New Roman"/>
                <w:b/>
                <w:bCs/>
                <w:color w:val="000000"/>
                <w:sz w:val="24"/>
                <w:szCs w:val="24"/>
                <w:lang w:val="hy-AM"/>
              </w:rPr>
              <w:t>.</w:t>
            </w:r>
            <w:r w:rsidRPr="003E02BC">
              <w:rPr>
                <w:rFonts w:ascii="GHEA Grapalat" w:eastAsia="Times New Roman" w:hAnsi="GHEA Grapalat" w:cs="Times New Roman"/>
                <w:b/>
                <w:bCs/>
                <w:color w:val="000000"/>
                <w:sz w:val="24"/>
                <w:szCs w:val="24"/>
                <w:lang w:val="hy-AM"/>
              </w:rPr>
              <w:t>10</w:t>
            </w:r>
            <w:r w:rsidR="00C62CEA" w:rsidRPr="003E02BC">
              <w:rPr>
                <w:rFonts w:ascii="GHEA Grapalat" w:eastAsia="Times New Roman" w:hAnsi="GHEA Grapalat" w:cs="Times New Roman"/>
                <w:b/>
                <w:bCs/>
                <w:color w:val="000000"/>
                <w:sz w:val="24"/>
                <w:szCs w:val="24"/>
                <w:lang w:val="hy-AM"/>
              </w:rPr>
              <w:t>.202</w:t>
            </w:r>
            <w:r w:rsidR="00D57200" w:rsidRPr="003E02BC">
              <w:rPr>
                <w:rFonts w:ascii="GHEA Grapalat" w:eastAsia="Times New Roman" w:hAnsi="GHEA Grapalat" w:cs="Times New Roman"/>
                <w:b/>
                <w:bCs/>
                <w:color w:val="000000"/>
                <w:sz w:val="24"/>
                <w:szCs w:val="24"/>
                <w:lang w:val="hy-AM"/>
              </w:rPr>
              <w:t>5</w:t>
            </w:r>
            <w:r w:rsidR="00C62CEA" w:rsidRPr="003E02BC">
              <w:rPr>
                <w:rFonts w:ascii="GHEA Grapalat" w:eastAsia="Times New Roman" w:hAnsi="GHEA Grapalat" w:cs="Times New Roman"/>
                <w:b/>
                <w:bCs/>
                <w:color w:val="000000"/>
                <w:sz w:val="24"/>
                <w:szCs w:val="24"/>
                <w:lang w:val="hy-AM"/>
              </w:rPr>
              <w:t>թ.</w:t>
            </w:r>
          </w:p>
        </w:tc>
      </w:tr>
      <w:tr w:rsidR="00C62CEA" w:rsidRPr="003E02BC" w14:paraId="53D17AF0" w14:textId="77777777" w:rsidTr="00F92DEF">
        <w:trPr>
          <w:trHeight w:val="240"/>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D0D0D0"/>
          </w:tcPr>
          <w:p w14:paraId="7DF7327B" w14:textId="77777777" w:rsidR="00C62CEA" w:rsidRPr="003E02BC" w:rsidRDefault="00C62CEA" w:rsidP="003E02BC">
            <w:pPr>
              <w:spacing w:before="100" w:beforeAutospacing="1" w:after="100" w:afterAutospacing="1" w:line="360" w:lineRule="auto"/>
              <w:ind w:left="112"/>
              <w:jc w:val="center"/>
              <w:rPr>
                <w:rFonts w:ascii="GHEA Grapalat" w:eastAsia="Times New Roman" w:hAnsi="GHEA Grapalat" w:cs="Times New Roman"/>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0F589179" w14:textId="76FB3E40" w:rsidR="00C62CEA" w:rsidRPr="003E02BC" w:rsidRDefault="00C62CEA" w:rsidP="000F0EFD">
            <w:pPr>
              <w:spacing w:after="0" w:line="240" w:lineRule="auto"/>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 xml:space="preserve">N </w:t>
            </w:r>
            <w:r w:rsidR="008267CC" w:rsidRPr="003E02BC">
              <w:rPr>
                <w:rFonts w:ascii="GHEA Grapalat" w:eastAsia="Times New Roman" w:hAnsi="GHEA Grapalat" w:cs="Times New Roman"/>
                <w:b/>
                <w:bCs/>
                <w:color w:val="000000"/>
                <w:sz w:val="24"/>
                <w:szCs w:val="24"/>
                <w:lang w:val="hy-AM"/>
              </w:rPr>
              <w:t>/14</w:t>
            </w:r>
            <w:r w:rsidR="00D8769A" w:rsidRPr="003E02BC">
              <w:rPr>
                <w:rFonts w:ascii="GHEA Grapalat" w:eastAsia="Times New Roman" w:hAnsi="GHEA Grapalat" w:cs="Times New Roman"/>
                <w:b/>
                <w:bCs/>
                <w:color w:val="000000"/>
                <w:sz w:val="24"/>
                <w:szCs w:val="24"/>
                <w:lang w:val="hy-AM"/>
              </w:rPr>
              <w:t>.0.1</w:t>
            </w:r>
            <w:r w:rsidR="008267CC" w:rsidRPr="003E02BC">
              <w:rPr>
                <w:rFonts w:ascii="GHEA Grapalat" w:eastAsia="Times New Roman" w:hAnsi="GHEA Grapalat" w:cs="Times New Roman"/>
                <w:b/>
                <w:bCs/>
                <w:color w:val="000000"/>
                <w:sz w:val="24"/>
                <w:szCs w:val="24"/>
                <w:lang w:val="hy-AM"/>
              </w:rPr>
              <w:t>/</w:t>
            </w:r>
            <w:r w:rsidR="00D8769A" w:rsidRPr="003E02BC">
              <w:rPr>
                <w:rFonts w:ascii="GHEA Grapalat" w:eastAsia="Times New Roman" w:hAnsi="GHEA Grapalat" w:cs="Times New Roman"/>
                <w:b/>
                <w:bCs/>
                <w:color w:val="000000"/>
                <w:sz w:val="24"/>
                <w:szCs w:val="24"/>
                <w:lang w:val="hy-AM"/>
              </w:rPr>
              <w:t>4646</w:t>
            </w:r>
            <w:r w:rsidR="008267CC" w:rsidRPr="003E02BC">
              <w:rPr>
                <w:rFonts w:ascii="GHEA Grapalat" w:eastAsia="Times New Roman" w:hAnsi="GHEA Grapalat" w:cs="Times New Roman"/>
                <w:b/>
                <w:bCs/>
                <w:color w:val="000000"/>
                <w:sz w:val="24"/>
                <w:szCs w:val="24"/>
                <w:lang w:val="hy-AM"/>
              </w:rPr>
              <w:t>1-2025</w:t>
            </w:r>
          </w:p>
        </w:tc>
      </w:tr>
      <w:tr w:rsidR="00357919" w:rsidRPr="003E02BC" w14:paraId="3A43650D"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7DF1370A" w14:textId="4BE6549A" w:rsidR="00F14F66" w:rsidRPr="003E02BC" w:rsidRDefault="003E02BC" w:rsidP="000F0EFD">
            <w:pPr>
              <w:pStyle w:val="BodyText1"/>
              <w:ind w:left="112" w:right="127" w:firstLine="288"/>
              <w:jc w:val="both"/>
              <w:rPr>
                <w:rFonts w:ascii="GHEA Grapalat" w:hAnsi="GHEA Grapalat"/>
                <w:sz w:val="24"/>
                <w:szCs w:val="24"/>
                <w:lang w:val="hy-AM"/>
              </w:rPr>
            </w:pPr>
            <w:r w:rsidRPr="003E02BC">
              <w:rPr>
                <w:rFonts w:ascii="GHEA Grapalat" w:hAnsi="GHEA Grapalat"/>
                <w:sz w:val="24"/>
                <w:szCs w:val="24"/>
                <w:lang w:val="hy-AM"/>
              </w:rPr>
              <w:t xml:space="preserve"> </w:t>
            </w:r>
            <w:r w:rsidR="00F14F66" w:rsidRPr="003E02BC">
              <w:rPr>
                <w:rFonts w:ascii="GHEA Grapalat" w:hAnsi="GHEA Grapalat"/>
                <w:sz w:val="24"/>
                <w:szCs w:val="24"/>
                <w:lang w:val="hy-AM"/>
              </w:rPr>
              <w:t xml:space="preserve">1. Ի պատասխան Ձեր 2025 թվականի հոկտեմբերի 8-ի թիվ </w:t>
            </w:r>
            <w:r w:rsidR="00F14F66" w:rsidRPr="003E02BC">
              <w:rPr>
                <w:rFonts w:ascii="GHEA Grapalat" w:hAnsi="GHEA Grapalat"/>
                <w:sz w:val="24"/>
                <w:szCs w:val="24"/>
                <w:lang w:val="hy-AM"/>
              </w:rPr>
              <w:br/>
              <w:t>06/22852-2025 գրության և ղեկավարվելով Միջազգային պայմանագրերի մասին» օրենքի 5-րդ հոդվածի դրույթներով՝ Ձեզ եմ ներկայացնում «Եվրասիական տնտեսական միության և դրա անդամ պետությունների՝ մի կողմից, և Ինդոնեզիայի Հանրապետության՝ մյուս կողմից, միջև ազատ առևտրի մասին»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եզրակացությունը և Անձնական տվյալների պաշտպանության գործակալության կարծիքը:</w:t>
            </w:r>
          </w:p>
          <w:p w14:paraId="29D96F4C" w14:textId="77777777" w:rsidR="00F14F66" w:rsidRPr="003E02BC" w:rsidRDefault="00F14F66" w:rsidP="003E02BC">
            <w:pPr>
              <w:pStyle w:val="BodyText1"/>
              <w:ind w:right="127" w:firstLine="0"/>
              <w:rPr>
                <w:rFonts w:ascii="GHEA Grapalat" w:hAnsi="GHEA Grapalat"/>
                <w:b/>
                <w:bCs/>
                <w:sz w:val="24"/>
                <w:szCs w:val="24"/>
                <w:lang w:val="hy-AM"/>
              </w:rPr>
            </w:pPr>
          </w:p>
          <w:p w14:paraId="158F8968" w14:textId="77777777" w:rsidR="00F14F66" w:rsidRPr="003E02BC" w:rsidRDefault="00F14F66" w:rsidP="003E02BC">
            <w:pPr>
              <w:pStyle w:val="BodyText1"/>
              <w:spacing w:line="240" w:lineRule="auto"/>
              <w:ind w:left="112" w:right="127" w:firstLine="288"/>
              <w:jc w:val="center"/>
              <w:rPr>
                <w:rFonts w:ascii="GHEA Grapalat" w:hAnsi="GHEA Grapalat"/>
                <w:b/>
                <w:bCs/>
                <w:sz w:val="24"/>
                <w:szCs w:val="24"/>
                <w:lang w:val="hy-AM"/>
              </w:rPr>
            </w:pPr>
            <w:r w:rsidRPr="003E02BC">
              <w:rPr>
                <w:rFonts w:ascii="GHEA Grapalat" w:hAnsi="GHEA Grapalat"/>
                <w:b/>
                <w:bCs/>
                <w:sz w:val="24"/>
                <w:szCs w:val="24"/>
                <w:lang w:val="hy-AM"/>
              </w:rPr>
              <w:t>ԱՐԴԱՐԱԴԱՏՈՒԹՅԱՆ ՆԱԽԱՐԱՐՈՒԹՅԱՆ</w:t>
            </w:r>
          </w:p>
          <w:p w14:paraId="3E97299B" w14:textId="77777777" w:rsidR="00F14F66" w:rsidRPr="003E02BC" w:rsidRDefault="00F14F66" w:rsidP="003E02BC">
            <w:pPr>
              <w:pStyle w:val="BodyText1"/>
              <w:spacing w:line="240" w:lineRule="auto"/>
              <w:ind w:left="112" w:right="127" w:firstLine="288"/>
              <w:jc w:val="center"/>
              <w:rPr>
                <w:rFonts w:ascii="GHEA Grapalat" w:hAnsi="GHEA Grapalat"/>
                <w:b/>
                <w:bCs/>
                <w:sz w:val="24"/>
                <w:szCs w:val="24"/>
                <w:lang w:val="hy-AM"/>
              </w:rPr>
            </w:pPr>
            <w:r w:rsidRPr="003E02BC">
              <w:rPr>
                <w:rFonts w:ascii="GHEA Grapalat" w:hAnsi="GHEA Grapalat"/>
                <w:b/>
                <w:bCs/>
                <w:sz w:val="24"/>
                <w:szCs w:val="24"/>
                <w:lang w:val="hy-AM"/>
              </w:rPr>
              <w:t>ԵԶՐԱԿԱՑՈՒԹՅՈՒՆԸ</w:t>
            </w:r>
          </w:p>
          <w:p w14:paraId="4823FC72" w14:textId="77777777" w:rsidR="00F14F66" w:rsidRPr="003E02BC" w:rsidRDefault="00F14F66" w:rsidP="003E02BC">
            <w:pPr>
              <w:pStyle w:val="BodyText1"/>
              <w:spacing w:line="240" w:lineRule="auto"/>
              <w:ind w:right="127" w:firstLine="0"/>
              <w:rPr>
                <w:rFonts w:ascii="GHEA Grapalat" w:hAnsi="GHEA Grapalat"/>
                <w:b/>
                <w:bCs/>
                <w:sz w:val="24"/>
                <w:szCs w:val="24"/>
                <w:lang w:val="hy-AM"/>
              </w:rPr>
            </w:pPr>
          </w:p>
          <w:p w14:paraId="279872CA" w14:textId="77777777" w:rsidR="00F14F66" w:rsidRPr="003E02BC" w:rsidRDefault="00F14F66" w:rsidP="003E02BC">
            <w:pPr>
              <w:pStyle w:val="BodyText1"/>
              <w:spacing w:line="240" w:lineRule="auto"/>
              <w:ind w:left="112" w:right="127" w:firstLine="288"/>
              <w:jc w:val="center"/>
              <w:rPr>
                <w:rFonts w:ascii="GHEA Grapalat" w:hAnsi="GHEA Grapalat"/>
                <w:b/>
                <w:bCs/>
                <w:sz w:val="24"/>
                <w:szCs w:val="24"/>
                <w:lang w:val="hy-AM"/>
              </w:rPr>
            </w:pPr>
            <w:r w:rsidRPr="003E02BC">
              <w:rPr>
                <w:rFonts w:ascii="GHEA Grapalat" w:hAnsi="GHEA Grapalat"/>
                <w:b/>
                <w:bCs/>
                <w:sz w:val="24"/>
                <w:szCs w:val="24"/>
                <w:lang w:val="hy-AM"/>
              </w:rPr>
              <w:t>«ԵՎՐԱՍԻԱԿԱՆ ՏՆՏԵՍԱԿԱՆ ՄԻՈՒԹՅԱՆ ԵՎ ԴՐԱ ԱՆԴԱՄ ՊԵՏՈՒԹՅՈՒՆՆԵՐԻ՝ ՄԻ ԿՈՂՄԻՑ, ԵՎ ԻՆԴՈՆԵԶԻԱՅԻ ՀԱՆՐԱՊԵՏՈՒԹՅԱՆ՝ ՄՅՈՒՍ ԿՈՂՄԻՑ, ՄԻՋԵՎ ԱԶԱՏ ԱՌԵՎՏՐԻ ՄԱՍԻՆ»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ՆԱԵՎ ՆԱԽԱԳԻԾԸ ՎԱՎԵՐԱՑՄԱՆ ԵՆԹԱԿԱ ԴԱՐՁՆՈՂ ՀԻՄՔԵՐԻ ԱՌԿԱՅՈՒԹՅԱՆ ՄԱՍԻՆ</w:t>
            </w:r>
          </w:p>
          <w:p w14:paraId="1E786CE7" w14:textId="77777777" w:rsidR="00F14F66" w:rsidRPr="003E02BC" w:rsidRDefault="00F14F66" w:rsidP="003E02BC">
            <w:pPr>
              <w:pStyle w:val="BodyText1"/>
              <w:ind w:left="112" w:right="127" w:firstLine="288"/>
              <w:jc w:val="center"/>
              <w:rPr>
                <w:rFonts w:ascii="GHEA Grapalat" w:hAnsi="GHEA Grapalat"/>
                <w:b/>
                <w:bCs/>
                <w:sz w:val="24"/>
                <w:szCs w:val="24"/>
                <w:lang w:val="hy-AM"/>
              </w:rPr>
            </w:pPr>
          </w:p>
          <w:p w14:paraId="0CF69244" w14:textId="77777777" w:rsidR="00F14F66" w:rsidRPr="003E02BC" w:rsidRDefault="00F14F66" w:rsidP="003E02BC">
            <w:pPr>
              <w:pStyle w:val="BodyText1"/>
              <w:ind w:left="112" w:right="127" w:firstLine="288"/>
              <w:jc w:val="both"/>
              <w:rPr>
                <w:rFonts w:ascii="GHEA Grapalat" w:hAnsi="GHEA Grapalat"/>
                <w:sz w:val="24"/>
                <w:szCs w:val="24"/>
                <w:lang w:val="hy-AM"/>
              </w:rPr>
            </w:pPr>
            <w:r w:rsidRPr="003E02BC">
              <w:rPr>
                <w:rFonts w:ascii="GHEA Grapalat" w:hAnsi="GHEA Grapalat"/>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6A5604F4" w14:textId="77777777" w:rsidR="00F14F66" w:rsidRPr="003E02BC" w:rsidRDefault="00F14F66" w:rsidP="003E02BC">
            <w:pPr>
              <w:pStyle w:val="BodyText1"/>
              <w:ind w:left="112" w:right="127" w:firstLine="288"/>
              <w:jc w:val="both"/>
              <w:rPr>
                <w:rFonts w:ascii="GHEA Grapalat" w:hAnsi="GHEA Grapalat"/>
                <w:sz w:val="24"/>
                <w:szCs w:val="24"/>
                <w:lang w:val="hy-AM"/>
              </w:rPr>
            </w:pPr>
            <w:r w:rsidRPr="003E02BC">
              <w:rPr>
                <w:rFonts w:ascii="GHEA Grapalat" w:hAnsi="GHEA Grapalat"/>
                <w:sz w:val="24"/>
                <w:szCs w:val="24"/>
                <w:lang w:val="hy-AM"/>
              </w:rPr>
              <w:t>Միաժամանակ հայտնում եմ, որ Նախագծով նախատեսվում է Կողմերի իրավասու պետական մարմինների միջև անձնական տվյալների փոխանակում:</w:t>
            </w:r>
          </w:p>
          <w:p w14:paraId="01090512" w14:textId="77777777" w:rsidR="00F14F66" w:rsidRPr="003E02BC" w:rsidRDefault="00F14F66" w:rsidP="003E02BC">
            <w:pPr>
              <w:pStyle w:val="BodyText1"/>
              <w:ind w:left="112" w:right="127" w:firstLine="288"/>
              <w:jc w:val="both"/>
              <w:rPr>
                <w:rFonts w:ascii="GHEA Grapalat" w:hAnsi="GHEA Grapalat"/>
                <w:sz w:val="24"/>
                <w:szCs w:val="24"/>
                <w:lang w:val="hy-AM"/>
              </w:rPr>
            </w:pPr>
            <w:r w:rsidRPr="003E02BC">
              <w:rPr>
                <w:rFonts w:ascii="GHEA Grapalat" w:hAnsi="GHEA Grapalat"/>
                <w:sz w:val="24"/>
                <w:szCs w:val="24"/>
                <w:lang w:val="hy-AM"/>
              </w:rPr>
              <w:t xml:space="preserve">Ելնելով վերոգրյալից՝ Նախագիծը ենթակա է վավերացման ՀՀ Սահմանադրության 116-րդ հոդվածի 1-ին մասի 1-ին և Միջազգային պայմանագրերի մասին օրենքի 10-րդ հոդվածի </w:t>
            </w:r>
            <w:r w:rsidRPr="003E02BC">
              <w:rPr>
                <w:rFonts w:ascii="GHEA Grapalat" w:hAnsi="GHEA Grapalat"/>
                <w:sz w:val="24"/>
                <w:szCs w:val="24"/>
                <w:lang w:val="hy-AM"/>
              </w:rPr>
              <w:lastRenderedPageBreak/>
              <w:t>2-րդ մասի 1-ին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14:paraId="7F5BEBE7" w14:textId="374D2916" w:rsidR="00357919" w:rsidRPr="003E02BC" w:rsidRDefault="00357919" w:rsidP="003E02BC">
            <w:pPr>
              <w:spacing w:after="0" w:line="360" w:lineRule="auto"/>
              <w:ind w:left="112" w:right="127" w:firstLine="425"/>
              <w:jc w:val="both"/>
              <w:rPr>
                <w:rFonts w:ascii="GHEA Grapalat" w:hAnsi="GHEA Grapalat"/>
                <w:color w:val="000000"/>
                <w:sz w:val="24"/>
                <w:szCs w:val="24"/>
                <w:shd w:val="clear" w:color="auto" w:fill="FFFFFF"/>
                <w:lang w:val="hy-AM"/>
              </w:rPr>
            </w:pPr>
          </w:p>
        </w:tc>
        <w:tc>
          <w:tcPr>
            <w:tcW w:w="7087" w:type="dxa"/>
            <w:gridSpan w:val="5"/>
            <w:tcBorders>
              <w:top w:val="outset" w:sz="6" w:space="0" w:color="auto"/>
              <w:left w:val="outset" w:sz="6" w:space="0" w:color="auto"/>
              <w:bottom w:val="outset" w:sz="6" w:space="0" w:color="auto"/>
              <w:right w:val="outset" w:sz="6" w:space="0" w:color="auto"/>
            </w:tcBorders>
          </w:tcPr>
          <w:p w14:paraId="0475E79F" w14:textId="258B0645" w:rsidR="00357919" w:rsidRPr="003E02BC" w:rsidRDefault="00C62CEA" w:rsidP="003E02BC">
            <w:pPr>
              <w:spacing w:after="0" w:line="360" w:lineRule="auto"/>
              <w:ind w:right="190"/>
              <w:jc w:val="center"/>
              <w:rPr>
                <w:rFonts w:ascii="GHEA Grapalat" w:hAnsi="GHEA Grapalat"/>
                <w:bCs/>
                <w:sz w:val="24"/>
                <w:szCs w:val="24"/>
                <w:lang w:val="hy-AM"/>
              </w:rPr>
            </w:pPr>
            <w:r w:rsidRPr="003E02BC">
              <w:rPr>
                <w:rFonts w:ascii="GHEA Grapalat" w:hAnsi="GHEA Grapalat"/>
                <w:bCs/>
                <w:sz w:val="24"/>
                <w:szCs w:val="24"/>
                <w:lang w:val="hy-AM"/>
              </w:rPr>
              <w:lastRenderedPageBreak/>
              <w:t>Ընդունվել է</w:t>
            </w:r>
            <w:r w:rsidR="00B65EFD" w:rsidRPr="003E02BC">
              <w:rPr>
                <w:rFonts w:ascii="GHEA Grapalat" w:hAnsi="GHEA Grapalat"/>
                <w:bCs/>
                <w:sz w:val="24"/>
                <w:szCs w:val="24"/>
                <w:lang w:val="hy-AM"/>
              </w:rPr>
              <w:t>։</w:t>
            </w:r>
          </w:p>
        </w:tc>
      </w:tr>
      <w:tr w:rsidR="00CB143F" w:rsidRPr="003E02BC" w14:paraId="0F47EB30"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4FA8DB57" w14:textId="47DCBC69" w:rsidR="00400318" w:rsidRPr="003E02BC" w:rsidRDefault="00400318" w:rsidP="003E02BC">
            <w:pPr>
              <w:spacing w:after="0" w:line="360" w:lineRule="auto"/>
              <w:ind w:left="112" w:right="127" w:firstLine="425"/>
              <w:contextualSpacing/>
              <w:jc w:val="both"/>
              <w:rPr>
                <w:rFonts w:ascii="GHEA Grapalat" w:eastAsia="Calibri" w:hAnsi="GHEA Grapalat"/>
                <w:sz w:val="24"/>
                <w:szCs w:val="24"/>
                <w:lang w:val="hy-AM"/>
              </w:rPr>
            </w:pPr>
          </w:p>
          <w:p w14:paraId="5107899B" w14:textId="77777777" w:rsidR="00F14F66" w:rsidRPr="003E02BC" w:rsidRDefault="00F14F66" w:rsidP="003E02BC">
            <w:pPr>
              <w:tabs>
                <w:tab w:val="left" w:pos="821"/>
              </w:tabs>
              <w:spacing w:after="0" w:line="240" w:lineRule="auto"/>
              <w:ind w:left="112" w:right="127"/>
              <w:jc w:val="center"/>
              <w:rPr>
                <w:rFonts w:ascii="GHEA Grapalat" w:eastAsia="Calibri" w:hAnsi="GHEA Grapalat"/>
                <w:b/>
                <w:bCs/>
                <w:sz w:val="24"/>
                <w:szCs w:val="24"/>
                <w:lang w:val="hy-AM"/>
              </w:rPr>
            </w:pPr>
            <w:r w:rsidRPr="003E02BC">
              <w:rPr>
                <w:rFonts w:ascii="GHEA Grapalat" w:eastAsia="Calibri" w:hAnsi="GHEA Grapalat"/>
                <w:b/>
                <w:bCs/>
                <w:sz w:val="24"/>
                <w:szCs w:val="24"/>
                <w:lang w:val="hy-AM"/>
              </w:rPr>
              <w:t>2</w:t>
            </w:r>
            <w:r w:rsidRPr="003E02BC">
              <w:rPr>
                <w:rFonts w:ascii="MS Mincho" w:eastAsia="MS Mincho" w:hAnsi="MS Mincho" w:cs="MS Mincho" w:hint="eastAsia"/>
                <w:b/>
                <w:bCs/>
                <w:sz w:val="24"/>
                <w:szCs w:val="24"/>
                <w:lang w:val="hy-AM"/>
              </w:rPr>
              <w:t>․</w:t>
            </w:r>
            <w:r w:rsidRPr="003E02BC">
              <w:rPr>
                <w:rFonts w:ascii="GHEA Grapalat" w:eastAsia="MS Mincho" w:hAnsi="GHEA Grapalat" w:cs="MS Mincho"/>
                <w:b/>
                <w:bCs/>
                <w:sz w:val="24"/>
                <w:szCs w:val="24"/>
                <w:lang w:val="hy-AM"/>
              </w:rPr>
              <w:t xml:space="preserve"> </w:t>
            </w:r>
            <w:r w:rsidRPr="003E02BC">
              <w:rPr>
                <w:rFonts w:ascii="GHEA Grapalat" w:eastAsia="Calibri" w:hAnsi="GHEA Grapalat"/>
                <w:b/>
                <w:bCs/>
                <w:sz w:val="24"/>
                <w:szCs w:val="24"/>
                <w:lang w:val="hy-AM"/>
              </w:rPr>
              <w:t xml:space="preserve">Անձնական տվյալների պաշտպանության գործակալության կարծիքը </w:t>
            </w:r>
            <w:r w:rsidRPr="003E02BC">
              <w:rPr>
                <w:rFonts w:ascii="GHEA Grapalat" w:hAnsi="GHEA Grapalat"/>
                <w:b/>
                <w:sz w:val="24"/>
                <w:szCs w:val="24"/>
                <w:lang w:val="hy-AM"/>
              </w:rPr>
              <w:t>«Եվրասիական տնտեսական միության և դրա անդամ պետությունների՝ մի կողմից, և Ինդոնեզիայի Հանրապետության՝ մյուս կողմից, միջև ազատ առևտրի մասին» համաձայնագրի նախագծի (այսուհետ՝ Համաձայնագիր)  վերաբերյալ</w:t>
            </w:r>
          </w:p>
          <w:p w14:paraId="2936D5A1" w14:textId="77777777" w:rsidR="00F14F66" w:rsidRPr="003E02BC" w:rsidRDefault="00F14F66" w:rsidP="003E02BC">
            <w:pPr>
              <w:spacing w:after="0" w:line="360" w:lineRule="auto"/>
              <w:ind w:left="112" w:right="127" w:firstLine="425"/>
              <w:jc w:val="both"/>
              <w:rPr>
                <w:rFonts w:ascii="GHEA Grapalat" w:eastAsia="Calibri" w:hAnsi="GHEA Grapalat" w:cs="GHEAGrapalat-Bold"/>
                <w:bCs/>
                <w:sz w:val="24"/>
                <w:szCs w:val="24"/>
                <w:lang w:val="hy-AM"/>
              </w:rPr>
            </w:pPr>
          </w:p>
          <w:p w14:paraId="37AE3E8E" w14:textId="77777777" w:rsidR="00F14F66" w:rsidRPr="003E02BC" w:rsidRDefault="00F14F66" w:rsidP="003E02BC">
            <w:pPr>
              <w:spacing w:after="0" w:line="360" w:lineRule="auto"/>
              <w:ind w:left="112" w:right="127" w:firstLine="425"/>
              <w:contextualSpacing/>
              <w:jc w:val="both"/>
              <w:rPr>
                <w:rFonts w:ascii="GHEA Grapalat" w:eastAsia="Calibri" w:hAnsi="GHEA Grapalat"/>
                <w:sz w:val="24"/>
                <w:szCs w:val="24"/>
                <w:lang w:val="hy-AM"/>
              </w:rPr>
            </w:pPr>
            <w:r w:rsidRPr="003E02BC">
              <w:rPr>
                <w:rFonts w:ascii="GHEA Grapalat" w:eastAsia="Calibri" w:hAnsi="GHEA Grapalat"/>
                <w:sz w:val="24"/>
                <w:szCs w:val="24"/>
                <w:lang w:val="hy-AM"/>
              </w:rPr>
              <w:t xml:space="preserve">Համաձայնագրի՝ «Մաքսային վարչարարություն և առևտրի պարզեցում» վերտառությամբ 4-րդ գլխի 4.5-րդ հոդվածի 2-րդ կետը սահմանում է, որ Կողմի մաքսային մարմինը, եթե տվյալ Կողմի օրենսդրությամբ և նորմատիվ իրավական ակտերով սահմանված կարգով ունի հիմնավոր կասկածներ ապօրինի գործունեության իրականացման վերաբերյալ, կարող է դիմել </w:t>
            </w:r>
            <w:r w:rsidRPr="003E02BC">
              <w:rPr>
                <w:rFonts w:ascii="GHEA Grapalat" w:eastAsia="Calibri" w:hAnsi="GHEA Grapalat"/>
                <w:sz w:val="24"/>
                <w:szCs w:val="24"/>
                <w:lang w:val="hy-AM"/>
              </w:rPr>
              <w:lastRenderedPageBreak/>
              <w:t>մյուս Կողմի մաքսային մարմնին՝ ներկայացնելու այնպիսի տվյալներ, որոնք սովորաբար հավաքագրվում են ապրանքների արտահանման և (կամ) ներմուծման հետ կապված, իսկ նշված գլխի 4.7-րդ հոդվածի 1-ի կետը սահմանում է, որ Կողմերի մաքսային մարմինների միջև կարող են մշտական հիմունքներով իրականացվել Կողմերի միջև առևտրային շրջանառության մեջ գտնվող ապրանքների վերաբերյալ տեղեկատվության փոխանակում: Նշված դրույթներից հետևում է, որ Կողմերի մաքսային մարմինների միջև, ի թիվս այլնի, փոխանցվելու են առնվազն ապրանքները ներմուծող և արտահանող (մատակարարող, տեղափոխող) ֆիզիկական անձանց վերաբերյալ տեղեկություններ՝ անձնական տվյալներ:</w:t>
            </w:r>
          </w:p>
          <w:p w14:paraId="32A2A8DA" w14:textId="77777777" w:rsidR="00F14F66" w:rsidRPr="003E02BC" w:rsidRDefault="00F14F66" w:rsidP="003E02BC">
            <w:pPr>
              <w:spacing w:after="0" w:line="360" w:lineRule="auto"/>
              <w:ind w:left="112" w:right="127" w:firstLine="425"/>
              <w:contextualSpacing/>
              <w:jc w:val="both"/>
              <w:rPr>
                <w:rFonts w:ascii="GHEA Grapalat" w:eastAsia="Calibri" w:hAnsi="GHEA Grapalat"/>
                <w:sz w:val="24"/>
                <w:szCs w:val="24"/>
                <w:lang w:val="hy-AM"/>
              </w:rPr>
            </w:pPr>
            <w:r w:rsidRPr="003E02BC">
              <w:rPr>
                <w:rFonts w:ascii="GHEA Grapalat" w:eastAsia="Calibri" w:hAnsi="GHEA Grapalat"/>
                <w:sz w:val="24"/>
                <w:szCs w:val="24"/>
                <w:lang w:val="hy-AM"/>
              </w:rPr>
              <w:t xml:space="preserve">Միաժամանակ, անձնական տվյալների փոխանցում է նախատեսում Համաձայնագրի՝ «Էլեկտրոնային առևտուր» վերտառությամբ 8-րդ գլուխը: Մասնավորապես, Համաձայնագրի 8-րդ գլխի 8.7-րդ հոդվածի 5-րդ կետը սահմանում է, որ Կողմերը հնարավորության սահմաններում համագործակցում են մեկ Կողմից մյուսին փոխանցվող անձնական տվյալների պաշտպանության կապակցությամբ: </w:t>
            </w:r>
            <w:r w:rsidRPr="003E02BC">
              <w:rPr>
                <w:rFonts w:ascii="GHEA Grapalat" w:eastAsia="Calibri" w:hAnsi="GHEA Grapalat"/>
                <w:sz w:val="24"/>
                <w:szCs w:val="24"/>
                <w:lang w:val="hy-AM"/>
              </w:rPr>
              <w:lastRenderedPageBreak/>
              <w:t>Բացի այդ, Համաձայնագրի 8-րդ գլխի 8.10-րդ հոդվածի 1-ին կետի ա) ենթակետի համաձայն՝ Կողմերի լիազոր մարմինների միջև համագործակցությունը ընդգրկելու է նաև սպառողների պաշտպանության և անձնական տվյալների պաշտպանության ոլորտներում ոլորտներում տեղեկությունների փոխանակումը, որից բխում է, որ Կողմերի լիազոր մարմինները էլեկտրոնային առևտրի սպառողների իրավունքների, այդ թվում՝ անձնական տվյալների խախտման դեպքերում վերջիններիս անձնական տվյալների պաշտպանությունն ապահովելու նպատակով միմյանց  կարող են փոխանցել, ի թիվս այլնի, այն ֆիզիկական անձ սպառողի անձնական տվյալները, որի իրավունքները, ներառյալ՝ անձնական տվյալները, խախտվել են էլեկտրոնային առևտրի շրջանակներում:</w:t>
            </w:r>
          </w:p>
          <w:p w14:paraId="48B9993B" w14:textId="77777777" w:rsidR="00CB143F" w:rsidRDefault="00F14F66" w:rsidP="00FF7BEA">
            <w:pPr>
              <w:spacing w:after="0" w:line="360" w:lineRule="auto"/>
              <w:ind w:left="112" w:right="127" w:firstLine="425"/>
              <w:contextualSpacing/>
              <w:jc w:val="both"/>
              <w:rPr>
                <w:rFonts w:ascii="GHEA Grapalat" w:eastAsia="Calibri" w:hAnsi="GHEA Grapalat"/>
                <w:sz w:val="24"/>
                <w:szCs w:val="24"/>
                <w:lang w:val="hy-AM"/>
              </w:rPr>
            </w:pPr>
            <w:r w:rsidRPr="003E02BC">
              <w:rPr>
                <w:rFonts w:ascii="GHEA Grapalat" w:eastAsia="Calibri" w:hAnsi="GHEA Grapalat"/>
                <w:sz w:val="24"/>
                <w:szCs w:val="24"/>
                <w:lang w:val="hy-AM"/>
              </w:rPr>
              <w:t xml:space="preserve">Այսպիսով, հաշվի առնելով, որ Համաձայնագրի շրջանակներում Կողմերի իրավասու (լիազոր) պետական մարմինների միջև փոխանակվելու են անձնական տվյալներ, և </w:t>
            </w:r>
            <w:r w:rsidRPr="003E02BC">
              <w:rPr>
                <w:rFonts w:ascii="GHEA Grapalat" w:hAnsi="GHEA Grapalat"/>
                <w:sz w:val="24"/>
                <w:szCs w:val="24"/>
                <w:lang w:val="hy-AM"/>
              </w:rPr>
              <w:t>ելնելով</w:t>
            </w:r>
            <w:r w:rsidRPr="003E02BC">
              <w:rPr>
                <w:rFonts w:ascii="GHEA Grapalat" w:eastAsia="Calibri" w:hAnsi="GHEA Grapalat"/>
                <w:sz w:val="24"/>
                <w:szCs w:val="24"/>
                <w:lang w:val="hy-AM"/>
              </w:rPr>
              <w:t xml:space="preserve"> «Անձնական տվյալների պաշտպանության մասին» ՀՀ օրենքի 27-րդ հոդվածի 6-րդ մասով սահմանված ՀՀ պետական մարմինների տնօրինության տակ գտնվող անձնական </w:t>
            </w:r>
            <w:r w:rsidRPr="003E02BC">
              <w:rPr>
                <w:rFonts w:ascii="GHEA Grapalat" w:eastAsia="Calibri" w:hAnsi="GHEA Grapalat"/>
                <w:sz w:val="24"/>
                <w:szCs w:val="24"/>
                <w:lang w:val="hy-AM"/>
              </w:rPr>
              <w:lastRenderedPageBreak/>
              <w:t>տվյալներն այլ պետությունների պետական մարմիններին միայն վավերացված միջազգային պայմանագրի շրջանակում փոխանցելու պահանջից՝ Համաձայնագիրն ենթակա է վավերացման։</w:t>
            </w:r>
          </w:p>
          <w:p w14:paraId="5160F79A" w14:textId="7DD310CE" w:rsidR="006242BA" w:rsidRPr="003E02BC" w:rsidRDefault="006242BA" w:rsidP="00FF7BEA">
            <w:pPr>
              <w:spacing w:after="0" w:line="360" w:lineRule="auto"/>
              <w:ind w:left="112" w:right="127" w:firstLine="425"/>
              <w:contextualSpacing/>
              <w:jc w:val="both"/>
              <w:rPr>
                <w:rFonts w:ascii="GHEA Grapalat" w:eastAsia="Calibri"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tcPr>
          <w:p w14:paraId="2219EAFA" w14:textId="77777777" w:rsidR="00774B1C" w:rsidRDefault="00774B1C" w:rsidP="003E02BC">
            <w:pPr>
              <w:spacing w:after="0" w:line="360" w:lineRule="auto"/>
              <w:ind w:right="190"/>
              <w:jc w:val="center"/>
              <w:rPr>
                <w:rFonts w:ascii="GHEA Grapalat" w:hAnsi="GHEA Grapalat"/>
                <w:bCs/>
                <w:sz w:val="24"/>
                <w:szCs w:val="24"/>
                <w:lang w:val="hy-AM"/>
              </w:rPr>
            </w:pPr>
          </w:p>
          <w:p w14:paraId="6D492A09" w14:textId="77777777" w:rsidR="00774B1C" w:rsidRDefault="00774B1C" w:rsidP="003E02BC">
            <w:pPr>
              <w:spacing w:after="0" w:line="360" w:lineRule="auto"/>
              <w:ind w:right="190"/>
              <w:jc w:val="center"/>
              <w:rPr>
                <w:rFonts w:ascii="GHEA Grapalat" w:hAnsi="GHEA Grapalat"/>
                <w:bCs/>
                <w:sz w:val="24"/>
                <w:szCs w:val="24"/>
                <w:lang w:val="hy-AM"/>
              </w:rPr>
            </w:pPr>
          </w:p>
          <w:p w14:paraId="38D70484" w14:textId="77777777" w:rsidR="00774B1C" w:rsidRDefault="00774B1C" w:rsidP="003E02BC">
            <w:pPr>
              <w:spacing w:after="0" w:line="360" w:lineRule="auto"/>
              <w:ind w:right="190"/>
              <w:jc w:val="center"/>
              <w:rPr>
                <w:rFonts w:ascii="GHEA Grapalat" w:hAnsi="GHEA Grapalat"/>
                <w:bCs/>
                <w:sz w:val="24"/>
                <w:szCs w:val="24"/>
                <w:lang w:val="hy-AM"/>
              </w:rPr>
            </w:pPr>
          </w:p>
          <w:p w14:paraId="26D1D404" w14:textId="77777777" w:rsidR="00774B1C" w:rsidRDefault="00774B1C" w:rsidP="003E02BC">
            <w:pPr>
              <w:spacing w:after="0" w:line="360" w:lineRule="auto"/>
              <w:ind w:right="190"/>
              <w:jc w:val="center"/>
              <w:rPr>
                <w:rFonts w:ascii="GHEA Grapalat" w:hAnsi="GHEA Grapalat"/>
                <w:bCs/>
                <w:sz w:val="24"/>
                <w:szCs w:val="24"/>
                <w:lang w:val="hy-AM"/>
              </w:rPr>
            </w:pPr>
          </w:p>
          <w:p w14:paraId="7DE5EEB3" w14:textId="77777777" w:rsidR="00774B1C" w:rsidRDefault="00774B1C" w:rsidP="003E02BC">
            <w:pPr>
              <w:spacing w:after="0" w:line="360" w:lineRule="auto"/>
              <w:ind w:right="190"/>
              <w:jc w:val="center"/>
              <w:rPr>
                <w:rFonts w:ascii="GHEA Grapalat" w:hAnsi="GHEA Grapalat"/>
                <w:bCs/>
                <w:sz w:val="24"/>
                <w:szCs w:val="24"/>
                <w:lang w:val="hy-AM"/>
              </w:rPr>
            </w:pPr>
          </w:p>
          <w:p w14:paraId="0DE69091" w14:textId="77777777" w:rsidR="00774B1C" w:rsidRDefault="00774B1C" w:rsidP="003E02BC">
            <w:pPr>
              <w:spacing w:after="0" w:line="360" w:lineRule="auto"/>
              <w:ind w:right="190"/>
              <w:jc w:val="center"/>
              <w:rPr>
                <w:rFonts w:ascii="GHEA Grapalat" w:hAnsi="GHEA Grapalat"/>
                <w:bCs/>
                <w:sz w:val="24"/>
                <w:szCs w:val="24"/>
                <w:lang w:val="hy-AM"/>
              </w:rPr>
            </w:pPr>
          </w:p>
          <w:p w14:paraId="10079E13" w14:textId="790347CE" w:rsidR="00CB143F" w:rsidRPr="003E02BC" w:rsidRDefault="00463373" w:rsidP="003E02BC">
            <w:pPr>
              <w:spacing w:after="0" w:line="360" w:lineRule="auto"/>
              <w:ind w:right="190"/>
              <w:jc w:val="center"/>
              <w:rPr>
                <w:rFonts w:ascii="GHEA Grapalat" w:hAnsi="GHEA Grapalat"/>
                <w:bCs/>
                <w:sz w:val="24"/>
                <w:szCs w:val="24"/>
                <w:lang w:val="hy-AM"/>
              </w:rPr>
            </w:pPr>
            <w:r w:rsidRPr="003E02BC">
              <w:rPr>
                <w:rFonts w:ascii="GHEA Grapalat" w:hAnsi="GHEA Grapalat"/>
                <w:bCs/>
                <w:sz w:val="24"/>
                <w:szCs w:val="24"/>
                <w:lang w:val="hy-AM"/>
              </w:rPr>
              <w:t>Ընդունվել է։</w:t>
            </w:r>
          </w:p>
        </w:tc>
      </w:tr>
      <w:tr w:rsidR="00D57200" w:rsidRPr="003E02BC" w14:paraId="599D73BC" w14:textId="77777777" w:rsidTr="00F92DEF">
        <w:trPr>
          <w:trHeight w:val="188"/>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0D0D0"/>
          </w:tcPr>
          <w:p w14:paraId="3402C2AE" w14:textId="29FA1E29" w:rsidR="00D57200" w:rsidRPr="003E02BC" w:rsidRDefault="00D57200" w:rsidP="003E02BC">
            <w:pPr>
              <w:spacing w:before="100" w:beforeAutospacing="1" w:after="100" w:afterAutospacing="1" w:line="360" w:lineRule="auto"/>
              <w:ind w:left="112"/>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lastRenderedPageBreak/>
              <w:t xml:space="preserve">2. ՀՀ </w:t>
            </w:r>
            <w:r w:rsidR="001269D8" w:rsidRPr="003E02BC">
              <w:rPr>
                <w:rFonts w:ascii="GHEA Grapalat" w:eastAsia="Times New Roman" w:hAnsi="GHEA Grapalat" w:cs="Times New Roman"/>
                <w:b/>
                <w:bCs/>
                <w:color w:val="000000"/>
                <w:sz w:val="24"/>
                <w:szCs w:val="24"/>
                <w:lang w:val="hy-AM"/>
              </w:rPr>
              <w:t>արտաքին գործերի</w:t>
            </w:r>
            <w:r w:rsidRPr="003E02BC">
              <w:rPr>
                <w:rFonts w:ascii="GHEA Grapalat" w:eastAsia="Times New Roman" w:hAnsi="GHEA Grapalat" w:cs="Times New Roman"/>
                <w:b/>
                <w:bCs/>
                <w:color w:val="000000"/>
                <w:sz w:val="24"/>
                <w:szCs w:val="24"/>
                <w:lang w:val="hy-AM"/>
              </w:rPr>
              <w:t xml:space="preserve">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68F351FE" w14:textId="49E8692C" w:rsidR="00D57200" w:rsidRPr="003E02BC" w:rsidRDefault="00A128BB" w:rsidP="00E72FB9">
            <w:pPr>
              <w:spacing w:after="0" w:line="240" w:lineRule="auto"/>
              <w:jc w:val="center"/>
              <w:rPr>
                <w:rFonts w:ascii="GHEA Grapalat" w:eastAsia="Times New Roman" w:hAnsi="GHEA Grapalat" w:cs="Times New Roman"/>
                <w:color w:val="000000"/>
                <w:sz w:val="24"/>
                <w:szCs w:val="24"/>
                <w:lang w:val="hy-AM"/>
              </w:rPr>
            </w:pPr>
            <w:r w:rsidRPr="003E02BC">
              <w:rPr>
                <w:rFonts w:ascii="GHEA Grapalat" w:eastAsia="Times New Roman" w:hAnsi="GHEA Grapalat" w:cs="Times New Roman"/>
                <w:b/>
                <w:bCs/>
                <w:color w:val="000000"/>
                <w:sz w:val="24"/>
                <w:szCs w:val="24"/>
                <w:lang w:val="hy-AM"/>
              </w:rPr>
              <w:t>13</w:t>
            </w:r>
            <w:r w:rsidR="00D57200" w:rsidRPr="003E02BC">
              <w:rPr>
                <w:rFonts w:ascii="GHEA Grapalat" w:eastAsia="Times New Roman" w:hAnsi="GHEA Grapalat" w:cs="Times New Roman"/>
                <w:b/>
                <w:bCs/>
                <w:color w:val="000000"/>
                <w:sz w:val="24"/>
                <w:szCs w:val="24"/>
                <w:lang w:val="hy-AM"/>
              </w:rPr>
              <w:t>.</w:t>
            </w:r>
            <w:r w:rsidRPr="003E02BC">
              <w:rPr>
                <w:rFonts w:ascii="GHEA Grapalat" w:eastAsia="Times New Roman" w:hAnsi="GHEA Grapalat" w:cs="Times New Roman"/>
                <w:b/>
                <w:bCs/>
                <w:color w:val="000000"/>
                <w:sz w:val="24"/>
                <w:szCs w:val="24"/>
                <w:lang w:val="hy-AM"/>
              </w:rPr>
              <w:t>10</w:t>
            </w:r>
            <w:r w:rsidR="00D57200" w:rsidRPr="003E02BC">
              <w:rPr>
                <w:rFonts w:ascii="GHEA Grapalat" w:eastAsia="Times New Roman" w:hAnsi="GHEA Grapalat" w:cs="Times New Roman"/>
                <w:b/>
                <w:bCs/>
                <w:color w:val="000000"/>
                <w:sz w:val="24"/>
                <w:szCs w:val="24"/>
                <w:lang w:val="hy-AM"/>
              </w:rPr>
              <w:t>.202</w:t>
            </w:r>
            <w:r w:rsidR="001269D8" w:rsidRPr="003E02BC">
              <w:rPr>
                <w:rFonts w:ascii="GHEA Grapalat" w:eastAsia="Times New Roman" w:hAnsi="GHEA Grapalat" w:cs="Times New Roman"/>
                <w:b/>
                <w:bCs/>
                <w:color w:val="000000"/>
                <w:sz w:val="24"/>
                <w:szCs w:val="24"/>
                <w:lang w:val="hy-AM"/>
              </w:rPr>
              <w:t>5</w:t>
            </w:r>
            <w:r w:rsidR="00D57200" w:rsidRPr="003E02BC">
              <w:rPr>
                <w:rFonts w:ascii="GHEA Grapalat" w:eastAsia="Times New Roman" w:hAnsi="GHEA Grapalat" w:cs="Times New Roman"/>
                <w:b/>
                <w:bCs/>
                <w:color w:val="000000"/>
                <w:sz w:val="24"/>
                <w:szCs w:val="24"/>
                <w:lang w:val="hy-AM"/>
              </w:rPr>
              <w:t>թ.</w:t>
            </w:r>
          </w:p>
        </w:tc>
      </w:tr>
      <w:tr w:rsidR="00D57200" w:rsidRPr="003E02BC" w14:paraId="086328FC" w14:textId="77777777" w:rsidTr="00F92DEF">
        <w:trPr>
          <w:trHeight w:val="187"/>
          <w:tblCellSpacing w:w="0" w:type="dxa"/>
          <w:jc w:val="center"/>
        </w:trPr>
        <w:tc>
          <w:tcPr>
            <w:tcW w:w="11899" w:type="dxa"/>
            <w:gridSpan w:val="6"/>
            <w:vMerge/>
            <w:tcBorders>
              <w:left w:val="outset" w:sz="6" w:space="0" w:color="auto"/>
              <w:right w:val="outset" w:sz="6" w:space="0" w:color="auto"/>
            </w:tcBorders>
            <w:shd w:val="clear" w:color="auto" w:fill="D0D0D0"/>
          </w:tcPr>
          <w:p w14:paraId="49E30E05" w14:textId="77777777" w:rsidR="00D57200" w:rsidRPr="003E02BC" w:rsidRDefault="00D57200" w:rsidP="003E02BC">
            <w:pPr>
              <w:spacing w:before="100" w:beforeAutospacing="1" w:after="100" w:afterAutospacing="1" w:line="360" w:lineRule="auto"/>
              <w:ind w:left="112"/>
              <w:jc w:val="center"/>
              <w:rPr>
                <w:rFonts w:ascii="GHEA Grapalat" w:eastAsia="Times New Roman" w:hAnsi="GHEA Grapalat" w:cs="Times New Roman"/>
                <w:b/>
                <w:bCs/>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269DA22C" w14:textId="653E869C" w:rsidR="00D57200" w:rsidRPr="003E02BC" w:rsidRDefault="00D57200" w:rsidP="00E72FB9">
            <w:pPr>
              <w:spacing w:after="0" w:line="240" w:lineRule="auto"/>
              <w:jc w:val="center"/>
              <w:rPr>
                <w:rFonts w:ascii="GHEA Grapalat" w:eastAsia="Times New Roman" w:hAnsi="GHEA Grapalat" w:cs="Times New Roman"/>
                <w:color w:val="000000"/>
                <w:sz w:val="24"/>
                <w:szCs w:val="24"/>
                <w:lang w:val="hy-AM"/>
              </w:rPr>
            </w:pPr>
            <w:r w:rsidRPr="003E02BC">
              <w:rPr>
                <w:rFonts w:ascii="GHEA Grapalat" w:eastAsia="Times New Roman" w:hAnsi="GHEA Grapalat" w:cs="Times New Roman"/>
                <w:b/>
                <w:bCs/>
                <w:color w:val="000000"/>
                <w:sz w:val="24"/>
                <w:szCs w:val="24"/>
                <w:lang w:val="hy-AM"/>
              </w:rPr>
              <w:t xml:space="preserve">N </w:t>
            </w:r>
            <w:r w:rsidR="00F012B2" w:rsidRPr="003E02BC">
              <w:rPr>
                <w:rFonts w:ascii="GHEA Grapalat" w:eastAsia="Times New Roman" w:hAnsi="GHEA Grapalat" w:cs="Times New Roman"/>
                <w:b/>
                <w:bCs/>
                <w:color w:val="000000"/>
                <w:sz w:val="24"/>
                <w:szCs w:val="24"/>
              </w:rPr>
              <w:t>1111/</w:t>
            </w:r>
            <w:r w:rsidR="00A128BB" w:rsidRPr="003E02BC">
              <w:rPr>
                <w:rFonts w:ascii="GHEA Grapalat" w:eastAsia="Times New Roman" w:hAnsi="GHEA Grapalat" w:cs="Times New Roman"/>
                <w:b/>
                <w:bCs/>
                <w:color w:val="000000"/>
                <w:sz w:val="24"/>
                <w:szCs w:val="24"/>
              </w:rPr>
              <w:t>55650</w:t>
            </w:r>
            <w:r w:rsidR="00F012B2" w:rsidRPr="003E02BC">
              <w:rPr>
                <w:rFonts w:ascii="GHEA Grapalat" w:eastAsia="Times New Roman" w:hAnsi="GHEA Grapalat" w:cs="Times New Roman"/>
                <w:b/>
                <w:bCs/>
                <w:color w:val="000000"/>
                <w:sz w:val="24"/>
                <w:szCs w:val="24"/>
              </w:rPr>
              <w:t>-25</w:t>
            </w:r>
          </w:p>
        </w:tc>
      </w:tr>
      <w:tr w:rsidR="00D57200" w:rsidRPr="003E02BC" w14:paraId="2B336DD8" w14:textId="77777777" w:rsidTr="00F92DEF">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42BE6222" w14:textId="6864B412" w:rsidR="00083D24" w:rsidRPr="006242BA" w:rsidRDefault="00083D24" w:rsidP="006242BA">
            <w:pPr>
              <w:spacing w:after="0" w:line="360" w:lineRule="auto"/>
              <w:ind w:left="150" w:right="195" w:firstLine="387"/>
              <w:contextualSpacing/>
              <w:jc w:val="both"/>
              <w:rPr>
                <w:rFonts w:ascii="GHEA Grapalat" w:hAnsi="GHEA Grapalat" w:cs="Times New Roman"/>
                <w:sz w:val="24"/>
                <w:szCs w:val="24"/>
                <w:lang w:val="hy-AM"/>
              </w:rPr>
            </w:pPr>
            <w:r w:rsidRPr="003E02BC">
              <w:rPr>
                <w:rFonts w:ascii="GHEA Grapalat" w:hAnsi="GHEA Grapalat" w:cs="Times New Roman"/>
                <w:sz w:val="24"/>
                <w:szCs w:val="24"/>
                <w:lang w:val="hy-AM"/>
              </w:rPr>
              <w:tab/>
            </w:r>
            <w:r w:rsidRPr="003E02BC">
              <w:rPr>
                <w:rFonts w:ascii="GHEA Grapalat" w:eastAsia="Calibri" w:hAnsi="GHEA Grapalat"/>
                <w:sz w:val="24"/>
                <w:szCs w:val="24"/>
                <w:lang w:val="hy-AM"/>
              </w:rPr>
              <w:t>Առաջնորդվելով «Միջազգային պայմանագրերի մասին» ՀՀ օրենքի 7-րդ հոդվածի դրույթներով՝ կից ներկայացնում ենք «Եվրասիական տնտեսական միության և իր անդամ պետությունների՝ մի կողմից, և Ինդոնեզիայի Հանրապետության՝ մյուս կողմից, միջև ազատ առևտրի մասին համաձայնագրի (այսուհետ՝ Համաձայնագիր)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w:t>
            </w:r>
            <w:r w:rsidRPr="003E02BC">
              <w:rPr>
                <w:rFonts w:ascii="GHEA Grapalat" w:hAnsi="GHEA Grapalat" w:cs="Times New Roman"/>
                <w:sz w:val="24"/>
                <w:szCs w:val="24"/>
                <w:lang w:val="hy-AM"/>
              </w:rPr>
              <w:tab/>
            </w:r>
          </w:p>
          <w:p w14:paraId="1CC77D95" w14:textId="77777777" w:rsidR="00083D24" w:rsidRPr="003E02BC" w:rsidRDefault="00083D24" w:rsidP="003E02BC">
            <w:pPr>
              <w:autoSpaceDE w:val="0"/>
              <w:autoSpaceDN w:val="0"/>
              <w:adjustRightInd w:val="0"/>
              <w:spacing w:after="0" w:line="240" w:lineRule="auto"/>
              <w:ind w:left="150" w:right="195" w:firstLine="387"/>
              <w:jc w:val="center"/>
              <w:rPr>
                <w:rFonts w:ascii="GHEA Grapalat" w:hAnsi="GHEA Grapalat"/>
                <w:b/>
                <w:sz w:val="24"/>
                <w:szCs w:val="24"/>
                <w:lang w:val="hy-AM"/>
              </w:rPr>
            </w:pPr>
          </w:p>
          <w:p w14:paraId="2C297EB1" w14:textId="77777777" w:rsidR="00083D24" w:rsidRPr="003E02BC" w:rsidRDefault="00083D24" w:rsidP="003E02BC">
            <w:pPr>
              <w:autoSpaceDE w:val="0"/>
              <w:autoSpaceDN w:val="0"/>
              <w:adjustRightInd w:val="0"/>
              <w:spacing w:after="0" w:line="240" w:lineRule="auto"/>
              <w:ind w:left="150" w:right="195" w:firstLine="387"/>
              <w:jc w:val="center"/>
              <w:rPr>
                <w:rFonts w:ascii="GHEA Grapalat" w:hAnsi="GHEA Grapalat"/>
                <w:b/>
                <w:sz w:val="24"/>
                <w:szCs w:val="24"/>
                <w:lang w:val="hy-AM"/>
              </w:rPr>
            </w:pPr>
            <w:r w:rsidRPr="003E02BC">
              <w:rPr>
                <w:rFonts w:ascii="GHEA Grapalat" w:hAnsi="GHEA Grapalat"/>
                <w:b/>
                <w:sz w:val="24"/>
                <w:szCs w:val="24"/>
                <w:lang w:val="hy-AM"/>
              </w:rPr>
              <w:lastRenderedPageBreak/>
              <w:t>ԵԶՐԱԿԱՑՈՒԹՅՈՒՆ</w:t>
            </w:r>
          </w:p>
          <w:p w14:paraId="4EEE23AB" w14:textId="77777777" w:rsidR="00083D24" w:rsidRPr="003E02BC" w:rsidRDefault="00083D24" w:rsidP="003E02BC">
            <w:pPr>
              <w:autoSpaceDE w:val="0"/>
              <w:autoSpaceDN w:val="0"/>
              <w:adjustRightInd w:val="0"/>
              <w:spacing w:after="0" w:line="240" w:lineRule="auto"/>
              <w:ind w:left="150" w:right="195" w:firstLine="387"/>
              <w:rPr>
                <w:rFonts w:ascii="GHEA Grapalat" w:hAnsi="GHEA Grapalat"/>
                <w:b/>
                <w:sz w:val="24"/>
                <w:szCs w:val="24"/>
                <w:lang w:val="hy-AM"/>
              </w:rPr>
            </w:pPr>
          </w:p>
          <w:p w14:paraId="20DB2905" w14:textId="77777777" w:rsidR="00083D24" w:rsidRPr="003E02BC" w:rsidRDefault="00083D24" w:rsidP="003E02BC">
            <w:pPr>
              <w:autoSpaceDE w:val="0"/>
              <w:autoSpaceDN w:val="0"/>
              <w:adjustRightInd w:val="0"/>
              <w:spacing w:after="0" w:line="240" w:lineRule="auto"/>
              <w:ind w:left="150" w:right="195" w:firstLine="387"/>
              <w:jc w:val="center"/>
              <w:rPr>
                <w:rFonts w:ascii="GHEA Grapalat" w:hAnsi="GHEA Grapalat"/>
                <w:b/>
                <w:sz w:val="24"/>
                <w:szCs w:val="24"/>
                <w:lang w:val="hy-AM"/>
              </w:rPr>
            </w:pPr>
            <w:r w:rsidRPr="003E02BC">
              <w:rPr>
                <w:rFonts w:ascii="GHEA Grapalat" w:hAnsi="GHEA Grapalat"/>
                <w:b/>
                <w:sz w:val="24"/>
                <w:szCs w:val="24"/>
                <w:lang w:val="hy-AM"/>
              </w:rPr>
              <w:t>«Եվրասիական տնտեսական միության և իր անդամ պետությունների՝ մի կողմից, և Ինդոնեզիայի Հանրապետության՝ մյուս կողմից, միջև ազատ առևտրի մասին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w:t>
            </w:r>
          </w:p>
          <w:p w14:paraId="2175C39D" w14:textId="77777777" w:rsidR="00083D24" w:rsidRPr="003E02BC" w:rsidRDefault="00083D24" w:rsidP="003E02BC">
            <w:pPr>
              <w:tabs>
                <w:tab w:val="left" w:pos="0"/>
                <w:tab w:val="left" w:pos="709"/>
                <w:tab w:val="left" w:pos="900"/>
                <w:tab w:val="left" w:pos="3261"/>
              </w:tabs>
              <w:spacing w:after="0" w:line="360" w:lineRule="auto"/>
              <w:ind w:right="195"/>
              <w:jc w:val="both"/>
              <w:rPr>
                <w:rFonts w:ascii="GHEA Grapalat" w:eastAsia="Calibri" w:hAnsi="GHEA Grapalat"/>
                <w:sz w:val="24"/>
                <w:szCs w:val="24"/>
                <w:lang w:val="hy-AM"/>
              </w:rPr>
            </w:pPr>
          </w:p>
          <w:p w14:paraId="3DDE2AE9" w14:textId="77777777" w:rsidR="00083D24" w:rsidRPr="003E02BC" w:rsidRDefault="00083D24" w:rsidP="003E02BC">
            <w:pPr>
              <w:tabs>
                <w:tab w:val="left" w:pos="0"/>
                <w:tab w:val="left" w:pos="709"/>
                <w:tab w:val="left" w:pos="900"/>
                <w:tab w:val="left" w:pos="3261"/>
              </w:tabs>
              <w:spacing w:after="0" w:line="360" w:lineRule="auto"/>
              <w:ind w:left="150" w:right="195" w:firstLine="387"/>
              <w:jc w:val="both"/>
              <w:rPr>
                <w:rFonts w:ascii="GHEA Grapalat" w:eastAsia="Calibri" w:hAnsi="GHEA Grapalat"/>
                <w:sz w:val="24"/>
                <w:szCs w:val="24"/>
                <w:lang w:val="hy-AM"/>
              </w:rPr>
            </w:pPr>
            <w:r w:rsidRPr="003E02BC">
              <w:rPr>
                <w:rFonts w:ascii="GHEA Grapalat" w:eastAsia="Calibri" w:hAnsi="GHEA Grapalat"/>
                <w:sz w:val="24"/>
                <w:szCs w:val="24"/>
                <w:lang w:val="hy-AM"/>
              </w:rPr>
              <w:t>«Եվրասիական տնտեսական միության և իր անդամ պետությունների՝ մի կողմից, և Ինդոնեզիայի Հանրապետության՝ մյուս կողմից, միջև ազատ առևտրի մասին համաձայնագիրը (այսուհետ՝ Համաձայնագիր) կազմվել և մշակվել է Կողմերի քառամյա բանակցությունների և քննարկումների այդունքում, որոնք իրենց հերթին ընթացել են 5 փուլերով:</w:t>
            </w:r>
          </w:p>
          <w:p w14:paraId="73B228C9" w14:textId="77777777" w:rsidR="003E02BC" w:rsidRPr="003E02BC" w:rsidRDefault="00083D24" w:rsidP="003E02BC">
            <w:pPr>
              <w:tabs>
                <w:tab w:val="left" w:pos="240"/>
                <w:tab w:val="left" w:pos="709"/>
                <w:tab w:val="left" w:pos="900"/>
                <w:tab w:val="left" w:pos="3261"/>
              </w:tabs>
              <w:spacing w:after="0" w:line="360" w:lineRule="auto"/>
              <w:ind w:left="150" w:right="195" w:firstLine="387"/>
              <w:jc w:val="both"/>
              <w:rPr>
                <w:rFonts w:ascii="GHEA Grapalat" w:eastAsia="Calibri" w:hAnsi="GHEA Grapalat"/>
                <w:sz w:val="24"/>
                <w:szCs w:val="24"/>
                <w:lang w:val="hy-AM"/>
              </w:rPr>
            </w:pPr>
            <w:r w:rsidRPr="003E02BC">
              <w:rPr>
                <w:rFonts w:ascii="GHEA Grapalat" w:eastAsia="Calibri" w:hAnsi="GHEA Grapalat"/>
                <w:sz w:val="24"/>
                <w:szCs w:val="24"/>
                <w:lang w:val="hy-AM"/>
              </w:rPr>
              <w:t xml:space="preserve">Համաձայնագիրն անդրադառնում է սակագնային ազատականացման հարցերին, ինչպես նաև  սահմանում է այն ապրանքների ցանկերը, որոնց մեջ ներառված ապրանքատեսակների հանդեպ Կողմերը պատրաստ են </w:t>
            </w:r>
            <w:r w:rsidRPr="003E02BC">
              <w:rPr>
                <w:rFonts w:ascii="GHEA Grapalat" w:eastAsia="Calibri" w:hAnsi="GHEA Grapalat"/>
                <w:sz w:val="24"/>
                <w:szCs w:val="24"/>
                <w:lang w:val="hy-AM"/>
              </w:rPr>
              <w:lastRenderedPageBreak/>
              <w:t xml:space="preserve">տրամադրել սակագնային արտոնություններ, ընդ որում, հայկական կողմից ներկայացված առաջարկներում հիմնականում ներառված են Հայաստանի Հանրապետությունից արտահանման առաջնային հետաքրքրություն ունեցող ապրանքները։ </w:t>
            </w:r>
          </w:p>
          <w:p w14:paraId="1772DF6F" w14:textId="77777777" w:rsidR="003E02BC" w:rsidRPr="003E02BC" w:rsidRDefault="003E02BC" w:rsidP="003E02BC">
            <w:pPr>
              <w:tabs>
                <w:tab w:val="left" w:pos="240"/>
                <w:tab w:val="left" w:pos="709"/>
                <w:tab w:val="left" w:pos="900"/>
                <w:tab w:val="left" w:pos="3261"/>
              </w:tabs>
              <w:spacing w:after="0" w:line="360" w:lineRule="auto"/>
              <w:ind w:left="150" w:right="195" w:firstLine="387"/>
              <w:jc w:val="both"/>
              <w:rPr>
                <w:rFonts w:ascii="GHEA Grapalat" w:eastAsia="Calibri" w:hAnsi="GHEA Grapalat"/>
                <w:sz w:val="24"/>
                <w:szCs w:val="24"/>
                <w:lang w:val="hy-AM"/>
              </w:rPr>
            </w:pPr>
            <w:r w:rsidRPr="003E02BC">
              <w:rPr>
                <w:rFonts w:ascii="GHEA Grapalat" w:eastAsia="Calibri" w:hAnsi="GHEA Grapalat"/>
                <w:sz w:val="24"/>
                <w:szCs w:val="24"/>
                <w:lang w:val="hy-AM"/>
              </w:rPr>
              <w:t xml:space="preserve"> </w:t>
            </w:r>
            <w:r w:rsidR="00083D24" w:rsidRPr="003E02BC">
              <w:rPr>
                <w:rFonts w:ascii="GHEA Grapalat" w:eastAsia="Calibri" w:hAnsi="GHEA Grapalat"/>
                <w:sz w:val="24"/>
                <w:szCs w:val="24"/>
                <w:lang w:val="hy-AM"/>
              </w:rPr>
              <w:t xml:space="preserve">Համաձայնագիրը ներառում է փոխադարձ առևտրի դյուրացման ու խթանման, ներքին շուկայի պաշտպանության, մաքսային վարչարարության, էլեկտրոնային առևտրի, մտավոր սեփականության, մրցակցության և այլ ոլորտներին վերաբերող դրույթներ: </w:t>
            </w:r>
          </w:p>
          <w:p w14:paraId="6DFB88B6" w14:textId="77777777" w:rsidR="003E02BC" w:rsidRPr="003E02BC" w:rsidRDefault="003E02BC" w:rsidP="003E02BC">
            <w:pPr>
              <w:tabs>
                <w:tab w:val="left" w:pos="240"/>
                <w:tab w:val="left" w:pos="709"/>
                <w:tab w:val="left" w:pos="900"/>
                <w:tab w:val="left" w:pos="3261"/>
              </w:tabs>
              <w:spacing w:after="0" w:line="360" w:lineRule="auto"/>
              <w:ind w:left="150" w:right="195"/>
              <w:jc w:val="both"/>
              <w:rPr>
                <w:rFonts w:ascii="GHEA Grapalat" w:eastAsia="Calibri" w:hAnsi="GHEA Grapalat"/>
                <w:sz w:val="24"/>
                <w:szCs w:val="24"/>
                <w:lang w:val="hy-AM"/>
              </w:rPr>
            </w:pPr>
            <w:r w:rsidRPr="003E02BC">
              <w:rPr>
                <w:rFonts w:ascii="GHEA Grapalat" w:eastAsia="Calibri" w:hAnsi="GHEA Grapalat"/>
                <w:sz w:val="24"/>
                <w:szCs w:val="24"/>
                <w:lang w:val="hy-AM"/>
              </w:rPr>
              <w:t xml:space="preserve">     </w:t>
            </w:r>
            <w:r w:rsidR="00083D24" w:rsidRPr="003E02BC">
              <w:rPr>
                <w:rFonts w:ascii="GHEA Grapalat" w:eastAsia="Calibri" w:hAnsi="GHEA Grapalat"/>
                <w:sz w:val="24"/>
                <w:szCs w:val="24"/>
                <w:lang w:val="hy-AM"/>
              </w:rPr>
              <w:t>Ընդհանուր առմամբ, Համաձայնագրի նպատակն է՝ ԵԱՏՄ անդամ պետությունների և Ինդոնեզիայի Հանրապետության միջև ապրանքների առևտրի ազատականացումը և պարզեցումը, այդ թվում՝ սակագնային և ոչ սակագնային խոչընդոտների նվազեցման միջոցով:</w:t>
            </w:r>
          </w:p>
          <w:p w14:paraId="2AE3F48E" w14:textId="77777777" w:rsidR="003E02BC" w:rsidRPr="003E02BC" w:rsidRDefault="003E02BC" w:rsidP="003E02BC">
            <w:pPr>
              <w:tabs>
                <w:tab w:val="left" w:pos="240"/>
                <w:tab w:val="left" w:pos="709"/>
                <w:tab w:val="left" w:pos="900"/>
                <w:tab w:val="left" w:pos="3261"/>
              </w:tabs>
              <w:spacing w:after="0" w:line="360" w:lineRule="auto"/>
              <w:ind w:left="150" w:right="195"/>
              <w:jc w:val="both"/>
              <w:rPr>
                <w:rFonts w:ascii="GHEA Grapalat" w:hAnsi="GHEA Grapalat"/>
                <w:bCs/>
                <w:sz w:val="24"/>
                <w:szCs w:val="24"/>
                <w:lang w:val="hy-AM"/>
              </w:rPr>
            </w:pPr>
            <w:r w:rsidRPr="003E02BC">
              <w:rPr>
                <w:rFonts w:ascii="GHEA Grapalat" w:hAnsi="GHEA Grapalat"/>
                <w:bCs/>
                <w:sz w:val="24"/>
                <w:szCs w:val="24"/>
                <w:lang w:val="hy-AM"/>
              </w:rPr>
              <w:t xml:space="preserve">     </w:t>
            </w:r>
            <w:r w:rsidR="00083D24" w:rsidRPr="003E02BC">
              <w:rPr>
                <w:rFonts w:ascii="GHEA Grapalat" w:hAnsi="GHEA Grapalat"/>
                <w:bCs/>
                <w:sz w:val="24"/>
                <w:szCs w:val="24"/>
                <w:lang w:val="hy-AM"/>
              </w:rPr>
              <w:t xml:space="preserve">Համաձայնագրի կիրարկման արդյունքում նախատեսվում է ապահովել Համաձայնագրի կողմերի միջև առևտրի ընդլայնում և դիվերսիֆիկացում, ինչպես նաև ակտիվացնել առևտրատնտեսական համագործակցությունը և բարձրացնել </w:t>
            </w:r>
            <w:r w:rsidR="00083D24" w:rsidRPr="003E02BC">
              <w:rPr>
                <w:rFonts w:ascii="GHEA Grapalat" w:hAnsi="GHEA Grapalat"/>
                <w:bCs/>
                <w:sz w:val="24"/>
                <w:szCs w:val="24"/>
                <w:lang w:val="hy-AM"/>
              </w:rPr>
              <w:lastRenderedPageBreak/>
              <w:t>ԵԱՏՄ անդամ պետությունների ապրանքների մրցունակությունը Ինդոնեզիայի Հանրապետության շուկայում՝ ավելացնելով արտահանման ծավալները:</w:t>
            </w:r>
          </w:p>
          <w:p w14:paraId="42430FA5" w14:textId="26CFAA79" w:rsidR="00083D24" w:rsidRPr="003E02BC" w:rsidRDefault="003E02BC" w:rsidP="003E02BC">
            <w:pPr>
              <w:tabs>
                <w:tab w:val="left" w:pos="240"/>
                <w:tab w:val="left" w:pos="709"/>
                <w:tab w:val="left" w:pos="900"/>
                <w:tab w:val="left" w:pos="3261"/>
              </w:tabs>
              <w:spacing w:after="0" w:line="360" w:lineRule="auto"/>
              <w:ind w:left="150" w:right="195"/>
              <w:jc w:val="both"/>
              <w:rPr>
                <w:rFonts w:ascii="GHEA Grapalat" w:eastAsia="Calibri" w:hAnsi="GHEA Grapalat"/>
                <w:sz w:val="24"/>
                <w:szCs w:val="24"/>
                <w:lang w:val="hy-AM"/>
              </w:rPr>
            </w:pPr>
            <w:r w:rsidRPr="003E02BC">
              <w:rPr>
                <w:rFonts w:ascii="GHEA Grapalat" w:hAnsi="GHEA Grapalat" w:cs="Sylfaen"/>
                <w:bCs/>
                <w:sz w:val="24"/>
                <w:szCs w:val="24"/>
                <w:lang w:val="hy-AM" w:eastAsia="ru-RU"/>
              </w:rPr>
              <w:t xml:space="preserve">    </w:t>
            </w:r>
            <w:r w:rsidR="00083D24" w:rsidRPr="003E02BC">
              <w:rPr>
                <w:rFonts w:ascii="GHEA Grapalat" w:eastAsia="Times New Roman" w:hAnsi="GHEA Grapalat" w:cs="Sylfaen"/>
                <w:sz w:val="24"/>
                <w:szCs w:val="24"/>
                <w:lang w:val="hy-AM" w:eastAsia="ru-RU"/>
              </w:rPr>
              <w:t xml:space="preserve">Հաշվի առնելով վերոգրյալը և ղեկավարվելով «Միջազգային պայմանագրերի մասին» ՀՀ օրենքի 7-րդ հոդվածի դրույթներով՝ ՀՀ արտաքին գործերի նախարարությունը նպատակահարմար է գտնում </w:t>
            </w:r>
            <w:r w:rsidR="00083D24" w:rsidRPr="003E02BC">
              <w:rPr>
                <w:rFonts w:ascii="GHEA Grapalat" w:hAnsi="GHEA Grapalat"/>
                <w:sz w:val="24"/>
                <w:szCs w:val="24"/>
                <w:lang w:val="hy-AM"/>
              </w:rPr>
              <w:t>«Եվրասիական տնտեսական միության և իր անդամ պետությունների՝ մի կողմից, և Ինդոնեզիայի Հանրապետության՝ մյուս կողմից, միջև ազատ առևտրի մասին համաձայնագրի</w:t>
            </w:r>
            <w:r w:rsidR="00083D24" w:rsidRPr="003E02BC">
              <w:rPr>
                <w:rFonts w:ascii="GHEA Grapalat" w:eastAsia="Times New Roman" w:hAnsi="GHEA Grapalat" w:cs="Sylfaen"/>
                <w:sz w:val="24"/>
                <w:szCs w:val="24"/>
                <w:lang w:val="hy-AM" w:eastAsia="ru-RU"/>
              </w:rPr>
              <w:t xml:space="preserve"> ստորագրումը։ Այն համապատասխանում է ՀՀ վարած արտաքին քաղաքականությանը և ստանձնած միջազգային պարտավորություններին:</w:t>
            </w:r>
          </w:p>
          <w:p w14:paraId="6DDE28D1" w14:textId="0A643E80" w:rsidR="00EF6A87" w:rsidRPr="003E02BC" w:rsidRDefault="00EF6A87" w:rsidP="003E02BC">
            <w:pPr>
              <w:pStyle w:val="BodyText"/>
              <w:spacing w:after="0" w:line="360" w:lineRule="auto"/>
              <w:ind w:left="112" w:right="127" w:firstLine="284"/>
              <w:jc w:val="both"/>
              <w:rPr>
                <w:rFonts w:ascii="GHEA Grapalat"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tcPr>
          <w:p w14:paraId="7ED0CC1D" w14:textId="0889E71F" w:rsidR="00D57200" w:rsidRPr="003E02BC" w:rsidRDefault="00463373" w:rsidP="003E02BC">
            <w:pPr>
              <w:spacing w:after="0" w:line="360" w:lineRule="auto"/>
              <w:jc w:val="center"/>
              <w:rPr>
                <w:rFonts w:ascii="GHEA Grapalat" w:eastAsia="Times New Roman" w:hAnsi="GHEA Grapalat" w:cs="Times New Roman"/>
                <w:bCs/>
                <w:color w:val="000000"/>
                <w:sz w:val="24"/>
                <w:szCs w:val="24"/>
                <w:lang w:val="hy-AM"/>
              </w:rPr>
            </w:pPr>
            <w:r w:rsidRPr="003E02BC">
              <w:rPr>
                <w:rFonts w:ascii="GHEA Grapalat" w:hAnsi="GHEA Grapalat"/>
                <w:bCs/>
                <w:sz w:val="24"/>
                <w:szCs w:val="24"/>
                <w:lang w:val="hy-AM"/>
              </w:rPr>
              <w:lastRenderedPageBreak/>
              <w:t>Ընդունվել է։</w:t>
            </w:r>
          </w:p>
        </w:tc>
      </w:tr>
      <w:tr w:rsidR="00B52133" w:rsidRPr="003E02BC" w14:paraId="5DCB5D39" w14:textId="77777777" w:rsidTr="00F92DEF">
        <w:trPr>
          <w:trHeight w:val="34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256E910F" w14:textId="7E685C05" w:rsidR="00B52133" w:rsidRPr="003E02BC" w:rsidRDefault="00A128BB" w:rsidP="002B1226">
            <w:pPr>
              <w:spacing w:line="240" w:lineRule="auto"/>
              <w:ind w:left="112" w:right="127" w:firstLine="284"/>
              <w:jc w:val="center"/>
              <w:rPr>
                <w:rFonts w:ascii="GHEA Grapalat" w:hAnsi="GHEA Grapalat"/>
                <w:noProof/>
                <w:sz w:val="24"/>
                <w:szCs w:val="24"/>
                <w:lang w:val="hy-AM"/>
              </w:rPr>
            </w:pPr>
            <w:r w:rsidRPr="003E02BC">
              <w:rPr>
                <w:rFonts w:ascii="GHEA Grapalat" w:eastAsia="Times New Roman" w:hAnsi="GHEA Grapalat" w:cs="GHEA Grapalat"/>
                <w:b/>
                <w:bCs/>
                <w:color w:val="000000"/>
                <w:sz w:val="24"/>
                <w:szCs w:val="24"/>
                <w:lang w:val="hy-AM"/>
              </w:rPr>
              <w:lastRenderedPageBreak/>
              <w:t>3</w:t>
            </w:r>
            <w:r w:rsidR="00341397" w:rsidRPr="003E02BC">
              <w:rPr>
                <w:rFonts w:ascii="GHEA Grapalat" w:eastAsia="Times New Roman" w:hAnsi="GHEA Grapalat" w:cs="GHEA Grapalat"/>
                <w:b/>
                <w:bCs/>
                <w:color w:val="000000"/>
                <w:sz w:val="24"/>
                <w:szCs w:val="24"/>
                <w:lang w:val="hy-AM"/>
              </w:rPr>
              <w:t>. ՀՀ</w:t>
            </w:r>
            <w:r w:rsidR="00341397" w:rsidRPr="003E02BC">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341397" w:rsidRPr="003E02BC">
              <w:rPr>
                <w:rFonts w:ascii="GHEA Grapalat" w:eastAsia="Times New Roman" w:hAnsi="GHEA Grapalat" w:cs="Calibri"/>
                <w:b/>
                <w:bCs/>
                <w:color w:val="000000"/>
                <w:sz w:val="24"/>
                <w:szCs w:val="24"/>
                <w:lang w:val="hy-AM"/>
              </w:rPr>
              <w:br/>
            </w:r>
            <w:r w:rsidR="00341397" w:rsidRPr="003E02BC">
              <w:rPr>
                <w:rFonts w:ascii="GHEA Grapalat" w:eastAsia="Times New Roman" w:hAnsi="GHEA Grapalat" w:cs="GHEA Grapalat"/>
                <w:b/>
                <w:bCs/>
                <w:color w:val="000000"/>
                <w:sz w:val="24"/>
                <w:szCs w:val="24"/>
                <w:lang w:val="hy-AM"/>
              </w:rPr>
              <w:t>Պետական</w:t>
            </w:r>
            <w:r w:rsidR="00341397" w:rsidRPr="003E02BC">
              <w:rPr>
                <w:rFonts w:ascii="GHEA Grapalat" w:eastAsia="Times New Roman" w:hAnsi="GHEA Grapalat" w:cs="Calibri"/>
                <w:b/>
                <w:bCs/>
                <w:color w:val="000000"/>
                <w:sz w:val="24"/>
                <w:szCs w:val="24"/>
                <w:lang w:val="hy-AM"/>
              </w:rPr>
              <w:t xml:space="preserve"> </w:t>
            </w:r>
            <w:r w:rsidR="00341397" w:rsidRPr="003E02BC">
              <w:rPr>
                <w:rFonts w:ascii="GHEA Grapalat" w:eastAsia="Times New Roman" w:hAnsi="GHEA Grapalat" w:cs="GHEA Grapalat"/>
                <w:b/>
                <w:bCs/>
                <w:color w:val="000000"/>
                <w:sz w:val="24"/>
                <w:szCs w:val="24"/>
                <w:lang w:val="hy-AM"/>
              </w:rPr>
              <w:t>գույքի</w:t>
            </w:r>
            <w:r w:rsidR="00341397" w:rsidRPr="003E02BC">
              <w:rPr>
                <w:rFonts w:ascii="GHEA Grapalat" w:eastAsia="Times New Roman" w:hAnsi="GHEA Grapalat" w:cs="Calibri"/>
                <w:b/>
                <w:bCs/>
                <w:color w:val="000000"/>
                <w:sz w:val="24"/>
                <w:szCs w:val="24"/>
                <w:lang w:val="hy-AM"/>
              </w:rPr>
              <w:t xml:space="preserve"> </w:t>
            </w:r>
            <w:r w:rsidR="00341397" w:rsidRPr="003E02BC">
              <w:rPr>
                <w:rFonts w:ascii="GHEA Grapalat" w:eastAsia="Times New Roman" w:hAnsi="GHEA Grapalat" w:cs="GHEA Grapalat"/>
                <w:b/>
                <w:bCs/>
                <w:color w:val="000000"/>
                <w:sz w:val="24"/>
                <w:szCs w:val="24"/>
                <w:lang w:val="hy-AM"/>
              </w:rPr>
              <w:t>կառավարման</w:t>
            </w:r>
            <w:r w:rsidR="00341397" w:rsidRPr="003E02BC">
              <w:rPr>
                <w:rFonts w:ascii="GHEA Grapalat" w:eastAsia="Times New Roman" w:hAnsi="GHEA Grapalat" w:cs="Calibri"/>
                <w:b/>
                <w:bCs/>
                <w:color w:val="000000"/>
                <w:sz w:val="24"/>
                <w:szCs w:val="24"/>
                <w:lang w:val="hy-AM"/>
              </w:rPr>
              <w:t xml:space="preserve"> </w:t>
            </w:r>
            <w:r w:rsidR="00341397" w:rsidRPr="003E02BC">
              <w:rPr>
                <w:rFonts w:ascii="GHEA Grapalat" w:eastAsia="Times New Roman" w:hAnsi="GHEA Grapalat" w:cs="GHEA Grapalat"/>
                <w:b/>
                <w:bCs/>
                <w:color w:val="000000"/>
                <w:sz w:val="24"/>
                <w:szCs w:val="24"/>
                <w:lang w:val="hy-AM"/>
              </w:rPr>
              <w:t>կոմիտե</w:t>
            </w:r>
          </w:p>
        </w:tc>
        <w:tc>
          <w:tcPr>
            <w:tcW w:w="24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BFAFE3" w14:textId="75639C29" w:rsidR="00B52133" w:rsidRPr="003E02BC" w:rsidRDefault="00A128BB" w:rsidP="002B1226">
            <w:pPr>
              <w:spacing w:after="0" w:line="240" w:lineRule="auto"/>
              <w:ind w:left="168" w:right="190"/>
              <w:jc w:val="center"/>
              <w:rPr>
                <w:rFonts w:ascii="GHEA Grapalat" w:eastAsia="MS Mincho" w:hAnsi="GHEA Grapalat" w:cs="MS Mincho"/>
                <w:b/>
                <w:sz w:val="24"/>
                <w:szCs w:val="24"/>
                <w:lang w:val="hy-AM"/>
              </w:rPr>
            </w:pPr>
            <w:r w:rsidRPr="003E02BC">
              <w:rPr>
                <w:rFonts w:ascii="GHEA Grapalat" w:eastAsia="MS Mincho" w:hAnsi="GHEA Grapalat" w:cs="MS Mincho"/>
                <w:b/>
                <w:bCs/>
                <w:color w:val="000000"/>
                <w:sz w:val="24"/>
                <w:szCs w:val="24"/>
                <w:lang w:val="hy-AM"/>
              </w:rPr>
              <w:t>29</w:t>
            </w:r>
            <w:r w:rsidR="00341397" w:rsidRPr="003E02BC">
              <w:rPr>
                <w:rFonts w:ascii="MS Mincho" w:eastAsia="MS Mincho" w:hAnsi="MS Mincho" w:cs="MS Mincho" w:hint="eastAsia"/>
                <w:b/>
                <w:bCs/>
                <w:color w:val="000000"/>
                <w:sz w:val="24"/>
                <w:szCs w:val="24"/>
                <w:lang w:val="hy-AM"/>
              </w:rPr>
              <w:t>․</w:t>
            </w:r>
            <w:r w:rsidRPr="003E02BC">
              <w:rPr>
                <w:rFonts w:ascii="GHEA Grapalat" w:eastAsia="MS Mincho" w:hAnsi="GHEA Grapalat" w:cs="MS Mincho"/>
                <w:b/>
                <w:bCs/>
                <w:color w:val="000000"/>
                <w:sz w:val="24"/>
                <w:szCs w:val="24"/>
                <w:lang w:val="hy-AM"/>
              </w:rPr>
              <w:t>10</w:t>
            </w:r>
            <w:r w:rsidR="00341397" w:rsidRPr="003E02BC">
              <w:rPr>
                <w:rFonts w:ascii="MS Mincho" w:eastAsia="MS Mincho" w:hAnsi="MS Mincho" w:cs="MS Mincho" w:hint="eastAsia"/>
                <w:b/>
                <w:bCs/>
                <w:color w:val="000000"/>
                <w:sz w:val="24"/>
                <w:szCs w:val="24"/>
                <w:lang w:val="hy-AM"/>
              </w:rPr>
              <w:t>․</w:t>
            </w:r>
            <w:r w:rsidR="00341397" w:rsidRPr="003E02BC">
              <w:rPr>
                <w:rFonts w:ascii="GHEA Grapalat" w:eastAsia="Times New Roman" w:hAnsi="GHEA Grapalat" w:cs="Times New Roman"/>
                <w:b/>
                <w:bCs/>
                <w:color w:val="000000"/>
                <w:sz w:val="24"/>
                <w:szCs w:val="24"/>
                <w:lang w:val="hy-AM"/>
              </w:rPr>
              <w:t>2025թ.</w:t>
            </w:r>
          </w:p>
        </w:tc>
      </w:tr>
      <w:tr w:rsidR="00B52133" w:rsidRPr="003E02BC" w14:paraId="68F5415A" w14:textId="77777777" w:rsidTr="00F92DEF">
        <w:trPr>
          <w:trHeight w:val="34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3863C9D0" w14:textId="77777777" w:rsidR="00B52133" w:rsidRPr="003E02BC" w:rsidRDefault="00B52133" w:rsidP="002B1226">
            <w:pPr>
              <w:spacing w:line="240" w:lineRule="auto"/>
              <w:ind w:left="112" w:right="127" w:firstLine="284"/>
              <w:jc w:val="both"/>
              <w:rPr>
                <w:rFonts w:ascii="GHEA Grapalat" w:hAnsi="GHEA Grapalat"/>
                <w:noProof/>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E2EE5E" w14:textId="77777777" w:rsidR="00A128BB" w:rsidRPr="003E02BC" w:rsidRDefault="00A128BB" w:rsidP="002B1226">
            <w:pPr>
              <w:spacing w:line="240" w:lineRule="auto"/>
              <w:jc w:val="center"/>
              <w:rPr>
                <w:rFonts w:ascii="GHEA Grapalat" w:hAnsi="GHEA Grapalat"/>
                <w:sz w:val="24"/>
                <w:szCs w:val="24"/>
              </w:rPr>
            </w:pPr>
            <w:r w:rsidRPr="003E02BC">
              <w:rPr>
                <w:rFonts w:ascii="GHEA Grapalat" w:hAnsi="GHEA Grapalat" w:cs="Calibri Cyr"/>
                <w:b/>
                <w:sz w:val="24"/>
                <w:szCs w:val="24"/>
                <w:lang w:val="hy-AM"/>
              </w:rPr>
              <w:t>№</w:t>
            </w:r>
            <w:r w:rsidRPr="003E02BC">
              <w:rPr>
                <w:rFonts w:ascii="GHEA Grapalat" w:hAnsi="GHEA Grapalat" w:cs="Calibri Cyr"/>
                <w:b/>
                <w:bCs/>
                <w:sz w:val="24"/>
                <w:szCs w:val="24"/>
              </w:rPr>
              <w:t>ԱՍ/17.2/36899-2025</w:t>
            </w:r>
          </w:p>
          <w:p w14:paraId="6741F8DE" w14:textId="7DCEC184" w:rsidR="00B52133" w:rsidRPr="003E02BC" w:rsidRDefault="00B52133" w:rsidP="002B1226">
            <w:pPr>
              <w:spacing w:after="0" w:line="240" w:lineRule="auto"/>
              <w:ind w:left="168" w:right="190"/>
              <w:jc w:val="center"/>
              <w:rPr>
                <w:rFonts w:ascii="GHEA Grapalat" w:hAnsi="GHEA Grapalat"/>
                <w:b/>
                <w:sz w:val="24"/>
                <w:szCs w:val="24"/>
                <w:lang w:val="hy-AM"/>
              </w:rPr>
            </w:pPr>
          </w:p>
        </w:tc>
      </w:tr>
      <w:tr w:rsidR="00D57200" w:rsidRPr="003E02BC" w14:paraId="6E2F5E51"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4F7FA3F3" w14:textId="64DAF9C5" w:rsidR="00A128BB" w:rsidRPr="003E02BC" w:rsidRDefault="00A128BB" w:rsidP="003E02BC">
            <w:pPr>
              <w:spacing w:after="0" w:line="360" w:lineRule="auto"/>
              <w:ind w:left="150" w:right="105"/>
              <w:jc w:val="both"/>
              <w:rPr>
                <w:rFonts w:ascii="GHEA Grapalat" w:hAnsi="GHEA Grapalat"/>
                <w:sz w:val="24"/>
                <w:szCs w:val="24"/>
                <w:lang w:val="hy-AM"/>
              </w:rPr>
            </w:pPr>
            <w:r w:rsidRPr="003E02BC">
              <w:rPr>
                <w:rFonts w:ascii="GHEA Grapalat" w:hAnsi="GHEA Grapalat"/>
                <w:noProof/>
                <w:sz w:val="24"/>
                <w:szCs w:val="24"/>
                <w:lang w:val="hy-AM"/>
              </w:rPr>
              <w:lastRenderedPageBreak/>
              <w:t xml:space="preserve">    </w:t>
            </w:r>
            <w:r w:rsidR="00245B4C" w:rsidRPr="003E02BC">
              <w:rPr>
                <w:rFonts w:ascii="GHEA Grapalat" w:hAnsi="GHEA Grapalat"/>
                <w:noProof/>
                <w:sz w:val="24"/>
                <w:szCs w:val="24"/>
                <w:lang w:val="hy-AM"/>
              </w:rPr>
              <w:t xml:space="preserve"> </w:t>
            </w:r>
            <w:r w:rsidRPr="003E02BC">
              <w:rPr>
                <w:rFonts w:ascii="GHEA Grapalat" w:hAnsi="GHEA Grapalat"/>
                <w:noProof/>
                <w:sz w:val="24"/>
                <w:szCs w:val="24"/>
                <w:lang w:val="hy-AM"/>
              </w:rPr>
              <w:t xml:space="preserve">Ձեզ ենք ներկայացնում ՀՀ տարածքային կառավարման և ենթակառուցվածքների նախարարության պետական գույքի կառավարման կոմիտեի </w:t>
            </w:r>
            <w:r w:rsidRPr="003E02BC">
              <w:rPr>
                <w:rFonts w:ascii="GHEA Grapalat" w:hAnsi="GHEA Grapalat"/>
                <w:sz w:val="24"/>
                <w:szCs w:val="24"/>
                <w:lang w:val="hy-AM"/>
              </w:rPr>
              <w:t>եզրակացությունը՝ «Եվրասիական տնտեսական միության և դրա անդամ պետությունների՝ մի կողմից, և Ինդոնեզիայի Հանրապետության՝ մյուս կողմից</w:t>
            </w:r>
            <w:r w:rsidRPr="003E02BC">
              <w:rPr>
                <w:rFonts w:ascii="GHEA Grapalat" w:eastAsia="Microsoft JhengHei" w:hAnsi="GHEA Grapalat" w:cs="Microsoft JhengHei"/>
                <w:sz w:val="24"/>
                <w:szCs w:val="24"/>
                <w:lang w:val="hy-AM"/>
              </w:rPr>
              <w:t>, միջև ազատ առևտրի մասին</w:t>
            </w:r>
            <w:r w:rsidRPr="003E02BC">
              <w:rPr>
                <w:rFonts w:ascii="GHEA Grapalat" w:hAnsi="GHEA Grapalat"/>
                <w:sz w:val="24"/>
                <w:szCs w:val="24"/>
                <w:lang w:val="hy-AM"/>
              </w:rPr>
              <w:t>» համաձայնագրի նախագծի ստորագրման վերաբերյալ:</w:t>
            </w:r>
          </w:p>
          <w:p w14:paraId="0EE24D66" w14:textId="77777777" w:rsidR="00FA5B83" w:rsidRDefault="00A128BB" w:rsidP="006242BA">
            <w:pPr>
              <w:spacing w:after="0" w:line="360" w:lineRule="auto"/>
              <w:ind w:left="150" w:right="105" w:firstLine="360"/>
              <w:jc w:val="both"/>
              <w:rPr>
                <w:rFonts w:ascii="GHEA Grapalat" w:hAnsi="GHEA Grapalat"/>
                <w:sz w:val="24"/>
                <w:szCs w:val="24"/>
                <w:lang w:val="hy-AM"/>
              </w:rPr>
            </w:pPr>
            <w:r w:rsidRPr="003E02BC">
              <w:rPr>
                <w:rFonts w:ascii="GHEA Grapalat" w:hAnsi="GHEA Grapalat"/>
                <w:sz w:val="24"/>
                <w:szCs w:val="24"/>
                <w:lang w:val="hy-AM"/>
              </w:rPr>
              <w:t xml:space="preserve">Ի պատասխան ՀՀ էկոնոմիկայի նախարարության 2025 թվականի հոկտեմբերի 21-ի թիվ 06/24078-2025 գրության՝ հայտնում ենք, որ «Եվրասիական տնտեսական միության և դրա անդամ պետությունների՝ մի կողմից, և Ինդոնեզիայի Հանրապետության՝ մյուս կողմից, միջև ազատ առևտրի մասին» համաձայնագրով </w:t>
            </w:r>
            <w:r w:rsidRPr="003E02BC">
              <w:rPr>
                <w:rFonts w:ascii="GHEA Grapalat" w:hAnsi="GHEA Grapalat"/>
                <w:sz w:val="24"/>
                <w:szCs w:val="24"/>
                <w:lang w:val="hy-AM" w:eastAsia="ru-RU"/>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r w:rsidRPr="003E02BC">
              <w:rPr>
                <w:rFonts w:ascii="GHEA Grapalat" w:hAnsi="GHEA Grapalat"/>
                <w:sz w:val="24"/>
                <w:szCs w:val="24"/>
                <w:lang w:val="hy-AM"/>
              </w:rPr>
              <w:t>։</w:t>
            </w:r>
          </w:p>
          <w:p w14:paraId="32C06D26" w14:textId="7A5CFBC4" w:rsidR="00BB6A0D" w:rsidRPr="003E02BC" w:rsidRDefault="00BB6A0D" w:rsidP="006242BA">
            <w:pPr>
              <w:spacing w:after="0" w:line="360" w:lineRule="auto"/>
              <w:ind w:left="150" w:right="105" w:firstLine="360"/>
              <w:jc w:val="both"/>
              <w:rPr>
                <w:rFonts w:ascii="GHEA Grapalat"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tcPr>
          <w:p w14:paraId="1B282565" w14:textId="54A4A10A" w:rsidR="00D57200" w:rsidRPr="003E02BC" w:rsidRDefault="00F550C0" w:rsidP="003E02BC">
            <w:pPr>
              <w:spacing w:after="0" w:line="360" w:lineRule="auto"/>
              <w:ind w:left="168" w:right="190"/>
              <w:jc w:val="center"/>
              <w:rPr>
                <w:rFonts w:ascii="GHEA Grapalat" w:hAnsi="GHEA Grapalat"/>
                <w:bCs/>
                <w:sz w:val="24"/>
                <w:szCs w:val="24"/>
                <w:lang w:val="hy-AM"/>
              </w:rPr>
            </w:pPr>
            <w:r w:rsidRPr="003E02BC">
              <w:rPr>
                <w:rFonts w:ascii="GHEA Grapalat" w:hAnsi="GHEA Grapalat"/>
                <w:bCs/>
                <w:sz w:val="24"/>
                <w:szCs w:val="24"/>
                <w:lang w:val="hy-AM"/>
              </w:rPr>
              <w:t>Ընդունվել է։</w:t>
            </w:r>
          </w:p>
        </w:tc>
      </w:tr>
      <w:tr w:rsidR="00D57200" w:rsidRPr="003E02BC" w14:paraId="3DCAAF8C" w14:textId="77777777" w:rsidTr="00F92DEF">
        <w:trPr>
          <w:trHeight w:val="188"/>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0D0D0"/>
          </w:tcPr>
          <w:p w14:paraId="696F94D6" w14:textId="6A32A788" w:rsidR="00D57200" w:rsidRPr="003E02BC" w:rsidRDefault="00BD7B9C" w:rsidP="002B1226">
            <w:pPr>
              <w:spacing w:before="100" w:beforeAutospacing="1" w:after="100" w:afterAutospacing="1" w:line="240" w:lineRule="auto"/>
              <w:ind w:left="112"/>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4</w:t>
            </w:r>
            <w:r w:rsidR="00D57200" w:rsidRPr="003E02BC">
              <w:rPr>
                <w:rFonts w:ascii="GHEA Grapalat" w:eastAsia="Times New Roman" w:hAnsi="GHEA Grapalat" w:cs="Times New Roman"/>
                <w:b/>
                <w:bCs/>
                <w:color w:val="000000"/>
                <w:sz w:val="24"/>
                <w:szCs w:val="24"/>
                <w:lang w:val="hy-AM"/>
              </w:rPr>
              <w:t xml:space="preserve">. </w:t>
            </w:r>
            <w:r w:rsidR="00D57200" w:rsidRPr="003E02BC">
              <w:rPr>
                <w:rFonts w:ascii="GHEA Grapalat" w:eastAsia="Times New Roman" w:hAnsi="GHEA Grapalat" w:cs="GHEA Grapalat"/>
                <w:b/>
                <w:bCs/>
                <w:color w:val="000000"/>
                <w:sz w:val="24"/>
                <w:szCs w:val="24"/>
                <w:lang w:val="hy-AM"/>
              </w:rPr>
              <w:t>ՀՀ</w:t>
            </w:r>
            <w:r w:rsidR="00D57200" w:rsidRPr="003E02BC">
              <w:rPr>
                <w:rFonts w:ascii="GHEA Grapalat" w:eastAsia="Times New Roman" w:hAnsi="GHEA Grapalat" w:cs="Calibri"/>
                <w:b/>
                <w:bCs/>
                <w:color w:val="000000"/>
                <w:sz w:val="24"/>
                <w:szCs w:val="24"/>
                <w:lang w:val="hy-AM"/>
              </w:rPr>
              <w:t xml:space="preserve"> </w:t>
            </w:r>
            <w:r w:rsidR="00B45C5C" w:rsidRPr="003E02BC">
              <w:rPr>
                <w:rFonts w:ascii="GHEA Grapalat" w:eastAsia="Times New Roman" w:hAnsi="GHEA Grapalat" w:cs="Times New Roman"/>
                <w:b/>
                <w:bCs/>
                <w:color w:val="000000"/>
                <w:sz w:val="24"/>
                <w:szCs w:val="24"/>
                <w:lang w:val="hy-AM"/>
              </w:rPr>
              <w:t>մրցակցության պաշտպանության հանձնաժողով</w:t>
            </w: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78ADC77B" w14:textId="19805BC6" w:rsidR="00D57200" w:rsidRPr="003E02BC" w:rsidRDefault="005824BF" w:rsidP="002B1226">
            <w:pPr>
              <w:spacing w:after="0" w:line="240" w:lineRule="auto"/>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01</w:t>
            </w:r>
            <w:r w:rsidR="00D57200" w:rsidRPr="003E02BC">
              <w:rPr>
                <w:rFonts w:ascii="MS Mincho" w:eastAsia="MS Mincho" w:hAnsi="MS Mincho" w:cs="MS Mincho" w:hint="eastAsia"/>
                <w:b/>
                <w:bCs/>
                <w:color w:val="000000"/>
                <w:sz w:val="24"/>
                <w:szCs w:val="24"/>
                <w:lang w:val="hy-AM"/>
              </w:rPr>
              <w:t>․</w:t>
            </w:r>
            <w:r w:rsidR="00B45C5C" w:rsidRPr="003E02BC">
              <w:rPr>
                <w:rFonts w:ascii="GHEA Grapalat" w:eastAsia="Times New Roman" w:hAnsi="GHEA Grapalat" w:cs="Times New Roman"/>
                <w:b/>
                <w:bCs/>
                <w:color w:val="000000"/>
                <w:sz w:val="24"/>
                <w:szCs w:val="24"/>
                <w:lang w:val="hy-AM"/>
              </w:rPr>
              <w:t>0</w:t>
            </w:r>
            <w:r w:rsidRPr="003E02BC">
              <w:rPr>
                <w:rFonts w:ascii="GHEA Grapalat" w:eastAsia="Times New Roman" w:hAnsi="GHEA Grapalat" w:cs="Times New Roman"/>
                <w:b/>
                <w:bCs/>
                <w:color w:val="000000"/>
                <w:sz w:val="24"/>
                <w:szCs w:val="24"/>
                <w:lang w:val="hy-AM"/>
              </w:rPr>
              <w:t>8</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Times New Roman"/>
                <w:b/>
                <w:bCs/>
                <w:color w:val="000000"/>
                <w:sz w:val="24"/>
                <w:szCs w:val="24"/>
                <w:lang w:val="hy-AM"/>
              </w:rPr>
              <w:t>202</w:t>
            </w:r>
            <w:r w:rsidR="00B45C5C" w:rsidRPr="003E02BC">
              <w:rPr>
                <w:rFonts w:ascii="GHEA Grapalat" w:eastAsia="Times New Roman" w:hAnsi="GHEA Grapalat" w:cs="Times New Roman"/>
                <w:b/>
                <w:bCs/>
                <w:color w:val="000000"/>
                <w:sz w:val="24"/>
                <w:szCs w:val="24"/>
                <w:lang w:val="hy-AM"/>
              </w:rPr>
              <w:t>5</w:t>
            </w:r>
            <w:r w:rsidR="00D57200" w:rsidRPr="003E02BC">
              <w:rPr>
                <w:rFonts w:ascii="GHEA Grapalat" w:eastAsia="Times New Roman" w:hAnsi="GHEA Grapalat" w:cs="Times New Roman"/>
                <w:b/>
                <w:bCs/>
                <w:color w:val="000000"/>
                <w:sz w:val="24"/>
                <w:szCs w:val="24"/>
                <w:lang w:val="hy-AM"/>
              </w:rPr>
              <w:t>թ.</w:t>
            </w:r>
          </w:p>
        </w:tc>
      </w:tr>
      <w:tr w:rsidR="00D57200" w:rsidRPr="003E02BC" w14:paraId="67EF092C" w14:textId="77777777" w:rsidTr="00F92DEF">
        <w:trPr>
          <w:trHeight w:val="187"/>
          <w:tblCellSpacing w:w="0" w:type="dxa"/>
          <w:jc w:val="center"/>
        </w:trPr>
        <w:tc>
          <w:tcPr>
            <w:tcW w:w="11899" w:type="dxa"/>
            <w:gridSpan w:val="6"/>
            <w:vMerge/>
            <w:tcBorders>
              <w:left w:val="outset" w:sz="6" w:space="0" w:color="auto"/>
              <w:right w:val="outset" w:sz="6" w:space="0" w:color="auto"/>
            </w:tcBorders>
            <w:shd w:val="clear" w:color="auto" w:fill="D0D0D0"/>
          </w:tcPr>
          <w:p w14:paraId="3A99544B" w14:textId="77777777" w:rsidR="00D57200" w:rsidRPr="003E02BC" w:rsidRDefault="00D57200" w:rsidP="002B1226">
            <w:pPr>
              <w:spacing w:before="100" w:beforeAutospacing="1" w:after="100" w:afterAutospacing="1" w:line="240" w:lineRule="auto"/>
              <w:ind w:left="112"/>
              <w:jc w:val="center"/>
              <w:rPr>
                <w:rFonts w:ascii="GHEA Grapalat" w:eastAsia="Times New Roman" w:hAnsi="GHEA Grapalat" w:cs="Times New Roman"/>
                <w:b/>
                <w:bCs/>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27439D1C" w14:textId="1FAA7A7E" w:rsidR="00D57200" w:rsidRPr="003E02BC" w:rsidRDefault="00D57200" w:rsidP="002B1226">
            <w:pPr>
              <w:spacing w:after="0" w:line="240" w:lineRule="auto"/>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 xml:space="preserve">N </w:t>
            </w:r>
            <w:r w:rsidR="005824BF" w:rsidRPr="003E02BC">
              <w:rPr>
                <w:rFonts w:ascii="GHEA Grapalat" w:eastAsia="Times New Roman" w:hAnsi="GHEA Grapalat" w:cs="Times New Roman"/>
                <w:b/>
                <w:bCs/>
                <w:color w:val="000000"/>
                <w:sz w:val="24"/>
                <w:szCs w:val="24"/>
                <w:lang w:val="hy-AM"/>
              </w:rPr>
              <w:t>ԳԳ/907-2025</w:t>
            </w:r>
          </w:p>
        </w:tc>
      </w:tr>
      <w:tr w:rsidR="00D57200" w:rsidRPr="003E02BC" w14:paraId="574A856D" w14:textId="77777777" w:rsidTr="00F92DEF">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1A74C23A" w14:textId="77777777" w:rsidR="00EF6A87" w:rsidRPr="003E02BC" w:rsidRDefault="005824BF" w:rsidP="003E02BC">
            <w:pPr>
              <w:spacing w:after="0" w:line="360" w:lineRule="auto"/>
              <w:ind w:left="112" w:right="127" w:firstLine="425"/>
              <w:jc w:val="both"/>
              <w:rPr>
                <w:rFonts w:ascii="GHEA Grapalat" w:hAnsi="GHEA Grapalat"/>
                <w:sz w:val="24"/>
                <w:szCs w:val="24"/>
                <w:shd w:val="clear" w:color="auto" w:fill="FFFFFF"/>
                <w:lang w:val="hy-AM"/>
              </w:rPr>
            </w:pPr>
            <w:r w:rsidRPr="003E02BC">
              <w:rPr>
                <w:rFonts w:ascii="GHEA Grapalat" w:hAnsi="GHEA Grapalat"/>
                <w:sz w:val="24"/>
                <w:szCs w:val="24"/>
                <w:shd w:val="clear" w:color="auto" w:fill="FFFFFF"/>
                <w:lang w:val="hy-AM"/>
              </w:rPr>
              <w:lastRenderedPageBreak/>
              <w:t>Եվրասիական տնտեսական միության, և իր անդամ պետությունների՝ մի կողմից, և Ինդոնեզիայի Հանրապետության՝ մյուս կողմից, միջև ազատ առևտրի համաձայնագրի նախագծի վերաբերյալ Մրցակցության պաշտպանության հանձնաժողովն իր իրավասության շրջանակներում առաջարկություններ և դիտողություններ չունի:</w:t>
            </w:r>
          </w:p>
          <w:p w14:paraId="14B6546E" w14:textId="5E23B21C" w:rsidR="00D57200" w:rsidRPr="003E02BC" w:rsidRDefault="005824BF" w:rsidP="003E02BC">
            <w:pPr>
              <w:spacing w:after="0" w:line="360" w:lineRule="auto"/>
              <w:ind w:left="112" w:right="127" w:firstLine="425"/>
              <w:jc w:val="both"/>
              <w:rPr>
                <w:rFonts w:ascii="GHEA Grapalat" w:hAnsi="GHEA Grapalat"/>
                <w:sz w:val="24"/>
                <w:szCs w:val="24"/>
                <w:shd w:val="clear" w:color="auto" w:fill="FFFFFF"/>
                <w:lang w:val="hy-AM"/>
              </w:rPr>
            </w:pPr>
            <w:r w:rsidRPr="003E02BC">
              <w:rPr>
                <w:rFonts w:ascii="GHEA Grapalat" w:hAnsi="GHEA Grapalat"/>
                <w:sz w:val="24"/>
                <w:szCs w:val="24"/>
                <w:shd w:val="clear" w:color="auto" w:fill="FFFFFF"/>
                <w:lang w:val="hy-AM"/>
              </w:rPr>
              <w:t xml:space="preserve">  </w:t>
            </w:r>
          </w:p>
        </w:tc>
        <w:tc>
          <w:tcPr>
            <w:tcW w:w="7087" w:type="dxa"/>
            <w:gridSpan w:val="5"/>
            <w:tcBorders>
              <w:top w:val="outset" w:sz="6" w:space="0" w:color="auto"/>
              <w:left w:val="outset" w:sz="6" w:space="0" w:color="auto"/>
              <w:bottom w:val="outset" w:sz="6" w:space="0" w:color="auto"/>
              <w:right w:val="outset" w:sz="6" w:space="0" w:color="auto"/>
            </w:tcBorders>
          </w:tcPr>
          <w:p w14:paraId="31D1C39F" w14:textId="05DBD301" w:rsidR="00D57200" w:rsidRPr="003E02BC" w:rsidRDefault="00F550C0" w:rsidP="003E02BC">
            <w:pPr>
              <w:spacing w:after="0" w:line="360" w:lineRule="auto"/>
              <w:jc w:val="center"/>
              <w:rPr>
                <w:rFonts w:ascii="GHEA Grapalat" w:eastAsia="Times New Roman" w:hAnsi="GHEA Grapalat" w:cs="Times New Roman"/>
                <w:bCs/>
                <w:color w:val="000000"/>
                <w:sz w:val="24"/>
                <w:szCs w:val="24"/>
                <w:lang w:val="hy-AM"/>
              </w:rPr>
            </w:pPr>
            <w:r w:rsidRPr="003E02BC">
              <w:rPr>
                <w:rFonts w:ascii="GHEA Grapalat" w:hAnsi="GHEA Grapalat"/>
                <w:bCs/>
                <w:sz w:val="24"/>
                <w:szCs w:val="24"/>
                <w:lang w:val="hy-AM"/>
              </w:rPr>
              <w:t>Ընդունվել է։</w:t>
            </w:r>
          </w:p>
        </w:tc>
      </w:tr>
      <w:tr w:rsidR="0013587F" w:rsidRPr="003E02BC" w14:paraId="09DA83F8" w14:textId="77777777" w:rsidTr="00F92DEF">
        <w:trPr>
          <w:trHeight w:val="28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2E62C806" w14:textId="476A947F" w:rsidR="0013587F" w:rsidRPr="003E02BC" w:rsidRDefault="0013587F" w:rsidP="002B1226">
            <w:pPr>
              <w:spacing w:line="240" w:lineRule="auto"/>
              <w:ind w:left="112" w:right="127" w:firstLine="284"/>
              <w:jc w:val="center"/>
              <w:rPr>
                <w:rFonts w:ascii="GHEA Grapalat" w:hAnsi="GHEA Grapalat"/>
                <w:sz w:val="24"/>
                <w:szCs w:val="24"/>
                <w:lang w:val="hy-AM"/>
              </w:rPr>
            </w:pPr>
            <w:r w:rsidRPr="003E02BC">
              <w:rPr>
                <w:rFonts w:ascii="GHEA Grapalat" w:hAnsi="GHEA Grapalat"/>
                <w:sz w:val="24"/>
                <w:szCs w:val="24"/>
                <w:lang w:val="hy-AM"/>
              </w:rPr>
              <w:br/>
            </w:r>
            <w:r w:rsidR="00BD7B9C" w:rsidRPr="003E02BC">
              <w:rPr>
                <w:rFonts w:ascii="GHEA Grapalat" w:eastAsia="MS Mincho" w:hAnsi="GHEA Grapalat" w:cs="MS Mincho"/>
                <w:b/>
                <w:bCs/>
                <w:color w:val="000000"/>
                <w:sz w:val="24"/>
                <w:szCs w:val="24"/>
                <w:lang w:val="hy-AM"/>
              </w:rPr>
              <w:t>5</w:t>
            </w:r>
            <w:r w:rsidRPr="003E02BC">
              <w:rPr>
                <w:rFonts w:ascii="MS Mincho" w:eastAsia="MS Mincho" w:hAnsi="MS Mincho" w:cs="MS Mincho" w:hint="eastAsia"/>
                <w:b/>
                <w:bCs/>
                <w:color w:val="000000"/>
                <w:sz w:val="24"/>
                <w:szCs w:val="24"/>
                <w:lang w:val="hy-AM"/>
              </w:rPr>
              <w:t>․</w:t>
            </w:r>
            <w:r w:rsidRPr="003E02BC">
              <w:rPr>
                <w:rFonts w:ascii="GHEA Grapalat" w:eastAsia="Times New Roman" w:hAnsi="GHEA Grapalat" w:cs="Times New Roman"/>
                <w:b/>
                <w:bCs/>
                <w:color w:val="000000"/>
                <w:sz w:val="24"/>
                <w:szCs w:val="24"/>
                <w:lang w:val="hy-AM"/>
              </w:rPr>
              <w:t xml:space="preserve"> ՀՀ կրթության, գիտության, մշակույթի և սպորտի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A061F4" w14:textId="24BC9AB6" w:rsidR="0013587F" w:rsidRPr="003E02BC" w:rsidRDefault="00AB5DB4" w:rsidP="002B1226">
            <w:pPr>
              <w:spacing w:after="0" w:line="240" w:lineRule="auto"/>
              <w:jc w:val="center"/>
              <w:rPr>
                <w:rFonts w:ascii="GHEA Grapalat" w:hAnsi="GHEA Grapalat"/>
                <w:b/>
                <w:sz w:val="24"/>
                <w:szCs w:val="24"/>
                <w:lang w:val="hy-AM"/>
              </w:rPr>
            </w:pPr>
            <w:r w:rsidRPr="003E02BC">
              <w:rPr>
                <w:rFonts w:ascii="GHEA Grapalat" w:eastAsia="Times New Roman" w:hAnsi="GHEA Grapalat" w:cs="Times New Roman"/>
                <w:b/>
                <w:bCs/>
                <w:color w:val="000000"/>
                <w:sz w:val="24"/>
                <w:szCs w:val="24"/>
                <w:lang w:val="hy-AM"/>
              </w:rPr>
              <w:t>31</w:t>
            </w:r>
            <w:r w:rsidR="0013587F" w:rsidRPr="003E02BC">
              <w:rPr>
                <w:rFonts w:ascii="MS Mincho" w:eastAsia="MS Mincho" w:hAnsi="MS Mincho" w:cs="MS Mincho" w:hint="eastAsia"/>
                <w:b/>
                <w:bCs/>
                <w:color w:val="000000"/>
                <w:sz w:val="24"/>
                <w:szCs w:val="24"/>
                <w:lang w:val="hy-AM"/>
              </w:rPr>
              <w:t>․</w:t>
            </w:r>
            <w:r w:rsidR="0013587F" w:rsidRPr="003E02BC">
              <w:rPr>
                <w:rFonts w:ascii="GHEA Grapalat" w:eastAsia="Times New Roman" w:hAnsi="GHEA Grapalat" w:cs="Times New Roman"/>
                <w:b/>
                <w:bCs/>
                <w:color w:val="000000"/>
                <w:sz w:val="24"/>
                <w:szCs w:val="24"/>
                <w:lang w:val="hy-AM"/>
              </w:rPr>
              <w:t>0</w:t>
            </w:r>
            <w:r w:rsidRPr="003E02BC">
              <w:rPr>
                <w:rFonts w:ascii="GHEA Grapalat" w:eastAsia="Times New Roman" w:hAnsi="GHEA Grapalat" w:cs="Times New Roman"/>
                <w:b/>
                <w:bCs/>
                <w:color w:val="000000"/>
                <w:sz w:val="24"/>
                <w:szCs w:val="24"/>
                <w:lang w:val="hy-AM"/>
              </w:rPr>
              <w:t>7</w:t>
            </w:r>
            <w:r w:rsidR="0013587F" w:rsidRPr="003E02BC">
              <w:rPr>
                <w:rFonts w:ascii="MS Mincho" w:eastAsia="MS Mincho" w:hAnsi="MS Mincho" w:cs="MS Mincho" w:hint="eastAsia"/>
                <w:b/>
                <w:bCs/>
                <w:color w:val="000000"/>
                <w:sz w:val="24"/>
                <w:szCs w:val="24"/>
                <w:lang w:val="hy-AM"/>
              </w:rPr>
              <w:t>․</w:t>
            </w:r>
            <w:r w:rsidR="0013587F" w:rsidRPr="003E02BC">
              <w:rPr>
                <w:rFonts w:ascii="GHEA Grapalat" w:eastAsia="Times New Roman" w:hAnsi="GHEA Grapalat" w:cs="Times New Roman"/>
                <w:b/>
                <w:bCs/>
                <w:color w:val="000000"/>
                <w:sz w:val="24"/>
                <w:szCs w:val="24"/>
                <w:lang w:val="hy-AM"/>
              </w:rPr>
              <w:t>2025թ.</w:t>
            </w:r>
          </w:p>
        </w:tc>
      </w:tr>
      <w:tr w:rsidR="0013587F" w:rsidRPr="003E02BC" w14:paraId="576B22EB" w14:textId="77777777" w:rsidTr="00F92DEF">
        <w:trPr>
          <w:trHeight w:val="285"/>
          <w:tblCellSpacing w:w="0" w:type="dxa"/>
          <w:jc w:val="center"/>
        </w:trPr>
        <w:tc>
          <w:tcPr>
            <w:tcW w:w="11899" w:type="dxa"/>
            <w:gridSpan w:val="6"/>
            <w:vMerge/>
            <w:tcBorders>
              <w:left w:val="outset" w:sz="6" w:space="0" w:color="auto"/>
              <w:right w:val="outset" w:sz="6" w:space="0" w:color="auto"/>
            </w:tcBorders>
            <w:shd w:val="clear" w:color="auto" w:fill="D9D9D9" w:themeFill="background1" w:themeFillShade="D9"/>
          </w:tcPr>
          <w:p w14:paraId="54547BE5" w14:textId="77777777" w:rsidR="0013587F" w:rsidRPr="003E02BC" w:rsidRDefault="0013587F" w:rsidP="002B1226">
            <w:pPr>
              <w:spacing w:line="240" w:lineRule="auto"/>
              <w:ind w:left="112" w:right="127" w:firstLine="284"/>
              <w:jc w:val="both"/>
              <w:rPr>
                <w:rFonts w:ascii="GHEA Grapalat" w:hAnsi="GHEA Grapalat"/>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21E56B" w14:textId="5F1359BE" w:rsidR="0013587F" w:rsidRPr="003E02BC" w:rsidRDefault="0013587F" w:rsidP="002B1226">
            <w:pPr>
              <w:spacing w:after="0" w:line="240" w:lineRule="auto"/>
              <w:jc w:val="center"/>
              <w:rPr>
                <w:rFonts w:ascii="GHEA Grapalat" w:hAnsi="GHEA Grapalat"/>
                <w:b/>
                <w:sz w:val="24"/>
                <w:szCs w:val="24"/>
                <w:lang w:val="hy-AM"/>
              </w:rPr>
            </w:pPr>
            <w:r w:rsidRPr="003E02BC">
              <w:rPr>
                <w:rFonts w:ascii="GHEA Grapalat" w:eastAsia="Times New Roman" w:hAnsi="GHEA Grapalat" w:cs="Times New Roman"/>
                <w:b/>
                <w:bCs/>
                <w:color w:val="000000"/>
                <w:sz w:val="24"/>
                <w:szCs w:val="24"/>
                <w:lang w:val="hy-AM"/>
              </w:rPr>
              <w:t>N</w:t>
            </w:r>
            <w:r w:rsidR="00AB5DB4" w:rsidRPr="003E02BC">
              <w:rPr>
                <w:rFonts w:ascii="GHEA Grapalat" w:eastAsia="Times New Roman" w:hAnsi="GHEA Grapalat" w:cs="Times New Roman"/>
                <w:b/>
                <w:bCs/>
                <w:color w:val="000000"/>
                <w:sz w:val="24"/>
                <w:szCs w:val="24"/>
                <w:lang w:val="hy-AM"/>
              </w:rPr>
              <w:t xml:space="preserve"> 01/15.1/24555-2025</w:t>
            </w:r>
          </w:p>
        </w:tc>
      </w:tr>
      <w:tr w:rsidR="0013587F" w:rsidRPr="003E02BC" w14:paraId="1309743A" w14:textId="77777777" w:rsidTr="00F92DEF">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4BA7445C" w14:textId="58F65ABC" w:rsidR="0013587F" w:rsidRPr="003E02BC" w:rsidRDefault="0013587F" w:rsidP="003E02BC">
            <w:pPr>
              <w:spacing w:after="0" w:line="360" w:lineRule="auto"/>
              <w:ind w:left="112" w:right="127" w:firstLine="625"/>
              <w:jc w:val="both"/>
              <w:rPr>
                <w:rFonts w:ascii="GHEA Grapalat" w:eastAsia="Times New Roman" w:hAnsi="GHEA Grapalat" w:cs="Sylfaen"/>
                <w:iCs/>
                <w:sz w:val="24"/>
                <w:szCs w:val="24"/>
                <w:lang w:val="hy-AM" w:eastAsia="ru-RU"/>
              </w:rPr>
            </w:pPr>
            <w:r w:rsidRPr="003E02BC">
              <w:rPr>
                <w:rFonts w:ascii="GHEA Grapalat" w:eastAsia="Times New Roman" w:hAnsi="GHEA Grapalat" w:cs="Sylfaen"/>
                <w:iCs/>
                <w:sz w:val="24"/>
                <w:szCs w:val="24"/>
                <w:lang w:val="hy-AM" w:eastAsia="ru-RU"/>
              </w:rPr>
              <w:t>Ի կատարումն ՀՀ փոխվարչապետ Մ.Գրիգորյանի 2025թ. հուլիսի 11-ի հմ.</w:t>
            </w:r>
            <w:r w:rsidRPr="003E02BC">
              <w:rPr>
                <w:rFonts w:ascii="GHEA Grapalat" w:hAnsi="GHEA Grapalat"/>
                <w:iCs/>
                <w:color w:val="000000"/>
                <w:sz w:val="24"/>
                <w:szCs w:val="24"/>
                <w:shd w:val="clear" w:color="auto" w:fill="FFFFFF"/>
                <w:lang w:val="hy-AM"/>
              </w:rPr>
              <w:t xml:space="preserve"> 05/60.2/22671-2025 և հուլիսի 23-ի հմ. 05/60/24112-2025 </w:t>
            </w:r>
            <w:r w:rsidRPr="003E02BC">
              <w:rPr>
                <w:rFonts w:ascii="GHEA Grapalat" w:eastAsia="Times New Roman" w:hAnsi="GHEA Grapalat" w:cs="Sylfaen"/>
                <w:iCs/>
                <w:sz w:val="24"/>
                <w:szCs w:val="24"/>
                <w:lang w:val="hy-AM" w:eastAsia="ru-RU"/>
              </w:rPr>
              <w:t>հանձնարարականների՝</w:t>
            </w:r>
          </w:p>
          <w:p w14:paraId="57EA1868" w14:textId="77777777" w:rsidR="0013587F" w:rsidRPr="003E02BC" w:rsidRDefault="0013587F" w:rsidP="003E02BC">
            <w:pPr>
              <w:spacing w:after="0" w:line="360" w:lineRule="auto"/>
              <w:ind w:left="112" w:right="127" w:firstLine="425"/>
              <w:jc w:val="both"/>
              <w:rPr>
                <w:rFonts w:ascii="GHEA Grapalat" w:eastAsia="Times New Roman" w:hAnsi="GHEA Grapalat" w:cs="Sylfaen"/>
                <w:sz w:val="24"/>
                <w:szCs w:val="24"/>
                <w:lang w:val="hy-AM" w:eastAsia="ru-RU"/>
              </w:rPr>
            </w:pPr>
            <w:r w:rsidRPr="003E02BC">
              <w:rPr>
                <w:rFonts w:ascii="GHEA Grapalat" w:eastAsia="Times New Roman" w:hAnsi="GHEA Grapalat" w:cs="Sylfaen"/>
                <w:sz w:val="24"/>
                <w:szCs w:val="24"/>
                <w:lang w:val="hy-AM" w:eastAsia="ru-RU"/>
              </w:rPr>
              <w:t>Հայտնում եմ, որ «Եվրասիական տնտեսական միության և դրա անդամ պետությունների՝ մի կողմից, և Ինդոնեզիայի Հանրապետության՝ մյուս կողմից, միջև ազատ առևտրի մասին» համաձայնագրի նախագծի վերաբերյալ ՀՀ կրթության, գիտության, մշակույթի և սպորտի նախարարությունն իր իրավասության շրջանակներում առաջարկություններ չունի:</w:t>
            </w:r>
          </w:p>
          <w:p w14:paraId="0D5F18E5" w14:textId="2FB288BF" w:rsidR="00EF6A87" w:rsidRPr="003E02BC" w:rsidRDefault="00EF6A87" w:rsidP="003E02BC">
            <w:pPr>
              <w:spacing w:after="0" w:line="360" w:lineRule="auto"/>
              <w:ind w:left="112" w:right="127" w:firstLine="425"/>
              <w:jc w:val="both"/>
              <w:rPr>
                <w:rFonts w:ascii="GHEA Grapalat" w:eastAsia="Times New Roman" w:hAnsi="GHEA Grapalat" w:cs="Sylfaen"/>
                <w:sz w:val="24"/>
                <w:szCs w:val="24"/>
                <w:lang w:val="hy-AM" w:eastAsia="ru-RU"/>
              </w:rPr>
            </w:pPr>
          </w:p>
        </w:tc>
        <w:tc>
          <w:tcPr>
            <w:tcW w:w="7087" w:type="dxa"/>
            <w:gridSpan w:val="5"/>
            <w:tcBorders>
              <w:top w:val="outset" w:sz="6" w:space="0" w:color="auto"/>
              <w:left w:val="outset" w:sz="6" w:space="0" w:color="auto"/>
              <w:bottom w:val="outset" w:sz="6" w:space="0" w:color="auto"/>
              <w:right w:val="outset" w:sz="6" w:space="0" w:color="auto"/>
            </w:tcBorders>
          </w:tcPr>
          <w:p w14:paraId="144AC237" w14:textId="67AE2B69" w:rsidR="0013587F" w:rsidRPr="003E02BC" w:rsidRDefault="0013587F" w:rsidP="003E02BC">
            <w:pPr>
              <w:spacing w:after="0" w:line="360" w:lineRule="auto"/>
              <w:jc w:val="center"/>
              <w:rPr>
                <w:rFonts w:ascii="GHEA Grapalat" w:hAnsi="GHEA Grapalat"/>
                <w:bCs/>
                <w:sz w:val="24"/>
                <w:szCs w:val="24"/>
                <w:lang w:val="hy-AM"/>
              </w:rPr>
            </w:pPr>
            <w:r w:rsidRPr="003E02BC">
              <w:rPr>
                <w:rFonts w:ascii="GHEA Grapalat" w:hAnsi="GHEA Grapalat"/>
                <w:bCs/>
                <w:sz w:val="24"/>
                <w:szCs w:val="24"/>
                <w:lang w:val="hy-AM"/>
              </w:rPr>
              <w:t>Ընդունվել է։</w:t>
            </w:r>
          </w:p>
        </w:tc>
      </w:tr>
      <w:tr w:rsidR="001F0B96" w:rsidRPr="003E02BC" w14:paraId="5151D083" w14:textId="77777777" w:rsidTr="00F92DEF">
        <w:trPr>
          <w:trHeight w:val="180"/>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37C6F4EA" w14:textId="5D44EED4" w:rsidR="001F0B96" w:rsidRPr="003E02BC" w:rsidRDefault="001F0B96" w:rsidP="002B1226">
            <w:pPr>
              <w:spacing w:line="240" w:lineRule="auto"/>
              <w:ind w:left="112" w:right="127" w:firstLine="284"/>
              <w:jc w:val="center"/>
              <w:rPr>
                <w:rFonts w:ascii="GHEA Grapalat" w:eastAsia="MS Mincho" w:hAnsi="GHEA Grapalat" w:cs="MS Mincho"/>
                <w:b/>
                <w:bCs/>
                <w:color w:val="000000"/>
                <w:sz w:val="24"/>
                <w:szCs w:val="24"/>
                <w:lang w:val="hy-AM"/>
              </w:rPr>
            </w:pPr>
            <w:r w:rsidRPr="003E02BC">
              <w:rPr>
                <w:rFonts w:ascii="GHEA Grapalat" w:eastAsia="MS Mincho" w:hAnsi="GHEA Grapalat" w:cs="MS Mincho"/>
                <w:b/>
                <w:bCs/>
                <w:color w:val="000000"/>
                <w:sz w:val="24"/>
                <w:szCs w:val="24"/>
                <w:lang w:val="hy-AM"/>
              </w:rPr>
              <w:lastRenderedPageBreak/>
              <w:br/>
            </w:r>
            <w:r w:rsidR="00BD7B9C" w:rsidRPr="003E02BC">
              <w:rPr>
                <w:rFonts w:ascii="GHEA Grapalat" w:eastAsia="MS Mincho" w:hAnsi="GHEA Grapalat" w:cs="MS Mincho"/>
                <w:b/>
                <w:bCs/>
                <w:color w:val="000000"/>
                <w:sz w:val="24"/>
                <w:szCs w:val="24"/>
                <w:lang w:val="hy-AM"/>
              </w:rPr>
              <w:t>6</w:t>
            </w:r>
            <w:r w:rsidRPr="002B1226">
              <w:rPr>
                <w:rFonts w:ascii="GHEA Grapalat" w:eastAsia="MS Mincho" w:hAnsi="GHEA Grapalat" w:cs="MS Mincho" w:hint="eastAsia"/>
                <w:b/>
                <w:bCs/>
                <w:color w:val="000000"/>
                <w:sz w:val="24"/>
                <w:szCs w:val="24"/>
                <w:lang w:val="hy-AM"/>
              </w:rPr>
              <w:t>․</w:t>
            </w:r>
            <w:r w:rsidRPr="002B1226">
              <w:rPr>
                <w:rFonts w:ascii="GHEA Grapalat" w:eastAsia="MS Mincho" w:hAnsi="GHEA Grapalat" w:cs="MS Mincho"/>
                <w:b/>
                <w:bCs/>
                <w:color w:val="000000"/>
                <w:sz w:val="24"/>
                <w:szCs w:val="24"/>
                <w:lang w:val="hy-AM"/>
              </w:rPr>
              <w:t xml:space="preserve"> ՀՀ Շրջակա միջավայրի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6AE8C86" w14:textId="13C766D5" w:rsidR="001F0B96" w:rsidRPr="003E02BC" w:rsidRDefault="001F0B96" w:rsidP="002B1226">
            <w:pPr>
              <w:spacing w:after="0" w:line="240" w:lineRule="auto"/>
              <w:jc w:val="center"/>
              <w:rPr>
                <w:rFonts w:ascii="GHEA Grapalat" w:hAnsi="GHEA Grapalat"/>
                <w:b/>
                <w:sz w:val="24"/>
                <w:szCs w:val="24"/>
                <w:lang w:val="hy-AM"/>
              </w:rPr>
            </w:pPr>
            <w:r w:rsidRPr="003E02BC">
              <w:rPr>
                <w:rFonts w:ascii="GHEA Grapalat" w:eastAsia="Times New Roman" w:hAnsi="GHEA Grapalat" w:cs="Times New Roman"/>
                <w:b/>
                <w:bCs/>
                <w:color w:val="000000"/>
                <w:sz w:val="24"/>
                <w:szCs w:val="24"/>
                <w:lang w:val="hy-AM"/>
              </w:rPr>
              <w:t>01</w:t>
            </w:r>
            <w:r w:rsidRPr="003E02BC">
              <w:rPr>
                <w:rFonts w:ascii="MS Mincho" w:eastAsia="MS Mincho" w:hAnsi="MS Mincho" w:cs="MS Mincho" w:hint="eastAsia"/>
                <w:b/>
                <w:bCs/>
                <w:color w:val="000000"/>
                <w:sz w:val="24"/>
                <w:szCs w:val="24"/>
                <w:lang w:val="hy-AM"/>
              </w:rPr>
              <w:t>․</w:t>
            </w:r>
            <w:r w:rsidRPr="003E02BC">
              <w:rPr>
                <w:rFonts w:ascii="GHEA Grapalat" w:eastAsia="Times New Roman" w:hAnsi="GHEA Grapalat" w:cs="Times New Roman"/>
                <w:b/>
                <w:bCs/>
                <w:color w:val="000000"/>
                <w:sz w:val="24"/>
                <w:szCs w:val="24"/>
                <w:lang w:val="hy-AM"/>
              </w:rPr>
              <w:t>08</w:t>
            </w:r>
            <w:r w:rsidRPr="003E02BC">
              <w:rPr>
                <w:rFonts w:ascii="MS Mincho" w:eastAsia="MS Mincho" w:hAnsi="MS Mincho" w:cs="MS Mincho" w:hint="eastAsia"/>
                <w:b/>
                <w:bCs/>
                <w:color w:val="000000"/>
                <w:sz w:val="24"/>
                <w:szCs w:val="24"/>
                <w:lang w:val="hy-AM"/>
              </w:rPr>
              <w:t>․</w:t>
            </w:r>
            <w:r w:rsidRPr="003E02BC">
              <w:rPr>
                <w:rFonts w:ascii="GHEA Grapalat" w:eastAsia="Times New Roman" w:hAnsi="GHEA Grapalat" w:cs="Times New Roman"/>
                <w:b/>
                <w:bCs/>
                <w:color w:val="000000"/>
                <w:sz w:val="24"/>
                <w:szCs w:val="24"/>
                <w:lang w:val="hy-AM"/>
              </w:rPr>
              <w:t>2025թ</w:t>
            </w:r>
            <w:r w:rsidRPr="003E02BC">
              <w:rPr>
                <w:rFonts w:ascii="MS Mincho" w:eastAsia="MS Mincho" w:hAnsi="MS Mincho" w:cs="MS Mincho" w:hint="eastAsia"/>
                <w:b/>
                <w:bCs/>
                <w:color w:val="000000"/>
                <w:sz w:val="24"/>
                <w:szCs w:val="24"/>
                <w:lang w:val="hy-AM"/>
              </w:rPr>
              <w:t>․</w:t>
            </w:r>
          </w:p>
        </w:tc>
      </w:tr>
      <w:tr w:rsidR="001F0B96" w:rsidRPr="003E02BC" w14:paraId="0466B768" w14:textId="77777777" w:rsidTr="00F92DEF">
        <w:trPr>
          <w:trHeight w:val="180"/>
          <w:tblCellSpacing w:w="0" w:type="dxa"/>
          <w:jc w:val="center"/>
        </w:trPr>
        <w:tc>
          <w:tcPr>
            <w:tcW w:w="11899" w:type="dxa"/>
            <w:gridSpan w:val="6"/>
            <w:vMerge/>
            <w:tcBorders>
              <w:left w:val="outset" w:sz="6" w:space="0" w:color="auto"/>
              <w:right w:val="outset" w:sz="6" w:space="0" w:color="auto"/>
            </w:tcBorders>
            <w:shd w:val="clear" w:color="auto" w:fill="D9D9D9" w:themeFill="background1" w:themeFillShade="D9"/>
          </w:tcPr>
          <w:p w14:paraId="6BE49AA8" w14:textId="77777777" w:rsidR="001F0B96" w:rsidRPr="003E02BC" w:rsidRDefault="001F0B96" w:rsidP="002B1226">
            <w:pPr>
              <w:spacing w:after="0" w:line="240" w:lineRule="auto"/>
              <w:ind w:left="112" w:right="127" w:firstLine="625"/>
              <w:jc w:val="both"/>
              <w:rPr>
                <w:rFonts w:ascii="GHEA Grapalat" w:eastAsia="Times New Roman" w:hAnsi="GHEA Grapalat" w:cs="Sylfaen"/>
                <w:iCs/>
                <w:sz w:val="24"/>
                <w:szCs w:val="24"/>
                <w:lang w:val="hy-AM" w:eastAsia="ru-RU"/>
              </w:rPr>
            </w:pP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C0E1C76" w14:textId="463FC74E" w:rsidR="001F0B96" w:rsidRPr="003E02BC" w:rsidRDefault="001F0B96" w:rsidP="002B1226">
            <w:pPr>
              <w:spacing w:after="0" w:line="240" w:lineRule="auto"/>
              <w:jc w:val="center"/>
              <w:rPr>
                <w:rFonts w:ascii="GHEA Grapalat" w:hAnsi="GHEA Grapalat"/>
                <w:b/>
                <w:sz w:val="24"/>
                <w:szCs w:val="24"/>
                <w:lang w:val="hy-AM"/>
              </w:rPr>
            </w:pPr>
            <w:r w:rsidRPr="003E02BC">
              <w:rPr>
                <w:rFonts w:ascii="GHEA Grapalat" w:eastAsia="Times New Roman" w:hAnsi="GHEA Grapalat" w:cs="Times New Roman"/>
                <w:b/>
                <w:bCs/>
                <w:color w:val="000000"/>
                <w:sz w:val="24"/>
                <w:szCs w:val="24"/>
                <w:lang w:val="hy-AM"/>
              </w:rPr>
              <w:t>N 1/08.5/8516-2025</w:t>
            </w:r>
          </w:p>
        </w:tc>
      </w:tr>
      <w:tr w:rsidR="001F0B96" w:rsidRPr="003E02BC" w14:paraId="422906A7" w14:textId="77777777" w:rsidTr="00F92DEF">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3968C563" w14:textId="77777777" w:rsidR="00EF6A87" w:rsidRDefault="001F0B96" w:rsidP="006242BA">
            <w:pPr>
              <w:spacing w:after="0" w:line="360" w:lineRule="auto"/>
              <w:ind w:left="112" w:right="127" w:firstLine="425"/>
              <w:jc w:val="both"/>
              <w:rPr>
                <w:rFonts w:ascii="GHEA Grapalat" w:hAnsi="GHEA Grapalat"/>
                <w:sz w:val="24"/>
                <w:szCs w:val="24"/>
                <w:lang w:val="hy-AM"/>
              </w:rPr>
            </w:pPr>
            <w:r w:rsidRPr="003E02BC">
              <w:rPr>
                <w:rFonts w:ascii="GHEA Grapalat" w:hAnsi="GHEA Grapalat"/>
                <w:sz w:val="24"/>
                <w:szCs w:val="24"/>
                <w:lang w:val="hy-AM"/>
              </w:rPr>
              <w:t xml:space="preserve">Ի կատարումն </w:t>
            </w:r>
            <w:r w:rsidRPr="003E02BC">
              <w:rPr>
                <w:rFonts w:ascii="GHEA Grapalat" w:hAnsi="GHEA Grapalat" w:cs="Arial"/>
                <w:sz w:val="24"/>
                <w:szCs w:val="24"/>
                <w:lang w:val="hy-AM"/>
              </w:rPr>
              <w:t>փոխվարչապետ Մհեր Գրիգորյանի 2025 թվականի հուլիսի 11-ի № 05/60.2/22671 և հուլիսի 23-ի № 05/60/24112 հանձնարարականների՝ հայտնում եմ, որ ԵԱՏՄ և դրա անդամ պետությունների՝ մի կողմից, և Ինդոնեզիայի Հանրապետության՝ մյուս կողմից, միջև ազատ առևտրի համաձայնագրի</w:t>
            </w:r>
            <w:r w:rsidRPr="003E02BC">
              <w:rPr>
                <w:rFonts w:ascii="GHEA Grapalat" w:hAnsi="GHEA Grapalat"/>
                <w:sz w:val="24"/>
                <w:szCs w:val="24"/>
                <w:lang w:val="hy-AM"/>
              </w:rPr>
              <w:t xml:space="preserve"> նախագծի և դրա շրջանակներում ներկայացված </w:t>
            </w:r>
            <w:r w:rsidRPr="003E02BC">
              <w:rPr>
                <w:rFonts w:ascii="GHEA Grapalat" w:hAnsi="GHEA Grapalat" w:cs="Arial"/>
                <w:sz w:val="24"/>
                <w:szCs w:val="24"/>
                <w:lang w:val="hy-AM"/>
              </w:rPr>
              <w:t>համատեղ ըմբռնման նախագծի վերաբերյալ</w:t>
            </w:r>
            <w:r w:rsidRPr="003E02BC">
              <w:rPr>
                <w:rFonts w:ascii="GHEA Grapalat" w:hAnsi="GHEA Grapalat"/>
                <w:sz w:val="24"/>
                <w:szCs w:val="24"/>
                <w:lang w:val="hy-AM"/>
              </w:rPr>
              <w:t xml:space="preserve"> շրջակա միջավայրի նախարարությունն առաջարկություններ և առարկություններ չունի։</w:t>
            </w:r>
          </w:p>
          <w:p w14:paraId="0276286C" w14:textId="5B9F7060" w:rsidR="006242BA" w:rsidRPr="003E02BC" w:rsidRDefault="006242BA" w:rsidP="006242BA">
            <w:pPr>
              <w:spacing w:after="0" w:line="360" w:lineRule="auto"/>
              <w:ind w:left="112" w:right="127" w:firstLine="425"/>
              <w:jc w:val="both"/>
              <w:rPr>
                <w:rFonts w:ascii="GHEA Grapalat"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tcPr>
          <w:p w14:paraId="09F975CE" w14:textId="21C9286C" w:rsidR="001F0B96" w:rsidRPr="003E02BC" w:rsidRDefault="001F0B96" w:rsidP="003E02BC">
            <w:pPr>
              <w:spacing w:after="0" w:line="360" w:lineRule="auto"/>
              <w:jc w:val="center"/>
              <w:rPr>
                <w:rFonts w:ascii="GHEA Grapalat" w:hAnsi="GHEA Grapalat"/>
                <w:bCs/>
                <w:sz w:val="24"/>
                <w:szCs w:val="24"/>
                <w:lang w:val="hy-AM"/>
              </w:rPr>
            </w:pPr>
            <w:r w:rsidRPr="003E02BC">
              <w:rPr>
                <w:rFonts w:ascii="GHEA Grapalat" w:hAnsi="GHEA Grapalat"/>
                <w:bCs/>
                <w:sz w:val="24"/>
                <w:szCs w:val="24"/>
                <w:lang w:val="hy-AM"/>
              </w:rPr>
              <w:t>Ընդունվել է։</w:t>
            </w:r>
            <w:r w:rsidRPr="003E02BC">
              <w:rPr>
                <w:rFonts w:ascii="Calibri" w:eastAsia="Times New Roman" w:hAnsi="Calibri" w:cs="Calibri"/>
                <w:bCs/>
                <w:color w:val="000000"/>
                <w:sz w:val="24"/>
                <w:szCs w:val="24"/>
                <w:lang w:val="hy-AM"/>
              </w:rPr>
              <w:t> </w:t>
            </w:r>
          </w:p>
        </w:tc>
      </w:tr>
      <w:tr w:rsidR="00D57200" w:rsidRPr="003E02BC" w14:paraId="07538D1B" w14:textId="77777777" w:rsidTr="00F92DEF">
        <w:trPr>
          <w:trHeight w:val="240"/>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0D0D0"/>
          </w:tcPr>
          <w:p w14:paraId="767633AB" w14:textId="4EC51807" w:rsidR="00D57200" w:rsidRPr="003E02BC" w:rsidRDefault="00BD7B9C" w:rsidP="002B1226">
            <w:pPr>
              <w:spacing w:before="100" w:beforeAutospacing="1" w:after="100" w:afterAutospacing="1" w:line="240" w:lineRule="auto"/>
              <w:ind w:left="112"/>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7</w:t>
            </w:r>
            <w:r w:rsidR="00D57200" w:rsidRPr="003E02BC">
              <w:rPr>
                <w:rFonts w:ascii="GHEA Grapalat" w:eastAsia="Times New Roman" w:hAnsi="GHEA Grapalat" w:cs="Times New Roman"/>
                <w:b/>
                <w:bCs/>
                <w:color w:val="000000"/>
                <w:sz w:val="24"/>
                <w:szCs w:val="24"/>
                <w:lang w:val="hy-AM"/>
              </w:rPr>
              <w:t xml:space="preserve">. ՀՀ </w:t>
            </w:r>
            <w:r w:rsidR="00B45C5C" w:rsidRPr="003E02BC">
              <w:rPr>
                <w:rFonts w:ascii="GHEA Grapalat" w:eastAsia="Times New Roman" w:hAnsi="GHEA Grapalat" w:cs="Times New Roman"/>
                <w:b/>
                <w:bCs/>
                <w:color w:val="000000"/>
                <w:sz w:val="24"/>
                <w:szCs w:val="24"/>
                <w:lang w:val="hy-AM"/>
              </w:rPr>
              <w:t>Բարձր տեխնոլոգիական արդյունաբերության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2FA92740" w14:textId="582C9F47" w:rsidR="00D57200" w:rsidRPr="003E02BC" w:rsidRDefault="00290D81" w:rsidP="002B1226">
            <w:pPr>
              <w:spacing w:after="0" w:line="240" w:lineRule="auto"/>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04</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Times New Roman"/>
                <w:b/>
                <w:bCs/>
                <w:color w:val="000000"/>
                <w:sz w:val="24"/>
                <w:szCs w:val="24"/>
                <w:lang w:val="hy-AM"/>
              </w:rPr>
              <w:t>0</w:t>
            </w:r>
            <w:r w:rsidRPr="003E02BC">
              <w:rPr>
                <w:rFonts w:ascii="GHEA Grapalat" w:eastAsia="Times New Roman" w:hAnsi="GHEA Grapalat" w:cs="Times New Roman"/>
                <w:b/>
                <w:bCs/>
                <w:color w:val="000000"/>
                <w:sz w:val="24"/>
                <w:szCs w:val="24"/>
                <w:lang w:val="hy-AM"/>
              </w:rPr>
              <w:t>8</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Times New Roman"/>
                <w:b/>
                <w:bCs/>
                <w:color w:val="000000"/>
                <w:sz w:val="24"/>
                <w:szCs w:val="24"/>
                <w:lang w:val="hy-AM"/>
              </w:rPr>
              <w:t>202</w:t>
            </w:r>
            <w:r w:rsidR="00BB4081" w:rsidRPr="003E02BC">
              <w:rPr>
                <w:rFonts w:ascii="GHEA Grapalat" w:eastAsia="Times New Roman" w:hAnsi="GHEA Grapalat" w:cs="Times New Roman"/>
                <w:b/>
                <w:bCs/>
                <w:color w:val="000000"/>
                <w:sz w:val="24"/>
                <w:szCs w:val="24"/>
                <w:lang w:val="hy-AM"/>
              </w:rPr>
              <w:t>5</w:t>
            </w:r>
            <w:r w:rsidR="00D57200" w:rsidRPr="003E02BC">
              <w:rPr>
                <w:rFonts w:ascii="GHEA Grapalat" w:eastAsia="Times New Roman" w:hAnsi="GHEA Grapalat" w:cs="Times New Roman"/>
                <w:b/>
                <w:bCs/>
                <w:color w:val="000000"/>
                <w:sz w:val="24"/>
                <w:szCs w:val="24"/>
                <w:lang w:val="hy-AM"/>
              </w:rPr>
              <w:t>թ</w:t>
            </w:r>
            <w:r w:rsidR="00D57200" w:rsidRPr="003E02BC">
              <w:rPr>
                <w:rFonts w:ascii="MS Mincho" w:eastAsia="MS Mincho" w:hAnsi="MS Mincho" w:cs="MS Mincho" w:hint="eastAsia"/>
                <w:b/>
                <w:bCs/>
                <w:color w:val="000000"/>
                <w:sz w:val="24"/>
                <w:szCs w:val="24"/>
                <w:lang w:val="hy-AM"/>
              </w:rPr>
              <w:t>․</w:t>
            </w:r>
          </w:p>
        </w:tc>
      </w:tr>
      <w:tr w:rsidR="00D57200" w:rsidRPr="003E02BC" w14:paraId="74B2F072" w14:textId="77777777" w:rsidTr="00F92DEF">
        <w:trPr>
          <w:trHeight w:val="240"/>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D0D0D0"/>
          </w:tcPr>
          <w:p w14:paraId="695708D0" w14:textId="77777777" w:rsidR="00D57200" w:rsidRPr="003E02BC" w:rsidRDefault="00D57200" w:rsidP="002B1226">
            <w:pPr>
              <w:spacing w:before="100" w:beforeAutospacing="1" w:after="100" w:afterAutospacing="1" w:line="240" w:lineRule="auto"/>
              <w:ind w:left="112"/>
              <w:jc w:val="center"/>
              <w:rPr>
                <w:rFonts w:ascii="GHEA Grapalat" w:eastAsia="Times New Roman" w:hAnsi="GHEA Grapalat" w:cs="Times New Roman"/>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4AFA0587" w14:textId="19D3A24F" w:rsidR="00D57200" w:rsidRPr="003E02BC" w:rsidRDefault="00D57200" w:rsidP="002B1226">
            <w:pPr>
              <w:spacing w:after="0" w:line="240" w:lineRule="auto"/>
              <w:jc w:val="center"/>
              <w:rPr>
                <w:rFonts w:ascii="GHEA Grapalat" w:eastAsia="Times New Roman" w:hAnsi="GHEA Grapalat" w:cs="Times New Roman"/>
                <w:b/>
                <w:bCs/>
                <w:color w:val="000000"/>
                <w:sz w:val="24"/>
                <w:szCs w:val="24"/>
                <w:lang w:val="hy-AM"/>
              </w:rPr>
            </w:pPr>
            <w:r w:rsidRPr="003E02BC">
              <w:rPr>
                <w:rFonts w:ascii="GHEA Grapalat" w:eastAsia="Times New Roman" w:hAnsi="GHEA Grapalat" w:cs="Times New Roman"/>
                <w:b/>
                <w:bCs/>
                <w:color w:val="000000"/>
                <w:sz w:val="24"/>
                <w:szCs w:val="24"/>
                <w:lang w:val="hy-AM"/>
              </w:rPr>
              <w:t xml:space="preserve">N </w:t>
            </w:r>
            <w:r w:rsidR="00290D81" w:rsidRPr="003E02BC">
              <w:rPr>
                <w:rFonts w:ascii="GHEA Grapalat" w:eastAsia="Times New Roman" w:hAnsi="GHEA Grapalat" w:cs="Times New Roman"/>
                <w:b/>
                <w:bCs/>
                <w:color w:val="000000"/>
                <w:sz w:val="24"/>
                <w:szCs w:val="24"/>
                <w:lang w:val="hy-AM"/>
              </w:rPr>
              <w:t>01/15.2/6527-2025</w:t>
            </w:r>
          </w:p>
        </w:tc>
      </w:tr>
      <w:tr w:rsidR="00D57200" w:rsidRPr="003E02BC" w14:paraId="26C1A360"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78D3A5E6" w14:textId="77777777" w:rsidR="006242BA" w:rsidRDefault="001046D0" w:rsidP="006242BA">
            <w:pPr>
              <w:shd w:val="clear" w:color="auto" w:fill="FFFFFF"/>
              <w:spacing w:after="0" w:line="360" w:lineRule="auto"/>
              <w:ind w:left="112" w:right="127" w:firstLine="284"/>
              <w:jc w:val="both"/>
              <w:rPr>
                <w:rFonts w:ascii="GHEA Grapalat" w:eastAsia="Calibri" w:hAnsi="GHEA Grapalat" w:cs="Sylfaen"/>
                <w:color w:val="000000"/>
                <w:sz w:val="24"/>
                <w:szCs w:val="24"/>
                <w:lang w:val="hy-AM"/>
              </w:rPr>
            </w:pPr>
            <w:r w:rsidRPr="003E02BC">
              <w:rPr>
                <w:rFonts w:ascii="GHEA Grapalat" w:eastAsia="Calibri" w:hAnsi="GHEA Grapalat" w:cs="Sylfaen"/>
                <w:color w:val="000000"/>
                <w:sz w:val="24"/>
                <w:szCs w:val="24"/>
                <w:lang w:val="hy-AM"/>
              </w:rPr>
              <w:t xml:space="preserve">Ի կատարումն ՀՀ փոխվարչապետի 2025 թվականի հուլիսի 14-ի թիվ 05/60.2/22671-2025 և հուլիսի 23-ի թիվ 05/60/24112-2025 հանձնարարականների՝ հայտնում ենք, որ «ԵԱՏՄ և դրա անդամ պետությունների՝ մի կողմից, և Ինդոնեզիայի Հանրապետության՝ մյուս կողմից, միջև ազատ առևտրի համաձայնագրի» նախագծի ներկայիս խմբագրության </w:t>
            </w:r>
            <w:r w:rsidRPr="003E02BC">
              <w:rPr>
                <w:rFonts w:ascii="GHEA Grapalat" w:eastAsia="Calibri" w:hAnsi="GHEA Grapalat" w:cs="Sylfaen"/>
                <w:color w:val="000000"/>
                <w:sz w:val="24"/>
                <w:szCs w:val="24"/>
                <w:lang w:val="hy-AM"/>
              </w:rPr>
              <w:lastRenderedPageBreak/>
              <w:t xml:space="preserve">վերաբերյալ ՀՀ բարձր տեխնոլոգիական արդյունաբերության նախարարության իրավասության սահմաններում առարկություններ և առաջարկություններ չկան:   </w:t>
            </w:r>
          </w:p>
          <w:p w14:paraId="2FDCBA2D" w14:textId="036946F4" w:rsidR="00375C90" w:rsidRPr="003E02BC" w:rsidRDefault="001046D0" w:rsidP="006242BA">
            <w:pPr>
              <w:shd w:val="clear" w:color="auto" w:fill="FFFFFF"/>
              <w:spacing w:after="0" w:line="360" w:lineRule="auto"/>
              <w:ind w:left="112" w:right="127" w:firstLine="284"/>
              <w:jc w:val="both"/>
              <w:rPr>
                <w:rFonts w:ascii="GHEA Grapalat" w:eastAsia="Calibri" w:hAnsi="GHEA Grapalat" w:cs="Sylfaen"/>
                <w:color w:val="000000"/>
                <w:sz w:val="24"/>
                <w:szCs w:val="24"/>
                <w:lang w:val="hy-AM"/>
              </w:rPr>
            </w:pPr>
            <w:r w:rsidRPr="003E02BC">
              <w:rPr>
                <w:rFonts w:ascii="GHEA Grapalat" w:eastAsia="Calibri" w:hAnsi="GHEA Grapalat" w:cs="Sylfaen"/>
                <w:color w:val="000000"/>
                <w:sz w:val="24"/>
                <w:szCs w:val="24"/>
                <w:lang w:val="hy-AM"/>
              </w:rPr>
              <w:t xml:space="preserve">  </w:t>
            </w:r>
          </w:p>
        </w:tc>
        <w:tc>
          <w:tcPr>
            <w:tcW w:w="7087" w:type="dxa"/>
            <w:gridSpan w:val="5"/>
            <w:tcBorders>
              <w:top w:val="outset" w:sz="6" w:space="0" w:color="auto"/>
              <w:left w:val="outset" w:sz="6" w:space="0" w:color="auto"/>
              <w:bottom w:val="outset" w:sz="6" w:space="0" w:color="auto"/>
              <w:right w:val="outset" w:sz="6" w:space="0" w:color="auto"/>
            </w:tcBorders>
          </w:tcPr>
          <w:p w14:paraId="41DF18A7" w14:textId="52C9D084" w:rsidR="00D57200" w:rsidRPr="003E02BC" w:rsidRDefault="00D57200" w:rsidP="003E02BC">
            <w:pPr>
              <w:spacing w:after="0" w:line="360" w:lineRule="auto"/>
              <w:jc w:val="center"/>
              <w:rPr>
                <w:rFonts w:ascii="GHEA Grapalat" w:eastAsia="Times New Roman" w:hAnsi="GHEA Grapalat" w:cs="Times New Roman"/>
                <w:bCs/>
                <w:color w:val="000000"/>
                <w:sz w:val="24"/>
                <w:szCs w:val="24"/>
                <w:lang w:val="hy-AM"/>
              </w:rPr>
            </w:pPr>
            <w:r w:rsidRPr="003E02BC">
              <w:rPr>
                <w:rFonts w:ascii="GHEA Grapalat" w:hAnsi="GHEA Grapalat"/>
                <w:bCs/>
                <w:sz w:val="24"/>
                <w:szCs w:val="24"/>
                <w:lang w:val="hy-AM"/>
              </w:rPr>
              <w:lastRenderedPageBreak/>
              <w:t>Ընդունվել է։</w:t>
            </w:r>
            <w:r w:rsidRPr="003E02BC">
              <w:rPr>
                <w:rFonts w:ascii="Calibri" w:eastAsia="Times New Roman" w:hAnsi="Calibri" w:cs="Calibri"/>
                <w:bCs/>
                <w:color w:val="000000"/>
                <w:sz w:val="24"/>
                <w:szCs w:val="24"/>
                <w:lang w:val="hy-AM"/>
              </w:rPr>
              <w:t> </w:t>
            </w:r>
          </w:p>
        </w:tc>
      </w:tr>
      <w:tr w:rsidR="00D57200" w:rsidRPr="003E02BC" w14:paraId="4874CC66" w14:textId="77777777" w:rsidTr="00F92DEF">
        <w:trPr>
          <w:tblCellSpacing w:w="0" w:type="dxa"/>
          <w:jc w:val="center"/>
        </w:trPr>
        <w:tc>
          <w:tcPr>
            <w:tcW w:w="11899"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417F15E3" w:rsidR="00D57200" w:rsidRPr="003E02BC" w:rsidRDefault="00BD7B9C" w:rsidP="002B1226">
            <w:pPr>
              <w:spacing w:before="100" w:beforeAutospacing="1" w:after="100" w:afterAutospacing="1" w:line="240" w:lineRule="auto"/>
              <w:ind w:left="112"/>
              <w:jc w:val="center"/>
              <w:rPr>
                <w:rFonts w:ascii="GHEA Grapalat" w:eastAsia="Times New Roman" w:hAnsi="GHEA Grapalat" w:cs="Times New Roman"/>
                <w:color w:val="000000"/>
                <w:sz w:val="24"/>
                <w:szCs w:val="24"/>
                <w:lang w:val="hy-AM"/>
              </w:rPr>
            </w:pPr>
            <w:r w:rsidRPr="003E02BC">
              <w:rPr>
                <w:rFonts w:ascii="GHEA Grapalat" w:eastAsia="Times New Roman" w:hAnsi="GHEA Grapalat" w:cs="Times New Roman"/>
                <w:b/>
                <w:bCs/>
                <w:color w:val="000000"/>
                <w:sz w:val="24"/>
                <w:szCs w:val="24"/>
                <w:lang w:val="hy-AM"/>
              </w:rPr>
              <w:t>8</w:t>
            </w:r>
            <w:r w:rsidR="00D57200" w:rsidRPr="003E02BC">
              <w:rPr>
                <w:rFonts w:ascii="GHEA Grapalat" w:eastAsia="Times New Roman" w:hAnsi="GHEA Grapalat" w:cs="Times New Roman"/>
                <w:b/>
                <w:bCs/>
                <w:color w:val="000000"/>
                <w:sz w:val="24"/>
                <w:szCs w:val="24"/>
                <w:lang w:val="hy-AM"/>
              </w:rPr>
              <w:t xml:space="preserve">. ՀՀ </w:t>
            </w:r>
            <w:r w:rsidR="00AE0AAB" w:rsidRPr="003E02BC">
              <w:rPr>
                <w:rFonts w:ascii="GHEA Grapalat" w:eastAsia="Times New Roman" w:hAnsi="GHEA Grapalat" w:cs="Times New Roman"/>
                <w:b/>
                <w:bCs/>
                <w:color w:val="000000"/>
                <w:sz w:val="24"/>
                <w:szCs w:val="24"/>
                <w:lang w:val="hy-AM"/>
              </w:rPr>
              <w:t>պաշտպանության նախարարություն</w:t>
            </w:r>
          </w:p>
        </w:tc>
        <w:tc>
          <w:tcPr>
            <w:tcW w:w="2410"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06CA6A60" w:rsidR="00D57200" w:rsidRPr="003E02BC" w:rsidRDefault="00493572" w:rsidP="002B1226">
            <w:pPr>
              <w:spacing w:after="0" w:line="240" w:lineRule="auto"/>
              <w:jc w:val="center"/>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30</w:t>
            </w:r>
            <w:r w:rsidR="00D57200" w:rsidRPr="003E02BC">
              <w:rPr>
                <w:rFonts w:ascii="MS Mincho" w:eastAsia="MS Mincho" w:hAnsi="MS Mincho" w:cs="MS Mincho" w:hint="eastAsia"/>
                <w:b/>
                <w:color w:val="000000"/>
                <w:sz w:val="24"/>
                <w:szCs w:val="24"/>
                <w:lang w:val="hy-AM"/>
              </w:rPr>
              <w:t>․</w:t>
            </w:r>
            <w:r w:rsidR="00D57200" w:rsidRPr="003E02BC">
              <w:rPr>
                <w:rFonts w:ascii="GHEA Grapalat" w:eastAsia="Times New Roman" w:hAnsi="GHEA Grapalat" w:cs="Times New Roman"/>
                <w:b/>
                <w:color w:val="000000"/>
                <w:sz w:val="24"/>
                <w:szCs w:val="24"/>
                <w:lang w:val="hy-AM"/>
              </w:rPr>
              <w:t>0</w:t>
            </w:r>
            <w:r w:rsidRPr="003E02BC">
              <w:rPr>
                <w:rFonts w:ascii="GHEA Grapalat" w:eastAsia="Times New Roman" w:hAnsi="GHEA Grapalat" w:cs="Times New Roman"/>
                <w:b/>
                <w:color w:val="000000"/>
                <w:sz w:val="24"/>
                <w:szCs w:val="24"/>
                <w:lang w:val="hy-AM"/>
              </w:rPr>
              <w:t>7</w:t>
            </w:r>
            <w:r w:rsidR="00D57200" w:rsidRPr="003E02BC">
              <w:rPr>
                <w:rFonts w:ascii="MS Mincho" w:eastAsia="MS Mincho" w:hAnsi="MS Mincho" w:cs="MS Mincho" w:hint="eastAsia"/>
                <w:b/>
                <w:color w:val="000000"/>
                <w:sz w:val="24"/>
                <w:szCs w:val="24"/>
                <w:lang w:val="hy-AM"/>
              </w:rPr>
              <w:t>․</w:t>
            </w:r>
            <w:r w:rsidR="00D57200" w:rsidRPr="003E02BC">
              <w:rPr>
                <w:rFonts w:ascii="GHEA Grapalat" w:eastAsia="Times New Roman" w:hAnsi="GHEA Grapalat" w:cs="Times New Roman"/>
                <w:b/>
                <w:color w:val="000000"/>
                <w:sz w:val="24"/>
                <w:szCs w:val="24"/>
                <w:lang w:val="hy-AM"/>
              </w:rPr>
              <w:t>202</w:t>
            </w:r>
            <w:r w:rsidR="00AE0AAB" w:rsidRPr="003E02BC">
              <w:rPr>
                <w:rFonts w:ascii="GHEA Grapalat" w:eastAsia="Times New Roman" w:hAnsi="GHEA Grapalat" w:cs="Times New Roman"/>
                <w:b/>
                <w:color w:val="000000"/>
                <w:sz w:val="24"/>
                <w:szCs w:val="24"/>
                <w:lang w:val="hy-AM"/>
              </w:rPr>
              <w:t>5</w:t>
            </w:r>
            <w:r w:rsidR="00D57200" w:rsidRPr="003E02BC">
              <w:rPr>
                <w:rFonts w:ascii="GHEA Grapalat" w:eastAsia="Times New Roman" w:hAnsi="GHEA Grapalat" w:cs="Times New Roman"/>
                <w:b/>
                <w:color w:val="000000"/>
                <w:sz w:val="24"/>
                <w:szCs w:val="24"/>
                <w:lang w:val="hy-AM"/>
              </w:rPr>
              <w:t>թ.</w:t>
            </w:r>
          </w:p>
        </w:tc>
      </w:tr>
      <w:tr w:rsidR="00D57200" w:rsidRPr="003E02BC" w14:paraId="0EF70C81" w14:textId="77777777" w:rsidTr="00F92DEF">
        <w:trPr>
          <w:trHeight w:val="376"/>
          <w:tblCellSpacing w:w="0" w:type="dxa"/>
          <w:jc w:val="center"/>
        </w:trPr>
        <w:tc>
          <w:tcPr>
            <w:tcW w:w="11899"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D57200" w:rsidRPr="003E02BC" w:rsidRDefault="00D57200" w:rsidP="002B1226">
            <w:pPr>
              <w:spacing w:after="0" w:line="240" w:lineRule="auto"/>
              <w:ind w:left="112"/>
              <w:rPr>
                <w:rFonts w:ascii="GHEA Grapalat" w:eastAsia="Times New Roman" w:hAnsi="GHEA Grapalat" w:cs="Times New Roman"/>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43B52048" w:rsidR="00D57200" w:rsidRPr="003E02BC" w:rsidRDefault="00D57200" w:rsidP="002B1226">
            <w:pPr>
              <w:spacing w:after="0" w:line="240" w:lineRule="auto"/>
              <w:jc w:val="center"/>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 xml:space="preserve">N </w:t>
            </w:r>
            <w:r w:rsidR="00493572" w:rsidRPr="003E02BC">
              <w:rPr>
                <w:rFonts w:ascii="GHEA Grapalat" w:eastAsia="Times New Roman" w:hAnsi="GHEA Grapalat" w:cs="Times New Roman"/>
                <w:b/>
                <w:color w:val="000000"/>
                <w:sz w:val="24"/>
                <w:szCs w:val="24"/>
                <w:lang w:val="hy-AM"/>
              </w:rPr>
              <w:t>ՊՆ/01/8890-2025</w:t>
            </w:r>
          </w:p>
        </w:tc>
      </w:tr>
      <w:tr w:rsidR="00D57200" w:rsidRPr="003E02BC" w14:paraId="0DE59E16" w14:textId="77777777" w:rsidTr="006242BA">
        <w:trPr>
          <w:gridBefore w:val="1"/>
          <w:wBefore w:w="9" w:type="dxa"/>
          <w:trHeight w:val="75"/>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3283B39A" w14:textId="77777777" w:rsidR="006242BA" w:rsidRDefault="00C35D90" w:rsidP="006242BA">
            <w:pPr>
              <w:spacing w:before="60" w:after="60" w:line="360" w:lineRule="auto"/>
              <w:ind w:left="112" w:right="90" w:firstLine="425"/>
              <w:jc w:val="both"/>
              <w:rPr>
                <w:rFonts w:ascii="GHEA Grapalat" w:hAnsi="GHEA Grapalat"/>
                <w:sz w:val="24"/>
                <w:szCs w:val="24"/>
                <w:lang w:val="hy-AM"/>
              </w:rPr>
            </w:pPr>
            <w:r w:rsidRPr="003E02BC">
              <w:rPr>
                <w:rFonts w:ascii="GHEA Grapalat" w:hAnsi="GHEA Grapalat"/>
                <w:sz w:val="24"/>
                <w:szCs w:val="24"/>
                <w:lang w:val="hy-AM"/>
              </w:rPr>
              <w:t>Փոխվարչապետ Մհեր Գրիգորյանի գրասենյակի ղեկավարի 2025 թվականի հուլիսի 22-ի N 02.1/60/23481-2025 և  փոխվարչապետ Մհեր Գրիգորյանի՝ 2025 թվականի հուլիսի 24-ի N 05/60/24112-2025 գրությունների առնչությամբ հայտնում եմ, որ մի կողմից՝ ԵԱՏՄ և դրա անդամ պետությունների և մյուս կողմից՝ Ինդոնեզիայի Հանրապետության միջև ազատ առևտրի համաձայնագրի նախագծի վերաբերյալ դիտողություններ և առաջարկություններ չունենք:</w:t>
            </w:r>
          </w:p>
          <w:p w14:paraId="4D3A40DD" w14:textId="0D4ACAE8" w:rsidR="006242BA" w:rsidRPr="003E02BC" w:rsidRDefault="006242BA" w:rsidP="006242BA">
            <w:pPr>
              <w:spacing w:before="60" w:after="60" w:line="360" w:lineRule="auto"/>
              <w:ind w:left="112" w:right="90" w:firstLine="425"/>
              <w:jc w:val="both"/>
              <w:rPr>
                <w:rFonts w:ascii="GHEA Grapalat" w:hAnsi="GHEA Grapalat"/>
                <w:sz w:val="24"/>
                <w:szCs w:val="24"/>
                <w:lang w:val="hy-AM"/>
              </w:rPr>
            </w:pPr>
          </w:p>
        </w:tc>
        <w:tc>
          <w:tcPr>
            <w:tcW w:w="6981"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D57200" w:rsidRPr="003E02BC" w:rsidRDefault="00D57200" w:rsidP="003E02BC">
            <w:pPr>
              <w:tabs>
                <w:tab w:val="left" w:pos="851"/>
              </w:tabs>
              <w:spacing w:line="360" w:lineRule="auto"/>
              <w:ind w:left="112" w:right="318"/>
              <w:jc w:val="center"/>
              <w:rPr>
                <w:rFonts w:ascii="GHEA Grapalat" w:hAnsi="GHEA Grapalat"/>
                <w:bCs/>
                <w:sz w:val="24"/>
                <w:szCs w:val="24"/>
                <w:lang w:val="hy-AM"/>
              </w:rPr>
            </w:pPr>
            <w:r w:rsidRPr="003E02BC">
              <w:rPr>
                <w:rFonts w:ascii="GHEA Grapalat" w:hAnsi="GHEA Grapalat"/>
                <w:bCs/>
                <w:sz w:val="24"/>
                <w:szCs w:val="24"/>
                <w:lang w:val="hy-AM"/>
              </w:rPr>
              <w:t xml:space="preserve">Ընդունվել է։ </w:t>
            </w:r>
          </w:p>
          <w:p w14:paraId="212B4D44" w14:textId="77777777" w:rsidR="00D57200" w:rsidRPr="003E02BC" w:rsidRDefault="00D57200" w:rsidP="003E02BC">
            <w:pPr>
              <w:spacing w:after="0" w:line="360" w:lineRule="auto"/>
              <w:ind w:left="112" w:right="190"/>
              <w:jc w:val="center"/>
              <w:rPr>
                <w:rFonts w:ascii="GHEA Grapalat" w:hAnsi="GHEA Grapalat"/>
                <w:sz w:val="24"/>
                <w:szCs w:val="24"/>
                <w:lang w:val="hy-AM"/>
              </w:rPr>
            </w:pPr>
          </w:p>
          <w:p w14:paraId="153FEFFD" w14:textId="77777777" w:rsidR="00D57200" w:rsidRPr="003E02BC" w:rsidRDefault="00D57200" w:rsidP="003E02BC">
            <w:pPr>
              <w:spacing w:after="0" w:line="360" w:lineRule="auto"/>
              <w:ind w:left="112" w:right="190"/>
              <w:jc w:val="center"/>
              <w:rPr>
                <w:rFonts w:ascii="GHEA Grapalat" w:hAnsi="GHEA Grapalat"/>
                <w:sz w:val="24"/>
                <w:szCs w:val="24"/>
                <w:lang w:val="hy-AM"/>
              </w:rPr>
            </w:pPr>
          </w:p>
          <w:p w14:paraId="61036881" w14:textId="77777777" w:rsidR="00D57200" w:rsidRPr="003E02BC" w:rsidRDefault="00D57200" w:rsidP="003E02BC">
            <w:pPr>
              <w:spacing w:after="0" w:line="360" w:lineRule="auto"/>
              <w:ind w:right="190"/>
              <w:rPr>
                <w:rFonts w:ascii="GHEA Grapalat" w:hAnsi="GHEA Grapalat"/>
                <w:sz w:val="24"/>
                <w:szCs w:val="24"/>
                <w:lang w:val="hy-AM"/>
              </w:rPr>
            </w:pPr>
          </w:p>
          <w:p w14:paraId="70873413" w14:textId="2F9176AB" w:rsidR="00D57200" w:rsidRPr="003E02BC" w:rsidRDefault="00D57200" w:rsidP="003E02BC">
            <w:pPr>
              <w:shd w:val="clear" w:color="auto" w:fill="FFFFFF"/>
              <w:spacing w:after="0" w:line="360" w:lineRule="auto"/>
              <w:ind w:left="112" w:right="190" w:firstLine="375"/>
              <w:jc w:val="both"/>
              <w:rPr>
                <w:rFonts w:ascii="GHEA Grapalat" w:hAnsi="GHEA Grapalat"/>
                <w:bCs/>
                <w:iCs/>
                <w:color w:val="000000"/>
                <w:sz w:val="24"/>
                <w:szCs w:val="24"/>
                <w:shd w:val="clear" w:color="auto" w:fill="FFFFFF"/>
                <w:lang w:val="hy-AM"/>
              </w:rPr>
            </w:pPr>
          </w:p>
        </w:tc>
      </w:tr>
      <w:tr w:rsidR="00D57200" w:rsidRPr="003E02BC" w14:paraId="7EE7AF90" w14:textId="77777777" w:rsidTr="00F92DEF">
        <w:trPr>
          <w:tblCellSpacing w:w="0" w:type="dxa"/>
          <w:jc w:val="center"/>
        </w:trPr>
        <w:tc>
          <w:tcPr>
            <w:tcW w:w="11899"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7E8FAD8B" w14:textId="76FD63E6" w:rsidR="00D57200" w:rsidRPr="003E02BC" w:rsidRDefault="00BD7B9C" w:rsidP="002B1226">
            <w:pPr>
              <w:spacing w:before="100" w:beforeAutospacing="1" w:after="100" w:afterAutospacing="1" w:line="240" w:lineRule="auto"/>
              <w:ind w:right="190"/>
              <w:jc w:val="center"/>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9</w:t>
            </w:r>
            <w:r w:rsidR="00D57200" w:rsidRPr="003E02BC">
              <w:rPr>
                <w:rFonts w:ascii="GHEA Grapalat" w:eastAsia="Times New Roman" w:hAnsi="GHEA Grapalat" w:cs="Times New Roman"/>
                <w:b/>
                <w:color w:val="000000"/>
                <w:sz w:val="24"/>
                <w:szCs w:val="24"/>
                <w:lang w:val="hy-AM"/>
              </w:rPr>
              <w:t xml:space="preserve">. ՀՀ </w:t>
            </w:r>
            <w:r w:rsidR="003D08FA" w:rsidRPr="003E02BC">
              <w:rPr>
                <w:rFonts w:ascii="GHEA Grapalat" w:eastAsia="Times New Roman" w:hAnsi="GHEA Grapalat" w:cs="Times New Roman"/>
                <w:b/>
                <w:color w:val="000000"/>
                <w:sz w:val="24"/>
                <w:szCs w:val="24"/>
                <w:lang w:val="hy-AM"/>
              </w:rPr>
              <w:t>Ազգային անվտանգության ծառայություն</w:t>
            </w:r>
          </w:p>
        </w:tc>
        <w:tc>
          <w:tcPr>
            <w:tcW w:w="2410" w:type="dxa"/>
            <w:tcBorders>
              <w:top w:val="outset" w:sz="6" w:space="0" w:color="auto"/>
              <w:left w:val="outset" w:sz="6" w:space="0" w:color="auto"/>
              <w:bottom w:val="outset" w:sz="6" w:space="0" w:color="auto"/>
              <w:right w:val="outset" w:sz="6" w:space="0" w:color="auto"/>
            </w:tcBorders>
            <w:shd w:val="clear" w:color="auto" w:fill="D0D0D0"/>
            <w:hideMark/>
          </w:tcPr>
          <w:p w14:paraId="6901A36E" w14:textId="1D2631B2" w:rsidR="00D57200" w:rsidRPr="003E02BC" w:rsidRDefault="00AE2F0D" w:rsidP="002B1226">
            <w:pPr>
              <w:spacing w:after="0" w:line="240" w:lineRule="auto"/>
              <w:ind w:left="168" w:right="190"/>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01</w:t>
            </w:r>
            <w:r w:rsidR="00D57200" w:rsidRPr="003E02BC">
              <w:rPr>
                <w:rFonts w:ascii="GHEA Grapalat" w:eastAsia="Times New Roman" w:hAnsi="GHEA Grapalat" w:cs="Times New Roman"/>
                <w:b/>
                <w:color w:val="000000"/>
                <w:sz w:val="24"/>
                <w:szCs w:val="24"/>
                <w:lang w:val="hy-AM"/>
              </w:rPr>
              <w:t>.0</w:t>
            </w:r>
            <w:r w:rsidRPr="003E02BC">
              <w:rPr>
                <w:rFonts w:ascii="GHEA Grapalat" w:eastAsia="Times New Roman" w:hAnsi="GHEA Grapalat" w:cs="Times New Roman"/>
                <w:b/>
                <w:color w:val="000000"/>
                <w:sz w:val="24"/>
                <w:szCs w:val="24"/>
                <w:lang w:val="hy-AM"/>
              </w:rPr>
              <w:t>8</w:t>
            </w:r>
            <w:r w:rsidR="00D57200" w:rsidRPr="003E02BC">
              <w:rPr>
                <w:rFonts w:ascii="GHEA Grapalat" w:eastAsia="Times New Roman" w:hAnsi="GHEA Grapalat" w:cs="Times New Roman"/>
                <w:b/>
                <w:color w:val="000000"/>
                <w:sz w:val="24"/>
                <w:szCs w:val="24"/>
                <w:lang w:val="hy-AM"/>
              </w:rPr>
              <w:t>.202</w:t>
            </w:r>
            <w:r w:rsidR="003D08FA" w:rsidRPr="003E02BC">
              <w:rPr>
                <w:rFonts w:ascii="GHEA Grapalat" w:eastAsia="Times New Roman" w:hAnsi="GHEA Grapalat" w:cs="Times New Roman"/>
                <w:b/>
                <w:color w:val="000000"/>
                <w:sz w:val="24"/>
                <w:szCs w:val="24"/>
                <w:lang w:val="hy-AM"/>
              </w:rPr>
              <w:t>5</w:t>
            </w:r>
            <w:r w:rsidR="00D57200" w:rsidRPr="003E02BC">
              <w:rPr>
                <w:rFonts w:ascii="GHEA Grapalat" w:eastAsia="Times New Roman" w:hAnsi="GHEA Grapalat" w:cs="Times New Roman"/>
                <w:b/>
                <w:color w:val="000000"/>
                <w:sz w:val="24"/>
                <w:szCs w:val="24"/>
                <w:lang w:val="hy-AM"/>
              </w:rPr>
              <w:t>թ</w:t>
            </w:r>
            <w:r w:rsidR="00D57200" w:rsidRPr="003E02BC">
              <w:rPr>
                <w:rFonts w:ascii="MS Mincho" w:eastAsia="MS Mincho" w:hAnsi="MS Mincho" w:cs="MS Mincho" w:hint="eastAsia"/>
                <w:b/>
                <w:color w:val="000000"/>
                <w:sz w:val="24"/>
                <w:szCs w:val="24"/>
                <w:lang w:val="hy-AM"/>
              </w:rPr>
              <w:t>․</w:t>
            </w:r>
          </w:p>
        </w:tc>
      </w:tr>
      <w:tr w:rsidR="00D57200" w:rsidRPr="003E02BC" w14:paraId="5A01416E" w14:textId="77777777" w:rsidTr="00F92DEF">
        <w:trPr>
          <w:tblCellSpacing w:w="0" w:type="dxa"/>
          <w:jc w:val="center"/>
        </w:trPr>
        <w:tc>
          <w:tcPr>
            <w:tcW w:w="11899"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472A24" w14:textId="77777777" w:rsidR="00D57200" w:rsidRPr="003E02BC" w:rsidRDefault="00D57200" w:rsidP="002B1226">
            <w:pPr>
              <w:spacing w:after="0" w:line="240" w:lineRule="auto"/>
              <w:ind w:left="112" w:right="190"/>
              <w:rPr>
                <w:rFonts w:ascii="GHEA Grapalat" w:eastAsia="Times New Roman" w:hAnsi="GHEA Grapalat" w:cs="Times New Roman"/>
                <w:b/>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hideMark/>
          </w:tcPr>
          <w:p w14:paraId="5A28603F" w14:textId="35C13D1E" w:rsidR="00D57200" w:rsidRPr="003E02BC" w:rsidRDefault="00D57200" w:rsidP="002B1226">
            <w:pPr>
              <w:spacing w:after="0" w:line="240" w:lineRule="auto"/>
              <w:ind w:left="168" w:right="190"/>
              <w:jc w:val="center"/>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 xml:space="preserve">N </w:t>
            </w:r>
            <w:r w:rsidR="00AE2F0D" w:rsidRPr="003E02BC">
              <w:rPr>
                <w:rFonts w:ascii="GHEA Grapalat" w:eastAsia="Times New Roman" w:hAnsi="GHEA Grapalat" w:cs="Times New Roman"/>
                <w:b/>
                <w:color w:val="000000"/>
                <w:sz w:val="24"/>
                <w:szCs w:val="24"/>
                <w:lang w:val="hy-AM"/>
              </w:rPr>
              <w:t>7/1-1391,</w:t>
            </w:r>
            <w:r w:rsidR="00D42FB2" w:rsidRPr="003E02BC">
              <w:rPr>
                <w:rFonts w:ascii="GHEA Grapalat" w:eastAsia="Times New Roman" w:hAnsi="GHEA Grapalat" w:cs="Times New Roman"/>
                <w:b/>
                <w:color w:val="000000"/>
                <w:sz w:val="24"/>
                <w:szCs w:val="24"/>
                <w:lang w:val="hy-AM"/>
              </w:rPr>
              <w:br/>
              <w:t>N</w:t>
            </w:r>
            <w:r w:rsidR="00AE2F0D" w:rsidRPr="003E02BC">
              <w:rPr>
                <w:rFonts w:ascii="GHEA Grapalat" w:eastAsia="Times New Roman" w:hAnsi="GHEA Grapalat" w:cs="Times New Roman"/>
                <w:b/>
                <w:color w:val="000000"/>
                <w:sz w:val="24"/>
                <w:szCs w:val="24"/>
                <w:lang w:val="hy-AM"/>
              </w:rPr>
              <w:t xml:space="preserve"> 7/1-1392</w:t>
            </w:r>
          </w:p>
        </w:tc>
      </w:tr>
      <w:tr w:rsidR="00D57200" w:rsidRPr="003E02BC" w14:paraId="01464BDB"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D27C839" w14:textId="49FCC17F" w:rsidR="00FC2DC1" w:rsidRPr="003E02BC" w:rsidRDefault="00BF4736" w:rsidP="003E02BC">
            <w:pPr>
              <w:spacing w:after="0" w:line="360" w:lineRule="auto"/>
              <w:ind w:left="112" w:right="127" w:firstLine="425"/>
              <w:jc w:val="both"/>
              <w:rPr>
                <w:rStyle w:val="Bodytext0"/>
                <w:rFonts w:ascii="GHEA Grapalat" w:eastAsiaTheme="minorHAnsi" w:hAnsi="GHEA Grapalat"/>
                <w:sz w:val="24"/>
                <w:szCs w:val="24"/>
                <w:lang w:eastAsia="ru-RU"/>
              </w:rPr>
            </w:pPr>
            <w:r w:rsidRPr="003E02BC">
              <w:rPr>
                <w:rFonts w:ascii="GHEA Grapalat" w:eastAsia="Times New Roman" w:hAnsi="GHEA Grapalat" w:cs="Sylfaen"/>
                <w:sz w:val="24"/>
                <w:szCs w:val="24"/>
                <w:lang w:val="hy-AM" w:eastAsia="ru-RU"/>
              </w:rPr>
              <w:lastRenderedPageBreak/>
              <w:t>1</w:t>
            </w:r>
            <w:r w:rsidRPr="003E02BC">
              <w:rPr>
                <w:rFonts w:ascii="MS Mincho" w:eastAsia="MS Mincho" w:hAnsi="MS Mincho" w:cs="MS Mincho" w:hint="eastAsia"/>
                <w:sz w:val="24"/>
                <w:szCs w:val="24"/>
                <w:lang w:val="hy-AM" w:eastAsia="ru-RU"/>
              </w:rPr>
              <w:t>․</w:t>
            </w:r>
            <w:r w:rsidRPr="003E02BC">
              <w:rPr>
                <w:rFonts w:ascii="GHEA Grapalat" w:eastAsia="MS Mincho" w:hAnsi="GHEA Grapalat" w:cs="MS Mincho"/>
                <w:sz w:val="24"/>
                <w:szCs w:val="24"/>
                <w:lang w:val="hy-AM" w:eastAsia="ru-RU"/>
              </w:rPr>
              <w:t xml:space="preserve"> </w:t>
            </w:r>
            <w:r w:rsidR="00FC2DC1" w:rsidRPr="003E02BC">
              <w:rPr>
                <w:rStyle w:val="Bodytext0"/>
                <w:rFonts w:ascii="GHEA Grapalat" w:eastAsia="MS Mincho" w:hAnsi="GHEA Grapalat"/>
                <w:sz w:val="24"/>
                <w:szCs w:val="24"/>
              </w:rPr>
              <w:t xml:space="preserve">Ի </w:t>
            </w:r>
            <w:proofErr w:type="spellStart"/>
            <w:r w:rsidR="00FC2DC1" w:rsidRPr="003E02BC">
              <w:rPr>
                <w:rStyle w:val="Bodytext0"/>
                <w:rFonts w:ascii="GHEA Grapalat" w:eastAsia="MS Mincho" w:hAnsi="GHEA Grapalat"/>
                <w:sz w:val="24"/>
                <w:szCs w:val="24"/>
              </w:rPr>
              <w:t>կատարումն</w:t>
            </w:r>
            <w:proofErr w:type="spellEnd"/>
            <w:r w:rsidR="00FC2DC1" w:rsidRPr="003E02BC">
              <w:rPr>
                <w:rStyle w:val="Bodytext0"/>
                <w:rFonts w:ascii="GHEA Grapalat" w:eastAsia="MS Mincho" w:hAnsi="GHEA Grapalat"/>
                <w:sz w:val="24"/>
                <w:szCs w:val="24"/>
              </w:rPr>
              <w:t xml:space="preserve"> ՀՀ </w:t>
            </w:r>
            <w:proofErr w:type="spellStart"/>
            <w:r w:rsidR="00FC2DC1" w:rsidRPr="003E02BC">
              <w:rPr>
                <w:rStyle w:val="Bodytext0"/>
                <w:rFonts w:ascii="GHEA Grapalat" w:eastAsia="MS Mincho" w:hAnsi="GHEA Grapalat"/>
                <w:sz w:val="24"/>
                <w:szCs w:val="24"/>
              </w:rPr>
              <w:t>փոխվարչապետի</w:t>
            </w:r>
            <w:proofErr w:type="spellEnd"/>
            <w:r w:rsidR="00FC2DC1" w:rsidRPr="003E02BC">
              <w:rPr>
                <w:rStyle w:val="Bodytext0"/>
                <w:rFonts w:ascii="GHEA Grapalat" w:eastAsia="MS Mincho" w:hAnsi="GHEA Grapalat"/>
                <w:sz w:val="24"/>
                <w:szCs w:val="24"/>
              </w:rPr>
              <w:t xml:space="preserve"> №</w:t>
            </w:r>
            <w:r w:rsidR="00FC2DC1" w:rsidRPr="003E02BC">
              <w:rPr>
                <w:rStyle w:val="Bodytext0"/>
                <w:rFonts w:ascii="GHEA Grapalat" w:eastAsiaTheme="minorHAnsi" w:hAnsi="GHEA Grapalat"/>
                <w:sz w:val="24"/>
                <w:szCs w:val="24"/>
                <w:lang w:eastAsia="ru-RU"/>
              </w:rPr>
              <w:t xml:space="preserve"> 02.l/60/23481-2025</w:t>
            </w:r>
            <w:r w:rsidR="00FC2DC1" w:rsidRPr="003E02BC">
              <w:rPr>
                <w:rStyle w:val="Bodytext0"/>
                <w:rFonts w:ascii="GHEA Grapalat" w:eastAsia="MS Mincho" w:hAnsi="GHEA Grapalat"/>
                <w:sz w:val="24"/>
                <w:szCs w:val="24"/>
              </w:rPr>
              <w:t xml:space="preserve"> </w:t>
            </w:r>
            <w:proofErr w:type="spellStart"/>
            <w:r w:rsidR="00FC2DC1" w:rsidRPr="003E02BC">
              <w:rPr>
                <w:rStyle w:val="Bodytext0"/>
                <w:rFonts w:ascii="GHEA Grapalat" w:eastAsia="MS Mincho" w:hAnsi="GHEA Grapalat"/>
                <w:sz w:val="24"/>
                <w:szCs w:val="24"/>
              </w:rPr>
              <w:t>առ</w:t>
            </w:r>
            <w:proofErr w:type="spellEnd"/>
            <w:r w:rsidR="00FC2DC1" w:rsidRPr="003E02BC">
              <w:rPr>
                <w:rStyle w:val="Bodytext0"/>
                <w:rFonts w:ascii="GHEA Grapalat" w:eastAsia="MS Mincho" w:hAnsi="GHEA Grapalat"/>
                <w:sz w:val="24"/>
                <w:szCs w:val="24"/>
              </w:rPr>
              <w:t xml:space="preserve"> 17</w:t>
            </w:r>
            <w:r w:rsidR="00FC2DC1" w:rsidRPr="003E02BC">
              <w:rPr>
                <w:rStyle w:val="Bodytext0"/>
                <w:rFonts w:ascii="MS Mincho" w:eastAsia="MS Mincho" w:hAnsi="MS Mincho" w:cs="MS Mincho" w:hint="eastAsia"/>
                <w:sz w:val="24"/>
                <w:szCs w:val="24"/>
              </w:rPr>
              <w:t>․</w:t>
            </w:r>
            <w:r w:rsidR="00FC2DC1" w:rsidRPr="003E02BC">
              <w:rPr>
                <w:rStyle w:val="Bodytext0"/>
                <w:rFonts w:ascii="GHEA Grapalat" w:eastAsia="MS Mincho" w:hAnsi="GHEA Grapalat"/>
                <w:sz w:val="24"/>
                <w:szCs w:val="24"/>
              </w:rPr>
              <w:t>07</w:t>
            </w:r>
            <w:r w:rsidR="00FC2DC1" w:rsidRPr="003E02BC">
              <w:rPr>
                <w:rStyle w:val="Bodytext0"/>
                <w:rFonts w:ascii="MS Mincho" w:eastAsia="MS Mincho" w:hAnsi="MS Mincho" w:cs="MS Mincho" w:hint="eastAsia"/>
                <w:sz w:val="24"/>
                <w:szCs w:val="24"/>
              </w:rPr>
              <w:t>․</w:t>
            </w:r>
            <w:r w:rsidR="00FC2DC1" w:rsidRPr="003E02BC">
              <w:rPr>
                <w:rStyle w:val="Bodytext0"/>
                <w:rFonts w:ascii="GHEA Grapalat" w:eastAsia="MS Mincho" w:hAnsi="GHEA Grapalat"/>
                <w:sz w:val="24"/>
                <w:szCs w:val="24"/>
              </w:rPr>
              <w:t>2025թ</w:t>
            </w:r>
            <w:r w:rsidR="00FC2DC1" w:rsidRPr="003E02BC">
              <w:rPr>
                <w:rStyle w:val="Bodytext0"/>
                <w:rFonts w:ascii="MS Mincho" w:eastAsia="MS Mincho" w:hAnsi="MS Mincho" w:cs="MS Mincho" w:hint="eastAsia"/>
                <w:sz w:val="24"/>
                <w:szCs w:val="24"/>
              </w:rPr>
              <w:t>․</w:t>
            </w:r>
            <w:r w:rsidR="00FC2DC1" w:rsidRPr="003E02BC">
              <w:rPr>
                <w:rStyle w:val="Bodytext0"/>
                <w:rFonts w:ascii="GHEA Grapalat" w:eastAsia="MS Mincho" w:hAnsi="GHEA Grapalat"/>
                <w:sz w:val="24"/>
                <w:szCs w:val="24"/>
              </w:rPr>
              <w:t xml:space="preserve"> </w:t>
            </w:r>
            <w:proofErr w:type="spellStart"/>
            <w:r w:rsidR="00FC2DC1" w:rsidRPr="003E02BC">
              <w:rPr>
                <w:rStyle w:val="Bodytext0"/>
                <w:rFonts w:ascii="GHEA Grapalat" w:eastAsia="MS Mincho" w:hAnsi="GHEA Grapalat"/>
                <w:sz w:val="24"/>
                <w:szCs w:val="24"/>
              </w:rPr>
              <w:t>հանձնարարականի</w:t>
            </w:r>
            <w:proofErr w:type="spellEnd"/>
          </w:p>
          <w:p w14:paraId="32614E70" w14:textId="77777777" w:rsidR="00375C90" w:rsidRPr="003E02BC" w:rsidRDefault="00AE2F0D" w:rsidP="003E02BC">
            <w:pPr>
              <w:spacing w:after="0" w:line="360" w:lineRule="auto"/>
              <w:ind w:left="112" w:right="127" w:firstLine="425"/>
              <w:jc w:val="both"/>
              <w:rPr>
                <w:rFonts w:ascii="GHEA Grapalat" w:eastAsia="Times New Roman" w:hAnsi="GHEA Grapalat" w:cs="Sylfaen"/>
                <w:sz w:val="24"/>
                <w:szCs w:val="24"/>
                <w:lang w:val="hy-AM" w:eastAsia="ru-RU"/>
              </w:rPr>
            </w:pPr>
            <w:r w:rsidRPr="003E02BC">
              <w:rPr>
                <w:rFonts w:ascii="GHEA Grapalat" w:eastAsia="Times New Roman" w:hAnsi="GHEA Grapalat" w:cs="Sylfaen"/>
                <w:sz w:val="24"/>
                <w:szCs w:val="24"/>
                <w:lang w:val="hy-AM" w:eastAsia="ru-RU"/>
              </w:rPr>
              <w:t>Ինդոնեզիայի Հանրապետության հետ ներպետական համաձայնեցման անցկացման մասին համաձայնագրի նախագծի վերաբերյալ ՀՀ ազգային անվտանգության ծառայությունն առաջարկություններ և դիտողությունների չունի։</w:t>
            </w:r>
          </w:p>
          <w:p w14:paraId="6567BFC8" w14:textId="0098056C" w:rsidR="00EF6A87" w:rsidRPr="003E02BC" w:rsidRDefault="00EF6A87" w:rsidP="003E02BC">
            <w:pPr>
              <w:spacing w:after="0" w:line="360" w:lineRule="auto"/>
              <w:ind w:left="112" w:right="127" w:firstLine="425"/>
              <w:jc w:val="both"/>
              <w:rPr>
                <w:rFonts w:ascii="GHEA Grapalat" w:eastAsia="Times New Roman" w:hAnsi="GHEA Grapalat" w:cs="Sylfaen"/>
                <w:sz w:val="24"/>
                <w:szCs w:val="24"/>
                <w:lang w:val="hy-AM" w:eastAsia="ru-RU"/>
              </w:rPr>
            </w:pPr>
          </w:p>
        </w:tc>
        <w:tc>
          <w:tcPr>
            <w:tcW w:w="7087"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4BD56833" w14:textId="23513431" w:rsidR="00D57200" w:rsidRPr="003E02BC" w:rsidRDefault="00D57200" w:rsidP="003E02BC">
            <w:pPr>
              <w:spacing w:after="0" w:line="360" w:lineRule="auto"/>
              <w:ind w:left="112" w:right="190"/>
              <w:jc w:val="center"/>
              <w:rPr>
                <w:rFonts w:ascii="GHEA Grapalat" w:eastAsia="Times New Roman" w:hAnsi="GHEA Grapalat" w:cs="Calibri"/>
                <w:b/>
                <w:color w:val="000000"/>
                <w:sz w:val="24"/>
                <w:szCs w:val="24"/>
                <w:lang w:val="hy-AM"/>
              </w:rPr>
            </w:pPr>
            <w:r w:rsidRPr="003E02BC">
              <w:rPr>
                <w:rFonts w:ascii="GHEA Grapalat" w:eastAsia="Times New Roman" w:hAnsi="GHEA Grapalat" w:cs="Calibri"/>
                <w:b/>
                <w:color w:val="000000"/>
                <w:sz w:val="24"/>
                <w:szCs w:val="24"/>
                <w:lang w:val="hy-AM"/>
              </w:rPr>
              <w:t>Ընդունվել է։</w:t>
            </w:r>
          </w:p>
          <w:p w14:paraId="2CA8950C" w14:textId="77777777"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p>
          <w:p w14:paraId="44C2B377" w14:textId="77777777"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p>
          <w:p w14:paraId="4DF202A8" w14:textId="77777777"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p>
          <w:p w14:paraId="4BCC16A6" w14:textId="77777777"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p>
          <w:p w14:paraId="1017EF5C" w14:textId="04EEC0D3" w:rsidR="00D57200" w:rsidRPr="003E02BC" w:rsidRDefault="00D57200" w:rsidP="003E02BC">
            <w:pPr>
              <w:spacing w:after="0" w:line="360" w:lineRule="auto"/>
              <w:ind w:left="112" w:right="190"/>
              <w:jc w:val="both"/>
              <w:rPr>
                <w:rFonts w:ascii="GHEA Grapalat" w:eastAsia="Times New Roman" w:hAnsi="GHEA Grapalat" w:cs="Times New Roman"/>
                <w:color w:val="000000"/>
                <w:sz w:val="24"/>
                <w:szCs w:val="24"/>
                <w:lang w:val="hy-AM"/>
              </w:rPr>
            </w:pPr>
          </w:p>
        </w:tc>
      </w:tr>
      <w:tr w:rsidR="00BF4736" w:rsidRPr="003E02BC" w14:paraId="6E310D92"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C91258E" w14:textId="4CF71ACC" w:rsidR="00FC2DC1" w:rsidRPr="003E02BC" w:rsidRDefault="00BF4736" w:rsidP="003E02BC">
            <w:pPr>
              <w:spacing w:after="0" w:line="360" w:lineRule="auto"/>
              <w:ind w:left="112" w:right="127" w:firstLine="425"/>
              <w:jc w:val="both"/>
              <w:rPr>
                <w:rStyle w:val="Bodytext0"/>
                <w:rFonts w:ascii="GHEA Grapalat" w:eastAsiaTheme="minorHAnsi" w:hAnsi="GHEA Grapalat"/>
                <w:sz w:val="24"/>
                <w:szCs w:val="24"/>
                <w:lang w:eastAsia="ru-RU"/>
              </w:rPr>
            </w:pPr>
            <w:r w:rsidRPr="003E02BC">
              <w:rPr>
                <w:rFonts w:ascii="GHEA Grapalat" w:eastAsia="Times New Roman" w:hAnsi="GHEA Grapalat" w:cs="Sylfaen"/>
                <w:sz w:val="24"/>
                <w:szCs w:val="24"/>
                <w:lang w:val="hy-AM" w:eastAsia="ru-RU"/>
              </w:rPr>
              <w:t>2</w:t>
            </w:r>
            <w:r w:rsidRPr="003E02BC">
              <w:rPr>
                <w:rFonts w:ascii="MS Mincho" w:eastAsia="MS Mincho" w:hAnsi="MS Mincho" w:cs="MS Mincho" w:hint="eastAsia"/>
                <w:sz w:val="24"/>
                <w:szCs w:val="24"/>
                <w:lang w:val="hy-AM" w:eastAsia="ru-RU"/>
              </w:rPr>
              <w:t>․</w:t>
            </w:r>
            <w:r w:rsidRPr="003E02BC">
              <w:rPr>
                <w:rFonts w:ascii="GHEA Grapalat" w:eastAsia="MS Mincho" w:hAnsi="GHEA Grapalat" w:cs="MS Mincho"/>
                <w:sz w:val="24"/>
                <w:szCs w:val="24"/>
                <w:lang w:val="hy-AM" w:eastAsia="ru-RU"/>
              </w:rPr>
              <w:t xml:space="preserve"> </w:t>
            </w:r>
            <w:r w:rsidR="00FC2DC1" w:rsidRPr="003E02BC">
              <w:rPr>
                <w:rStyle w:val="Bodytext0"/>
                <w:rFonts w:ascii="GHEA Grapalat" w:eastAsia="MS Mincho" w:hAnsi="GHEA Grapalat"/>
                <w:sz w:val="24"/>
                <w:szCs w:val="24"/>
              </w:rPr>
              <w:t xml:space="preserve">Ի </w:t>
            </w:r>
            <w:proofErr w:type="spellStart"/>
            <w:r w:rsidR="00FC2DC1" w:rsidRPr="003E02BC">
              <w:rPr>
                <w:rStyle w:val="Bodytext0"/>
                <w:rFonts w:ascii="GHEA Grapalat" w:eastAsia="MS Mincho" w:hAnsi="GHEA Grapalat"/>
                <w:sz w:val="24"/>
                <w:szCs w:val="24"/>
              </w:rPr>
              <w:t>կատարումն</w:t>
            </w:r>
            <w:proofErr w:type="spellEnd"/>
            <w:r w:rsidR="00FC2DC1" w:rsidRPr="003E02BC">
              <w:rPr>
                <w:rStyle w:val="Bodytext0"/>
                <w:rFonts w:ascii="GHEA Grapalat" w:eastAsia="MS Mincho" w:hAnsi="GHEA Grapalat"/>
                <w:sz w:val="24"/>
                <w:szCs w:val="24"/>
              </w:rPr>
              <w:t xml:space="preserve"> ՀՀ </w:t>
            </w:r>
            <w:proofErr w:type="spellStart"/>
            <w:r w:rsidR="00FC2DC1" w:rsidRPr="003E02BC">
              <w:rPr>
                <w:rStyle w:val="Bodytext0"/>
                <w:rFonts w:ascii="GHEA Grapalat" w:eastAsia="MS Mincho" w:hAnsi="GHEA Grapalat"/>
                <w:sz w:val="24"/>
                <w:szCs w:val="24"/>
              </w:rPr>
              <w:t>փոխվարչապետի</w:t>
            </w:r>
            <w:proofErr w:type="spellEnd"/>
            <w:r w:rsidR="00FC2DC1" w:rsidRPr="003E02BC">
              <w:rPr>
                <w:rStyle w:val="Bodytext0"/>
                <w:rFonts w:ascii="GHEA Grapalat" w:eastAsia="MS Mincho" w:hAnsi="GHEA Grapalat"/>
                <w:sz w:val="24"/>
                <w:szCs w:val="24"/>
              </w:rPr>
              <w:t xml:space="preserve"> №</w:t>
            </w:r>
            <w:r w:rsidR="00FC2DC1" w:rsidRPr="003E02BC">
              <w:rPr>
                <w:rStyle w:val="Bodytext0"/>
                <w:rFonts w:ascii="GHEA Grapalat" w:eastAsiaTheme="minorHAnsi" w:hAnsi="GHEA Grapalat"/>
                <w:sz w:val="24"/>
                <w:szCs w:val="24"/>
                <w:lang w:eastAsia="ru-RU"/>
              </w:rPr>
              <w:t xml:space="preserve"> 0</w:t>
            </w:r>
            <w:r w:rsidR="00FC2DC1" w:rsidRPr="003E02BC">
              <w:rPr>
                <w:rStyle w:val="Bodytext0"/>
                <w:rFonts w:ascii="GHEA Grapalat" w:eastAsiaTheme="minorHAnsi" w:hAnsi="GHEA Grapalat"/>
                <w:sz w:val="24"/>
                <w:szCs w:val="24"/>
              </w:rPr>
              <w:t>5</w:t>
            </w:r>
            <w:r w:rsidR="00FC2DC1" w:rsidRPr="003E02BC">
              <w:rPr>
                <w:rStyle w:val="Bodytext0"/>
                <w:rFonts w:ascii="GHEA Grapalat" w:eastAsiaTheme="minorHAnsi" w:hAnsi="GHEA Grapalat"/>
                <w:sz w:val="24"/>
                <w:szCs w:val="24"/>
                <w:lang w:eastAsia="ru-RU"/>
              </w:rPr>
              <w:t>/60/24112-2025</w:t>
            </w:r>
            <w:r w:rsidR="00FC2DC1" w:rsidRPr="003E02BC">
              <w:rPr>
                <w:rStyle w:val="Bodytext0"/>
                <w:rFonts w:ascii="GHEA Grapalat" w:eastAsia="MS Mincho" w:hAnsi="GHEA Grapalat"/>
                <w:sz w:val="24"/>
                <w:szCs w:val="24"/>
              </w:rPr>
              <w:t xml:space="preserve"> </w:t>
            </w:r>
            <w:proofErr w:type="spellStart"/>
            <w:r w:rsidR="00FC2DC1" w:rsidRPr="003E02BC">
              <w:rPr>
                <w:rStyle w:val="Bodytext0"/>
                <w:rFonts w:ascii="GHEA Grapalat" w:eastAsia="MS Mincho" w:hAnsi="GHEA Grapalat"/>
                <w:sz w:val="24"/>
                <w:szCs w:val="24"/>
              </w:rPr>
              <w:t>առ</w:t>
            </w:r>
            <w:proofErr w:type="spellEnd"/>
            <w:r w:rsidR="00FC2DC1" w:rsidRPr="003E02BC">
              <w:rPr>
                <w:rStyle w:val="Bodytext0"/>
                <w:rFonts w:ascii="GHEA Grapalat" w:eastAsia="MS Mincho" w:hAnsi="GHEA Grapalat"/>
                <w:sz w:val="24"/>
                <w:szCs w:val="24"/>
              </w:rPr>
              <w:t xml:space="preserve"> 23</w:t>
            </w:r>
            <w:r w:rsidR="00FC2DC1" w:rsidRPr="003E02BC">
              <w:rPr>
                <w:rStyle w:val="Bodytext0"/>
                <w:rFonts w:ascii="MS Mincho" w:eastAsia="MS Mincho" w:hAnsi="MS Mincho" w:cs="MS Mincho" w:hint="eastAsia"/>
                <w:sz w:val="24"/>
                <w:szCs w:val="24"/>
              </w:rPr>
              <w:t>․</w:t>
            </w:r>
            <w:r w:rsidR="00FC2DC1" w:rsidRPr="003E02BC">
              <w:rPr>
                <w:rStyle w:val="Bodytext0"/>
                <w:rFonts w:ascii="GHEA Grapalat" w:eastAsia="MS Mincho" w:hAnsi="GHEA Grapalat"/>
                <w:sz w:val="24"/>
                <w:szCs w:val="24"/>
              </w:rPr>
              <w:t>07</w:t>
            </w:r>
            <w:r w:rsidR="00FC2DC1" w:rsidRPr="003E02BC">
              <w:rPr>
                <w:rStyle w:val="Bodytext0"/>
                <w:rFonts w:ascii="MS Mincho" w:eastAsia="MS Mincho" w:hAnsi="MS Mincho" w:cs="MS Mincho" w:hint="eastAsia"/>
                <w:sz w:val="24"/>
                <w:szCs w:val="24"/>
              </w:rPr>
              <w:t>․</w:t>
            </w:r>
            <w:r w:rsidR="00FC2DC1" w:rsidRPr="003E02BC">
              <w:rPr>
                <w:rStyle w:val="Bodytext0"/>
                <w:rFonts w:ascii="GHEA Grapalat" w:eastAsia="MS Mincho" w:hAnsi="GHEA Grapalat"/>
                <w:sz w:val="24"/>
                <w:szCs w:val="24"/>
              </w:rPr>
              <w:t>2025թ</w:t>
            </w:r>
            <w:r w:rsidR="00FC2DC1" w:rsidRPr="003E02BC">
              <w:rPr>
                <w:rStyle w:val="Bodytext0"/>
                <w:rFonts w:ascii="MS Mincho" w:eastAsia="MS Mincho" w:hAnsi="MS Mincho" w:cs="MS Mincho" w:hint="eastAsia"/>
                <w:sz w:val="24"/>
                <w:szCs w:val="24"/>
              </w:rPr>
              <w:t>․</w:t>
            </w:r>
            <w:r w:rsidR="00FC2DC1" w:rsidRPr="003E02BC">
              <w:rPr>
                <w:rStyle w:val="Bodytext0"/>
                <w:rFonts w:ascii="GHEA Grapalat" w:eastAsia="MS Mincho" w:hAnsi="GHEA Grapalat"/>
                <w:sz w:val="24"/>
                <w:szCs w:val="24"/>
              </w:rPr>
              <w:t xml:space="preserve"> </w:t>
            </w:r>
            <w:proofErr w:type="spellStart"/>
            <w:r w:rsidR="00FC2DC1" w:rsidRPr="003E02BC">
              <w:rPr>
                <w:rStyle w:val="Bodytext0"/>
                <w:rFonts w:ascii="GHEA Grapalat" w:eastAsia="MS Mincho" w:hAnsi="GHEA Grapalat"/>
                <w:sz w:val="24"/>
                <w:szCs w:val="24"/>
              </w:rPr>
              <w:t>հանձնարարականի</w:t>
            </w:r>
            <w:proofErr w:type="spellEnd"/>
          </w:p>
          <w:p w14:paraId="714F0BD3" w14:textId="77777777" w:rsidR="00BF4736" w:rsidRPr="003E02BC" w:rsidRDefault="00BF4736" w:rsidP="003E02BC">
            <w:pPr>
              <w:spacing w:after="0" w:line="360" w:lineRule="auto"/>
              <w:ind w:left="112" w:right="127" w:firstLine="425"/>
              <w:jc w:val="both"/>
              <w:rPr>
                <w:rFonts w:ascii="GHEA Grapalat" w:eastAsia="Times New Roman" w:hAnsi="GHEA Grapalat" w:cs="Sylfaen"/>
                <w:sz w:val="24"/>
                <w:szCs w:val="24"/>
                <w:lang w:val="hy-AM" w:eastAsia="ru-RU"/>
              </w:rPr>
            </w:pPr>
            <w:r w:rsidRPr="003E02BC">
              <w:rPr>
                <w:rFonts w:ascii="GHEA Grapalat" w:eastAsia="Times New Roman" w:hAnsi="GHEA Grapalat" w:cs="Sylfaen"/>
                <w:sz w:val="24"/>
                <w:szCs w:val="24"/>
                <w:lang w:val="hy-AM" w:eastAsia="ru-RU"/>
              </w:rPr>
              <w:t>Ինդոնեզիայի Հանրապետության հետ փոխըմբռնման ներպետական համաձայնեցման անցկացման մասին համաձայնագրի նախագծի վերաբերյալ ՀՀ ազգային անվտանգության ծառայությունն առաջարկություններ և դիտողությունների չունի</w:t>
            </w:r>
            <w:r w:rsidR="00AB69DB" w:rsidRPr="003E02BC">
              <w:rPr>
                <w:rFonts w:ascii="GHEA Grapalat" w:eastAsia="Times New Roman" w:hAnsi="GHEA Grapalat" w:cs="Sylfaen"/>
                <w:sz w:val="24"/>
                <w:szCs w:val="24"/>
                <w:lang w:val="hy-AM" w:eastAsia="ru-RU"/>
              </w:rPr>
              <w:t>։</w:t>
            </w:r>
          </w:p>
          <w:p w14:paraId="5E8C57BF" w14:textId="77777777" w:rsidR="00EF6A87" w:rsidRDefault="00EF6A87" w:rsidP="003E02BC">
            <w:pPr>
              <w:spacing w:after="0" w:line="360" w:lineRule="auto"/>
              <w:ind w:left="112" w:right="127" w:firstLine="425"/>
              <w:jc w:val="both"/>
              <w:rPr>
                <w:rFonts w:ascii="GHEA Grapalat" w:eastAsia="Times New Roman" w:hAnsi="GHEA Grapalat" w:cs="Sylfaen"/>
                <w:sz w:val="24"/>
                <w:szCs w:val="24"/>
                <w:lang w:val="hy-AM" w:eastAsia="ru-RU"/>
              </w:rPr>
            </w:pPr>
          </w:p>
          <w:p w14:paraId="1ED367DE" w14:textId="7E3C0837" w:rsidR="006242BA" w:rsidRPr="003E02BC" w:rsidRDefault="006242BA" w:rsidP="003E02BC">
            <w:pPr>
              <w:spacing w:after="0" w:line="360" w:lineRule="auto"/>
              <w:ind w:left="112" w:right="127" w:firstLine="425"/>
              <w:jc w:val="both"/>
              <w:rPr>
                <w:rFonts w:ascii="GHEA Grapalat" w:eastAsia="Times New Roman" w:hAnsi="GHEA Grapalat" w:cs="Sylfaen"/>
                <w:sz w:val="24"/>
                <w:szCs w:val="24"/>
                <w:lang w:val="hy-AM" w:eastAsia="ru-RU"/>
              </w:rPr>
            </w:pPr>
          </w:p>
        </w:tc>
        <w:tc>
          <w:tcPr>
            <w:tcW w:w="7087" w:type="dxa"/>
            <w:gridSpan w:val="5"/>
            <w:tcBorders>
              <w:top w:val="outset" w:sz="6" w:space="0" w:color="auto"/>
              <w:left w:val="outset" w:sz="6" w:space="0" w:color="auto"/>
              <w:bottom w:val="outset" w:sz="6" w:space="0" w:color="auto"/>
              <w:right w:val="outset" w:sz="6" w:space="0" w:color="auto"/>
            </w:tcBorders>
            <w:shd w:val="clear" w:color="auto" w:fill="FFFFFF"/>
          </w:tcPr>
          <w:p w14:paraId="0C0781D4" w14:textId="77777777" w:rsidR="00BF4736" w:rsidRPr="003E02BC" w:rsidRDefault="00BF4736" w:rsidP="003E02BC">
            <w:pPr>
              <w:spacing w:after="0" w:line="360" w:lineRule="auto"/>
              <w:ind w:left="112" w:right="190"/>
              <w:jc w:val="center"/>
              <w:rPr>
                <w:rFonts w:ascii="GHEA Grapalat" w:eastAsia="Times New Roman" w:hAnsi="GHEA Grapalat" w:cs="Calibri"/>
                <w:bCs/>
                <w:color w:val="000000"/>
                <w:sz w:val="24"/>
                <w:szCs w:val="24"/>
                <w:lang w:val="hy-AM"/>
              </w:rPr>
            </w:pPr>
            <w:r w:rsidRPr="003E02BC">
              <w:rPr>
                <w:rFonts w:ascii="GHEA Grapalat" w:eastAsia="Times New Roman" w:hAnsi="GHEA Grapalat" w:cs="Calibri"/>
                <w:bCs/>
                <w:color w:val="000000"/>
                <w:sz w:val="24"/>
                <w:szCs w:val="24"/>
                <w:lang w:val="hy-AM"/>
              </w:rPr>
              <w:t>Ընդունվել է։</w:t>
            </w:r>
          </w:p>
          <w:p w14:paraId="2F446706" w14:textId="77777777" w:rsidR="00BF4736" w:rsidRPr="003E02BC" w:rsidRDefault="00BF4736" w:rsidP="003E02BC">
            <w:pPr>
              <w:spacing w:after="0" w:line="360" w:lineRule="auto"/>
              <w:ind w:left="112" w:right="190"/>
              <w:jc w:val="center"/>
              <w:rPr>
                <w:rFonts w:ascii="GHEA Grapalat" w:eastAsia="Times New Roman" w:hAnsi="GHEA Grapalat" w:cs="Calibri"/>
                <w:b/>
                <w:color w:val="000000"/>
                <w:sz w:val="24"/>
                <w:szCs w:val="24"/>
                <w:lang w:val="hy-AM"/>
              </w:rPr>
            </w:pPr>
          </w:p>
        </w:tc>
      </w:tr>
      <w:tr w:rsidR="00D57200" w:rsidRPr="003E02BC" w14:paraId="1B259F26" w14:textId="77777777" w:rsidTr="00F92DEF">
        <w:trPr>
          <w:trHeight w:val="180"/>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0D0D0"/>
          </w:tcPr>
          <w:p w14:paraId="050E80CD" w14:textId="5F5325E1" w:rsidR="00D57200" w:rsidRPr="003E02BC" w:rsidRDefault="00D5672D" w:rsidP="002B1226">
            <w:pPr>
              <w:spacing w:before="100" w:beforeAutospacing="1" w:after="100" w:afterAutospacing="1" w:line="240" w:lineRule="auto"/>
              <w:ind w:left="112" w:right="190"/>
              <w:jc w:val="center"/>
              <w:rPr>
                <w:rFonts w:ascii="GHEA Grapalat" w:eastAsia="Times New Roman" w:hAnsi="GHEA Grapalat" w:cs="Calibri"/>
                <w:b/>
                <w:color w:val="000000"/>
                <w:sz w:val="24"/>
                <w:szCs w:val="24"/>
                <w:lang w:val="hy-AM"/>
              </w:rPr>
            </w:pPr>
            <w:r w:rsidRPr="003E02BC">
              <w:rPr>
                <w:rFonts w:ascii="GHEA Grapalat" w:eastAsia="Times New Roman" w:hAnsi="GHEA Grapalat" w:cs="Times New Roman"/>
                <w:b/>
                <w:color w:val="000000"/>
                <w:sz w:val="24"/>
                <w:szCs w:val="24"/>
                <w:lang w:val="hy-AM"/>
              </w:rPr>
              <w:t>1</w:t>
            </w:r>
            <w:r w:rsidR="00BD7B9C" w:rsidRPr="003E02BC">
              <w:rPr>
                <w:rFonts w:ascii="GHEA Grapalat" w:eastAsia="Times New Roman" w:hAnsi="GHEA Grapalat" w:cs="Times New Roman"/>
                <w:b/>
                <w:color w:val="000000"/>
                <w:sz w:val="24"/>
                <w:szCs w:val="24"/>
                <w:lang w:val="hy-AM"/>
              </w:rPr>
              <w:t>0</w:t>
            </w:r>
            <w:r w:rsidR="00D57200" w:rsidRPr="003E02BC">
              <w:rPr>
                <w:rFonts w:ascii="GHEA Grapalat" w:eastAsia="Times New Roman" w:hAnsi="GHEA Grapalat" w:cs="Times New Roman"/>
                <w:b/>
                <w:color w:val="000000"/>
                <w:sz w:val="24"/>
                <w:szCs w:val="24"/>
                <w:lang w:val="hy-AM"/>
              </w:rPr>
              <w:t xml:space="preserve">. ՀՀ </w:t>
            </w:r>
            <w:r w:rsidR="003957F7" w:rsidRPr="003E02BC">
              <w:rPr>
                <w:rFonts w:ascii="GHEA Grapalat" w:eastAsia="Times New Roman" w:hAnsi="GHEA Grapalat" w:cs="Times New Roman"/>
                <w:b/>
                <w:color w:val="000000"/>
                <w:sz w:val="24"/>
                <w:szCs w:val="24"/>
                <w:lang w:val="hy-AM"/>
              </w:rPr>
              <w:t>կենտրոնական բանկ</w:t>
            </w: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186FFC10" w14:textId="5F092058" w:rsidR="00D57200" w:rsidRPr="003E02BC" w:rsidRDefault="00A43A4D" w:rsidP="002B1226">
            <w:pPr>
              <w:spacing w:after="0" w:line="240" w:lineRule="auto"/>
              <w:ind w:left="168" w:right="190"/>
              <w:jc w:val="center"/>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04</w:t>
            </w:r>
            <w:r w:rsidR="003957F7" w:rsidRPr="003E02BC">
              <w:rPr>
                <w:rFonts w:ascii="GHEA Grapalat" w:eastAsia="Times New Roman" w:hAnsi="GHEA Grapalat" w:cs="Times New Roman"/>
                <w:b/>
                <w:color w:val="000000"/>
                <w:sz w:val="24"/>
                <w:szCs w:val="24"/>
                <w:lang w:val="hy-AM"/>
              </w:rPr>
              <w:t>.0</w:t>
            </w:r>
            <w:r w:rsidRPr="003E02BC">
              <w:rPr>
                <w:rFonts w:ascii="GHEA Grapalat" w:eastAsia="Times New Roman" w:hAnsi="GHEA Grapalat" w:cs="Times New Roman"/>
                <w:b/>
                <w:color w:val="000000"/>
                <w:sz w:val="24"/>
                <w:szCs w:val="24"/>
                <w:lang w:val="hy-AM"/>
              </w:rPr>
              <w:t>8</w:t>
            </w:r>
            <w:r w:rsidR="00D57200" w:rsidRPr="003E02BC">
              <w:rPr>
                <w:rFonts w:ascii="GHEA Grapalat" w:eastAsia="Times New Roman" w:hAnsi="GHEA Grapalat" w:cs="Times New Roman"/>
                <w:b/>
                <w:color w:val="000000"/>
                <w:sz w:val="24"/>
                <w:szCs w:val="24"/>
                <w:lang w:val="hy-AM"/>
              </w:rPr>
              <w:t>.202</w:t>
            </w:r>
            <w:r w:rsidR="003957F7" w:rsidRPr="003E02BC">
              <w:rPr>
                <w:rFonts w:ascii="GHEA Grapalat" w:eastAsia="Times New Roman" w:hAnsi="GHEA Grapalat" w:cs="Times New Roman"/>
                <w:b/>
                <w:color w:val="000000"/>
                <w:sz w:val="24"/>
                <w:szCs w:val="24"/>
                <w:lang w:val="hy-AM"/>
              </w:rPr>
              <w:t>5</w:t>
            </w:r>
            <w:r w:rsidR="00D57200" w:rsidRPr="003E02BC">
              <w:rPr>
                <w:rFonts w:ascii="GHEA Grapalat" w:eastAsia="Times New Roman" w:hAnsi="GHEA Grapalat" w:cs="Times New Roman"/>
                <w:b/>
                <w:color w:val="000000"/>
                <w:sz w:val="24"/>
                <w:szCs w:val="24"/>
                <w:lang w:val="hy-AM"/>
              </w:rPr>
              <w:t>թ</w:t>
            </w:r>
            <w:r w:rsidR="00D57200" w:rsidRPr="003E02BC">
              <w:rPr>
                <w:rFonts w:ascii="MS Mincho" w:eastAsia="MS Mincho" w:hAnsi="MS Mincho" w:cs="MS Mincho" w:hint="eastAsia"/>
                <w:b/>
                <w:color w:val="000000"/>
                <w:sz w:val="24"/>
                <w:szCs w:val="24"/>
                <w:lang w:val="hy-AM"/>
              </w:rPr>
              <w:t>․</w:t>
            </w:r>
          </w:p>
        </w:tc>
      </w:tr>
      <w:tr w:rsidR="00D57200" w:rsidRPr="003E02BC" w14:paraId="2C27CE8F" w14:textId="77777777" w:rsidTr="00F92DEF">
        <w:trPr>
          <w:trHeight w:val="180"/>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D0D0D0"/>
          </w:tcPr>
          <w:p w14:paraId="79AD5206" w14:textId="77777777" w:rsidR="00D57200" w:rsidRPr="003E02BC" w:rsidRDefault="00D57200" w:rsidP="002B1226">
            <w:pPr>
              <w:spacing w:before="100" w:beforeAutospacing="1" w:after="100" w:afterAutospacing="1" w:line="240" w:lineRule="auto"/>
              <w:ind w:left="112" w:right="190"/>
              <w:jc w:val="center"/>
              <w:rPr>
                <w:rFonts w:ascii="GHEA Grapalat" w:eastAsia="Times New Roman" w:hAnsi="GHEA Grapalat" w:cs="Calibri"/>
                <w:b/>
                <w:color w:val="000000"/>
                <w:sz w:val="24"/>
                <w:szCs w:val="24"/>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0D0D0"/>
          </w:tcPr>
          <w:p w14:paraId="0930B1F6" w14:textId="3094E97A" w:rsidR="00D57200" w:rsidRPr="003E02BC" w:rsidRDefault="00D57200" w:rsidP="002B1226">
            <w:pPr>
              <w:spacing w:after="0" w:line="240" w:lineRule="auto"/>
              <w:ind w:left="168" w:right="190"/>
              <w:jc w:val="center"/>
              <w:rPr>
                <w:rFonts w:ascii="GHEA Grapalat" w:eastAsia="Times New Roman" w:hAnsi="GHEA Grapalat" w:cs="Times New Roman"/>
                <w:b/>
                <w:color w:val="000000"/>
                <w:sz w:val="24"/>
                <w:szCs w:val="24"/>
                <w:lang w:val="hy-AM"/>
              </w:rPr>
            </w:pPr>
            <w:r w:rsidRPr="003E02BC">
              <w:rPr>
                <w:rFonts w:ascii="GHEA Grapalat" w:eastAsia="Times New Roman" w:hAnsi="GHEA Grapalat" w:cs="Times New Roman"/>
                <w:b/>
                <w:color w:val="000000"/>
                <w:sz w:val="24"/>
                <w:szCs w:val="24"/>
                <w:lang w:val="hy-AM"/>
              </w:rPr>
              <w:t xml:space="preserve">N </w:t>
            </w:r>
            <w:r w:rsidR="00A43A4D" w:rsidRPr="003E02BC">
              <w:rPr>
                <w:rFonts w:ascii="GHEA Grapalat" w:eastAsia="Times New Roman" w:hAnsi="GHEA Grapalat" w:cs="Times New Roman"/>
                <w:b/>
                <w:color w:val="000000"/>
                <w:sz w:val="24"/>
                <w:szCs w:val="24"/>
                <w:lang w:val="hy-AM"/>
              </w:rPr>
              <w:t>06.1.6-07/662-25</w:t>
            </w:r>
          </w:p>
        </w:tc>
      </w:tr>
      <w:tr w:rsidR="00D57200" w:rsidRPr="003E02BC" w14:paraId="1A275A85"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096B1FFD" w14:textId="261E697B" w:rsidR="00375C90" w:rsidRPr="003E02BC" w:rsidRDefault="00D536C6" w:rsidP="003E02BC">
            <w:pPr>
              <w:spacing w:line="360" w:lineRule="auto"/>
              <w:ind w:left="112" w:right="127" w:firstLine="425"/>
              <w:jc w:val="both"/>
              <w:rPr>
                <w:rFonts w:ascii="GHEA Grapalat" w:hAnsi="GHEA Grapalat"/>
                <w:sz w:val="24"/>
                <w:szCs w:val="24"/>
                <w:lang w:val="hy-AM"/>
              </w:rPr>
            </w:pPr>
            <w:r w:rsidRPr="003E02BC">
              <w:rPr>
                <w:rFonts w:ascii="GHEA Grapalat" w:hAnsi="GHEA Grapalat"/>
                <w:sz w:val="24"/>
                <w:szCs w:val="24"/>
                <w:lang w:val="hy-AM"/>
              </w:rPr>
              <w:lastRenderedPageBreak/>
              <w:t>Համաձայն Հայաստանի Հանրապետության փոխվարչապետ Մհեր Գրիգորյանի 22.07.2025 թվականի թիվ 02.1/60/23481-2025 գրության՝ հայտնում ենք Ձեզ, որ «ԵԱՏՄ և դրա անդամ պետությունների՝ մի կողմից, և Ինդոնեզիայի Հանրապետության՝ մյուս կողմից, միջև ազատ առևտրի մասին» համաձայնագրի նախագծի վերաբերյալ Հայաստանի Հանրապետության կենտրոնական բանկը դիտողություններ և առաջարկություններ չունի։</w:t>
            </w:r>
          </w:p>
        </w:tc>
        <w:tc>
          <w:tcPr>
            <w:tcW w:w="7087" w:type="dxa"/>
            <w:gridSpan w:val="5"/>
            <w:tcBorders>
              <w:top w:val="outset" w:sz="6" w:space="0" w:color="auto"/>
              <w:left w:val="outset" w:sz="6" w:space="0" w:color="auto"/>
              <w:bottom w:val="outset" w:sz="6" w:space="0" w:color="auto"/>
              <w:right w:val="outset" w:sz="6" w:space="0" w:color="auto"/>
            </w:tcBorders>
          </w:tcPr>
          <w:p w14:paraId="29F2EC30" w14:textId="77777777" w:rsidR="00D57200" w:rsidRPr="003E02BC" w:rsidRDefault="00D57200" w:rsidP="003E02BC">
            <w:pPr>
              <w:spacing w:after="0" w:line="360" w:lineRule="auto"/>
              <w:ind w:left="112" w:right="190"/>
              <w:jc w:val="center"/>
              <w:rPr>
                <w:rFonts w:ascii="GHEA Grapalat" w:eastAsia="Times New Roman" w:hAnsi="GHEA Grapalat" w:cs="Calibri"/>
                <w:bCs/>
                <w:color w:val="000000"/>
                <w:sz w:val="24"/>
                <w:szCs w:val="24"/>
                <w:lang w:val="hy-AM"/>
              </w:rPr>
            </w:pPr>
            <w:r w:rsidRPr="003E02BC">
              <w:rPr>
                <w:rFonts w:ascii="GHEA Grapalat" w:eastAsia="Times New Roman" w:hAnsi="GHEA Grapalat" w:cs="Calibri"/>
                <w:bCs/>
                <w:color w:val="000000"/>
                <w:sz w:val="24"/>
                <w:szCs w:val="24"/>
                <w:lang w:val="hy-AM"/>
              </w:rPr>
              <w:t>Ընդունվել է։</w:t>
            </w:r>
          </w:p>
          <w:p w14:paraId="6DB6D572" w14:textId="77777777" w:rsidR="00D57200" w:rsidRPr="003E02BC" w:rsidRDefault="00D57200" w:rsidP="003E02BC">
            <w:pPr>
              <w:spacing w:after="0" w:line="360" w:lineRule="auto"/>
              <w:ind w:left="168" w:right="190"/>
              <w:jc w:val="center"/>
              <w:rPr>
                <w:rFonts w:ascii="GHEA Grapalat" w:eastAsia="Times New Roman" w:hAnsi="GHEA Grapalat" w:cs="Times New Roman"/>
                <w:b/>
                <w:color w:val="000000"/>
                <w:sz w:val="24"/>
                <w:szCs w:val="24"/>
                <w:lang w:val="hy-AM"/>
              </w:rPr>
            </w:pPr>
          </w:p>
        </w:tc>
      </w:tr>
      <w:tr w:rsidR="00D57200" w:rsidRPr="003E02BC" w14:paraId="7D2B83ED" w14:textId="77777777" w:rsidTr="00F92DEF">
        <w:trPr>
          <w:trHeight w:val="180"/>
          <w:tblCellSpacing w:w="0" w:type="dxa"/>
          <w:jc w:val="center"/>
        </w:trPr>
        <w:tc>
          <w:tcPr>
            <w:tcW w:w="1147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4EF29397" w14:textId="3D5D14B6" w:rsidR="00D57200" w:rsidRPr="003E02BC" w:rsidRDefault="00D57200" w:rsidP="002B1226">
            <w:pPr>
              <w:spacing w:after="0" w:line="240" w:lineRule="auto"/>
              <w:ind w:left="112" w:right="127" w:firstLine="425"/>
              <w:jc w:val="center"/>
              <w:rPr>
                <w:rFonts w:ascii="GHEA Grapalat" w:hAnsi="GHEA Grapalat"/>
                <w:b/>
                <w:bCs/>
                <w:noProof/>
                <w:sz w:val="24"/>
                <w:szCs w:val="24"/>
                <w:lang w:val="hy-AM"/>
              </w:rPr>
            </w:pPr>
            <w:r w:rsidRPr="003E02BC">
              <w:rPr>
                <w:rFonts w:ascii="Calibri" w:eastAsia="Times New Roman" w:hAnsi="Calibri" w:cs="Calibri"/>
                <w:b/>
                <w:color w:val="000000"/>
                <w:sz w:val="24"/>
                <w:szCs w:val="24"/>
                <w:lang w:val="hy-AM"/>
              </w:rPr>
              <w:t> </w:t>
            </w:r>
            <w:r w:rsidRPr="003E02BC">
              <w:rPr>
                <w:rFonts w:ascii="GHEA Grapalat" w:eastAsia="Times New Roman" w:hAnsi="GHEA Grapalat" w:cs="Calibri"/>
                <w:b/>
                <w:color w:val="000000"/>
                <w:sz w:val="24"/>
                <w:szCs w:val="24"/>
                <w:lang w:val="hy-AM"/>
              </w:rPr>
              <w:t>1</w:t>
            </w:r>
            <w:r w:rsidR="00BD7B9C" w:rsidRPr="003E02BC">
              <w:rPr>
                <w:rFonts w:ascii="GHEA Grapalat" w:eastAsia="Times New Roman" w:hAnsi="GHEA Grapalat" w:cs="Calibri"/>
                <w:b/>
                <w:color w:val="000000"/>
                <w:sz w:val="24"/>
                <w:szCs w:val="24"/>
                <w:lang w:val="hy-AM"/>
              </w:rPr>
              <w:t>1</w:t>
            </w:r>
            <w:r w:rsidRPr="003E02BC">
              <w:rPr>
                <w:rFonts w:ascii="GHEA Grapalat" w:eastAsia="Times New Roman" w:hAnsi="GHEA Grapalat" w:cs="Times New Roman"/>
                <w:b/>
                <w:color w:val="000000"/>
                <w:sz w:val="24"/>
                <w:szCs w:val="24"/>
                <w:lang w:val="hy-AM"/>
              </w:rPr>
              <w:t xml:space="preserve">. ՀՀ </w:t>
            </w:r>
            <w:r w:rsidR="00962936" w:rsidRPr="003E02BC">
              <w:rPr>
                <w:rFonts w:ascii="GHEA Grapalat" w:eastAsia="Times New Roman" w:hAnsi="GHEA Grapalat" w:cs="Times New Roman"/>
                <w:b/>
                <w:color w:val="000000"/>
                <w:sz w:val="24"/>
                <w:szCs w:val="24"/>
                <w:lang w:val="hy-AM"/>
              </w:rPr>
              <w:t>առողջապահության նախարարություն</w:t>
            </w:r>
          </w:p>
        </w:tc>
        <w:tc>
          <w:tcPr>
            <w:tcW w:w="283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14EF42" w14:textId="24F39701" w:rsidR="00D57200" w:rsidRPr="003E02BC" w:rsidRDefault="00E53CCA"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Times New Roman"/>
                <w:b/>
                <w:color w:val="000000"/>
                <w:sz w:val="24"/>
                <w:szCs w:val="24"/>
                <w:lang w:val="hy-AM"/>
              </w:rPr>
              <w:t>04</w:t>
            </w:r>
            <w:r w:rsidR="00D57200" w:rsidRPr="003E02BC">
              <w:rPr>
                <w:rFonts w:ascii="GHEA Grapalat" w:eastAsia="Times New Roman" w:hAnsi="GHEA Grapalat" w:cs="Times New Roman"/>
                <w:b/>
                <w:color w:val="000000"/>
                <w:sz w:val="24"/>
                <w:szCs w:val="24"/>
                <w:lang w:val="hy-AM"/>
              </w:rPr>
              <w:t>.</w:t>
            </w:r>
            <w:r w:rsidR="00962936" w:rsidRPr="003E02BC">
              <w:rPr>
                <w:rFonts w:ascii="GHEA Grapalat" w:eastAsia="Times New Roman" w:hAnsi="GHEA Grapalat" w:cs="Times New Roman"/>
                <w:b/>
                <w:color w:val="000000"/>
                <w:sz w:val="24"/>
                <w:szCs w:val="24"/>
                <w:lang w:val="hy-AM"/>
              </w:rPr>
              <w:t>0</w:t>
            </w:r>
            <w:r w:rsidRPr="003E02BC">
              <w:rPr>
                <w:rFonts w:ascii="GHEA Grapalat" w:eastAsia="Times New Roman" w:hAnsi="GHEA Grapalat" w:cs="Times New Roman"/>
                <w:b/>
                <w:color w:val="000000"/>
                <w:sz w:val="24"/>
                <w:szCs w:val="24"/>
                <w:lang w:val="hy-AM"/>
              </w:rPr>
              <w:t>8</w:t>
            </w:r>
            <w:r w:rsidR="00D57200" w:rsidRPr="003E02BC">
              <w:rPr>
                <w:rFonts w:ascii="GHEA Grapalat" w:eastAsia="Times New Roman" w:hAnsi="GHEA Grapalat" w:cs="Times New Roman"/>
                <w:b/>
                <w:color w:val="000000"/>
                <w:sz w:val="24"/>
                <w:szCs w:val="24"/>
                <w:lang w:val="hy-AM"/>
              </w:rPr>
              <w:t>.202</w:t>
            </w:r>
            <w:r w:rsidR="00962936" w:rsidRPr="003E02BC">
              <w:rPr>
                <w:rFonts w:ascii="GHEA Grapalat" w:eastAsia="Times New Roman" w:hAnsi="GHEA Grapalat" w:cs="Times New Roman"/>
                <w:b/>
                <w:color w:val="000000"/>
                <w:sz w:val="24"/>
                <w:szCs w:val="24"/>
                <w:lang w:val="hy-AM"/>
              </w:rPr>
              <w:t>5</w:t>
            </w:r>
            <w:r w:rsidR="00D57200" w:rsidRPr="003E02BC">
              <w:rPr>
                <w:rFonts w:ascii="GHEA Grapalat" w:eastAsia="Times New Roman" w:hAnsi="GHEA Grapalat" w:cs="Times New Roman"/>
                <w:b/>
                <w:color w:val="000000"/>
                <w:sz w:val="24"/>
                <w:szCs w:val="24"/>
                <w:lang w:val="hy-AM"/>
              </w:rPr>
              <w:t>թ</w:t>
            </w:r>
            <w:r w:rsidR="00D57200" w:rsidRPr="003E02BC">
              <w:rPr>
                <w:rFonts w:ascii="MS Mincho" w:eastAsia="MS Mincho" w:hAnsi="MS Mincho" w:cs="MS Mincho" w:hint="eastAsia"/>
                <w:b/>
                <w:color w:val="000000"/>
                <w:sz w:val="24"/>
                <w:szCs w:val="24"/>
                <w:lang w:val="hy-AM"/>
              </w:rPr>
              <w:t>․</w:t>
            </w:r>
          </w:p>
        </w:tc>
      </w:tr>
      <w:tr w:rsidR="00D57200" w:rsidRPr="003E02BC" w14:paraId="2B507657" w14:textId="77777777" w:rsidTr="00F92DEF">
        <w:trPr>
          <w:trHeight w:val="180"/>
          <w:tblCellSpacing w:w="0" w:type="dxa"/>
          <w:jc w:val="center"/>
        </w:trPr>
        <w:tc>
          <w:tcPr>
            <w:tcW w:w="11474" w:type="dxa"/>
            <w:gridSpan w:val="5"/>
            <w:vMerge/>
            <w:tcBorders>
              <w:left w:val="outset" w:sz="6" w:space="0" w:color="auto"/>
              <w:right w:val="outset" w:sz="6" w:space="0" w:color="auto"/>
            </w:tcBorders>
            <w:shd w:val="clear" w:color="auto" w:fill="D9D9D9" w:themeFill="background1" w:themeFillShade="D9"/>
          </w:tcPr>
          <w:p w14:paraId="51A8F577" w14:textId="77777777" w:rsidR="00D57200" w:rsidRPr="003E02BC" w:rsidRDefault="00D57200" w:rsidP="002B1226">
            <w:pPr>
              <w:spacing w:after="0" w:line="240" w:lineRule="auto"/>
              <w:ind w:left="112" w:right="127" w:firstLine="425"/>
              <w:jc w:val="center"/>
              <w:rPr>
                <w:rFonts w:ascii="GHEA Grapalat" w:hAnsi="GHEA Grapalat"/>
                <w:b/>
                <w:bCs/>
                <w:noProof/>
                <w:sz w:val="24"/>
                <w:szCs w:val="24"/>
                <w:lang w:val="hy-AM"/>
              </w:rPr>
            </w:pPr>
          </w:p>
        </w:tc>
        <w:tc>
          <w:tcPr>
            <w:tcW w:w="283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DDC160" w14:textId="228A69BF" w:rsidR="00D57200" w:rsidRPr="003E02BC" w:rsidRDefault="00D57200"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Times New Roman"/>
                <w:b/>
                <w:color w:val="000000"/>
                <w:sz w:val="24"/>
                <w:szCs w:val="24"/>
                <w:lang w:val="hy-AM"/>
              </w:rPr>
              <w:t xml:space="preserve">N </w:t>
            </w:r>
            <w:r w:rsidR="00E53CCA" w:rsidRPr="003E02BC">
              <w:rPr>
                <w:rFonts w:ascii="GHEA Grapalat" w:eastAsia="Times New Roman" w:hAnsi="GHEA Grapalat" w:cs="Times New Roman"/>
                <w:b/>
                <w:color w:val="000000"/>
                <w:sz w:val="24"/>
                <w:szCs w:val="24"/>
                <w:lang w:val="hy-AM"/>
              </w:rPr>
              <w:t>ԱԱ/10.2/25261-2025</w:t>
            </w:r>
          </w:p>
        </w:tc>
      </w:tr>
      <w:tr w:rsidR="00D57200" w:rsidRPr="003E02BC" w14:paraId="1DFC2EFE" w14:textId="77777777" w:rsidTr="00F92DEF">
        <w:trPr>
          <w:trHeight w:val="188"/>
          <w:tblCellSpacing w:w="0" w:type="dxa"/>
          <w:jc w:val="center"/>
        </w:trPr>
        <w:tc>
          <w:tcPr>
            <w:tcW w:w="7222" w:type="dxa"/>
            <w:gridSpan w:val="2"/>
            <w:tcBorders>
              <w:top w:val="outset" w:sz="6" w:space="0" w:color="auto"/>
              <w:left w:val="outset" w:sz="6" w:space="0" w:color="auto"/>
              <w:right w:val="outset" w:sz="6" w:space="0" w:color="auto"/>
            </w:tcBorders>
          </w:tcPr>
          <w:p w14:paraId="1B802AE2" w14:textId="1169F1D9" w:rsidR="00573F97" w:rsidRPr="003E02BC" w:rsidRDefault="00573F97" w:rsidP="003E02BC">
            <w:pPr>
              <w:pStyle w:val="BodyText1"/>
              <w:ind w:left="112" w:right="127" w:firstLine="288"/>
              <w:jc w:val="both"/>
              <w:rPr>
                <w:rFonts w:ascii="GHEA Grapalat" w:hAnsi="GHEA Grapalat"/>
                <w:sz w:val="24"/>
                <w:szCs w:val="24"/>
                <w:lang w:val="hy-AM"/>
              </w:rPr>
            </w:pPr>
            <w:r w:rsidRPr="003E02BC">
              <w:rPr>
                <w:rFonts w:ascii="GHEA Grapalat" w:hAnsi="GHEA Grapalat"/>
                <w:sz w:val="24"/>
                <w:szCs w:val="24"/>
                <w:lang w:val="hy-AM"/>
              </w:rPr>
              <w:t xml:space="preserve">Ի կատարումն փոխվարչապետ Մհեր Գրիգորյանի` 11.07.2025 թ. № </w:t>
            </w:r>
            <w:r w:rsidRPr="003E02BC">
              <w:rPr>
                <w:rFonts w:ascii="GHEA Grapalat" w:hAnsi="GHEA Grapalat"/>
                <w:color w:val="000000"/>
                <w:sz w:val="24"/>
                <w:szCs w:val="24"/>
                <w:shd w:val="clear" w:color="auto" w:fill="FFFFFF"/>
              </w:rPr>
              <w:t>05/60.2/22671-2025</w:t>
            </w:r>
            <w:r w:rsidRPr="003E02BC">
              <w:rPr>
                <w:rFonts w:ascii="GHEA Grapalat" w:hAnsi="GHEA Grapalat"/>
                <w:color w:val="000000"/>
                <w:sz w:val="24"/>
                <w:szCs w:val="24"/>
                <w:shd w:val="clear" w:color="auto" w:fill="FFFFFF"/>
                <w:lang w:val="hy-AM"/>
              </w:rPr>
              <w:t xml:space="preserve"> </w:t>
            </w:r>
            <w:r w:rsidRPr="003E02BC">
              <w:rPr>
                <w:rFonts w:ascii="GHEA Grapalat" w:hAnsi="GHEA Grapalat"/>
                <w:sz w:val="24"/>
                <w:szCs w:val="24"/>
                <w:lang w:val="hy-AM"/>
              </w:rPr>
              <w:t xml:space="preserve">հանձնարարականի. </w:t>
            </w:r>
          </w:p>
          <w:p w14:paraId="1FA9C773" w14:textId="77777777" w:rsidR="00EF6A87" w:rsidRPr="003E02BC" w:rsidRDefault="00F40CA0" w:rsidP="003E02BC">
            <w:pPr>
              <w:spacing w:after="0" w:line="360" w:lineRule="auto"/>
              <w:ind w:left="112" w:right="127" w:firstLine="425"/>
              <w:jc w:val="both"/>
              <w:rPr>
                <w:rFonts w:ascii="GHEA Grapalat" w:hAnsi="GHEA Grapalat"/>
                <w:sz w:val="24"/>
                <w:szCs w:val="24"/>
                <w:lang w:val="hy-AM"/>
              </w:rPr>
            </w:pPr>
            <w:r w:rsidRPr="003E02BC">
              <w:rPr>
                <w:rFonts w:ascii="GHEA Grapalat" w:hAnsi="GHEA Grapalat"/>
                <w:color w:val="000000"/>
                <w:sz w:val="24"/>
                <w:szCs w:val="24"/>
                <w:shd w:val="clear" w:color="auto" w:fill="FFFFFF"/>
                <w:lang w:val="hy-AM"/>
              </w:rPr>
              <w:t xml:space="preserve">ԵԱՏՄ և անդամ-պետությունների՝ մի կողմից, և Ինդոնեզիայի Հանրապետության՝ մյուս կողմից, միջև ազատ առևտրի համաձայնագրի նախագծի </w:t>
            </w:r>
            <w:r w:rsidRPr="003E02BC">
              <w:rPr>
                <w:rFonts w:ascii="GHEA Grapalat" w:hAnsi="GHEA Grapalat"/>
                <w:sz w:val="24"/>
                <w:szCs w:val="24"/>
                <w:lang w:val="hy-AM"/>
              </w:rPr>
              <w:t>առնչությամբ Առողջապահության նախարարությունն առաջարկություն և դիտողություն չունի:</w:t>
            </w:r>
          </w:p>
          <w:p w14:paraId="518030F9" w14:textId="77777777" w:rsidR="00EF6A87" w:rsidRDefault="00EF6A87" w:rsidP="003E02BC">
            <w:pPr>
              <w:spacing w:after="0" w:line="360" w:lineRule="auto"/>
              <w:ind w:left="112" w:right="127" w:firstLine="425"/>
              <w:jc w:val="both"/>
              <w:rPr>
                <w:rFonts w:ascii="GHEA Grapalat" w:hAnsi="GHEA Grapalat"/>
                <w:sz w:val="24"/>
                <w:szCs w:val="24"/>
                <w:lang w:val="hy-AM"/>
              </w:rPr>
            </w:pPr>
          </w:p>
          <w:p w14:paraId="422D348C" w14:textId="1D1F005D" w:rsidR="00BB6A0D" w:rsidRPr="003E02BC" w:rsidRDefault="00BB6A0D" w:rsidP="003E02BC">
            <w:pPr>
              <w:spacing w:after="0" w:line="360" w:lineRule="auto"/>
              <w:ind w:left="112" w:right="127" w:firstLine="425"/>
              <w:jc w:val="both"/>
              <w:rPr>
                <w:rFonts w:ascii="GHEA Grapalat"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tcPr>
          <w:p w14:paraId="7D53EC71" w14:textId="77777777"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r w:rsidRPr="003E02BC">
              <w:rPr>
                <w:rFonts w:ascii="GHEA Grapalat" w:eastAsia="Times New Roman" w:hAnsi="GHEA Grapalat" w:cs="Calibri"/>
                <w:color w:val="000000"/>
                <w:sz w:val="24"/>
                <w:szCs w:val="24"/>
                <w:lang w:val="hy-AM"/>
              </w:rPr>
              <w:t>Ընդունվել է։</w:t>
            </w:r>
          </w:p>
          <w:p w14:paraId="5B45C0A4" w14:textId="77777777" w:rsidR="00D57200" w:rsidRPr="003E02BC" w:rsidRDefault="00D57200" w:rsidP="003E02BC">
            <w:pPr>
              <w:spacing w:after="0" w:line="360" w:lineRule="auto"/>
              <w:ind w:left="112" w:right="190"/>
              <w:jc w:val="center"/>
              <w:rPr>
                <w:rFonts w:ascii="GHEA Grapalat" w:eastAsia="Times New Roman" w:hAnsi="GHEA Grapalat" w:cs="Calibri"/>
                <w:b/>
                <w:bCs/>
                <w:color w:val="000000"/>
                <w:sz w:val="24"/>
                <w:szCs w:val="24"/>
                <w:lang w:val="hy-AM"/>
              </w:rPr>
            </w:pPr>
          </w:p>
        </w:tc>
      </w:tr>
      <w:tr w:rsidR="00D57200" w:rsidRPr="003E02BC" w14:paraId="5B26D6D3" w14:textId="77777777" w:rsidTr="00F92DEF">
        <w:trPr>
          <w:trHeight w:val="188"/>
          <w:tblCellSpacing w:w="0" w:type="dxa"/>
          <w:jc w:val="center"/>
        </w:trPr>
        <w:tc>
          <w:tcPr>
            <w:tcW w:w="1147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68DA6D31" w14:textId="3C3AE214" w:rsidR="00D57200" w:rsidRPr="003E02BC" w:rsidRDefault="00D57200" w:rsidP="002B1226">
            <w:pPr>
              <w:spacing w:after="0" w:line="240" w:lineRule="auto"/>
              <w:ind w:left="112" w:right="127" w:firstLine="425"/>
              <w:jc w:val="center"/>
              <w:rPr>
                <w:rFonts w:ascii="GHEA Grapalat" w:hAnsi="GHEA Grapalat"/>
                <w:b/>
                <w:bCs/>
                <w:noProof/>
                <w:sz w:val="24"/>
                <w:szCs w:val="24"/>
                <w:lang w:val="hy-AM"/>
              </w:rPr>
            </w:pPr>
            <w:r w:rsidRPr="003E02BC">
              <w:rPr>
                <w:rFonts w:ascii="GHEA Grapalat" w:hAnsi="GHEA Grapalat"/>
                <w:b/>
                <w:bCs/>
                <w:noProof/>
                <w:sz w:val="24"/>
                <w:szCs w:val="24"/>
                <w:lang w:val="hy-AM"/>
              </w:rPr>
              <w:lastRenderedPageBreak/>
              <w:t>1</w:t>
            </w:r>
            <w:r w:rsidR="00BD7B9C" w:rsidRPr="003E02BC">
              <w:rPr>
                <w:rFonts w:ascii="GHEA Grapalat" w:hAnsi="GHEA Grapalat"/>
                <w:b/>
                <w:bCs/>
                <w:noProof/>
                <w:sz w:val="24"/>
                <w:szCs w:val="24"/>
                <w:lang w:val="hy-AM"/>
              </w:rPr>
              <w:t>2</w:t>
            </w:r>
            <w:r w:rsidRPr="003E02BC">
              <w:rPr>
                <w:rFonts w:ascii="GHEA Grapalat" w:hAnsi="GHEA Grapalat"/>
                <w:b/>
                <w:bCs/>
                <w:noProof/>
                <w:sz w:val="24"/>
                <w:szCs w:val="24"/>
                <w:lang w:val="hy-AM"/>
              </w:rPr>
              <w:t xml:space="preserve">. </w:t>
            </w:r>
            <w:r w:rsidR="008F4B9A" w:rsidRPr="003E02BC">
              <w:rPr>
                <w:rFonts w:ascii="GHEA Grapalat" w:hAnsi="GHEA Grapalat"/>
                <w:b/>
                <w:bCs/>
                <w:noProof/>
                <w:sz w:val="24"/>
                <w:szCs w:val="24"/>
                <w:lang w:val="hy-AM"/>
              </w:rPr>
              <w:t>ՀՀ պետական եկամուտների կոմիտե</w:t>
            </w:r>
          </w:p>
        </w:tc>
        <w:tc>
          <w:tcPr>
            <w:tcW w:w="283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9BD428" w14:textId="100D7678" w:rsidR="00D57200" w:rsidRPr="003E02BC" w:rsidRDefault="007040F1"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08</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Calibri"/>
                <w:b/>
                <w:bCs/>
                <w:color w:val="000000"/>
                <w:sz w:val="24"/>
                <w:szCs w:val="24"/>
                <w:lang w:val="hy-AM"/>
              </w:rPr>
              <w:t>0</w:t>
            </w:r>
            <w:r w:rsidRPr="003E02BC">
              <w:rPr>
                <w:rFonts w:ascii="GHEA Grapalat" w:eastAsia="Times New Roman" w:hAnsi="GHEA Grapalat" w:cs="Calibri"/>
                <w:b/>
                <w:bCs/>
                <w:color w:val="000000"/>
                <w:sz w:val="24"/>
                <w:szCs w:val="24"/>
                <w:lang w:val="hy-AM"/>
              </w:rPr>
              <w:t>8</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Calibri"/>
                <w:b/>
                <w:bCs/>
                <w:color w:val="000000"/>
                <w:sz w:val="24"/>
                <w:szCs w:val="24"/>
                <w:lang w:val="hy-AM"/>
              </w:rPr>
              <w:t>202</w:t>
            </w:r>
            <w:r w:rsidR="008F4B9A" w:rsidRPr="003E02BC">
              <w:rPr>
                <w:rFonts w:ascii="GHEA Grapalat" w:eastAsia="Times New Roman" w:hAnsi="GHEA Grapalat" w:cs="Calibri"/>
                <w:b/>
                <w:bCs/>
                <w:color w:val="000000"/>
                <w:sz w:val="24"/>
                <w:szCs w:val="24"/>
                <w:lang w:val="hy-AM"/>
              </w:rPr>
              <w:t>5</w:t>
            </w:r>
            <w:r w:rsidR="00D57200" w:rsidRPr="003E02BC">
              <w:rPr>
                <w:rFonts w:ascii="GHEA Grapalat" w:eastAsia="Times New Roman" w:hAnsi="GHEA Grapalat" w:cs="Calibri"/>
                <w:b/>
                <w:bCs/>
                <w:color w:val="000000"/>
                <w:sz w:val="24"/>
                <w:szCs w:val="24"/>
                <w:lang w:val="hy-AM"/>
              </w:rPr>
              <w:t>թ</w:t>
            </w:r>
            <w:r w:rsidR="00D57200" w:rsidRPr="003E02BC">
              <w:rPr>
                <w:rFonts w:ascii="MS Mincho" w:eastAsia="MS Mincho" w:hAnsi="MS Mincho" w:cs="MS Mincho" w:hint="eastAsia"/>
                <w:b/>
                <w:bCs/>
                <w:color w:val="000000"/>
                <w:sz w:val="24"/>
                <w:szCs w:val="24"/>
                <w:lang w:val="hy-AM"/>
              </w:rPr>
              <w:t>․</w:t>
            </w:r>
          </w:p>
        </w:tc>
      </w:tr>
      <w:tr w:rsidR="00D57200" w:rsidRPr="003E02BC" w14:paraId="3A4E751A" w14:textId="77777777" w:rsidTr="00F92DEF">
        <w:trPr>
          <w:trHeight w:val="187"/>
          <w:tblCellSpacing w:w="0" w:type="dxa"/>
          <w:jc w:val="center"/>
        </w:trPr>
        <w:tc>
          <w:tcPr>
            <w:tcW w:w="11474" w:type="dxa"/>
            <w:gridSpan w:val="5"/>
            <w:vMerge/>
            <w:tcBorders>
              <w:left w:val="outset" w:sz="6" w:space="0" w:color="auto"/>
              <w:bottom w:val="outset" w:sz="6" w:space="0" w:color="auto"/>
              <w:right w:val="outset" w:sz="6" w:space="0" w:color="auto"/>
            </w:tcBorders>
            <w:shd w:val="clear" w:color="auto" w:fill="D9D9D9" w:themeFill="background1" w:themeFillShade="D9"/>
          </w:tcPr>
          <w:p w14:paraId="07B3D9D0" w14:textId="77777777" w:rsidR="00D57200" w:rsidRPr="003E02BC" w:rsidRDefault="00D57200" w:rsidP="002B1226">
            <w:pPr>
              <w:spacing w:after="0" w:line="240" w:lineRule="auto"/>
              <w:ind w:left="112" w:right="127" w:firstLine="425"/>
              <w:jc w:val="both"/>
              <w:rPr>
                <w:rFonts w:ascii="GHEA Grapalat" w:hAnsi="GHEA Grapalat"/>
                <w:noProof/>
                <w:sz w:val="24"/>
                <w:szCs w:val="24"/>
                <w:lang w:val="hy-AM"/>
              </w:rPr>
            </w:pPr>
          </w:p>
        </w:tc>
        <w:tc>
          <w:tcPr>
            <w:tcW w:w="283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B7C6B3" w14:textId="7842F175" w:rsidR="00D57200" w:rsidRPr="003E02BC" w:rsidRDefault="00D57200"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 xml:space="preserve">N </w:t>
            </w:r>
            <w:r w:rsidR="007040F1" w:rsidRPr="003E02BC">
              <w:rPr>
                <w:rFonts w:ascii="GHEA Grapalat" w:eastAsia="Times New Roman" w:hAnsi="GHEA Grapalat" w:cs="Calibri"/>
                <w:b/>
                <w:bCs/>
                <w:color w:val="000000"/>
                <w:sz w:val="24"/>
                <w:szCs w:val="24"/>
                <w:lang w:val="hy-AM"/>
              </w:rPr>
              <w:t>/5-4/48679-2025</w:t>
            </w:r>
          </w:p>
        </w:tc>
      </w:tr>
      <w:tr w:rsidR="00D57200" w:rsidRPr="003E02BC" w14:paraId="3277AFA4"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997FC92" w14:textId="00CCA0DE" w:rsidR="009C238D" w:rsidRPr="003E02BC" w:rsidRDefault="009C238D" w:rsidP="003E02BC">
            <w:pPr>
              <w:pStyle w:val="BodyText1"/>
              <w:ind w:left="112" w:right="127" w:firstLine="288"/>
              <w:jc w:val="both"/>
              <w:rPr>
                <w:rFonts w:ascii="GHEA Grapalat" w:hAnsi="GHEA Grapalat"/>
                <w:sz w:val="24"/>
                <w:szCs w:val="24"/>
                <w:lang w:val="hy-AM"/>
              </w:rPr>
            </w:pPr>
            <w:r w:rsidRPr="003E02BC">
              <w:rPr>
                <w:rFonts w:ascii="GHEA Grapalat" w:hAnsi="GHEA Grapalat"/>
                <w:sz w:val="24"/>
                <w:szCs w:val="24"/>
                <w:lang w:val="hy-AM"/>
              </w:rPr>
              <w:t>Ի կատարումն ՀՀ փոխվարչապետի 11</w:t>
            </w:r>
            <w:r w:rsidRPr="003E02BC">
              <w:rPr>
                <w:rFonts w:ascii="MS Mincho" w:eastAsia="MS Mincho" w:hAnsi="MS Mincho" w:cs="MS Mincho" w:hint="eastAsia"/>
                <w:sz w:val="24"/>
                <w:szCs w:val="24"/>
                <w:lang w:val="hy-AM"/>
              </w:rPr>
              <w:t>․</w:t>
            </w:r>
            <w:r w:rsidRPr="003E02BC">
              <w:rPr>
                <w:rFonts w:ascii="GHEA Grapalat" w:hAnsi="GHEA Grapalat"/>
                <w:sz w:val="24"/>
                <w:szCs w:val="24"/>
                <w:lang w:val="hy-AM"/>
              </w:rPr>
              <w:t>07</w:t>
            </w:r>
            <w:r w:rsidRPr="003E02BC">
              <w:rPr>
                <w:rFonts w:ascii="MS Mincho" w:eastAsia="MS Mincho" w:hAnsi="MS Mincho" w:cs="MS Mincho" w:hint="eastAsia"/>
                <w:sz w:val="24"/>
                <w:szCs w:val="24"/>
                <w:lang w:val="hy-AM"/>
              </w:rPr>
              <w:t>․</w:t>
            </w:r>
            <w:r w:rsidRPr="003E02BC">
              <w:rPr>
                <w:rFonts w:ascii="GHEA Grapalat" w:hAnsi="GHEA Grapalat"/>
                <w:sz w:val="24"/>
                <w:szCs w:val="24"/>
                <w:lang w:val="hy-AM"/>
              </w:rPr>
              <w:t>2025</w:t>
            </w:r>
            <w:r w:rsidRPr="003E02BC">
              <w:rPr>
                <w:rFonts w:ascii="GHEA Grapalat" w:hAnsi="GHEA Grapalat" w:cs="GHEA Grapalat"/>
                <w:sz w:val="24"/>
                <w:szCs w:val="24"/>
                <w:lang w:val="hy-AM"/>
              </w:rPr>
              <w:t>թ</w:t>
            </w:r>
            <w:r w:rsidRPr="003E02BC">
              <w:rPr>
                <w:rFonts w:ascii="MS Mincho" w:eastAsia="MS Mincho" w:hAnsi="MS Mincho" w:cs="MS Mincho" w:hint="eastAsia"/>
                <w:sz w:val="24"/>
                <w:szCs w:val="24"/>
                <w:lang w:val="hy-AM"/>
              </w:rPr>
              <w:t>․</w:t>
            </w:r>
            <w:r w:rsidRPr="003E02BC">
              <w:rPr>
                <w:rFonts w:ascii="GHEA Grapalat" w:eastAsia="MS Mincho" w:hAnsi="GHEA Grapalat" w:cs="MS Mincho"/>
                <w:sz w:val="24"/>
                <w:szCs w:val="24"/>
                <w:lang w:val="hy-AM"/>
              </w:rPr>
              <w:t xml:space="preserve"> </w:t>
            </w:r>
            <w:r w:rsidRPr="003E02BC">
              <w:rPr>
                <w:rFonts w:ascii="GHEA Grapalat" w:hAnsi="GHEA Grapalat" w:cs="GHEA Grapalat"/>
                <w:sz w:val="24"/>
                <w:szCs w:val="24"/>
                <w:lang w:val="hy-AM"/>
              </w:rPr>
              <w:t>№</w:t>
            </w:r>
            <w:r w:rsidRPr="003E02BC">
              <w:rPr>
                <w:rFonts w:ascii="GHEA Grapalat" w:hAnsi="GHEA Grapalat"/>
                <w:sz w:val="24"/>
                <w:szCs w:val="24"/>
                <w:lang w:val="hy-AM"/>
              </w:rPr>
              <w:t xml:space="preserve"> 05/60.2/22671-2025 </w:t>
            </w:r>
            <w:r w:rsidRPr="003E02BC">
              <w:rPr>
                <w:rFonts w:ascii="GHEA Grapalat" w:hAnsi="GHEA Grapalat" w:cs="GHEA Grapalat"/>
                <w:sz w:val="24"/>
                <w:szCs w:val="24"/>
                <w:lang w:val="hy-AM"/>
              </w:rPr>
              <w:t>հանձնարարականի</w:t>
            </w:r>
          </w:p>
          <w:p w14:paraId="29D2917D" w14:textId="77777777" w:rsidR="00D57200" w:rsidRPr="003E02BC" w:rsidRDefault="007040F1" w:rsidP="003E02BC">
            <w:pPr>
              <w:pStyle w:val="BodyText1"/>
              <w:ind w:left="112" w:right="127" w:firstLine="288"/>
              <w:jc w:val="both"/>
              <w:rPr>
                <w:rFonts w:ascii="GHEA Grapalat" w:eastAsia="Calibri" w:hAnsi="GHEA Grapalat"/>
                <w:sz w:val="24"/>
                <w:szCs w:val="24"/>
                <w:lang w:val="hy-AM"/>
              </w:rPr>
            </w:pPr>
            <w:r w:rsidRPr="003E02BC">
              <w:rPr>
                <w:rFonts w:ascii="GHEA Grapalat" w:eastAsia="Calibri" w:hAnsi="GHEA Grapalat"/>
                <w:sz w:val="24"/>
                <w:szCs w:val="24"/>
                <w:lang w:val="hy-AM"/>
              </w:rPr>
              <w:t>Եվրասիական տնտեսական հանձնաժողովի ս</w:t>
            </w:r>
            <w:r w:rsidRPr="003E02BC">
              <w:rPr>
                <w:rFonts w:ascii="MS Mincho" w:eastAsia="MS Mincho" w:hAnsi="MS Mincho" w:cs="MS Mincho" w:hint="eastAsia"/>
                <w:sz w:val="24"/>
                <w:szCs w:val="24"/>
                <w:lang w:val="hy-AM"/>
              </w:rPr>
              <w:t>․</w:t>
            </w:r>
            <w:r w:rsidRPr="003E02BC">
              <w:rPr>
                <w:rFonts w:ascii="GHEA Grapalat" w:eastAsia="Calibri" w:hAnsi="GHEA Grapalat"/>
                <w:sz w:val="24"/>
                <w:szCs w:val="24"/>
                <w:lang w:val="hy-AM"/>
              </w:rPr>
              <w:t xml:space="preserve">թ. հուլիսի 10-ի </w:t>
            </w:r>
            <w:r w:rsidRPr="003E02BC">
              <w:rPr>
                <w:rStyle w:val="apple-style-span"/>
                <w:rFonts w:ascii="GHEA Grapalat" w:eastAsia="Calibri" w:hAnsi="GHEA Grapalat"/>
                <w:sz w:val="24"/>
                <w:szCs w:val="24"/>
                <w:lang w:val="hy-AM"/>
              </w:rPr>
              <w:t xml:space="preserve">№ </w:t>
            </w:r>
            <w:r w:rsidRPr="003E02BC">
              <w:rPr>
                <w:rFonts w:ascii="GHEA Grapalat" w:eastAsia="Calibri" w:hAnsi="GHEA Grapalat"/>
                <w:sz w:val="24"/>
                <w:szCs w:val="24"/>
                <w:lang w:val="hy-AM"/>
              </w:rPr>
              <w:t>АС-1657/15 գրությամբ ներկայացված՝ «Եվրասիական տնտեսական միության և իր անդամ պետությունների՝ մի կողմից, և Ինդոնեզիայի Հանրապետության՝ մյուս կողմից, միջև ազատ առևտրի մասին» համաձայնագրի նախագծի վերաբերյալ դիտողություններ և առաջարկություններ չունենք։</w:t>
            </w:r>
          </w:p>
          <w:p w14:paraId="1C579287" w14:textId="046DBB77" w:rsidR="00EF6A87" w:rsidRPr="003E02BC" w:rsidRDefault="00EF6A87" w:rsidP="003E02BC">
            <w:pPr>
              <w:pStyle w:val="BodyText1"/>
              <w:ind w:left="112" w:right="127" w:firstLine="288"/>
              <w:jc w:val="both"/>
              <w:rPr>
                <w:rFonts w:ascii="GHEA Grapalat" w:eastAsia="Calibri"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shd w:val="clear" w:color="auto" w:fill="FFFFFF"/>
          </w:tcPr>
          <w:p w14:paraId="669D0FE5" w14:textId="211CC4F6"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r w:rsidRPr="003E02BC">
              <w:rPr>
                <w:rFonts w:ascii="GHEA Grapalat" w:eastAsia="Times New Roman" w:hAnsi="GHEA Grapalat" w:cs="Calibri"/>
                <w:color w:val="000000"/>
                <w:sz w:val="24"/>
                <w:szCs w:val="24"/>
                <w:lang w:val="hy-AM"/>
              </w:rPr>
              <w:t>Ընդունվել է։</w:t>
            </w:r>
          </w:p>
        </w:tc>
      </w:tr>
      <w:tr w:rsidR="00D57200" w:rsidRPr="003E02BC" w14:paraId="6037E2ED" w14:textId="77777777" w:rsidTr="00F92DEF">
        <w:trPr>
          <w:trHeight w:val="188"/>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289A4174" w:rsidR="00D57200" w:rsidRPr="003E02BC" w:rsidRDefault="00D57200"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1</w:t>
            </w:r>
            <w:r w:rsidR="00BD7B9C" w:rsidRPr="003E02BC">
              <w:rPr>
                <w:rFonts w:ascii="GHEA Grapalat" w:eastAsia="Times New Roman" w:hAnsi="GHEA Grapalat" w:cs="Calibri"/>
                <w:b/>
                <w:bCs/>
                <w:color w:val="000000"/>
                <w:sz w:val="24"/>
                <w:szCs w:val="24"/>
                <w:lang w:val="hy-AM"/>
              </w:rPr>
              <w:t>3</w:t>
            </w:r>
            <w:r w:rsidRPr="003E02BC">
              <w:rPr>
                <w:rFonts w:ascii="GHEA Grapalat" w:eastAsia="Times New Roman" w:hAnsi="GHEA Grapalat" w:cs="Calibri"/>
                <w:b/>
                <w:bCs/>
                <w:color w:val="000000"/>
                <w:sz w:val="24"/>
                <w:szCs w:val="24"/>
                <w:lang w:val="hy-AM"/>
              </w:rPr>
              <w:t xml:space="preserve">. </w:t>
            </w:r>
            <w:r w:rsidR="008F4B9A" w:rsidRPr="003E02BC">
              <w:rPr>
                <w:rFonts w:ascii="GHEA Grapalat" w:eastAsia="Times New Roman" w:hAnsi="GHEA Grapalat" w:cs="Calibri"/>
                <w:b/>
                <w:bCs/>
                <w:color w:val="000000"/>
                <w:sz w:val="24"/>
                <w:szCs w:val="24"/>
                <w:lang w:val="hy-AM"/>
              </w:rPr>
              <w:t>ՀՀ Սննդամթերքի անվտանգության տեսչական մարմին</w:t>
            </w:r>
          </w:p>
        </w:tc>
        <w:tc>
          <w:tcPr>
            <w:tcW w:w="29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2BECDCDC" w:rsidR="00D57200" w:rsidRPr="003E02BC" w:rsidRDefault="000F3B84"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05</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Calibri"/>
                <w:b/>
                <w:bCs/>
                <w:color w:val="000000"/>
                <w:sz w:val="24"/>
                <w:szCs w:val="24"/>
                <w:lang w:val="hy-AM"/>
              </w:rPr>
              <w:t>0</w:t>
            </w:r>
            <w:r w:rsidRPr="003E02BC">
              <w:rPr>
                <w:rFonts w:ascii="GHEA Grapalat" w:eastAsia="Times New Roman" w:hAnsi="GHEA Grapalat" w:cs="Calibri"/>
                <w:b/>
                <w:bCs/>
                <w:color w:val="000000"/>
                <w:sz w:val="24"/>
                <w:szCs w:val="24"/>
                <w:lang w:val="hy-AM"/>
              </w:rPr>
              <w:t>8</w:t>
            </w:r>
            <w:r w:rsidR="00D57200" w:rsidRPr="003E02BC">
              <w:rPr>
                <w:rFonts w:ascii="MS Mincho" w:eastAsia="MS Mincho" w:hAnsi="MS Mincho" w:cs="MS Mincho" w:hint="eastAsia"/>
                <w:b/>
                <w:bCs/>
                <w:color w:val="000000"/>
                <w:sz w:val="24"/>
                <w:szCs w:val="24"/>
                <w:lang w:val="hy-AM"/>
              </w:rPr>
              <w:t>․</w:t>
            </w:r>
            <w:r w:rsidR="00D57200" w:rsidRPr="003E02BC">
              <w:rPr>
                <w:rFonts w:ascii="GHEA Grapalat" w:eastAsia="Times New Roman" w:hAnsi="GHEA Grapalat" w:cs="Calibri"/>
                <w:b/>
                <w:bCs/>
                <w:color w:val="000000"/>
                <w:sz w:val="24"/>
                <w:szCs w:val="24"/>
                <w:lang w:val="hy-AM"/>
              </w:rPr>
              <w:t>202</w:t>
            </w:r>
            <w:r w:rsidR="008F4B9A" w:rsidRPr="003E02BC">
              <w:rPr>
                <w:rFonts w:ascii="GHEA Grapalat" w:eastAsia="Times New Roman" w:hAnsi="GHEA Grapalat" w:cs="Calibri"/>
                <w:b/>
                <w:bCs/>
                <w:color w:val="000000"/>
                <w:sz w:val="24"/>
                <w:szCs w:val="24"/>
                <w:lang w:val="hy-AM"/>
              </w:rPr>
              <w:t>5</w:t>
            </w:r>
            <w:r w:rsidR="00D57200" w:rsidRPr="003E02BC">
              <w:rPr>
                <w:rFonts w:ascii="GHEA Grapalat" w:eastAsia="Times New Roman" w:hAnsi="GHEA Grapalat" w:cs="Calibri"/>
                <w:b/>
                <w:bCs/>
                <w:color w:val="000000"/>
                <w:sz w:val="24"/>
                <w:szCs w:val="24"/>
                <w:lang w:val="hy-AM"/>
              </w:rPr>
              <w:t>թ</w:t>
            </w:r>
            <w:r w:rsidR="00D57200" w:rsidRPr="003E02BC">
              <w:rPr>
                <w:rFonts w:ascii="MS Mincho" w:eastAsia="MS Mincho" w:hAnsi="MS Mincho" w:cs="MS Mincho" w:hint="eastAsia"/>
                <w:b/>
                <w:bCs/>
                <w:color w:val="000000"/>
                <w:sz w:val="24"/>
                <w:szCs w:val="24"/>
                <w:lang w:val="hy-AM"/>
              </w:rPr>
              <w:t>․</w:t>
            </w:r>
          </w:p>
        </w:tc>
      </w:tr>
      <w:tr w:rsidR="00D57200" w:rsidRPr="003E02BC" w14:paraId="4D3254A2" w14:textId="77777777" w:rsidTr="00F92DEF">
        <w:trPr>
          <w:trHeight w:val="187"/>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D57200" w:rsidRPr="003E02BC" w:rsidRDefault="00D57200" w:rsidP="002B1226">
            <w:pPr>
              <w:shd w:val="clear" w:color="auto" w:fill="FFFFFF"/>
              <w:spacing w:after="0" w:line="240" w:lineRule="auto"/>
              <w:ind w:left="112" w:right="127" w:firstLine="142"/>
              <w:jc w:val="both"/>
              <w:rPr>
                <w:rFonts w:ascii="GHEA Grapalat" w:hAnsi="GHEA Grapalat"/>
                <w:sz w:val="24"/>
                <w:szCs w:val="24"/>
                <w:lang w:val="hy-AM"/>
              </w:rPr>
            </w:pPr>
          </w:p>
        </w:tc>
        <w:tc>
          <w:tcPr>
            <w:tcW w:w="29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47BE1EF9" w:rsidR="00D57200" w:rsidRPr="003E02BC" w:rsidRDefault="00D57200"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 xml:space="preserve">N </w:t>
            </w:r>
            <w:r w:rsidR="000F3B84" w:rsidRPr="003E02BC">
              <w:rPr>
                <w:rFonts w:ascii="GHEA Grapalat" w:eastAsia="Times New Roman" w:hAnsi="GHEA Grapalat" w:cs="Calibri"/>
                <w:b/>
                <w:bCs/>
                <w:color w:val="000000"/>
                <w:sz w:val="24"/>
                <w:szCs w:val="24"/>
                <w:lang w:val="hy-AM"/>
              </w:rPr>
              <w:t>/12.1/10349-2025</w:t>
            </w:r>
          </w:p>
        </w:tc>
      </w:tr>
      <w:tr w:rsidR="00D57200" w:rsidRPr="003E02BC" w14:paraId="03BADA17"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6FA21626" w14:textId="4D94D595" w:rsidR="00303A93" w:rsidRPr="003E02BC" w:rsidRDefault="00303A93" w:rsidP="003E02BC">
            <w:pPr>
              <w:pStyle w:val="BodyText1"/>
              <w:ind w:left="112" w:right="127" w:firstLine="425"/>
              <w:jc w:val="both"/>
              <w:rPr>
                <w:rFonts w:ascii="GHEA Grapalat" w:hAnsi="GHEA Grapalat"/>
                <w:bCs/>
                <w:sz w:val="24"/>
                <w:szCs w:val="24"/>
                <w:lang w:val="hy-AM"/>
              </w:rPr>
            </w:pPr>
            <w:r w:rsidRPr="003E02BC">
              <w:rPr>
                <w:rFonts w:ascii="GHEA Grapalat" w:hAnsi="GHEA Grapalat"/>
                <w:sz w:val="24"/>
                <w:szCs w:val="24"/>
                <w:lang w:val="hy-AM"/>
              </w:rPr>
              <w:t>Ի կատարումն Հայաստանի Հանրապետության փոխվարչապետի՝ 2025 թվականի հուլիսի 11-ի № 05/60.2/22671-2025</w:t>
            </w:r>
            <w:r w:rsidRPr="003E02BC">
              <w:rPr>
                <w:rFonts w:ascii="GHEA Grapalat" w:hAnsi="GHEA Grapalat"/>
                <w:b/>
                <w:bCs/>
                <w:sz w:val="24"/>
                <w:szCs w:val="24"/>
                <w:lang w:val="hy-AM"/>
              </w:rPr>
              <w:t xml:space="preserve"> </w:t>
            </w:r>
            <w:r w:rsidRPr="003E02BC">
              <w:rPr>
                <w:rFonts w:ascii="GHEA Grapalat" w:hAnsi="GHEA Grapalat"/>
                <w:sz w:val="24"/>
                <w:szCs w:val="24"/>
                <w:lang w:val="hy-AM"/>
              </w:rPr>
              <w:t>հանձնարարականի</w:t>
            </w:r>
          </w:p>
          <w:p w14:paraId="06E9AB97" w14:textId="77777777" w:rsidR="006242BA" w:rsidRDefault="000F3B84" w:rsidP="00BB6A0D">
            <w:pPr>
              <w:spacing w:after="0" w:line="360" w:lineRule="auto"/>
              <w:ind w:left="112" w:right="127" w:firstLine="425"/>
              <w:jc w:val="both"/>
              <w:rPr>
                <w:rFonts w:ascii="GHEA Grapalat" w:hAnsi="GHEA Grapalat"/>
                <w:bCs/>
                <w:iCs/>
                <w:sz w:val="24"/>
                <w:szCs w:val="24"/>
                <w:lang w:val="hy-AM"/>
              </w:rPr>
            </w:pPr>
            <w:r w:rsidRPr="003E02BC">
              <w:rPr>
                <w:rFonts w:ascii="GHEA Grapalat" w:hAnsi="GHEA Grapalat"/>
                <w:bCs/>
                <w:iCs/>
                <w:sz w:val="24"/>
                <w:szCs w:val="24"/>
                <w:lang w:val="hy-AM"/>
              </w:rPr>
              <w:t xml:space="preserve">Հայտնում եմ, որ ԵԱՏՄ և դրա անդամ պետությունների՝ մի կողմից, և Ինդոնեզիայի Հանրապետության՝ մյուս կողմից, միջև ազատ առևտրի համաձայնագրի նախագծի ներպետական համաձայնեցում անցկացնելու նպատակով համաձայնագրի </w:t>
            </w:r>
            <w:r w:rsidRPr="003E02BC">
              <w:rPr>
                <w:rFonts w:ascii="GHEA Grapalat" w:hAnsi="GHEA Grapalat"/>
                <w:bCs/>
                <w:iCs/>
                <w:sz w:val="24"/>
                <w:szCs w:val="24"/>
                <w:lang w:val="hy-AM"/>
              </w:rPr>
              <w:lastRenderedPageBreak/>
              <w:t>նախագծի վերաբերյալ առաջարկություններ և դիտողություններ չկան։</w:t>
            </w:r>
          </w:p>
          <w:p w14:paraId="03A096D9" w14:textId="3DE3AA08" w:rsidR="00BB6A0D" w:rsidRPr="003E02BC" w:rsidRDefault="00BB6A0D" w:rsidP="00BB6A0D">
            <w:pPr>
              <w:spacing w:after="0" w:line="360" w:lineRule="auto"/>
              <w:ind w:left="112" w:right="127" w:firstLine="425"/>
              <w:jc w:val="both"/>
              <w:rPr>
                <w:rFonts w:ascii="GHEA Grapalat" w:hAnsi="GHEA Grapalat"/>
                <w:bCs/>
                <w:iCs/>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shd w:val="clear" w:color="auto" w:fill="FFFFFF"/>
          </w:tcPr>
          <w:p w14:paraId="42C7BD6D" w14:textId="26472669" w:rsidR="00D57200" w:rsidRPr="003E02BC" w:rsidRDefault="00D57200" w:rsidP="003E02BC">
            <w:pPr>
              <w:spacing w:after="0" w:line="360" w:lineRule="auto"/>
              <w:ind w:left="112" w:right="190"/>
              <w:jc w:val="center"/>
              <w:rPr>
                <w:rFonts w:ascii="GHEA Grapalat" w:eastAsia="Times New Roman" w:hAnsi="GHEA Grapalat" w:cs="Calibri"/>
                <w:color w:val="000000"/>
                <w:sz w:val="24"/>
                <w:szCs w:val="24"/>
                <w:lang w:val="hy-AM"/>
              </w:rPr>
            </w:pPr>
            <w:r w:rsidRPr="003E02BC">
              <w:rPr>
                <w:rFonts w:ascii="GHEA Grapalat" w:eastAsia="Times New Roman" w:hAnsi="GHEA Grapalat" w:cs="Calibri"/>
                <w:color w:val="000000"/>
                <w:sz w:val="24"/>
                <w:szCs w:val="24"/>
                <w:lang w:val="hy-AM"/>
              </w:rPr>
              <w:lastRenderedPageBreak/>
              <w:t>Ընդունվել է։</w:t>
            </w:r>
          </w:p>
        </w:tc>
      </w:tr>
      <w:tr w:rsidR="0004479A" w:rsidRPr="003E02BC" w14:paraId="12327A65" w14:textId="77777777" w:rsidTr="00F92DEF">
        <w:trPr>
          <w:trHeight w:val="240"/>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A88B826" w14:textId="2FCC1043" w:rsidR="0004479A" w:rsidRPr="003E02BC" w:rsidRDefault="00D5672D" w:rsidP="002B1226">
            <w:pPr>
              <w:spacing w:after="0" w:line="240" w:lineRule="auto"/>
              <w:ind w:left="112" w:right="127" w:firstLine="284"/>
              <w:jc w:val="center"/>
              <w:rPr>
                <w:rStyle w:val="Emphasis"/>
                <w:rFonts w:ascii="GHEA Grapalat" w:eastAsia="Microsoft JhengHei" w:hAnsi="GHEA Grapalat" w:cs="Microsoft JhengHei"/>
                <w:b/>
                <w:color w:val="000000" w:themeColor="text1"/>
                <w:sz w:val="24"/>
                <w:szCs w:val="24"/>
                <w:lang w:val="hy-AM"/>
              </w:rPr>
            </w:pPr>
            <w:r w:rsidRPr="003E02BC">
              <w:rPr>
                <w:rStyle w:val="Emphasis"/>
                <w:rFonts w:ascii="GHEA Grapalat" w:eastAsia="Microsoft JhengHei" w:hAnsi="GHEA Grapalat" w:cs="Microsoft JhengHei"/>
                <w:b/>
                <w:bCs/>
                <w:i w:val="0"/>
                <w:iCs w:val="0"/>
                <w:color w:val="000000" w:themeColor="text1"/>
                <w:sz w:val="24"/>
                <w:szCs w:val="24"/>
                <w:lang w:val="hy-AM"/>
              </w:rPr>
              <w:t>1</w:t>
            </w:r>
            <w:r w:rsidR="00830D46" w:rsidRPr="003E02BC">
              <w:rPr>
                <w:rStyle w:val="Emphasis"/>
                <w:rFonts w:ascii="GHEA Grapalat" w:eastAsia="Microsoft JhengHei" w:hAnsi="GHEA Grapalat" w:cs="Microsoft JhengHei"/>
                <w:b/>
                <w:bCs/>
                <w:i w:val="0"/>
                <w:iCs w:val="0"/>
                <w:color w:val="000000" w:themeColor="text1"/>
                <w:sz w:val="24"/>
                <w:szCs w:val="24"/>
                <w:lang w:val="hy-AM"/>
              </w:rPr>
              <w:t>4</w:t>
            </w:r>
            <w:r w:rsidRPr="003E02BC">
              <w:rPr>
                <w:rStyle w:val="Emphasis"/>
                <w:rFonts w:ascii="MS Mincho" w:eastAsia="MS Mincho" w:hAnsi="MS Mincho" w:cs="MS Mincho" w:hint="eastAsia"/>
                <w:b/>
                <w:bCs/>
                <w:i w:val="0"/>
                <w:iCs w:val="0"/>
                <w:color w:val="000000" w:themeColor="text1"/>
                <w:sz w:val="24"/>
                <w:szCs w:val="24"/>
                <w:lang w:val="hy-AM"/>
              </w:rPr>
              <w:t>․</w:t>
            </w:r>
            <w:r w:rsidRPr="003E02BC">
              <w:rPr>
                <w:rStyle w:val="Emphasis"/>
                <w:rFonts w:ascii="GHEA Grapalat" w:eastAsia="Microsoft JhengHei" w:hAnsi="GHEA Grapalat" w:cs="Microsoft JhengHei"/>
                <w:b/>
                <w:bCs/>
                <w:i w:val="0"/>
                <w:iCs w:val="0"/>
                <w:color w:val="000000" w:themeColor="text1"/>
                <w:sz w:val="24"/>
                <w:szCs w:val="24"/>
                <w:lang w:val="hy-AM"/>
              </w:rPr>
              <w:t xml:space="preserve"> </w:t>
            </w:r>
            <w:r w:rsidR="00165354" w:rsidRPr="003E02BC">
              <w:rPr>
                <w:rStyle w:val="Emphasis"/>
                <w:rFonts w:ascii="GHEA Grapalat" w:eastAsia="Microsoft JhengHei" w:hAnsi="GHEA Grapalat" w:cs="Microsoft JhengHei"/>
                <w:b/>
                <w:bCs/>
                <w:i w:val="0"/>
                <w:iCs w:val="0"/>
                <w:color w:val="000000" w:themeColor="text1"/>
                <w:sz w:val="24"/>
                <w:szCs w:val="24"/>
                <w:lang w:val="hy-AM"/>
              </w:rPr>
              <w:t>ՀՀ ներքին գործերի նախարարություն</w:t>
            </w:r>
            <w:r w:rsidR="0004479A" w:rsidRPr="003E02BC">
              <w:rPr>
                <w:rStyle w:val="Emphasis"/>
                <w:rFonts w:ascii="GHEA Grapalat" w:eastAsia="Microsoft JhengHei" w:hAnsi="GHEA Grapalat" w:cs="Microsoft JhengHei"/>
                <w:b/>
                <w:bCs/>
                <w:i w:val="0"/>
                <w:iCs w:val="0"/>
                <w:color w:val="000000" w:themeColor="text1"/>
                <w:sz w:val="24"/>
                <w:szCs w:val="24"/>
                <w:lang w:val="hy-AM"/>
              </w:rPr>
              <w:br/>
            </w:r>
          </w:p>
        </w:tc>
        <w:tc>
          <w:tcPr>
            <w:tcW w:w="29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A0D7AF3" w14:textId="510EAA8F" w:rsidR="0004479A" w:rsidRPr="003E02BC" w:rsidRDefault="00165354"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01.08.2025թ</w:t>
            </w:r>
            <w:r w:rsidRPr="003E02BC">
              <w:rPr>
                <w:rFonts w:ascii="MS Mincho" w:eastAsia="MS Mincho" w:hAnsi="MS Mincho" w:cs="MS Mincho" w:hint="eastAsia"/>
                <w:b/>
                <w:bCs/>
                <w:color w:val="000000"/>
                <w:sz w:val="24"/>
                <w:szCs w:val="24"/>
                <w:lang w:val="hy-AM"/>
              </w:rPr>
              <w:t>․</w:t>
            </w:r>
          </w:p>
        </w:tc>
      </w:tr>
      <w:tr w:rsidR="0004479A" w:rsidRPr="003E02BC" w14:paraId="320EC3E8" w14:textId="77777777" w:rsidTr="00F92DEF">
        <w:trPr>
          <w:trHeight w:val="240"/>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679819E1" w14:textId="77777777" w:rsidR="0004479A" w:rsidRPr="003E02BC" w:rsidRDefault="0004479A" w:rsidP="002B1226">
            <w:pPr>
              <w:spacing w:after="0" w:line="240" w:lineRule="auto"/>
              <w:ind w:left="112" w:right="127" w:firstLine="425"/>
              <w:jc w:val="both"/>
              <w:rPr>
                <w:rFonts w:ascii="GHEA Grapalat" w:hAnsi="GHEA Grapalat"/>
                <w:bCs/>
                <w:iCs/>
                <w:sz w:val="24"/>
                <w:szCs w:val="24"/>
                <w:lang w:val="hy-AM"/>
              </w:rPr>
            </w:pPr>
          </w:p>
        </w:tc>
        <w:tc>
          <w:tcPr>
            <w:tcW w:w="29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25CBF8" w14:textId="06D92820" w:rsidR="0004479A" w:rsidRPr="003E02BC" w:rsidRDefault="00165354" w:rsidP="002B1226">
            <w:pPr>
              <w:spacing w:after="0" w:line="240" w:lineRule="auto"/>
              <w:ind w:left="112" w:right="190"/>
              <w:jc w:val="center"/>
              <w:rPr>
                <w:rFonts w:ascii="GHEA Grapalat" w:eastAsia="Times New Roman" w:hAnsi="GHEA Grapalat" w:cs="Calibri"/>
                <w:b/>
                <w:bCs/>
                <w:color w:val="000000"/>
                <w:sz w:val="24"/>
                <w:szCs w:val="24"/>
                <w:lang w:val="hy-AM"/>
              </w:rPr>
            </w:pPr>
            <w:r w:rsidRPr="003E02BC">
              <w:rPr>
                <w:rFonts w:ascii="GHEA Grapalat" w:eastAsia="Times New Roman" w:hAnsi="GHEA Grapalat" w:cs="Calibri"/>
                <w:b/>
                <w:bCs/>
                <w:color w:val="000000"/>
                <w:sz w:val="24"/>
                <w:szCs w:val="24"/>
                <w:lang w:val="hy-AM"/>
              </w:rPr>
              <w:t>N 41/9/203280-25</w:t>
            </w:r>
          </w:p>
        </w:tc>
      </w:tr>
      <w:tr w:rsidR="0004479A" w:rsidRPr="003E02BC" w14:paraId="3D0D7E33"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7F58FC2" w14:textId="77777777" w:rsidR="0004479A" w:rsidRPr="003E02BC" w:rsidRDefault="0004479A" w:rsidP="003E02BC">
            <w:pPr>
              <w:spacing w:after="0" w:line="360" w:lineRule="auto"/>
              <w:ind w:left="112" w:right="127" w:firstLine="425"/>
              <w:jc w:val="both"/>
              <w:rPr>
                <w:rFonts w:ascii="GHEA Grapalat" w:hAnsi="GHEA Grapalat"/>
                <w:color w:val="000000"/>
                <w:sz w:val="24"/>
                <w:szCs w:val="24"/>
                <w:shd w:val="clear" w:color="auto" w:fill="FFFFFF"/>
                <w:lang w:val="hy-AM"/>
              </w:rPr>
            </w:pPr>
            <w:r w:rsidRPr="003E02BC">
              <w:rPr>
                <w:rFonts w:ascii="GHEA Grapalat" w:hAnsi="GHEA Grapalat" w:cs="Times New Roman"/>
                <w:sz w:val="24"/>
                <w:szCs w:val="24"/>
                <w:lang w:val="hy-AM"/>
              </w:rPr>
              <w:t>Ի կատարումն ՀՀ փոխվարչապետի 22.07.2025թ. թիվ 02.1/60/23481-2025 հանձնարարականի՝ հայտնում եմ, որ «Եվրասիական տնտեսական միության և դրա անդամ պետությունների՝ մի կողմից, և Ինդոնեզիայի Հանրապետության՝ մյուս կողմից, միջև ազատ առևտրի» համաձայնագրի նախագծի վերաբերյալ ՀՀ ՆԳ նախարարության</w:t>
            </w:r>
            <w:r w:rsidRPr="003E02BC">
              <w:rPr>
                <w:rFonts w:ascii="GHEA Grapalat" w:hAnsi="GHEA Grapalat"/>
                <w:color w:val="000000" w:themeColor="text1"/>
                <w:sz w:val="24"/>
                <w:szCs w:val="24"/>
                <w:lang w:val="hy-AM"/>
              </w:rPr>
              <w:t xml:space="preserve"> </w:t>
            </w:r>
            <w:r w:rsidRPr="003E02BC">
              <w:rPr>
                <w:rFonts w:ascii="GHEA Grapalat" w:hAnsi="GHEA Grapalat"/>
                <w:color w:val="000000"/>
                <w:sz w:val="24"/>
                <w:szCs w:val="24"/>
                <w:shd w:val="clear" w:color="auto" w:fill="FFFFFF"/>
                <w:lang w:val="hy-AM"/>
              </w:rPr>
              <w:t xml:space="preserve">իրավասությունների շրջանակում առարկություններ և առաջարկություններ </w:t>
            </w:r>
            <w:r w:rsidRPr="003E02BC">
              <w:rPr>
                <w:rFonts w:ascii="GHEA Grapalat" w:hAnsi="GHEA Grapalat"/>
                <w:bCs/>
                <w:color w:val="000000"/>
                <w:sz w:val="24"/>
                <w:szCs w:val="24"/>
                <w:shd w:val="clear" w:color="auto" w:fill="FFFFFF"/>
                <w:lang w:val="hy-AM"/>
              </w:rPr>
              <w:t>չկան</w:t>
            </w:r>
            <w:r w:rsidRPr="003E02BC">
              <w:rPr>
                <w:rFonts w:ascii="GHEA Grapalat" w:hAnsi="GHEA Grapalat"/>
                <w:color w:val="000000"/>
                <w:sz w:val="24"/>
                <w:szCs w:val="24"/>
                <w:shd w:val="clear" w:color="auto" w:fill="FFFFFF"/>
                <w:lang w:val="hy-AM"/>
              </w:rPr>
              <w:t>:</w:t>
            </w:r>
          </w:p>
          <w:p w14:paraId="2D253314" w14:textId="55DC534A" w:rsidR="00EF6A87" w:rsidRPr="003E02BC" w:rsidRDefault="00EF6A87" w:rsidP="003E02BC">
            <w:pPr>
              <w:spacing w:after="0" w:line="360" w:lineRule="auto"/>
              <w:ind w:left="112" w:right="127" w:firstLine="425"/>
              <w:jc w:val="both"/>
              <w:rPr>
                <w:rFonts w:ascii="GHEA Grapalat" w:hAnsi="GHEA Grapalat"/>
                <w:color w:val="000000"/>
                <w:sz w:val="24"/>
                <w:szCs w:val="24"/>
                <w:shd w:val="clear" w:color="auto" w:fill="FFFFFF"/>
                <w:lang w:val="hy-AM"/>
              </w:rPr>
            </w:pPr>
          </w:p>
        </w:tc>
        <w:tc>
          <w:tcPr>
            <w:tcW w:w="7087" w:type="dxa"/>
            <w:gridSpan w:val="5"/>
            <w:tcBorders>
              <w:top w:val="outset" w:sz="6" w:space="0" w:color="auto"/>
              <w:left w:val="outset" w:sz="6" w:space="0" w:color="auto"/>
              <w:bottom w:val="outset" w:sz="6" w:space="0" w:color="auto"/>
              <w:right w:val="outset" w:sz="6" w:space="0" w:color="auto"/>
            </w:tcBorders>
            <w:shd w:val="clear" w:color="auto" w:fill="FFFFFF"/>
          </w:tcPr>
          <w:p w14:paraId="07254D27" w14:textId="124DB758" w:rsidR="0004479A" w:rsidRPr="003E02BC" w:rsidRDefault="00165354" w:rsidP="003E02BC">
            <w:pPr>
              <w:spacing w:after="0" w:line="360" w:lineRule="auto"/>
              <w:ind w:left="112" w:right="190"/>
              <w:jc w:val="center"/>
              <w:rPr>
                <w:rFonts w:ascii="GHEA Grapalat" w:eastAsia="Times New Roman" w:hAnsi="GHEA Grapalat" w:cs="Calibri"/>
                <w:color w:val="000000"/>
                <w:sz w:val="24"/>
                <w:szCs w:val="24"/>
                <w:lang w:val="hy-AM"/>
              </w:rPr>
            </w:pPr>
            <w:r w:rsidRPr="003E02BC">
              <w:rPr>
                <w:rFonts w:ascii="GHEA Grapalat" w:eastAsia="Times New Roman" w:hAnsi="GHEA Grapalat" w:cs="Calibri"/>
                <w:color w:val="000000"/>
                <w:sz w:val="24"/>
                <w:szCs w:val="24"/>
                <w:lang w:val="hy-AM"/>
              </w:rPr>
              <w:t>Ընդունվել է։</w:t>
            </w:r>
          </w:p>
        </w:tc>
      </w:tr>
      <w:tr w:rsidR="00DB2A50" w:rsidRPr="003E02BC" w14:paraId="7DA08620" w14:textId="77777777" w:rsidTr="00DB2A50">
        <w:trPr>
          <w:trHeight w:val="188"/>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6CB0DD7" w14:textId="76D4FF6C" w:rsidR="00DB2A50" w:rsidRPr="003E02BC" w:rsidRDefault="00D5672D" w:rsidP="002B1226">
            <w:pPr>
              <w:spacing w:after="0" w:line="240" w:lineRule="auto"/>
              <w:ind w:left="112" w:right="127" w:firstLine="284"/>
              <w:jc w:val="center"/>
              <w:rPr>
                <w:rFonts w:ascii="GHEA Grapalat" w:hAnsi="GHEA Grapalat"/>
                <w:sz w:val="24"/>
                <w:szCs w:val="24"/>
                <w:lang w:val="hy-AM"/>
              </w:rPr>
            </w:pPr>
            <w:r w:rsidRPr="003E02BC">
              <w:rPr>
                <w:rStyle w:val="Emphasis"/>
                <w:rFonts w:ascii="GHEA Grapalat" w:hAnsi="GHEA Grapalat"/>
                <w:b/>
                <w:bCs/>
                <w:i w:val="0"/>
                <w:iCs w:val="0"/>
                <w:color w:val="000000" w:themeColor="text1"/>
                <w:sz w:val="24"/>
                <w:szCs w:val="24"/>
                <w:lang w:val="hy-AM"/>
              </w:rPr>
              <w:t>1</w:t>
            </w:r>
            <w:r w:rsidR="00830D46" w:rsidRPr="003E02BC">
              <w:rPr>
                <w:rStyle w:val="Emphasis"/>
                <w:rFonts w:ascii="GHEA Grapalat" w:hAnsi="GHEA Grapalat"/>
                <w:b/>
                <w:bCs/>
                <w:i w:val="0"/>
                <w:iCs w:val="0"/>
                <w:color w:val="000000" w:themeColor="text1"/>
                <w:sz w:val="24"/>
                <w:szCs w:val="24"/>
                <w:lang w:val="hy-AM"/>
              </w:rPr>
              <w:t>5</w:t>
            </w:r>
            <w:r w:rsidRPr="003E02BC">
              <w:rPr>
                <w:rStyle w:val="Emphasis"/>
                <w:rFonts w:ascii="MS Mincho" w:eastAsia="MS Mincho" w:hAnsi="MS Mincho" w:cs="MS Mincho" w:hint="eastAsia"/>
                <w:b/>
                <w:bCs/>
                <w:i w:val="0"/>
                <w:iCs w:val="0"/>
                <w:color w:val="000000" w:themeColor="text1"/>
                <w:sz w:val="24"/>
                <w:szCs w:val="24"/>
                <w:lang w:val="hy-AM"/>
              </w:rPr>
              <w:t>․</w:t>
            </w:r>
            <w:r w:rsidRPr="003E02BC">
              <w:rPr>
                <w:rStyle w:val="Emphasis"/>
                <w:rFonts w:ascii="GHEA Grapalat" w:hAnsi="GHEA Grapalat"/>
                <w:b/>
                <w:bCs/>
                <w:i w:val="0"/>
                <w:iCs w:val="0"/>
                <w:color w:val="000000" w:themeColor="text1"/>
                <w:sz w:val="24"/>
                <w:szCs w:val="24"/>
                <w:lang w:val="hy-AM"/>
              </w:rPr>
              <w:t xml:space="preserve"> </w:t>
            </w:r>
            <w:r w:rsidR="00DB2A50" w:rsidRPr="003E02BC">
              <w:rPr>
                <w:rStyle w:val="Emphasis"/>
                <w:rFonts w:ascii="GHEA Grapalat" w:hAnsi="GHEA Grapalat"/>
                <w:b/>
                <w:bCs/>
                <w:i w:val="0"/>
                <w:iCs w:val="0"/>
                <w:color w:val="000000" w:themeColor="text1"/>
                <w:sz w:val="24"/>
                <w:szCs w:val="24"/>
                <w:lang w:val="hy-AM"/>
              </w:rPr>
              <w:t>ՀՀ ֆինանսների նախարարություն</w:t>
            </w:r>
          </w:p>
        </w:tc>
        <w:tc>
          <w:tcPr>
            <w:tcW w:w="29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6DED510" w14:textId="6974ED7B" w:rsidR="00DB2A50" w:rsidRPr="003E02BC" w:rsidRDefault="00830D46" w:rsidP="002B1226">
            <w:pPr>
              <w:spacing w:after="0" w:line="240" w:lineRule="auto"/>
              <w:ind w:left="112" w:right="190"/>
              <w:jc w:val="center"/>
              <w:rPr>
                <w:rFonts w:ascii="GHEA Grapalat" w:hAnsi="GHEA Grapalat"/>
                <w:b/>
                <w:sz w:val="24"/>
                <w:szCs w:val="24"/>
                <w:lang w:val="hy-AM"/>
              </w:rPr>
            </w:pPr>
            <w:r w:rsidRPr="003E02BC">
              <w:rPr>
                <w:rFonts w:ascii="GHEA Grapalat" w:eastAsia="Times New Roman" w:hAnsi="GHEA Grapalat" w:cs="Calibri"/>
                <w:b/>
                <w:bCs/>
                <w:color w:val="000000"/>
                <w:sz w:val="24"/>
                <w:szCs w:val="24"/>
                <w:lang w:val="hy-AM"/>
              </w:rPr>
              <w:t>23</w:t>
            </w:r>
            <w:r w:rsidR="00DB2A50" w:rsidRPr="003E02BC">
              <w:rPr>
                <w:rFonts w:ascii="GHEA Grapalat" w:eastAsia="Times New Roman" w:hAnsi="GHEA Grapalat" w:cs="Calibri"/>
                <w:b/>
                <w:bCs/>
                <w:color w:val="000000"/>
                <w:sz w:val="24"/>
                <w:szCs w:val="24"/>
                <w:lang w:val="hy-AM"/>
              </w:rPr>
              <w:t>.</w:t>
            </w:r>
            <w:r w:rsidRPr="003E02BC">
              <w:rPr>
                <w:rFonts w:ascii="GHEA Grapalat" w:eastAsia="Times New Roman" w:hAnsi="GHEA Grapalat" w:cs="Calibri"/>
                <w:b/>
                <w:bCs/>
                <w:color w:val="000000"/>
                <w:sz w:val="24"/>
                <w:szCs w:val="24"/>
                <w:lang w:val="hy-AM"/>
              </w:rPr>
              <w:t>1</w:t>
            </w:r>
            <w:r w:rsidR="00DB2A50" w:rsidRPr="003E02BC">
              <w:rPr>
                <w:rFonts w:ascii="GHEA Grapalat" w:eastAsia="Times New Roman" w:hAnsi="GHEA Grapalat" w:cs="Calibri"/>
                <w:b/>
                <w:bCs/>
                <w:color w:val="000000"/>
                <w:sz w:val="24"/>
                <w:szCs w:val="24"/>
                <w:lang w:val="hy-AM"/>
              </w:rPr>
              <w:t>0.2025թ</w:t>
            </w:r>
            <w:r w:rsidR="00DB2A50" w:rsidRPr="003E02BC">
              <w:rPr>
                <w:rFonts w:ascii="MS Mincho" w:eastAsia="MS Mincho" w:hAnsi="MS Mincho" w:cs="MS Mincho" w:hint="eastAsia"/>
                <w:b/>
                <w:bCs/>
                <w:color w:val="000000"/>
                <w:sz w:val="24"/>
                <w:szCs w:val="24"/>
                <w:lang w:val="hy-AM"/>
              </w:rPr>
              <w:t>․</w:t>
            </w:r>
          </w:p>
        </w:tc>
      </w:tr>
      <w:tr w:rsidR="00DB2A50" w:rsidRPr="003E02BC" w14:paraId="1F1CA425" w14:textId="77777777" w:rsidTr="00DB2A50">
        <w:trPr>
          <w:trHeight w:val="187"/>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3116C3C6" w14:textId="77777777" w:rsidR="00DB2A50" w:rsidRPr="003E02BC" w:rsidRDefault="00DB2A50" w:rsidP="002B1226">
            <w:pPr>
              <w:spacing w:after="0" w:line="240" w:lineRule="auto"/>
              <w:ind w:left="112" w:right="127" w:firstLine="284"/>
              <w:jc w:val="both"/>
              <w:rPr>
                <w:rFonts w:ascii="GHEA Grapalat" w:hAnsi="GHEA Grapalat"/>
                <w:sz w:val="24"/>
                <w:szCs w:val="24"/>
                <w:lang w:val="hy-AM"/>
              </w:rPr>
            </w:pPr>
          </w:p>
        </w:tc>
        <w:tc>
          <w:tcPr>
            <w:tcW w:w="29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615C3E" w14:textId="35F96A46" w:rsidR="00DB2A50" w:rsidRPr="003E02BC" w:rsidRDefault="00830D46" w:rsidP="002B1226">
            <w:pPr>
              <w:spacing w:after="0" w:line="240" w:lineRule="auto"/>
              <w:ind w:left="112" w:right="190"/>
              <w:jc w:val="center"/>
              <w:rPr>
                <w:rFonts w:ascii="GHEA Grapalat" w:hAnsi="GHEA Grapalat"/>
                <w:b/>
                <w:sz w:val="24"/>
                <w:szCs w:val="24"/>
                <w:lang w:val="hy-AM"/>
              </w:rPr>
            </w:pPr>
            <w:r w:rsidRPr="003E02BC">
              <w:rPr>
                <w:rFonts w:ascii="GHEA Grapalat" w:eastAsia="Times New Roman" w:hAnsi="GHEA Grapalat" w:cs="Calibri"/>
                <w:b/>
                <w:bCs/>
                <w:color w:val="000000"/>
                <w:sz w:val="24"/>
                <w:szCs w:val="24"/>
                <w:lang w:val="hy-AM"/>
              </w:rPr>
              <w:t xml:space="preserve">N </w:t>
            </w:r>
            <w:r w:rsidRPr="003E02BC">
              <w:rPr>
                <w:rFonts w:ascii="GHEA Grapalat" w:eastAsia="Times New Roman" w:hAnsi="GHEA Grapalat" w:cs="Times New Roman"/>
                <w:b/>
                <w:bCs/>
                <w:color w:val="000000"/>
                <w:sz w:val="24"/>
                <w:szCs w:val="24"/>
              </w:rPr>
              <w:t>04/5-1/23880-2025</w:t>
            </w:r>
          </w:p>
        </w:tc>
      </w:tr>
      <w:tr w:rsidR="00DB2A50" w:rsidRPr="00BB6A0D" w14:paraId="1C24CECF" w14:textId="77777777" w:rsidTr="00F92DEF">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59550396" w14:textId="77777777" w:rsidR="00830D46" w:rsidRPr="003E02BC" w:rsidRDefault="00830D46" w:rsidP="003E02BC">
            <w:pPr>
              <w:spacing w:after="0" w:line="360" w:lineRule="auto"/>
              <w:ind w:left="150" w:right="195" w:firstLine="570"/>
              <w:jc w:val="both"/>
              <w:rPr>
                <w:rFonts w:ascii="GHEA Grapalat" w:hAnsi="GHEA Grapalat"/>
                <w:sz w:val="24"/>
                <w:szCs w:val="24"/>
                <w:lang w:val="hy-AM"/>
              </w:rPr>
            </w:pPr>
            <w:r w:rsidRPr="003E02BC">
              <w:rPr>
                <w:rFonts w:ascii="GHEA Grapalat" w:hAnsi="GHEA Grapalat"/>
                <w:sz w:val="24"/>
                <w:szCs w:val="24"/>
                <w:lang w:val="hy-AM"/>
              </w:rPr>
              <w:t xml:space="preserve">«Միջազգային պայմանագրերի մասին» ՀՀ օրենքի 5-րդ հոդվածի 4-րդ մասի համաձայն` կից տրամադրում ենք «Եվրասիական տնտեսական միության և դրա անդամ պետությունների՝ մի կողմից, և Ինդոնեզիայի </w:t>
            </w:r>
            <w:r w:rsidRPr="003E02BC">
              <w:rPr>
                <w:rFonts w:ascii="GHEA Grapalat" w:hAnsi="GHEA Grapalat"/>
                <w:sz w:val="24"/>
                <w:szCs w:val="24"/>
                <w:lang w:val="hy-AM"/>
              </w:rPr>
              <w:lastRenderedPageBreak/>
              <w:t>Հանրապետության՝ մյուս կողմից, միջև ազատ առևտրի մասին» համաձայնագրի նախագծի վերաբերյալ ՀՀ ֆինանսների նախարարության եզրակացությունը:</w:t>
            </w:r>
          </w:p>
          <w:p w14:paraId="2D777F90" w14:textId="77777777" w:rsidR="00830D46" w:rsidRPr="003E02BC" w:rsidRDefault="00830D46" w:rsidP="003E02BC">
            <w:pPr>
              <w:spacing w:after="0" w:line="360" w:lineRule="auto"/>
              <w:ind w:left="150" w:right="195" w:firstLine="570"/>
              <w:jc w:val="both"/>
              <w:rPr>
                <w:rFonts w:ascii="GHEA Grapalat" w:hAnsi="GHEA Grapalat"/>
                <w:sz w:val="24"/>
                <w:szCs w:val="24"/>
                <w:lang w:val="hy-AM"/>
              </w:rPr>
            </w:pPr>
          </w:p>
          <w:p w14:paraId="5C658AA2" w14:textId="77777777" w:rsidR="00830D46" w:rsidRPr="003E02BC" w:rsidRDefault="00830D46" w:rsidP="003E02BC">
            <w:pPr>
              <w:spacing w:after="0" w:line="240" w:lineRule="auto"/>
              <w:ind w:left="150" w:right="195" w:firstLine="204"/>
              <w:jc w:val="center"/>
              <w:rPr>
                <w:rFonts w:ascii="GHEA Grapalat" w:hAnsi="GHEA Grapalat" w:cs="Times New Roman"/>
                <w:i/>
                <w:iCs/>
                <w:sz w:val="24"/>
                <w:szCs w:val="24"/>
                <w:lang w:val="hy-AM"/>
              </w:rPr>
            </w:pPr>
            <w:r w:rsidRPr="003E02BC">
              <w:rPr>
                <w:rFonts w:ascii="GHEA Grapalat" w:hAnsi="GHEA Grapalat" w:cs="Times New Roman"/>
                <w:i/>
                <w:iCs/>
                <w:sz w:val="24"/>
                <w:szCs w:val="24"/>
                <w:lang w:val="hy-AM"/>
              </w:rPr>
              <w:t>Ե Զ Ր Ա Կ Ա Ց ՈՒ Թ Յ ՈՒ Ն</w:t>
            </w:r>
          </w:p>
          <w:p w14:paraId="3E844217" w14:textId="77777777" w:rsidR="00830D46" w:rsidRPr="003E02BC" w:rsidRDefault="00830D46" w:rsidP="003E02BC">
            <w:pPr>
              <w:spacing w:after="0" w:line="240" w:lineRule="auto"/>
              <w:ind w:left="150" w:right="195" w:firstLine="204"/>
              <w:jc w:val="center"/>
              <w:rPr>
                <w:rFonts w:ascii="GHEA Grapalat" w:hAnsi="GHEA Grapalat" w:cs="Times New Roman"/>
                <w:i/>
                <w:iCs/>
                <w:sz w:val="24"/>
                <w:szCs w:val="24"/>
                <w:lang w:val="hy-AM"/>
              </w:rPr>
            </w:pPr>
          </w:p>
          <w:p w14:paraId="72E85301" w14:textId="77777777" w:rsidR="00830D46" w:rsidRPr="003E02BC" w:rsidRDefault="00830D46" w:rsidP="003E02BC">
            <w:pPr>
              <w:spacing w:after="0" w:line="240" w:lineRule="auto"/>
              <w:ind w:left="150" w:right="195" w:firstLine="204"/>
              <w:jc w:val="center"/>
              <w:rPr>
                <w:rFonts w:ascii="GHEA Grapalat" w:hAnsi="GHEA Grapalat" w:cs="Times New Roman"/>
                <w:i/>
                <w:iCs/>
                <w:sz w:val="24"/>
                <w:szCs w:val="24"/>
                <w:lang w:val="hy-AM"/>
              </w:rPr>
            </w:pPr>
            <w:r w:rsidRPr="003E02BC">
              <w:rPr>
                <w:rFonts w:ascii="GHEA Grapalat" w:hAnsi="GHEA Grapalat"/>
                <w:i/>
                <w:sz w:val="24"/>
                <w:szCs w:val="24"/>
                <w:lang w:val="hy-AM"/>
              </w:rPr>
              <w:t>«</w:t>
            </w:r>
            <w:r w:rsidRPr="003E02BC">
              <w:rPr>
                <w:rFonts w:ascii="GHEA Grapalat" w:hAnsi="GHEA Grapalat" w:cs="Times New Roman"/>
                <w:bCs/>
                <w:i/>
                <w:sz w:val="24"/>
                <w:szCs w:val="24"/>
                <w:lang w:val="hy-AM"/>
              </w:rPr>
              <w:t>Եվրասիական տնտեսական միության և դրա անդամ պետությունների՝ մի կողմից, և Ինդոնեզիայի Հանրապետության՝ մյուս կողմից, միջև ազատ առևտրի մասին»</w:t>
            </w:r>
            <w:r w:rsidRPr="003E02BC">
              <w:rPr>
                <w:rFonts w:ascii="GHEA Grapalat" w:hAnsi="GHEA Grapalat"/>
                <w:i/>
                <w:color w:val="000000"/>
                <w:sz w:val="24"/>
                <w:szCs w:val="24"/>
                <w:shd w:val="clear" w:color="auto" w:fill="FFFFFF"/>
                <w:lang w:val="hy-AM"/>
              </w:rPr>
              <w:t xml:space="preserve"> համաձայնագրի նախագծի՝ </w:t>
            </w:r>
            <w:r w:rsidRPr="003E02BC">
              <w:rPr>
                <w:rFonts w:ascii="GHEA Grapalat" w:hAnsi="GHEA Grapalat" w:cs="Times New Roman"/>
                <w:i/>
                <w:iCs/>
                <w:sz w:val="24"/>
                <w:szCs w:val="24"/>
                <w:lang w:val="hy-AM"/>
              </w:rPr>
              <w:t>Հայաստանի Հանրապետության համար ֆինանսական պարտավորություններ նախատեսող դրույթների առկայության մասին</w:t>
            </w:r>
          </w:p>
          <w:p w14:paraId="55C547B8" w14:textId="77777777" w:rsidR="00830D46" w:rsidRPr="003E02BC" w:rsidRDefault="00830D46" w:rsidP="003E02BC">
            <w:pPr>
              <w:spacing w:after="0" w:line="360" w:lineRule="auto"/>
              <w:ind w:left="150" w:right="195" w:firstLine="204"/>
              <w:jc w:val="center"/>
              <w:rPr>
                <w:rFonts w:ascii="GHEA Grapalat" w:hAnsi="GHEA Grapalat" w:cs="Times New Roman"/>
                <w:i/>
                <w:iCs/>
                <w:sz w:val="24"/>
                <w:szCs w:val="24"/>
                <w:lang w:val="hy-AM"/>
              </w:rPr>
            </w:pPr>
          </w:p>
          <w:p w14:paraId="0C5D4F83" w14:textId="434EEAEA" w:rsidR="00830D46" w:rsidRPr="003E02BC" w:rsidRDefault="00830D46" w:rsidP="003E02BC">
            <w:pPr>
              <w:spacing w:after="0" w:line="360" w:lineRule="auto"/>
              <w:ind w:left="150" w:right="195" w:firstLine="204"/>
              <w:jc w:val="both"/>
              <w:rPr>
                <w:rFonts w:ascii="GHEA Grapalat" w:hAnsi="GHEA Grapalat" w:cs="Times Armenian"/>
                <w:sz w:val="24"/>
                <w:szCs w:val="24"/>
                <w:lang w:val="hy-AM"/>
              </w:rPr>
            </w:pPr>
            <w:r w:rsidRPr="003E02BC">
              <w:rPr>
                <w:rFonts w:ascii="GHEA Grapalat" w:hAnsi="GHEA Grapalat"/>
                <w:sz w:val="24"/>
                <w:szCs w:val="24"/>
                <w:lang w:val="hy-AM"/>
              </w:rPr>
              <w:t xml:space="preserve">  «</w:t>
            </w:r>
            <w:r w:rsidRPr="003E02BC">
              <w:rPr>
                <w:rFonts w:ascii="GHEA Grapalat" w:hAnsi="GHEA Grapalat" w:cs="Times New Roman"/>
                <w:bCs/>
                <w:sz w:val="24"/>
                <w:szCs w:val="24"/>
                <w:lang w:val="hy-AM"/>
              </w:rPr>
              <w:t>Եվրասիական տնտեսական միության և դրա անդամ պետությունների՝ մի կողմից, և Ինդոնեզիայի Հանրապետության՝ մյուս կողմից, միջև ազատ առևտրի մասին»</w:t>
            </w:r>
            <w:r w:rsidRPr="003E02BC">
              <w:rPr>
                <w:rFonts w:ascii="GHEA Grapalat" w:hAnsi="GHEA Grapalat" w:cs="Times Armenian"/>
                <w:sz w:val="24"/>
                <w:szCs w:val="24"/>
                <w:lang w:val="hy-AM"/>
              </w:rPr>
              <w:t xml:space="preserve"> համաձայնագրի նախագծում (այսուհետ՝ Նախագիծ) առկա են դրույթներ, որոնք կարող են հանգեցնել պետական բյուջեի ծախսերի ավելացման:</w:t>
            </w:r>
          </w:p>
          <w:p w14:paraId="72C01D1E" w14:textId="4596E581" w:rsidR="00830D46" w:rsidRPr="003E02BC" w:rsidRDefault="00830D46" w:rsidP="003E02BC">
            <w:pPr>
              <w:spacing w:after="0" w:line="360" w:lineRule="auto"/>
              <w:ind w:left="150" w:right="195" w:firstLine="204"/>
              <w:jc w:val="both"/>
              <w:rPr>
                <w:rFonts w:ascii="GHEA Grapalat" w:hAnsi="GHEA Grapalat" w:cs="Times Armenian"/>
                <w:sz w:val="24"/>
                <w:szCs w:val="24"/>
                <w:lang w:val="hy-AM"/>
              </w:rPr>
            </w:pPr>
            <w:r w:rsidRPr="003E02BC">
              <w:rPr>
                <w:rFonts w:ascii="GHEA Grapalat" w:hAnsi="GHEA Grapalat" w:cs="Times Armenian"/>
                <w:sz w:val="24"/>
                <w:szCs w:val="24"/>
                <w:lang w:val="hy-AM"/>
              </w:rPr>
              <w:t xml:space="preserve"> Մասնավորապես՝ Նախագծի </w:t>
            </w:r>
            <w:r w:rsidRPr="003E02BC">
              <w:rPr>
                <w:rFonts w:ascii="GHEA Grapalat" w:hAnsi="GHEA Grapalat" w:cs="Times Armenian"/>
                <w:sz w:val="24"/>
                <w:szCs w:val="24"/>
                <w:lang w:val="af-ZA"/>
              </w:rPr>
              <w:t>12</w:t>
            </w:r>
            <w:r w:rsidRPr="003E02BC">
              <w:rPr>
                <w:rFonts w:ascii="GHEA Grapalat" w:hAnsi="GHEA Grapalat" w:cs="Times Armenian"/>
                <w:sz w:val="24"/>
                <w:szCs w:val="24"/>
                <w:lang w:val="hy-AM"/>
              </w:rPr>
              <w:t>-րդ</w:t>
            </w:r>
            <w:r w:rsidRPr="003E02BC">
              <w:rPr>
                <w:rFonts w:ascii="GHEA Grapalat" w:hAnsi="GHEA Grapalat" w:cs="Times Armenian"/>
                <w:sz w:val="24"/>
                <w:szCs w:val="24"/>
                <w:lang w:val="af-ZA"/>
              </w:rPr>
              <w:t xml:space="preserve"> </w:t>
            </w:r>
            <w:r w:rsidRPr="003E02BC">
              <w:rPr>
                <w:rFonts w:ascii="GHEA Grapalat" w:hAnsi="GHEA Grapalat" w:cs="Times Armenian"/>
                <w:sz w:val="24"/>
                <w:szCs w:val="24"/>
                <w:lang w:val="hy-AM"/>
              </w:rPr>
              <w:t>հոդվածում ամրագրված է</w:t>
            </w:r>
            <w:r w:rsidRPr="003E02BC">
              <w:rPr>
                <w:rFonts w:ascii="GHEA Grapalat" w:hAnsi="GHEA Grapalat" w:cs="Times Armenian"/>
                <w:sz w:val="24"/>
                <w:szCs w:val="24"/>
                <w:lang w:val="af-ZA"/>
              </w:rPr>
              <w:t xml:space="preserve">, </w:t>
            </w:r>
            <w:r w:rsidRPr="003E02BC">
              <w:rPr>
                <w:rFonts w:ascii="GHEA Grapalat" w:hAnsi="GHEA Grapalat" w:cs="Times Armenian"/>
                <w:sz w:val="24"/>
                <w:szCs w:val="24"/>
                <w:lang w:val="hy-AM"/>
              </w:rPr>
              <w:t>որ</w:t>
            </w:r>
            <w:r w:rsidRPr="003E02BC">
              <w:rPr>
                <w:rFonts w:ascii="GHEA Grapalat" w:hAnsi="GHEA Grapalat" w:cs="Times Armenian"/>
                <w:sz w:val="24"/>
                <w:szCs w:val="24"/>
                <w:lang w:val="af-ZA"/>
              </w:rPr>
              <w:t xml:space="preserve"> </w:t>
            </w:r>
            <w:r w:rsidRPr="003E02BC">
              <w:rPr>
                <w:rFonts w:ascii="GHEA Grapalat" w:hAnsi="GHEA Grapalat" w:cs="Times Armenian"/>
                <w:sz w:val="24"/>
                <w:szCs w:val="24"/>
                <w:lang w:val="hy-AM"/>
              </w:rPr>
              <w:t xml:space="preserve">վեճերը կարգավորվում են բարեկամական </w:t>
            </w:r>
            <w:r w:rsidRPr="003E02BC">
              <w:rPr>
                <w:rFonts w:ascii="GHEA Grapalat" w:hAnsi="GHEA Grapalat" w:cs="Times Armenian"/>
                <w:sz w:val="24"/>
                <w:szCs w:val="24"/>
                <w:lang w:val="hy-AM"/>
              </w:rPr>
              <w:lastRenderedPageBreak/>
              <w:t xml:space="preserve">բանակցությունների միջոցով համաձայնագրով նախատեսված ժամկետներում: Միաժամանակ, ամրագրված ժամկետներում վեճի չկարգավորման պարագայում կողմերը իրավունք ունեն այն վիճարկել արբիտրաժային հանձնաժողովում </w:t>
            </w:r>
            <w:r w:rsidRPr="003E02BC">
              <w:rPr>
                <w:rFonts w:ascii="GHEA Grapalat" w:hAnsi="GHEA Grapalat" w:cs="Times Armenian"/>
                <w:sz w:val="24"/>
                <w:szCs w:val="24"/>
                <w:lang w:val="af-ZA"/>
              </w:rPr>
              <w:t>(</w:t>
            </w:r>
            <w:r w:rsidRPr="003E02BC">
              <w:rPr>
                <w:rFonts w:ascii="GHEA Grapalat" w:hAnsi="GHEA Grapalat" w:cs="Times Armenian"/>
                <w:sz w:val="24"/>
                <w:szCs w:val="24"/>
                <w:lang w:val="hy-AM"/>
              </w:rPr>
              <w:t>հոդված 12.5</w:t>
            </w:r>
            <w:r w:rsidRPr="003E02BC">
              <w:rPr>
                <w:rFonts w:ascii="GHEA Grapalat" w:hAnsi="GHEA Grapalat" w:cs="Times Armenian"/>
                <w:sz w:val="24"/>
                <w:szCs w:val="24"/>
                <w:lang w:val="af-ZA"/>
              </w:rPr>
              <w:t>)</w:t>
            </w:r>
            <w:r w:rsidRPr="003E02BC">
              <w:rPr>
                <w:rFonts w:ascii="GHEA Grapalat" w:hAnsi="GHEA Grapalat" w:cs="Times Armenian"/>
                <w:sz w:val="24"/>
                <w:szCs w:val="24"/>
                <w:lang w:val="hy-AM"/>
              </w:rPr>
              <w:t xml:space="preserve"> և այլ պայմանավորվածությունների բացակայության դեպքում հանձնաժողովին առնչվող ամբողջ ծախսերը պետք է կատարվեն հավասար կերպով՝ երկու կողմերի միջոցների հաշվին </w:t>
            </w:r>
            <w:r w:rsidRPr="003E02BC">
              <w:rPr>
                <w:rFonts w:ascii="GHEA Grapalat" w:hAnsi="GHEA Grapalat" w:cs="Times Armenian"/>
                <w:sz w:val="24"/>
                <w:szCs w:val="24"/>
                <w:lang w:val="af-ZA"/>
              </w:rPr>
              <w:t>(</w:t>
            </w:r>
            <w:r w:rsidRPr="003E02BC">
              <w:rPr>
                <w:rFonts w:ascii="GHEA Grapalat" w:hAnsi="GHEA Grapalat" w:cs="Times Armenian"/>
                <w:sz w:val="24"/>
                <w:szCs w:val="24"/>
                <w:lang w:val="hy-AM"/>
              </w:rPr>
              <w:t>հոդված 12.18</w:t>
            </w:r>
            <w:r w:rsidRPr="003E02BC">
              <w:rPr>
                <w:rFonts w:ascii="GHEA Grapalat" w:hAnsi="GHEA Grapalat" w:cs="Times Armenian"/>
                <w:sz w:val="24"/>
                <w:szCs w:val="24"/>
                <w:lang w:val="af-ZA"/>
              </w:rPr>
              <w:t>)</w:t>
            </w:r>
            <w:r w:rsidRPr="003E02BC">
              <w:rPr>
                <w:rFonts w:ascii="GHEA Grapalat" w:hAnsi="GHEA Grapalat" w:cs="Times Armenian"/>
                <w:sz w:val="24"/>
                <w:szCs w:val="24"/>
                <w:lang w:val="hy-AM"/>
              </w:rPr>
              <w:t xml:space="preserve">: </w:t>
            </w:r>
          </w:p>
          <w:p w14:paraId="4F2A0182" w14:textId="6F5E35EA" w:rsidR="00830D46" w:rsidRPr="003E02BC" w:rsidRDefault="00830D46" w:rsidP="003E02BC">
            <w:pPr>
              <w:pStyle w:val="BodyText1"/>
              <w:shd w:val="clear" w:color="auto" w:fill="auto"/>
              <w:tabs>
                <w:tab w:val="left" w:pos="1134"/>
              </w:tabs>
              <w:ind w:left="150" w:right="195" w:firstLine="204"/>
              <w:jc w:val="both"/>
              <w:rPr>
                <w:rFonts w:ascii="GHEA Grapalat" w:hAnsi="GHEA Grapalat" w:cs="Times Armenian"/>
                <w:bCs/>
                <w:iCs/>
                <w:sz w:val="24"/>
                <w:szCs w:val="24"/>
                <w:lang w:val="hy-AM"/>
              </w:rPr>
            </w:pPr>
            <w:r w:rsidRPr="003E02BC">
              <w:rPr>
                <w:rFonts w:ascii="GHEA Grapalat" w:hAnsi="GHEA Grapalat" w:cs="Times Armenian"/>
                <w:sz w:val="24"/>
                <w:szCs w:val="24"/>
                <w:lang w:val="hy-AM"/>
              </w:rPr>
              <w:t xml:space="preserve">  Ելնելով վերոգրյալից և հաշվի առնելով, որ կողմ կարող են հանդիսանալ ինչպես ԵԱՏՄ-ն, այնպես էլ ԵԱՏՄ անդամ պետությունները, </w:t>
            </w:r>
            <w:r w:rsidRPr="003E02BC">
              <w:rPr>
                <w:rFonts w:ascii="GHEA Grapalat" w:hAnsi="GHEA Grapalat" w:cs="Sylfaen"/>
                <w:sz w:val="24"/>
                <w:szCs w:val="24"/>
                <w:lang w:val="hy-AM"/>
              </w:rPr>
              <w:t xml:space="preserve">Նախագծի ընդունումը </w:t>
            </w:r>
            <w:r w:rsidRPr="003E02BC">
              <w:rPr>
                <w:rFonts w:ascii="GHEA Grapalat" w:hAnsi="GHEA Grapalat" w:cs="Times Armenian"/>
                <w:sz w:val="24"/>
                <w:szCs w:val="24"/>
                <w:lang w:val="pt-BR"/>
              </w:rPr>
              <w:t>կհանգեցն</w:t>
            </w:r>
            <w:r w:rsidRPr="003E02BC">
              <w:rPr>
                <w:rFonts w:ascii="GHEA Grapalat" w:hAnsi="GHEA Grapalat" w:cs="Times Armenian"/>
                <w:sz w:val="24"/>
                <w:szCs w:val="24"/>
                <w:lang w:val="hy-AM"/>
              </w:rPr>
              <w:t xml:space="preserve">ի </w:t>
            </w:r>
            <w:r w:rsidRPr="003E02BC">
              <w:rPr>
                <w:rFonts w:ascii="GHEA Grapalat" w:hAnsi="GHEA Grapalat" w:cs="Times Armenian"/>
                <w:sz w:val="24"/>
                <w:szCs w:val="24"/>
                <w:lang w:val="pt-BR"/>
              </w:rPr>
              <w:t>ՀՀ պետական բյուջեից լրացուցիչ միջոցների հատկացման անհրաժեշտության, որը գնահատել հնարավոր</w:t>
            </w:r>
            <w:r w:rsidRPr="003E02BC">
              <w:rPr>
                <w:rFonts w:ascii="GHEA Grapalat" w:hAnsi="GHEA Grapalat" w:cs="Times Armenian"/>
                <w:bCs/>
                <w:iCs/>
                <w:sz w:val="24"/>
                <w:szCs w:val="24"/>
                <w:lang w:val="hy-AM"/>
              </w:rPr>
              <w:t xml:space="preserve"> կլինի ծախսերի վերաբերյալ ելակետային տվյալների առկայության պարագայում միայն: </w:t>
            </w:r>
          </w:p>
          <w:p w14:paraId="1988AA93" w14:textId="0C473717" w:rsidR="00830D46" w:rsidRPr="003E02BC" w:rsidRDefault="00830D46" w:rsidP="003E02BC">
            <w:pPr>
              <w:tabs>
                <w:tab w:val="left" w:pos="600"/>
              </w:tabs>
              <w:spacing w:line="360" w:lineRule="auto"/>
              <w:ind w:left="150" w:right="195" w:firstLine="250"/>
              <w:jc w:val="both"/>
              <w:rPr>
                <w:rFonts w:ascii="GHEA Grapalat" w:hAnsi="GHEA Grapalat"/>
                <w:sz w:val="24"/>
                <w:szCs w:val="24"/>
                <w:lang w:val="hy-AM"/>
              </w:rPr>
            </w:pPr>
            <w:r w:rsidRPr="003E02BC">
              <w:rPr>
                <w:rFonts w:ascii="GHEA Grapalat" w:hAnsi="GHEA Grapalat" w:cs="Sylfaen"/>
                <w:sz w:val="24"/>
                <w:szCs w:val="24"/>
                <w:lang w:val="pt-BR"/>
              </w:rPr>
              <w:t xml:space="preserve"> Միաժամանակ</w:t>
            </w:r>
            <w:r w:rsidRPr="003E02BC">
              <w:rPr>
                <w:rFonts w:ascii="GHEA Grapalat" w:hAnsi="GHEA Grapalat" w:cs="Sylfaen"/>
                <w:sz w:val="24"/>
                <w:szCs w:val="24"/>
                <w:lang w:val="hy-AM"/>
              </w:rPr>
              <w:t>,</w:t>
            </w:r>
            <w:r w:rsidRPr="003E02BC">
              <w:rPr>
                <w:rFonts w:ascii="GHEA Grapalat" w:hAnsi="GHEA Grapalat" w:cs="Sylfaen"/>
                <w:sz w:val="24"/>
                <w:szCs w:val="24"/>
                <w:lang w:val="pt-BR"/>
              </w:rPr>
              <w:t xml:space="preserve"> </w:t>
            </w:r>
            <w:r w:rsidRPr="003E02BC">
              <w:rPr>
                <w:rFonts w:ascii="GHEA Grapalat" w:hAnsi="GHEA Grapalat" w:cs="Times Armenian"/>
                <w:sz w:val="24"/>
                <w:szCs w:val="24"/>
                <w:lang w:val="hy-AM"/>
              </w:rPr>
              <w:t xml:space="preserve">Նախագծում առկա են </w:t>
            </w:r>
            <w:r w:rsidRPr="003E02BC">
              <w:rPr>
                <w:rFonts w:ascii="GHEA Grapalat" w:hAnsi="GHEA Grapalat" w:cs="Sylfaen"/>
                <w:sz w:val="24"/>
                <w:szCs w:val="24"/>
                <w:lang w:val="hy-AM"/>
              </w:rPr>
              <w:t xml:space="preserve">ՀՀ պետական բյուջեի եկամուտների նվազեցման հանգեցնող դրույթներ՝ </w:t>
            </w:r>
            <w:r w:rsidRPr="003E02BC">
              <w:rPr>
                <w:rFonts w:ascii="GHEA Grapalat" w:hAnsi="GHEA Grapalat"/>
                <w:color w:val="191919"/>
                <w:sz w:val="24"/>
                <w:szCs w:val="24"/>
                <w:shd w:val="clear" w:color="auto" w:fill="FFFFFF"/>
                <w:lang w:val="hy-AM"/>
              </w:rPr>
              <w:t>հաշվի առնելով այն, որ Նախագծի 2</w:t>
            </w:r>
            <w:r w:rsidRPr="003E02BC">
              <w:rPr>
                <w:rFonts w:ascii="MS Mincho" w:eastAsia="MS Mincho" w:hAnsi="MS Mincho" w:cs="MS Mincho" w:hint="eastAsia"/>
                <w:color w:val="191919"/>
                <w:sz w:val="24"/>
                <w:szCs w:val="24"/>
                <w:shd w:val="clear" w:color="auto" w:fill="FFFFFF"/>
                <w:lang w:val="hy-AM"/>
              </w:rPr>
              <w:t>․</w:t>
            </w:r>
            <w:r w:rsidRPr="003E02BC">
              <w:rPr>
                <w:rFonts w:ascii="GHEA Grapalat" w:hAnsi="GHEA Grapalat"/>
                <w:color w:val="191919"/>
                <w:sz w:val="24"/>
                <w:szCs w:val="24"/>
                <w:shd w:val="clear" w:color="auto" w:fill="FFFFFF"/>
                <w:lang w:val="hy-AM"/>
              </w:rPr>
              <w:t xml:space="preserve">5 հոդվածի համաձայն՝ </w:t>
            </w:r>
            <w:r w:rsidRPr="003E02BC">
              <w:rPr>
                <w:rFonts w:ascii="GHEA Grapalat" w:hAnsi="GHEA Grapalat"/>
                <w:color w:val="191919"/>
                <w:sz w:val="24"/>
                <w:szCs w:val="24"/>
                <w:shd w:val="clear" w:color="auto" w:fill="FFFFFF"/>
                <w:lang w:val="hy-AM"/>
              </w:rPr>
              <w:lastRenderedPageBreak/>
              <w:t>կողմերը կիրառում են մաքսատուրքերի արտոնություններ կամ նվազեցված դրույքաչափեր:</w:t>
            </w:r>
          </w:p>
          <w:p w14:paraId="1EDD5B5B" w14:textId="77777777" w:rsidR="00DB2A50" w:rsidRPr="003E02BC" w:rsidRDefault="00DB2A50" w:rsidP="003E02BC">
            <w:pPr>
              <w:spacing w:after="0" w:line="360" w:lineRule="auto"/>
              <w:ind w:left="112" w:right="127" w:firstLine="425"/>
              <w:jc w:val="center"/>
              <w:rPr>
                <w:rFonts w:ascii="GHEA Grapalat" w:hAnsi="GHEA Grapalat" w:cs="Times New Roman"/>
                <w:iCs/>
                <w:sz w:val="24"/>
                <w:szCs w:val="24"/>
                <w:lang w:val="hy-AM"/>
              </w:rPr>
            </w:pPr>
          </w:p>
          <w:p w14:paraId="75F0EF14" w14:textId="77777777" w:rsidR="00DB2A50" w:rsidRPr="003E02BC" w:rsidRDefault="00DB2A50" w:rsidP="003E02BC">
            <w:pPr>
              <w:tabs>
                <w:tab w:val="left" w:pos="1134"/>
              </w:tabs>
              <w:overflowPunct w:val="0"/>
              <w:spacing w:after="0" w:line="360" w:lineRule="auto"/>
              <w:ind w:left="112" w:right="127" w:firstLine="425"/>
              <w:jc w:val="both"/>
              <w:rPr>
                <w:rFonts w:ascii="GHEA Grapalat" w:hAnsi="GHEA Grapalat"/>
                <w:sz w:val="24"/>
                <w:szCs w:val="24"/>
                <w:lang w:val="hy-AM"/>
              </w:rPr>
            </w:pPr>
          </w:p>
        </w:tc>
        <w:tc>
          <w:tcPr>
            <w:tcW w:w="7087" w:type="dxa"/>
            <w:gridSpan w:val="5"/>
            <w:tcBorders>
              <w:top w:val="outset" w:sz="6" w:space="0" w:color="auto"/>
              <w:left w:val="outset" w:sz="6" w:space="0" w:color="auto"/>
              <w:bottom w:val="outset" w:sz="6" w:space="0" w:color="auto"/>
              <w:right w:val="outset" w:sz="6" w:space="0" w:color="auto"/>
            </w:tcBorders>
            <w:shd w:val="clear" w:color="auto" w:fill="FFFFFF"/>
          </w:tcPr>
          <w:p w14:paraId="5041E2F7"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2B48CF31"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1CA8114F"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5ACE0D16"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77FFB3F9"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7F9107A3"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7C3A3807"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51EBC734"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5E66D1FA"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6AF826B1"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607D539B" w14:textId="77777777" w:rsidR="000807D8" w:rsidRPr="003E02BC" w:rsidRDefault="000807D8" w:rsidP="003E02BC">
            <w:pPr>
              <w:spacing w:after="0" w:line="360" w:lineRule="auto"/>
              <w:ind w:left="112" w:right="190"/>
              <w:jc w:val="center"/>
              <w:rPr>
                <w:rFonts w:ascii="GHEA Grapalat" w:hAnsi="GHEA Grapalat"/>
                <w:b/>
                <w:sz w:val="24"/>
                <w:szCs w:val="24"/>
                <w:lang w:val="hy-AM"/>
              </w:rPr>
            </w:pPr>
          </w:p>
          <w:p w14:paraId="7C9565F4" w14:textId="77777777" w:rsidR="000807D8" w:rsidRPr="003E02BC" w:rsidRDefault="000807D8" w:rsidP="003E02BC">
            <w:pPr>
              <w:spacing w:after="0" w:line="360" w:lineRule="auto"/>
              <w:ind w:right="190"/>
              <w:rPr>
                <w:rFonts w:ascii="GHEA Grapalat" w:hAnsi="GHEA Grapalat"/>
                <w:b/>
                <w:sz w:val="24"/>
                <w:szCs w:val="24"/>
                <w:lang w:val="hy-AM"/>
              </w:rPr>
            </w:pPr>
          </w:p>
          <w:p w14:paraId="6E3D940F" w14:textId="77777777" w:rsidR="00221D04" w:rsidRDefault="00221D04" w:rsidP="00774B1C">
            <w:pPr>
              <w:spacing w:after="0" w:line="360" w:lineRule="auto"/>
              <w:ind w:right="190"/>
              <w:rPr>
                <w:rFonts w:ascii="GHEA Grapalat" w:hAnsi="GHEA Grapalat"/>
                <w:b/>
                <w:sz w:val="24"/>
                <w:szCs w:val="24"/>
                <w:lang w:val="hy-AM"/>
              </w:rPr>
            </w:pPr>
          </w:p>
          <w:p w14:paraId="7212E68E" w14:textId="77777777" w:rsidR="006242BA" w:rsidRPr="003E02BC" w:rsidRDefault="006242BA" w:rsidP="00774B1C">
            <w:pPr>
              <w:spacing w:after="0" w:line="360" w:lineRule="auto"/>
              <w:ind w:right="190"/>
              <w:rPr>
                <w:rFonts w:ascii="GHEA Grapalat" w:hAnsi="GHEA Grapalat"/>
                <w:b/>
                <w:sz w:val="24"/>
                <w:szCs w:val="24"/>
                <w:lang w:val="hy-AM"/>
              </w:rPr>
            </w:pPr>
          </w:p>
          <w:p w14:paraId="1ED00715" w14:textId="77777777" w:rsidR="00221D04" w:rsidRPr="003E02BC" w:rsidRDefault="00221D04" w:rsidP="003E02BC">
            <w:pPr>
              <w:spacing w:after="0" w:line="360" w:lineRule="auto"/>
              <w:ind w:left="112" w:right="190"/>
              <w:jc w:val="center"/>
              <w:rPr>
                <w:rFonts w:ascii="GHEA Grapalat" w:hAnsi="GHEA Grapalat"/>
                <w:b/>
                <w:sz w:val="24"/>
                <w:szCs w:val="24"/>
                <w:lang w:val="hy-AM"/>
              </w:rPr>
            </w:pPr>
          </w:p>
          <w:p w14:paraId="188E6B88" w14:textId="725CBFE0" w:rsidR="000807D8" w:rsidRPr="003E02BC" w:rsidRDefault="000807D8" w:rsidP="003E02BC">
            <w:pPr>
              <w:spacing w:after="0" w:line="360" w:lineRule="auto"/>
              <w:ind w:left="112" w:right="190"/>
              <w:jc w:val="center"/>
              <w:rPr>
                <w:rFonts w:ascii="GHEA Grapalat" w:eastAsia="Times New Roman" w:hAnsi="GHEA Grapalat" w:cs="Calibri"/>
                <w:bCs/>
                <w:sz w:val="24"/>
                <w:szCs w:val="24"/>
                <w:lang w:val="hy-AM"/>
              </w:rPr>
            </w:pPr>
            <w:r w:rsidRPr="003E02BC">
              <w:rPr>
                <w:rFonts w:ascii="GHEA Grapalat" w:hAnsi="GHEA Grapalat"/>
                <w:bCs/>
                <w:sz w:val="24"/>
                <w:szCs w:val="24"/>
                <w:lang w:val="hy-AM"/>
              </w:rPr>
              <w:t>Չի ընդունվել։</w:t>
            </w:r>
          </w:p>
          <w:p w14:paraId="247FAE4C" w14:textId="77777777" w:rsidR="000807D8" w:rsidRPr="003E02BC" w:rsidRDefault="000807D8" w:rsidP="003E02BC">
            <w:pPr>
              <w:spacing w:after="160" w:line="360" w:lineRule="auto"/>
              <w:ind w:left="126" w:right="165" w:firstLine="426"/>
              <w:jc w:val="both"/>
              <w:rPr>
                <w:rFonts w:ascii="GHEA Grapalat" w:hAnsi="GHEA Grapalat" w:cs="Sylfaen"/>
                <w:sz w:val="24"/>
                <w:szCs w:val="24"/>
                <w:lang w:val="hy-AM"/>
              </w:rPr>
            </w:pPr>
            <w:r w:rsidRPr="003E02BC">
              <w:rPr>
                <w:rFonts w:ascii="GHEA Grapalat" w:eastAsia="Calibri" w:hAnsi="GHEA Grapalat" w:cs="Sylfaen"/>
                <w:sz w:val="24"/>
                <w:szCs w:val="24"/>
                <w:lang w:val="hy-AM"/>
              </w:rPr>
              <w:t xml:space="preserve">Բոլոր առևտրային համաձայնագրերով նախատասվում է Կողմերի միջև վեճերի կարգավորման դրույթ, որի նպատակն </w:t>
            </w:r>
            <w:r w:rsidRPr="003E02BC">
              <w:rPr>
                <w:rFonts w:ascii="GHEA Grapalat" w:hAnsi="GHEA Grapalat"/>
                <w:sz w:val="24"/>
                <w:szCs w:val="24"/>
                <w:lang w:val="hy-AM"/>
              </w:rPr>
              <w:t xml:space="preserve">է համաձայնագրի շրջանակներում ծագող վեճերի լուծման համար ապահովել արդյունավետ, գործուն և թափանցիկ մեխանիզմ՝ հնարավորության դեպքում փոխհամաձայնությամբ լուծման հասնելու համար: Եթե Կողմերի միջև ծագած վեճերը չեն կարգավորվում </w:t>
            </w:r>
            <w:r w:rsidRPr="003E02BC">
              <w:rPr>
                <w:rFonts w:ascii="GHEA Grapalat" w:hAnsi="GHEA Grapalat"/>
                <w:sz w:val="24"/>
                <w:szCs w:val="24"/>
                <w:lang w:val="hy-AM"/>
              </w:rPr>
              <w:lastRenderedPageBreak/>
              <w:t xml:space="preserve">խորհրդակցությունների միջոցով, Կողմերը կարող են դիմել Արբիտրաժային կոլեգիային, որի շրջանակներում վեճի յուրաքանչյուր կողմ կրում է դրանից բխող իր ծախսերը։ </w:t>
            </w:r>
          </w:p>
          <w:p w14:paraId="514E5B19" w14:textId="77777777" w:rsidR="000807D8" w:rsidRPr="003E02BC" w:rsidRDefault="000807D8" w:rsidP="003E02BC">
            <w:pPr>
              <w:spacing w:after="0" w:line="360" w:lineRule="auto"/>
              <w:ind w:left="112" w:right="127" w:firstLine="425"/>
              <w:jc w:val="both"/>
              <w:rPr>
                <w:rFonts w:ascii="GHEA Grapalat" w:eastAsia="Calibri" w:hAnsi="GHEA Grapalat" w:cs="Sylfaen"/>
                <w:sz w:val="24"/>
                <w:szCs w:val="24"/>
                <w:lang w:val="hy-AM"/>
              </w:rPr>
            </w:pPr>
          </w:p>
          <w:p w14:paraId="4B2FBE78"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13D355F0"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378AF840"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04EA00C1"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453CEE07"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68747D4F"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65BEC05F"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6FD10B54"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15B63D0F" w14:textId="77777777" w:rsidR="00221D04" w:rsidRPr="003E02BC" w:rsidRDefault="00221D04" w:rsidP="003E02BC">
            <w:pPr>
              <w:spacing w:after="0" w:line="360" w:lineRule="auto"/>
              <w:ind w:left="112" w:right="127" w:firstLine="425"/>
              <w:jc w:val="both"/>
              <w:rPr>
                <w:rFonts w:ascii="GHEA Grapalat" w:eastAsia="Calibri" w:hAnsi="GHEA Grapalat" w:cs="Sylfaen"/>
                <w:sz w:val="24"/>
                <w:szCs w:val="24"/>
                <w:lang w:val="hy-AM"/>
              </w:rPr>
            </w:pPr>
          </w:p>
          <w:p w14:paraId="77192487" w14:textId="77777777" w:rsidR="00EF6A87" w:rsidRPr="003E02BC" w:rsidRDefault="00EF6A87" w:rsidP="003E02BC">
            <w:pPr>
              <w:spacing w:after="0" w:line="360" w:lineRule="auto"/>
              <w:ind w:left="112" w:right="127" w:firstLine="425"/>
              <w:jc w:val="both"/>
              <w:rPr>
                <w:rFonts w:ascii="GHEA Grapalat" w:eastAsia="Calibri" w:hAnsi="GHEA Grapalat" w:cs="Sylfaen"/>
                <w:sz w:val="24"/>
                <w:szCs w:val="24"/>
                <w:lang w:val="hy-AM"/>
              </w:rPr>
            </w:pPr>
          </w:p>
          <w:p w14:paraId="27A5CE11" w14:textId="77777777" w:rsidR="003E02BC" w:rsidRDefault="003E02BC" w:rsidP="003E02BC">
            <w:pPr>
              <w:spacing w:after="0" w:line="360" w:lineRule="auto"/>
              <w:ind w:left="135" w:right="12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  </w:t>
            </w:r>
          </w:p>
          <w:p w14:paraId="6AF63BC1" w14:textId="77777777" w:rsidR="002B1226" w:rsidRDefault="003E02BC" w:rsidP="003E02BC">
            <w:pPr>
              <w:spacing w:after="0" w:line="360" w:lineRule="auto"/>
              <w:ind w:left="135" w:right="12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   </w:t>
            </w:r>
          </w:p>
          <w:p w14:paraId="70949FE0" w14:textId="54B2D084" w:rsidR="000807D8" w:rsidRPr="003E02BC" w:rsidRDefault="003E02BC" w:rsidP="003E02BC">
            <w:pPr>
              <w:spacing w:after="0" w:line="360" w:lineRule="auto"/>
              <w:ind w:left="135" w:right="127"/>
              <w:jc w:val="both"/>
              <w:rPr>
                <w:rFonts w:ascii="GHEA Grapalat" w:hAnsi="GHEA Grapalat"/>
                <w:sz w:val="24"/>
                <w:szCs w:val="24"/>
                <w:lang w:val="hy-AM"/>
              </w:rPr>
            </w:pPr>
            <w:r>
              <w:rPr>
                <w:rFonts w:ascii="GHEA Grapalat" w:eastAsia="Calibri" w:hAnsi="GHEA Grapalat" w:cs="Sylfaen"/>
                <w:sz w:val="24"/>
                <w:szCs w:val="24"/>
                <w:lang w:val="hy-AM"/>
              </w:rPr>
              <w:t xml:space="preserve">  </w:t>
            </w:r>
            <w:r w:rsidR="000807D8" w:rsidRPr="003E02BC">
              <w:rPr>
                <w:rFonts w:ascii="GHEA Grapalat" w:eastAsia="Calibri" w:hAnsi="GHEA Grapalat" w:cs="Sylfaen"/>
                <w:sz w:val="24"/>
                <w:szCs w:val="24"/>
                <w:lang w:val="hy-AM"/>
              </w:rPr>
              <w:t xml:space="preserve">Սույն Համաձայնագիրը հանդիսանում է </w:t>
            </w:r>
            <w:r w:rsidR="000807D8" w:rsidRPr="003E02BC">
              <w:rPr>
                <w:rFonts w:ascii="GHEA Grapalat" w:eastAsia="Calibri" w:hAnsi="GHEA Grapalat" w:cs="Sylfaen"/>
                <w:b/>
                <w:bCs/>
                <w:sz w:val="24"/>
                <w:szCs w:val="24"/>
                <w:lang w:val="hy-AM"/>
              </w:rPr>
              <w:t>ազատ</w:t>
            </w:r>
            <w:r w:rsidR="000807D8" w:rsidRPr="003E02BC">
              <w:rPr>
                <w:rFonts w:ascii="GHEA Grapalat" w:eastAsia="Calibri" w:hAnsi="GHEA Grapalat" w:cs="Sylfaen"/>
                <w:sz w:val="24"/>
                <w:szCs w:val="24"/>
                <w:lang w:val="hy-AM"/>
              </w:rPr>
              <w:t xml:space="preserve"> </w:t>
            </w:r>
            <w:r w:rsidR="000807D8" w:rsidRPr="003E02BC">
              <w:rPr>
                <w:rFonts w:ascii="GHEA Grapalat" w:eastAsia="Calibri" w:hAnsi="GHEA Grapalat" w:cs="Sylfaen"/>
                <w:b/>
                <w:bCs/>
                <w:sz w:val="24"/>
                <w:szCs w:val="24"/>
                <w:lang w:val="hy-AM"/>
              </w:rPr>
              <w:t>առևտրի</w:t>
            </w:r>
            <w:r w:rsidR="000807D8" w:rsidRPr="003E02BC">
              <w:rPr>
                <w:rFonts w:ascii="GHEA Grapalat" w:eastAsia="Calibri" w:hAnsi="GHEA Grapalat" w:cs="Sylfaen"/>
                <w:sz w:val="24"/>
                <w:szCs w:val="24"/>
                <w:lang w:val="hy-AM"/>
              </w:rPr>
              <w:t xml:space="preserve"> </w:t>
            </w:r>
            <w:r w:rsidR="000807D8" w:rsidRPr="003E02BC">
              <w:rPr>
                <w:rFonts w:ascii="GHEA Grapalat" w:eastAsia="Calibri" w:hAnsi="GHEA Grapalat" w:cs="Sylfaen"/>
                <w:b/>
                <w:bCs/>
                <w:sz w:val="24"/>
                <w:szCs w:val="24"/>
                <w:lang w:val="hy-AM"/>
              </w:rPr>
              <w:t>Համաձայնագիր</w:t>
            </w:r>
            <w:r w:rsidR="000807D8" w:rsidRPr="003E02BC">
              <w:rPr>
                <w:rFonts w:ascii="GHEA Grapalat" w:eastAsia="Calibri" w:hAnsi="GHEA Grapalat" w:cs="Sylfaen"/>
                <w:sz w:val="24"/>
                <w:szCs w:val="24"/>
                <w:lang w:val="hy-AM"/>
              </w:rPr>
              <w:t xml:space="preserve">, որի նպատակն է </w:t>
            </w:r>
            <w:r w:rsidR="000807D8" w:rsidRPr="003E02BC">
              <w:rPr>
                <w:rFonts w:ascii="GHEA Grapalat" w:hAnsi="GHEA Grapalat"/>
                <w:sz w:val="24"/>
                <w:szCs w:val="24"/>
                <w:lang w:val="hy-AM"/>
              </w:rPr>
              <w:t xml:space="preserve">ազատականացնել և պարզեցնել Կողմերի միջև ապրանքների առևտուրը, աջակցել </w:t>
            </w:r>
            <w:r w:rsidR="000807D8" w:rsidRPr="003E02BC">
              <w:rPr>
                <w:rFonts w:ascii="GHEA Grapalat" w:hAnsi="GHEA Grapalat"/>
                <w:sz w:val="24"/>
                <w:szCs w:val="24"/>
                <w:lang w:val="hy-AM"/>
              </w:rPr>
              <w:lastRenderedPageBreak/>
              <w:t>Կողմերի միջև տնտեսական և առևտրային փոխգործակցությանը, խրախուսել Կողմերի միջև առևտրի ընդլայնումը և բազմազանեցումը։</w:t>
            </w:r>
          </w:p>
          <w:p w14:paraId="54DEC071" w14:textId="77777777" w:rsidR="000807D8" w:rsidRPr="003E02BC" w:rsidRDefault="000807D8" w:rsidP="003E02BC">
            <w:pPr>
              <w:spacing w:after="0" w:line="360" w:lineRule="auto"/>
              <w:ind w:left="112" w:right="127" w:firstLine="425"/>
              <w:jc w:val="both"/>
              <w:rPr>
                <w:rFonts w:ascii="GHEA Grapalat" w:hAnsi="GHEA Grapalat" w:cs="Sylfaen"/>
                <w:sz w:val="24"/>
                <w:szCs w:val="24"/>
                <w:lang w:val="hy-AM"/>
              </w:rPr>
            </w:pPr>
            <w:r w:rsidRPr="003E02BC">
              <w:rPr>
                <w:rFonts w:ascii="GHEA Grapalat" w:hAnsi="GHEA Grapalat" w:cs="Sylfaen"/>
                <w:sz w:val="24"/>
                <w:szCs w:val="24"/>
                <w:lang w:val="hy-AM"/>
              </w:rPr>
              <w:t>Արդյունքում ակնկալվում է ապահովել Համաձայնագրի կողմերի միջև առևտրի ընդլայնում և դիվերսիֆիկացում, ԵԱՏՄ անդամ պետությունների ապրանքների մրցունակության բարձրացում մոնղոլական շուկայում՝ ավելացնելով արտահանման ծավալները:</w:t>
            </w:r>
          </w:p>
          <w:p w14:paraId="3710D76A" w14:textId="3F2E662E" w:rsidR="000807D8" w:rsidRPr="003E02BC" w:rsidRDefault="000807D8" w:rsidP="003E02BC">
            <w:pPr>
              <w:spacing w:after="0" w:line="360" w:lineRule="auto"/>
              <w:ind w:left="112" w:right="127" w:firstLine="425"/>
              <w:jc w:val="both"/>
              <w:rPr>
                <w:rFonts w:ascii="GHEA Grapalat" w:hAnsi="GHEA Grapalat" w:cs="Sylfaen"/>
                <w:sz w:val="24"/>
                <w:szCs w:val="24"/>
                <w:lang w:val="hy-AM"/>
              </w:rPr>
            </w:pPr>
            <w:r w:rsidRPr="003E02BC">
              <w:rPr>
                <w:rFonts w:ascii="GHEA Grapalat" w:hAnsi="GHEA Grapalat" w:cs="Sylfaen"/>
                <w:sz w:val="24"/>
                <w:szCs w:val="24"/>
                <w:lang w:val="hy-AM"/>
              </w:rPr>
              <w:t>Այս տրամաբությամբ Համաձայնագրով սահմանվում են կողմերի սակագնային պարտավորությունների ցանկեր</w:t>
            </w:r>
            <w:r w:rsidRPr="003E02BC">
              <w:rPr>
                <w:rFonts w:ascii="GHEA Grapalat" w:hAnsi="GHEA Grapalat"/>
                <w:color w:val="000000"/>
                <w:sz w:val="24"/>
                <w:szCs w:val="24"/>
                <w:lang w:val="hy-AM"/>
              </w:rPr>
              <w:t xml:space="preserve">, որոնց մեջ ներառված ապրանքատեսակների հանդեպ տրամադրվում են սակագնային արտոնություններ, ինչը ենթադրում է արտահանվող ապրանքների </w:t>
            </w:r>
            <w:r w:rsidRPr="003E02BC">
              <w:rPr>
                <w:rFonts w:ascii="GHEA Grapalat" w:hAnsi="GHEA Grapalat"/>
                <w:sz w:val="24"/>
                <w:szCs w:val="24"/>
                <w:lang w:val="hy-AM"/>
              </w:rPr>
              <w:t>մաքսատուրքի</w:t>
            </w:r>
            <w:r w:rsidRPr="003E02BC">
              <w:rPr>
                <w:rFonts w:ascii="GHEA Grapalat" w:hAnsi="GHEA Grapalat"/>
                <w:color w:val="000000"/>
                <w:sz w:val="24"/>
                <w:szCs w:val="24"/>
                <w:lang w:val="hy-AM"/>
              </w:rPr>
              <w:t xml:space="preserve"> միջին դրույքաչափի նվազեցում կամ ապրանքների ներմուծման մաքսատուրքերի զրոյացում, որը տրամաբանորեն կհանգեցնի </w:t>
            </w:r>
            <w:r w:rsidRPr="003E02BC">
              <w:rPr>
                <w:rFonts w:ascii="GHEA Grapalat" w:hAnsi="GHEA Grapalat" w:cs="Sylfaen"/>
                <w:sz w:val="24"/>
                <w:szCs w:val="24"/>
                <w:lang w:val="hy-AM"/>
              </w:rPr>
              <w:t>բյուջեի եկամուտների նվազեցման</w:t>
            </w:r>
            <w:r w:rsidRPr="003E02BC">
              <w:rPr>
                <w:rFonts w:ascii="GHEA Grapalat" w:hAnsi="GHEA Grapalat"/>
                <w:color w:val="000000"/>
                <w:sz w:val="24"/>
                <w:szCs w:val="24"/>
                <w:lang w:val="hy-AM"/>
              </w:rPr>
              <w:t>:</w:t>
            </w:r>
          </w:p>
        </w:tc>
      </w:tr>
    </w:tbl>
    <w:p w14:paraId="00D8C337" w14:textId="77777777" w:rsidR="0010783C" w:rsidRPr="003E02BC" w:rsidRDefault="0010783C" w:rsidP="003E02BC">
      <w:pPr>
        <w:spacing w:line="360" w:lineRule="auto"/>
        <w:rPr>
          <w:rFonts w:ascii="GHEA Grapalat" w:hAnsi="GHEA Grapalat"/>
          <w:sz w:val="24"/>
          <w:szCs w:val="24"/>
          <w:lang w:val="hy-AM"/>
        </w:rPr>
      </w:pPr>
    </w:p>
    <w:sectPr w:rsidR="0010783C" w:rsidRPr="003E02BC" w:rsidSect="006242BA">
      <w:pgSz w:w="15840" w:h="12240" w:orient="landscape"/>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F4149" w14:textId="77777777" w:rsidR="00F75610" w:rsidRDefault="00F75610" w:rsidP="00446295">
      <w:pPr>
        <w:spacing w:after="0" w:line="240" w:lineRule="auto"/>
      </w:pPr>
      <w:r>
        <w:separator/>
      </w:r>
    </w:p>
  </w:endnote>
  <w:endnote w:type="continuationSeparator" w:id="0">
    <w:p w14:paraId="7218D54C" w14:textId="77777777" w:rsidR="00F75610" w:rsidRDefault="00F75610" w:rsidP="00446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0BA2A" w14:textId="77777777" w:rsidR="00F75610" w:rsidRDefault="00F75610" w:rsidP="00446295">
      <w:pPr>
        <w:spacing w:after="0" w:line="240" w:lineRule="auto"/>
      </w:pPr>
      <w:r>
        <w:separator/>
      </w:r>
    </w:p>
  </w:footnote>
  <w:footnote w:type="continuationSeparator" w:id="0">
    <w:p w14:paraId="399006A3" w14:textId="77777777" w:rsidR="00F75610" w:rsidRDefault="00F75610" w:rsidP="00446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6"/>
  </w:num>
  <w:num w:numId="2" w16cid:durableId="144666044">
    <w:abstractNumId w:val="0"/>
  </w:num>
  <w:num w:numId="3" w16cid:durableId="203371155">
    <w:abstractNumId w:val="11"/>
  </w:num>
  <w:num w:numId="4" w16cid:durableId="363212933">
    <w:abstractNumId w:val="8"/>
  </w:num>
  <w:num w:numId="5" w16cid:durableId="1462765742">
    <w:abstractNumId w:val="12"/>
  </w:num>
  <w:num w:numId="6" w16cid:durableId="206270214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3"/>
  </w:num>
  <w:num w:numId="8" w16cid:durableId="1014720722">
    <w:abstractNumId w:val="7"/>
  </w:num>
  <w:num w:numId="9" w16cid:durableId="1747532358">
    <w:abstractNumId w:val="9"/>
  </w:num>
  <w:num w:numId="10" w16cid:durableId="770978552">
    <w:abstractNumId w:val="2"/>
  </w:num>
  <w:num w:numId="11" w16cid:durableId="13672138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1"/>
  </w:num>
  <w:num w:numId="13" w16cid:durableId="1874492338">
    <w:abstractNumId w:val="5"/>
  </w:num>
  <w:num w:numId="14" w16cid:durableId="628779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7757"/>
    <w:rsid w:val="000325C1"/>
    <w:rsid w:val="00037323"/>
    <w:rsid w:val="0004479A"/>
    <w:rsid w:val="0005175F"/>
    <w:rsid w:val="00062BB0"/>
    <w:rsid w:val="000807D8"/>
    <w:rsid w:val="00083666"/>
    <w:rsid w:val="00083D24"/>
    <w:rsid w:val="000C0C6E"/>
    <w:rsid w:val="000E299D"/>
    <w:rsid w:val="000E2B5C"/>
    <w:rsid w:val="000E395F"/>
    <w:rsid w:val="000E6C33"/>
    <w:rsid w:val="000F0EFD"/>
    <w:rsid w:val="000F3B84"/>
    <w:rsid w:val="001046D0"/>
    <w:rsid w:val="0010783C"/>
    <w:rsid w:val="00110845"/>
    <w:rsid w:val="001137E2"/>
    <w:rsid w:val="001269D8"/>
    <w:rsid w:val="0013050E"/>
    <w:rsid w:val="00131475"/>
    <w:rsid w:val="0013587F"/>
    <w:rsid w:val="00143D6B"/>
    <w:rsid w:val="0015717F"/>
    <w:rsid w:val="00165354"/>
    <w:rsid w:val="001670CD"/>
    <w:rsid w:val="00167BE5"/>
    <w:rsid w:val="00184694"/>
    <w:rsid w:val="00187627"/>
    <w:rsid w:val="00193FD6"/>
    <w:rsid w:val="001B0733"/>
    <w:rsid w:val="001C0F8E"/>
    <w:rsid w:val="001C3273"/>
    <w:rsid w:val="001C69E5"/>
    <w:rsid w:val="001D67B2"/>
    <w:rsid w:val="001E37D0"/>
    <w:rsid w:val="001F0448"/>
    <w:rsid w:val="001F0B96"/>
    <w:rsid w:val="001F3538"/>
    <w:rsid w:val="00202F3F"/>
    <w:rsid w:val="00221D04"/>
    <w:rsid w:val="0022359C"/>
    <w:rsid w:val="002244D8"/>
    <w:rsid w:val="00230419"/>
    <w:rsid w:val="00233E83"/>
    <w:rsid w:val="00244001"/>
    <w:rsid w:val="00245B4C"/>
    <w:rsid w:val="0027031F"/>
    <w:rsid w:val="002747CB"/>
    <w:rsid w:val="00274DAE"/>
    <w:rsid w:val="00275D59"/>
    <w:rsid w:val="00290D81"/>
    <w:rsid w:val="002A2697"/>
    <w:rsid w:val="002B1226"/>
    <w:rsid w:val="002B37A3"/>
    <w:rsid w:val="002B69D1"/>
    <w:rsid w:val="002C383B"/>
    <w:rsid w:val="002C3C93"/>
    <w:rsid w:val="002E42BE"/>
    <w:rsid w:val="002F1E26"/>
    <w:rsid w:val="00301556"/>
    <w:rsid w:val="00303A93"/>
    <w:rsid w:val="00303D06"/>
    <w:rsid w:val="00315A45"/>
    <w:rsid w:val="00332B98"/>
    <w:rsid w:val="00341397"/>
    <w:rsid w:val="00347A73"/>
    <w:rsid w:val="0035240E"/>
    <w:rsid w:val="00357919"/>
    <w:rsid w:val="0036179D"/>
    <w:rsid w:val="0036485D"/>
    <w:rsid w:val="00375C90"/>
    <w:rsid w:val="00391918"/>
    <w:rsid w:val="003957F7"/>
    <w:rsid w:val="003A135C"/>
    <w:rsid w:val="003A39AF"/>
    <w:rsid w:val="003A419F"/>
    <w:rsid w:val="003A7074"/>
    <w:rsid w:val="003B4513"/>
    <w:rsid w:val="003B52C7"/>
    <w:rsid w:val="003C1A80"/>
    <w:rsid w:val="003C7FD2"/>
    <w:rsid w:val="003D08FA"/>
    <w:rsid w:val="003E02BC"/>
    <w:rsid w:val="003E0A6D"/>
    <w:rsid w:val="003E610B"/>
    <w:rsid w:val="003F40CC"/>
    <w:rsid w:val="00400318"/>
    <w:rsid w:val="00402929"/>
    <w:rsid w:val="00411BE5"/>
    <w:rsid w:val="00411F49"/>
    <w:rsid w:val="00413F25"/>
    <w:rsid w:val="0042024F"/>
    <w:rsid w:val="004209A8"/>
    <w:rsid w:val="00431C2C"/>
    <w:rsid w:val="00446295"/>
    <w:rsid w:val="00451E1C"/>
    <w:rsid w:val="00463373"/>
    <w:rsid w:val="00471134"/>
    <w:rsid w:val="00481296"/>
    <w:rsid w:val="00493572"/>
    <w:rsid w:val="004A5669"/>
    <w:rsid w:val="004B0630"/>
    <w:rsid w:val="004B1BEE"/>
    <w:rsid w:val="004B4610"/>
    <w:rsid w:val="004B67FC"/>
    <w:rsid w:val="004C04A6"/>
    <w:rsid w:val="004C0A36"/>
    <w:rsid w:val="004C10A4"/>
    <w:rsid w:val="004C3D13"/>
    <w:rsid w:val="004C597A"/>
    <w:rsid w:val="004E140A"/>
    <w:rsid w:val="004E27A6"/>
    <w:rsid w:val="004E41F2"/>
    <w:rsid w:val="004E5C89"/>
    <w:rsid w:val="004F2774"/>
    <w:rsid w:val="0050637D"/>
    <w:rsid w:val="00516FF4"/>
    <w:rsid w:val="00527D5E"/>
    <w:rsid w:val="00534F04"/>
    <w:rsid w:val="005363B3"/>
    <w:rsid w:val="005378A2"/>
    <w:rsid w:val="00545419"/>
    <w:rsid w:val="0055109F"/>
    <w:rsid w:val="00551E0A"/>
    <w:rsid w:val="005531EE"/>
    <w:rsid w:val="00555A22"/>
    <w:rsid w:val="005630CD"/>
    <w:rsid w:val="00573F97"/>
    <w:rsid w:val="00575796"/>
    <w:rsid w:val="0057798D"/>
    <w:rsid w:val="005824BF"/>
    <w:rsid w:val="00584691"/>
    <w:rsid w:val="00587D73"/>
    <w:rsid w:val="0059467C"/>
    <w:rsid w:val="005A0CD5"/>
    <w:rsid w:val="005A31C0"/>
    <w:rsid w:val="005A4582"/>
    <w:rsid w:val="005C320F"/>
    <w:rsid w:val="005D126F"/>
    <w:rsid w:val="005D352A"/>
    <w:rsid w:val="005D6D39"/>
    <w:rsid w:val="005E60BC"/>
    <w:rsid w:val="0060086F"/>
    <w:rsid w:val="00617183"/>
    <w:rsid w:val="006173C4"/>
    <w:rsid w:val="00622F4C"/>
    <w:rsid w:val="006242BA"/>
    <w:rsid w:val="006263FD"/>
    <w:rsid w:val="00642E4F"/>
    <w:rsid w:val="00643DDD"/>
    <w:rsid w:val="00650006"/>
    <w:rsid w:val="00652934"/>
    <w:rsid w:val="00653BB5"/>
    <w:rsid w:val="00661CEB"/>
    <w:rsid w:val="00674B8B"/>
    <w:rsid w:val="006759C7"/>
    <w:rsid w:val="0068702B"/>
    <w:rsid w:val="006B0E92"/>
    <w:rsid w:val="006B39D9"/>
    <w:rsid w:val="006C0416"/>
    <w:rsid w:val="006C4349"/>
    <w:rsid w:val="006F169D"/>
    <w:rsid w:val="006F205F"/>
    <w:rsid w:val="006F633D"/>
    <w:rsid w:val="007040F1"/>
    <w:rsid w:val="00704E34"/>
    <w:rsid w:val="00710BC9"/>
    <w:rsid w:val="00713373"/>
    <w:rsid w:val="00715F3E"/>
    <w:rsid w:val="007272C3"/>
    <w:rsid w:val="00730F09"/>
    <w:rsid w:val="00736CFC"/>
    <w:rsid w:val="00737E78"/>
    <w:rsid w:val="0074098A"/>
    <w:rsid w:val="00763232"/>
    <w:rsid w:val="00765A95"/>
    <w:rsid w:val="00771C29"/>
    <w:rsid w:val="00774B1C"/>
    <w:rsid w:val="00774CB4"/>
    <w:rsid w:val="00775BCD"/>
    <w:rsid w:val="00776156"/>
    <w:rsid w:val="00782CA0"/>
    <w:rsid w:val="00783782"/>
    <w:rsid w:val="007B449D"/>
    <w:rsid w:val="007B6BAA"/>
    <w:rsid w:val="007C53B3"/>
    <w:rsid w:val="007D3E04"/>
    <w:rsid w:val="007F3492"/>
    <w:rsid w:val="00826000"/>
    <w:rsid w:val="008267CC"/>
    <w:rsid w:val="00830D46"/>
    <w:rsid w:val="008402F2"/>
    <w:rsid w:val="00842AF7"/>
    <w:rsid w:val="008438A4"/>
    <w:rsid w:val="00847209"/>
    <w:rsid w:val="0085514E"/>
    <w:rsid w:val="00860AA5"/>
    <w:rsid w:val="00860C40"/>
    <w:rsid w:val="00872CDD"/>
    <w:rsid w:val="0088336A"/>
    <w:rsid w:val="008846BB"/>
    <w:rsid w:val="00890565"/>
    <w:rsid w:val="008953DA"/>
    <w:rsid w:val="008A01D2"/>
    <w:rsid w:val="008A39EC"/>
    <w:rsid w:val="008B30A5"/>
    <w:rsid w:val="008B4456"/>
    <w:rsid w:val="008B6939"/>
    <w:rsid w:val="008D0B28"/>
    <w:rsid w:val="008D302D"/>
    <w:rsid w:val="008D3F71"/>
    <w:rsid w:val="008E134D"/>
    <w:rsid w:val="008E4BD3"/>
    <w:rsid w:val="008F1E87"/>
    <w:rsid w:val="008F4B9A"/>
    <w:rsid w:val="00900845"/>
    <w:rsid w:val="00905E3E"/>
    <w:rsid w:val="009156BE"/>
    <w:rsid w:val="009311D9"/>
    <w:rsid w:val="00962936"/>
    <w:rsid w:val="009710B9"/>
    <w:rsid w:val="00980325"/>
    <w:rsid w:val="00985085"/>
    <w:rsid w:val="009867B0"/>
    <w:rsid w:val="009A4642"/>
    <w:rsid w:val="009B5BA1"/>
    <w:rsid w:val="009C238D"/>
    <w:rsid w:val="009C3E38"/>
    <w:rsid w:val="009C6726"/>
    <w:rsid w:val="009C6D14"/>
    <w:rsid w:val="009D1B79"/>
    <w:rsid w:val="009D326C"/>
    <w:rsid w:val="009D70E4"/>
    <w:rsid w:val="009F01FE"/>
    <w:rsid w:val="00A04247"/>
    <w:rsid w:val="00A128BB"/>
    <w:rsid w:val="00A21F9B"/>
    <w:rsid w:val="00A27C9C"/>
    <w:rsid w:val="00A43A4D"/>
    <w:rsid w:val="00A51C35"/>
    <w:rsid w:val="00A524AB"/>
    <w:rsid w:val="00A83C06"/>
    <w:rsid w:val="00A92B07"/>
    <w:rsid w:val="00A96E67"/>
    <w:rsid w:val="00AB5DB4"/>
    <w:rsid w:val="00AB69DB"/>
    <w:rsid w:val="00AC0072"/>
    <w:rsid w:val="00AC237F"/>
    <w:rsid w:val="00AC7C8F"/>
    <w:rsid w:val="00AE0AAB"/>
    <w:rsid w:val="00AE15F0"/>
    <w:rsid w:val="00AE2F0D"/>
    <w:rsid w:val="00AE65CD"/>
    <w:rsid w:val="00AF6B6E"/>
    <w:rsid w:val="00B00523"/>
    <w:rsid w:val="00B04465"/>
    <w:rsid w:val="00B05457"/>
    <w:rsid w:val="00B06AC3"/>
    <w:rsid w:val="00B12C7A"/>
    <w:rsid w:val="00B13DA3"/>
    <w:rsid w:val="00B163AD"/>
    <w:rsid w:val="00B215E8"/>
    <w:rsid w:val="00B21BA8"/>
    <w:rsid w:val="00B2542E"/>
    <w:rsid w:val="00B33EA8"/>
    <w:rsid w:val="00B40350"/>
    <w:rsid w:val="00B43611"/>
    <w:rsid w:val="00B44215"/>
    <w:rsid w:val="00B4572A"/>
    <w:rsid w:val="00B45C5C"/>
    <w:rsid w:val="00B52133"/>
    <w:rsid w:val="00B52B47"/>
    <w:rsid w:val="00B54F9A"/>
    <w:rsid w:val="00B56881"/>
    <w:rsid w:val="00B616F5"/>
    <w:rsid w:val="00B65EFD"/>
    <w:rsid w:val="00B863F1"/>
    <w:rsid w:val="00B90C8A"/>
    <w:rsid w:val="00B95D10"/>
    <w:rsid w:val="00BA71AB"/>
    <w:rsid w:val="00BB0E3A"/>
    <w:rsid w:val="00BB4081"/>
    <w:rsid w:val="00BB40AD"/>
    <w:rsid w:val="00BB6A0D"/>
    <w:rsid w:val="00BD7B9C"/>
    <w:rsid w:val="00BE29EF"/>
    <w:rsid w:val="00BE5C57"/>
    <w:rsid w:val="00BF34DE"/>
    <w:rsid w:val="00BF4736"/>
    <w:rsid w:val="00BF6F97"/>
    <w:rsid w:val="00C15EA7"/>
    <w:rsid w:val="00C275C9"/>
    <w:rsid w:val="00C27C7C"/>
    <w:rsid w:val="00C35D90"/>
    <w:rsid w:val="00C4276D"/>
    <w:rsid w:val="00C57BEB"/>
    <w:rsid w:val="00C61514"/>
    <w:rsid w:val="00C62CEA"/>
    <w:rsid w:val="00C66C61"/>
    <w:rsid w:val="00C7388B"/>
    <w:rsid w:val="00C8126C"/>
    <w:rsid w:val="00C85106"/>
    <w:rsid w:val="00CA0FDC"/>
    <w:rsid w:val="00CA66CD"/>
    <w:rsid w:val="00CA6996"/>
    <w:rsid w:val="00CB143F"/>
    <w:rsid w:val="00CC4989"/>
    <w:rsid w:val="00CD7DFC"/>
    <w:rsid w:val="00CE5AE5"/>
    <w:rsid w:val="00CF29DC"/>
    <w:rsid w:val="00CF4299"/>
    <w:rsid w:val="00D12BF4"/>
    <w:rsid w:val="00D13F04"/>
    <w:rsid w:val="00D23543"/>
    <w:rsid w:val="00D238A0"/>
    <w:rsid w:val="00D31B5C"/>
    <w:rsid w:val="00D3264E"/>
    <w:rsid w:val="00D36178"/>
    <w:rsid w:val="00D42FB2"/>
    <w:rsid w:val="00D536C6"/>
    <w:rsid w:val="00D54C44"/>
    <w:rsid w:val="00D56246"/>
    <w:rsid w:val="00D5672D"/>
    <w:rsid w:val="00D57200"/>
    <w:rsid w:val="00D57ABC"/>
    <w:rsid w:val="00D626A4"/>
    <w:rsid w:val="00D82CB1"/>
    <w:rsid w:val="00D8769A"/>
    <w:rsid w:val="00D93761"/>
    <w:rsid w:val="00DA31AE"/>
    <w:rsid w:val="00DA3B72"/>
    <w:rsid w:val="00DB114C"/>
    <w:rsid w:val="00DB2A50"/>
    <w:rsid w:val="00DC1FAF"/>
    <w:rsid w:val="00DD24F3"/>
    <w:rsid w:val="00DD53B5"/>
    <w:rsid w:val="00DE5F70"/>
    <w:rsid w:val="00DF3BC8"/>
    <w:rsid w:val="00E0350C"/>
    <w:rsid w:val="00E0421B"/>
    <w:rsid w:val="00E05906"/>
    <w:rsid w:val="00E06EA3"/>
    <w:rsid w:val="00E139DA"/>
    <w:rsid w:val="00E27F1C"/>
    <w:rsid w:val="00E43B71"/>
    <w:rsid w:val="00E4563C"/>
    <w:rsid w:val="00E514A5"/>
    <w:rsid w:val="00E51A5D"/>
    <w:rsid w:val="00E53CCA"/>
    <w:rsid w:val="00E53FCB"/>
    <w:rsid w:val="00E57B61"/>
    <w:rsid w:val="00E6106F"/>
    <w:rsid w:val="00E66347"/>
    <w:rsid w:val="00E675A0"/>
    <w:rsid w:val="00E72FB9"/>
    <w:rsid w:val="00E77A78"/>
    <w:rsid w:val="00E8330E"/>
    <w:rsid w:val="00E86606"/>
    <w:rsid w:val="00E8714C"/>
    <w:rsid w:val="00E87781"/>
    <w:rsid w:val="00E90C59"/>
    <w:rsid w:val="00E91F3A"/>
    <w:rsid w:val="00EA2B0B"/>
    <w:rsid w:val="00EB0D9E"/>
    <w:rsid w:val="00EB1AC3"/>
    <w:rsid w:val="00EC18A9"/>
    <w:rsid w:val="00ED0795"/>
    <w:rsid w:val="00ED44C0"/>
    <w:rsid w:val="00ED60FC"/>
    <w:rsid w:val="00EF027F"/>
    <w:rsid w:val="00EF6A87"/>
    <w:rsid w:val="00EF7242"/>
    <w:rsid w:val="00EF7E63"/>
    <w:rsid w:val="00F012B2"/>
    <w:rsid w:val="00F02EAC"/>
    <w:rsid w:val="00F03037"/>
    <w:rsid w:val="00F052F7"/>
    <w:rsid w:val="00F1444D"/>
    <w:rsid w:val="00F14F66"/>
    <w:rsid w:val="00F21E6A"/>
    <w:rsid w:val="00F2360B"/>
    <w:rsid w:val="00F304B7"/>
    <w:rsid w:val="00F360AA"/>
    <w:rsid w:val="00F36395"/>
    <w:rsid w:val="00F373B9"/>
    <w:rsid w:val="00F40CA0"/>
    <w:rsid w:val="00F466BE"/>
    <w:rsid w:val="00F550C0"/>
    <w:rsid w:val="00F71F20"/>
    <w:rsid w:val="00F75610"/>
    <w:rsid w:val="00F86B5B"/>
    <w:rsid w:val="00F87CC9"/>
    <w:rsid w:val="00F92177"/>
    <w:rsid w:val="00F92DEF"/>
    <w:rsid w:val="00F95361"/>
    <w:rsid w:val="00FA5B83"/>
    <w:rsid w:val="00FA6FF7"/>
    <w:rsid w:val="00FC2DC1"/>
    <w:rsid w:val="00FD093F"/>
    <w:rsid w:val="00FD14D8"/>
    <w:rsid w:val="00FE061D"/>
    <w:rsid w:val="00FE272E"/>
    <w:rsid w:val="00FF3D4A"/>
    <w:rsid w:val="00FF7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character" w:customStyle="1" w:styleId="apple-style-span">
    <w:name w:val="apple-style-span"/>
    <w:rsid w:val="007040F1"/>
  </w:style>
  <w:style w:type="paragraph" w:styleId="CommentText">
    <w:name w:val="annotation text"/>
    <w:basedOn w:val="Normal"/>
    <w:link w:val="CommentTextChar"/>
    <w:uiPriority w:val="99"/>
    <w:rsid w:val="00446295"/>
    <w:pPr>
      <w:spacing w:after="0" w:line="240" w:lineRule="auto"/>
    </w:pPr>
    <w:rPr>
      <w:rFonts w:ascii="Times New Roman" w:eastAsia="Batang"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446295"/>
    <w:rPr>
      <w:rFonts w:ascii="Times New Roman" w:eastAsia="Batang" w:hAnsi="Times New Roman" w:cs="Times New Roman"/>
      <w:sz w:val="20"/>
      <w:szCs w:val="20"/>
      <w:lang w:val="en-GB" w:eastAsia="en-GB"/>
    </w:rPr>
  </w:style>
  <w:style w:type="character" w:styleId="CommentReference">
    <w:name w:val="annotation reference"/>
    <w:uiPriority w:val="99"/>
    <w:rsid w:val="00860C4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22579">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203496055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https://mul2.gov.am/tasks/1237941/oneclick?token=157334ed6168cd5eec1a4c7cc1b26973</cp:keywords>
  <dc:description/>
  <cp:lastModifiedBy>Kristine T. Hayrapetyan</cp:lastModifiedBy>
  <cp:revision>276</cp:revision>
  <cp:lastPrinted>2025-08-20T07:05:00Z</cp:lastPrinted>
  <dcterms:created xsi:type="dcterms:W3CDTF">2021-07-28T09:06:00Z</dcterms:created>
  <dcterms:modified xsi:type="dcterms:W3CDTF">2025-11-07T10:35:00Z</dcterms:modified>
</cp:coreProperties>
</file>