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0EFBF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BF35C5">
        <w:rPr>
          <w:rStyle w:val="Strong"/>
          <w:rFonts w:ascii="GHEA Grapalat" w:hAnsi="GHEA Grapalat"/>
          <w:color w:val="000000"/>
          <w:lang w:val="hy-AM"/>
        </w:rPr>
        <w:t xml:space="preserve">ՋԵԻ ՄԱՍԻՆ» ՕՐԵՆՔՈՒՄ ՎԵՐԱԲԱՇԽՈՒՄ </w:t>
      </w:r>
      <w:r w:rsidR="00BF35C5">
        <w:rPr>
          <w:rStyle w:val="Strong"/>
          <w:rFonts w:ascii="GHEA Grapalat" w:hAnsi="GHEA Grapalat"/>
          <w:color w:val="000000"/>
        </w:rPr>
        <w:t>ԵՎ</w:t>
      </w:r>
      <w:r w:rsidR="00A601D9">
        <w:rPr>
          <w:rStyle w:val="Strong"/>
          <w:rFonts w:ascii="GHEA Grapalat" w:hAnsi="GHEA Grapalat"/>
          <w:color w:val="000000"/>
          <w:lang w:val="hy-AM"/>
        </w:rPr>
        <w:t xml:space="preserve"> 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B5E48">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778BF197" w:rsidR="008F7EB9" w:rsidRPr="00C05A83" w:rsidRDefault="00160D33" w:rsidP="00160D33">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8B974DA" w:rsidR="008F7EB9" w:rsidRPr="00FE6548" w:rsidRDefault="00160D33" w:rsidP="00160D33">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01/34-2/25032</w:t>
            </w:r>
            <w:r w:rsidR="00FE6548" w:rsidRPr="00FE6548">
              <w:rPr>
                <w:rFonts w:ascii="GHEA Grapalat" w:hAnsi="GHEA Grapalat" w:cs="Sylfaen"/>
                <w:color w:val="000000" w:themeColor="text1"/>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C1165F">
        <w:trPr>
          <w:trHeight w:val="800"/>
          <w:tblCellSpacing w:w="0" w:type="dxa"/>
        </w:trPr>
        <w:tc>
          <w:tcPr>
            <w:tcW w:w="7375" w:type="dxa"/>
            <w:shd w:val="clear" w:color="auto" w:fill="FFFFFF"/>
          </w:tcPr>
          <w:p w14:paraId="4200E7B9" w14:textId="77777777" w:rsidR="00160D33" w:rsidRDefault="00160D33" w:rsidP="00160D33">
            <w:pPr>
              <w:spacing w:line="360" w:lineRule="auto"/>
              <w:ind w:firstLine="567"/>
              <w:jc w:val="both"/>
              <w:rPr>
                <w:rFonts w:ascii="GHEA Grapalat" w:hAnsi="GHEA Grapalat"/>
                <w:lang w:val="hy-AM"/>
              </w:rPr>
            </w:pPr>
            <w:r>
              <w:rPr>
                <w:rFonts w:ascii="GHEA Grapalat" w:hAnsi="GHEA Grapalat"/>
                <w:lang w:val="hy-AM"/>
              </w:rPr>
              <w:t>Ձեր 30.10.2025թ. N</w:t>
            </w:r>
            <w:r w:rsidRPr="001753CF">
              <w:rPr>
                <w:rFonts w:ascii="GHEA Grapalat" w:hAnsi="GHEA Grapalat"/>
                <w:lang w:val="hy-AM"/>
              </w:rPr>
              <w:t>ԱԹ//31145-2025</w:t>
            </w:r>
            <w:r>
              <w:rPr>
                <w:rFonts w:ascii="GHEA Grapalat" w:hAnsi="GHEA Grapalat"/>
                <w:lang w:val="hy-AM"/>
              </w:rPr>
              <w:t xml:space="preserve">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w:t>
            </w:r>
            <w:r w:rsidRPr="00C472C0">
              <w:rPr>
                <w:rFonts w:ascii="GHEA Grapalat" w:hAnsi="GHEA Grapalat"/>
                <w:lang w:val="hy-AM"/>
              </w:rPr>
              <w:t>ՀՀ կառավարության որոշման նախագծի վերաբերյալ հայտնում ենք, որ մեր իրավասությունների շրջանակ</w:t>
            </w:r>
            <w:r>
              <w:rPr>
                <w:rFonts w:ascii="GHEA Grapalat" w:hAnsi="GHEA Grapalat"/>
                <w:lang w:val="hy-AM"/>
              </w:rPr>
              <w:t>ներ</w:t>
            </w:r>
            <w:r w:rsidRPr="00C472C0">
              <w:rPr>
                <w:rFonts w:ascii="GHEA Grapalat" w:hAnsi="GHEA Grapalat"/>
                <w:lang w:val="hy-AM"/>
              </w:rPr>
              <w:t>ում առաջարկություններ չունենք։</w:t>
            </w:r>
          </w:p>
          <w:p w14:paraId="6C630DB5" w14:textId="4286F835" w:rsidR="004E4DE8" w:rsidRPr="009903E3" w:rsidRDefault="004E4DE8" w:rsidP="007B2444">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E4C7B2A" w14:textId="305F15F7" w:rsidR="00481F68" w:rsidRPr="007B2444" w:rsidRDefault="00160D33" w:rsidP="00A004D2">
            <w:pPr>
              <w:ind w:right="165"/>
              <w:jc w:val="both"/>
              <w:rPr>
                <w:rFonts w:ascii="GHEA Grapalat" w:hAnsi="GHEA Grapalat"/>
                <w:color w:val="000000"/>
                <w:lang w:eastAsia="en-US"/>
              </w:rPr>
            </w:pPr>
            <w:r>
              <w:rPr>
                <w:rFonts w:ascii="GHEA Grapalat" w:hAnsi="GHEA Grapalat"/>
                <w:color w:val="000000"/>
                <w:lang w:val="hy-AM" w:eastAsia="en-US"/>
              </w:rPr>
              <w:t xml:space="preserve">    </w:t>
            </w:r>
            <w:bookmarkStart w:id="0" w:name="_GoBack"/>
            <w:bookmarkEnd w:id="0"/>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992D24">
              <w:rPr>
                <w:rFonts w:ascii="GHEA Grapalat" w:hAnsi="GHEA Grapalat"/>
                <w:color w:val="000000"/>
                <w:lang w:val="hy-AM" w:eastAsia="en-US"/>
              </w:rPr>
              <w:t>է ի գիտություն</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0D33"/>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005C"/>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B5E48"/>
    <w:rsid w:val="006C0219"/>
    <w:rsid w:val="006D2E9F"/>
    <w:rsid w:val="006D4456"/>
    <w:rsid w:val="007049AE"/>
    <w:rsid w:val="007077D2"/>
    <w:rsid w:val="00712B80"/>
    <w:rsid w:val="00714598"/>
    <w:rsid w:val="00727E6E"/>
    <w:rsid w:val="00762FDC"/>
    <w:rsid w:val="007A6CD8"/>
    <w:rsid w:val="007B244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16D06"/>
    <w:rsid w:val="00940197"/>
    <w:rsid w:val="00941ADD"/>
    <w:rsid w:val="00942EEC"/>
    <w:rsid w:val="0096309C"/>
    <w:rsid w:val="009646B8"/>
    <w:rsid w:val="009879BD"/>
    <w:rsid w:val="009903E3"/>
    <w:rsid w:val="00992D24"/>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BF35C5"/>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0F8AF-6B20-461A-A7C3-61255B4E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115</Words>
  <Characters>659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36</cp:revision>
  <cp:lastPrinted>2021-11-29T08:49:00Z</cp:lastPrinted>
  <dcterms:created xsi:type="dcterms:W3CDTF">2024-02-13T06:45:00Z</dcterms:created>
  <dcterms:modified xsi:type="dcterms:W3CDTF">2025-11-10T06:44:00Z</dcterms:modified>
  <cp:keywords>https://mul2.gov.am/tasks/1239154/oneclick?token=a2268b1646ff7428f9786ada3c6bce92</cp:keywords>
</cp:coreProperties>
</file>