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082B01">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082B01">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082B01" w:rsidRDefault="00D76C92" w:rsidP="00A71CED">
      <w:pPr>
        <w:jc w:val="center"/>
        <w:rPr>
          <w:rFonts w:ascii="GHEA Mariam" w:hAnsi="GHEA Mariam"/>
          <w:sz w:val="22"/>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5369B4">
        <w:rPr>
          <w:rFonts w:ascii="GHEA Mariam" w:hAnsi="GHEA Mariam" w:cs="Sylfaen"/>
          <w:spacing w:val="-4"/>
          <w:sz w:val="24"/>
          <w:szCs w:val="24"/>
          <w:lang w:val="hy-AM"/>
        </w:rPr>
        <w:t>2</w:t>
      </w:r>
      <w:r w:rsidR="00DC4C92" w:rsidRPr="006D2F21">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082B01">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6D2F21" w:rsidRDefault="006D2F21" w:rsidP="00A71CED">
      <w:pPr>
        <w:jc w:val="center"/>
        <w:rPr>
          <w:rFonts w:ascii="GHEA Mariam" w:hAnsi="GHEA Mariam"/>
          <w:sz w:val="24"/>
          <w:szCs w:val="24"/>
          <w:lang w:val="fr-FR"/>
        </w:rPr>
      </w:pPr>
    </w:p>
    <w:p w:rsidR="006D2F21" w:rsidRDefault="006D2F21" w:rsidP="006D2F21">
      <w:pPr>
        <w:pStyle w:val="mechtex"/>
        <w:rPr>
          <w:rFonts w:ascii="GHEA Mariam" w:eastAsia="Calibri" w:hAnsi="GHEA Mariam" w:cs="Sylfaen"/>
          <w:sz w:val="24"/>
          <w:lang w:val="af-ZA" w:eastAsia="en-US"/>
        </w:rPr>
      </w:pPr>
      <w:r w:rsidRPr="006D2F21">
        <w:rPr>
          <w:rFonts w:ascii="GHEA Mariam" w:eastAsia="Calibri" w:hAnsi="GHEA Mariam"/>
          <w:sz w:val="24"/>
          <w:lang w:val="af-ZA" w:eastAsia="en-US"/>
        </w:rPr>
        <w:t>«</w:t>
      </w:r>
      <w:r w:rsidRPr="006D2F21">
        <w:rPr>
          <w:rFonts w:ascii="GHEA Mariam" w:eastAsia="Calibri" w:hAnsi="GHEA Mariam" w:cs="Sylfaen"/>
          <w:sz w:val="24"/>
          <w:lang w:val="af-ZA" w:eastAsia="en-US"/>
        </w:rPr>
        <w:t>ՀԱՅԱՍՏԱՆԻ</w:t>
      </w:r>
      <w:r w:rsidRPr="006D2F21">
        <w:rPr>
          <w:rFonts w:ascii="GHEA Mariam" w:eastAsia="Calibri" w:hAnsi="GHEA Mariam"/>
          <w:sz w:val="24"/>
          <w:lang w:val="af-ZA" w:eastAsia="en-US"/>
        </w:rPr>
        <w:t xml:space="preserve"> </w:t>
      </w:r>
      <w:r w:rsidRPr="006D2F21">
        <w:rPr>
          <w:rFonts w:ascii="GHEA Mariam" w:eastAsia="Calibri" w:hAnsi="GHEA Mariam" w:cs="Sylfaen"/>
          <w:sz w:val="24"/>
          <w:lang w:val="af-ZA" w:eastAsia="en-US"/>
        </w:rPr>
        <w:t>ՀԱՆՐԱՊԵՏՈՒԹՅԱՆ</w:t>
      </w:r>
      <w:r w:rsidRPr="006D2F21">
        <w:rPr>
          <w:rFonts w:ascii="GHEA Mariam" w:eastAsia="Calibri" w:hAnsi="GHEA Mariam"/>
          <w:sz w:val="24"/>
          <w:lang w:val="af-ZA" w:eastAsia="en-US"/>
        </w:rPr>
        <w:t xml:space="preserve"> 2025 </w:t>
      </w:r>
      <w:r w:rsidRPr="006D2F21">
        <w:rPr>
          <w:rFonts w:ascii="GHEA Mariam" w:eastAsia="Calibri" w:hAnsi="GHEA Mariam" w:cs="Sylfaen"/>
          <w:sz w:val="24"/>
          <w:lang w:val="af-ZA" w:eastAsia="en-US"/>
        </w:rPr>
        <w:t>ԹՎԱԿԱՆԻ</w:t>
      </w:r>
      <w:r w:rsidRPr="006D2F21">
        <w:rPr>
          <w:rFonts w:ascii="GHEA Mariam" w:eastAsia="Calibri" w:hAnsi="GHEA Mariam"/>
          <w:sz w:val="24"/>
          <w:lang w:val="af-ZA" w:eastAsia="en-US"/>
        </w:rPr>
        <w:t xml:space="preserve"> </w:t>
      </w:r>
      <w:r w:rsidRPr="006D2F21">
        <w:rPr>
          <w:rFonts w:ascii="GHEA Mariam" w:eastAsia="Calibri" w:hAnsi="GHEA Mariam" w:cs="Sylfaen"/>
          <w:sz w:val="24"/>
          <w:lang w:val="af-ZA" w:eastAsia="en-US"/>
        </w:rPr>
        <w:t>ՊԵՏԱԿԱՆ</w:t>
      </w:r>
      <w:r w:rsidRPr="006D2F21">
        <w:rPr>
          <w:rFonts w:ascii="GHEA Mariam" w:eastAsia="Calibri" w:hAnsi="GHEA Mariam"/>
          <w:sz w:val="24"/>
          <w:lang w:val="af-ZA" w:eastAsia="en-US"/>
        </w:rPr>
        <w:t xml:space="preserve"> </w:t>
      </w:r>
      <w:r w:rsidRPr="006D2F21">
        <w:rPr>
          <w:rFonts w:ascii="GHEA Mariam" w:eastAsia="Calibri" w:hAnsi="GHEA Mariam" w:cs="Sylfaen"/>
          <w:sz w:val="24"/>
          <w:lang w:val="af-ZA" w:eastAsia="en-US"/>
        </w:rPr>
        <w:t>ԲՅՈՒՋԵԻ</w:t>
      </w:r>
      <w:r w:rsidRPr="006D2F21">
        <w:rPr>
          <w:rFonts w:ascii="GHEA Mariam" w:eastAsia="Calibri" w:hAnsi="GHEA Mariam"/>
          <w:sz w:val="24"/>
          <w:lang w:val="af-ZA" w:eastAsia="en-US"/>
        </w:rPr>
        <w:t xml:space="preserve"> </w:t>
      </w:r>
      <w:r w:rsidRPr="006D2F21">
        <w:rPr>
          <w:rFonts w:ascii="GHEA Mariam" w:eastAsia="Calibri" w:hAnsi="GHEA Mariam" w:cs="Sylfaen"/>
          <w:sz w:val="24"/>
          <w:lang w:val="af-ZA" w:eastAsia="en-US"/>
        </w:rPr>
        <w:t>ՄԱՍԻՆ</w:t>
      </w:r>
      <w:r w:rsidRPr="006D2F21">
        <w:rPr>
          <w:rFonts w:ascii="GHEA Mariam" w:eastAsia="Calibri" w:hAnsi="GHEA Mariam"/>
          <w:sz w:val="24"/>
          <w:lang w:val="af-ZA" w:eastAsia="en-US"/>
        </w:rPr>
        <w:t xml:space="preserve">» </w:t>
      </w:r>
      <w:r w:rsidRPr="006D2F21">
        <w:rPr>
          <w:rFonts w:ascii="GHEA Mariam" w:eastAsia="Calibri" w:hAnsi="GHEA Mariam" w:cs="Sylfaen"/>
          <w:sz w:val="24"/>
          <w:lang w:val="af-ZA" w:eastAsia="en-US"/>
        </w:rPr>
        <w:t>ՕՐԵՆՔՈՒՄ</w:t>
      </w:r>
      <w:r w:rsidRPr="006D2F21">
        <w:rPr>
          <w:rFonts w:ascii="GHEA Mariam" w:eastAsia="Calibri" w:hAnsi="GHEA Mariam"/>
          <w:sz w:val="24"/>
          <w:lang w:val="af-ZA" w:eastAsia="en-US"/>
        </w:rPr>
        <w:t xml:space="preserve"> </w:t>
      </w:r>
      <w:r w:rsidRPr="006D2F21">
        <w:rPr>
          <w:rFonts w:ascii="GHEA Mariam" w:eastAsia="Calibri" w:hAnsi="GHEA Mariam" w:cs="Sylfaen"/>
          <w:sz w:val="24"/>
          <w:lang w:val="af-ZA" w:eastAsia="en-US"/>
        </w:rPr>
        <w:t>ՎԵՐԱԲԱՇԽՈՒՄ</w:t>
      </w:r>
      <w:r w:rsidRPr="006D2F21">
        <w:rPr>
          <w:rFonts w:ascii="GHEA Mariam" w:eastAsia="Calibri" w:hAnsi="GHEA Mariam"/>
          <w:sz w:val="24"/>
          <w:lang w:val="af-ZA" w:eastAsia="en-US"/>
        </w:rPr>
        <w:t xml:space="preserve"> </w:t>
      </w:r>
      <w:r w:rsidRPr="006D2F21">
        <w:rPr>
          <w:rFonts w:ascii="GHEA Mariam" w:eastAsia="Calibri" w:hAnsi="GHEA Mariam" w:cs="Sylfaen"/>
          <w:sz w:val="24"/>
          <w:lang w:val="af-ZA" w:eastAsia="en-US"/>
        </w:rPr>
        <w:t>ԵՎ</w:t>
      </w:r>
      <w:r w:rsidRPr="006D2F21">
        <w:rPr>
          <w:rFonts w:ascii="GHEA Mariam" w:eastAsia="Calibri" w:hAnsi="GHEA Mariam"/>
          <w:sz w:val="24"/>
          <w:lang w:val="af-ZA" w:eastAsia="en-US"/>
        </w:rPr>
        <w:t xml:space="preserve"> </w:t>
      </w:r>
      <w:r w:rsidRPr="006D2F21">
        <w:rPr>
          <w:rFonts w:ascii="GHEA Mariam" w:eastAsia="Calibri" w:hAnsi="GHEA Mariam" w:cs="Sylfaen"/>
          <w:sz w:val="24"/>
          <w:lang w:val="af-ZA" w:eastAsia="en-US"/>
        </w:rPr>
        <w:t>ԼՐԱՑՈՒՄ</w:t>
      </w:r>
      <w:r w:rsidRPr="006D2F21">
        <w:rPr>
          <w:rFonts w:ascii="GHEA Mariam" w:eastAsia="Calibri" w:hAnsi="GHEA Mariam"/>
          <w:sz w:val="24"/>
          <w:lang w:val="af-ZA" w:eastAsia="en-US"/>
        </w:rPr>
        <w:t xml:space="preserve">, </w:t>
      </w:r>
      <w:r w:rsidRPr="006D2F21">
        <w:rPr>
          <w:rFonts w:ascii="GHEA Mariam" w:eastAsia="Calibri" w:hAnsi="GHEA Mariam" w:cs="Sylfaen"/>
          <w:sz w:val="24"/>
          <w:lang w:val="af-ZA" w:eastAsia="en-US"/>
        </w:rPr>
        <w:t>ՀԱՅԱՍՏԱՆԻ</w:t>
      </w:r>
      <w:r w:rsidRPr="006D2F21">
        <w:rPr>
          <w:rFonts w:ascii="GHEA Mariam" w:eastAsia="Calibri" w:hAnsi="GHEA Mariam"/>
          <w:sz w:val="24"/>
          <w:lang w:val="af-ZA" w:eastAsia="en-US"/>
        </w:rPr>
        <w:t xml:space="preserve"> </w:t>
      </w:r>
      <w:r w:rsidRPr="006D2F21">
        <w:rPr>
          <w:rFonts w:ascii="GHEA Mariam" w:eastAsia="Calibri" w:hAnsi="GHEA Mariam" w:cs="Sylfaen"/>
          <w:sz w:val="24"/>
          <w:lang w:val="af-ZA" w:eastAsia="en-US"/>
        </w:rPr>
        <w:t>ՀԱՆՐԱՊԵՏՈՒԹՅԱՆ</w:t>
      </w:r>
      <w:r w:rsidRPr="006D2F21">
        <w:rPr>
          <w:rFonts w:ascii="GHEA Mariam" w:eastAsia="Calibri" w:hAnsi="GHEA Mariam"/>
          <w:sz w:val="24"/>
          <w:lang w:val="af-ZA" w:eastAsia="en-US"/>
        </w:rPr>
        <w:t xml:space="preserve"> </w:t>
      </w:r>
      <w:r w:rsidRPr="006D2F21">
        <w:rPr>
          <w:rFonts w:ascii="GHEA Mariam" w:eastAsia="Calibri" w:hAnsi="GHEA Mariam" w:cs="Sylfaen"/>
          <w:sz w:val="24"/>
          <w:lang w:val="af-ZA" w:eastAsia="en-US"/>
        </w:rPr>
        <w:t>ԿԱՌԱՎԱՐՈՒԹՅԱՆ</w:t>
      </w:r>
      <w:r w:rsidRPr="006D2F21">
        <w:rPr>
          <w:rFonts w:ascii="GHEA Mariam" w:eastAsia="Calibri" w:hAnsi="GHEA Mariam"/>
          <w:sz w:val="24"/>
          <w:lang w:val="af-ZA" w:eastAsia="en-US"/>
        </w:rPr>
        <w:t xml:space="preserve"> 202</w:t>
      </w:r>
      <w:r w:rsidRPr="006D2F21">
        <w:rPr>
          <w:rFonts w:ascii="GHEA Mariam" w:eastAsia="Calibri" w:hAnsi="GHEA Mariam"/>
          <w:sz w:val="24"/>
          <w:lang w:val="hy-AM" w:eastAsia="en-US"/>
        </w:rPr>
        <w:t xml:space="preserve">4 </w:t>
      </w:r>
      <w:r w:rsidRPr="006D2F21">
        <w:rPr>
          <w:rFonts w:ascii="GHEA Mariam" w:eastAsia="Calibri" w:hAnsi="GHEA Mariam" w:cs="Sylfaen"/>
          <w:sz w:val="24"/>
          <w:lang w:val="af-ZA" w:eastAsia="en-US"/>
        </w:rPr>
        <w:t>ԹՎԱԿԱՆԻ</w:t>
      </w:r>
      <w:r w:rsidRPr="006D2F21">
        <w:rPr>
          <w:rFonts w:ascii="GHEA Mariam" w:eastAsia="Calibri" w:hAnsi="GHEA Mariam"/>
          <w:sz w:val="24"/>
          <w:lang w:val="af-ZA" w:eastAsia="en-US"/>
        </w:rPr>
        <w:t xml:space="preserve"> </w:t>
      </w:r>
      <w:r w:rsidRPr="006D2F21">
        <w:rPr>
          <w:rFonts w:ascii="GHEA Mariam" w:eastAsia="Calibri" w:hAnsi="GHEA Mariam" w:cs="Sylfaen"/>
          <w:sz w:val="24"/>
          <w:lang w:val="af-ZA" w:eastAsia="en-US"/>
        </w:rPr>
        <w:t>ԴԵԿՏԵՄԲԵՐԻ</w:t>
      </w:r>
      <w:r w:rsidRPr="006D2F21">
        <w:rPr>
          <w:rFonts w:ascii="GHEA Mariam" w:eastAsia="Calibri" w:hAnsi="GHEA Mariam"/>
          <w:sz w:val="24"/>
          <w:lang w:val="af-ZA" w:eastAsia="en-US"/>
        </w:rPr>
        <w:t xml:space="preserve"> </w:t>
      </w:r>
      <w:r w:rsidRPr="006D2F21">
        <w:rPr>
          <w:rFonts w:ascii="GHEA Mariam" w:eastAsia="Calibri" w:hAnsi="GHEA Mariam"/>
          <w:sz w:val="24"/>
          <w:lang w:val="hy-AM" w:eastAsia="en-US"/>
        </w:rPr>
        <w:t>27</w:t>
      </w:r>
      <w:r w:rsidRPr="006D2F21">
        <w:rPr>
          <w:rFonts w:ascii="GHEA Mariam" w:eastAsia="Calibri" w:hAnsi="GHEA Mariam"/>
          <w:sz w:val="24"/>
          <w:lang w:val="af-ZA" w:eastAsia="en-US"/>
        </w:rPr>
        <w:t>-</w:t>
      </w:r>
      <w:r w:rsidRPr="006D2F21">
        <w:rPr>
          <w:rFonts w:ascii="GHEA Mariam" w:eastAsia="Calibri" w:hAnsi="GHEA Mariam" w:cs="Sylfaen"/>
          <w:sz w:val="24"/>
          <w:lang w:val="af-ZA" w:eastAsia="en-US"/>
        </w:rPr>
        <w:t>Ի</w:t>
      </w:r>
      <w:r w:rsidRPr="006D2F21">
        <w:rPr>
          <w:rFonts w:ascii="GHEA Mariam" w:eastAsia="Calibri" w:hAnsi="GHEA Mariam"/>
          <w:sz w:val="24"/>
          <w:lang w:val="af-ZA" w:eastAsia="en-US"/>
        </w:rPr>
        <w:t xml:space="preserve"> N </w:t>
      </w:r>
      <w:r w:rsidRPr="006D2F21">
        <w:rPr>
          <w:rFonts w:ascii="GHEA Mariam" w:eastAsia="Calibri" w:hAnsi="GHEA Mariam"/>
          <w:sz w:val="24"/>
          <w:lang w:val="hy-AM" w:eastAsia="en-US"/>
        </w:rPr>
        <w:t>2060</w:t>
      </w:r>
      <w:r w:rsidRPr="006D2F21">
        <w:rPr>
          <w:rFonts w:ascii="GHEA Mariam" w:eastAsia="Calibri" w:hAnsi="GHEA Mariam"/>
          <w:sz w:val="24"/>
          <w:lang w:val="af-ZA" w:eastAsia="en-US"/>
        </w:rPr>
        <w:t>-</w:t>
      </w:r>
      <w:r w:rsidRPr="006D2F21">
        <w:rPr>
          <w:rFonts w:ascii="GHEA Mariam" w:eastAsia="Calibri" w:hAnsi="GHEA Mariam" w:cs="Sylfaen"/>
          <w:sz w:val="24"/>
          <w:lang w:val="af-ZA" w:eastAsia="en-US"/>
        </w:rPr>
        <w:t>Ն</w:t>
      </w:r>
      <w:r w:rsidRPr="006D2F21">
        <w:rPr>
          <w:rFonts w:ascii="GHEA Mariam" w:eastAsia="Calibri" w:hAnsi="GHEA Mariam"/>
          <w:sz w:val="24"/>
          <w:lang w:val="af-ZA" w:eastAsia="en-US"/>
        </w:rPr>
        <w:t xml:space="preserve"> </w:t>
      </w:r>
      <w:r w:rsidRPr="006D2F21">
        <w:rPr>
          <w:rFonts w:ascii="GHEA Mariam" w:eastAsia="Calibri" w:hAnsi="GHEA Mariam" w:cs="Sylfaen"/>
          <w:sz w:val="24"/>
          <w:lang w:val="af-ZA" w:eastAsia="en-US"/>
        </w:rPr>
        <w:t>ՈՐՈՇՄԱՆ</w:t>
      </w:r>
      <w:r w:rsidRPr="006D2F21">
        <w:rPr>
          <w:rFonts w:ascii="GHEA Mariam" w:eastAsia="Calibri" w:hAnsi="GHEA Mariam"/>
          <w:sz w:val="24"/>
          <w:lang w:val="af-ZA" w:eastAsia="en-US"/>
        </w:rPr>
        <w:t xml:space="preserve"> </w:t>
      </w:r>
      <w:r w:rsidRPr="006D2F21">
        <w:rPr>
          <w:rFonts w:ascii="GHEA Mariam" w:eastAsia="Calibri" w:hAnsi="GHEA Mariam" w:cs="Sylfaen"/>
          <w:sz w:val="24"/>
          <w:lang w:val="af-ZA" w:eastAsia="en-US"/>
        </w:rPr>
        <w:t>ՄԵՋ</w:t>
      </w:r>
      <w:r w:rsidRPr="006D2F21">
        <w:rPr>
          <w:rFonts w:ascii="GHEA Mariam" w:eastAsia="Calibri" w:hAnsi="GHEA Mariam"/>
          <w:sz w:val="24"/>
          <w:lang w:val="hy-AM" w:eastAsia="en-US"/>
        </w:rPr>
        <w:t xml:space="preserve"> </w:t>
      </w:r>
      <w:r w:rsidRPr="006D2F21">
        <w:rPr>
          <w:rFonts w:ascii="GHEA Mariam" w:eastAsia="Calibri" w:hAnsi="GHEA Mariam" w:cs="Sylfaen"/>
          <w:sz w:val="24"/>
          <w:lang w:val="hy-AM" w:eastAsia="en-US"/>
        </w:rPr>
        <w:t>ՓՈՓՈԽՈՒԹՅՈՒՆՆԵՐ</w:t>
      </w:r>
      <w:r w:rsidRPr="006D2F21">
        <w:rPr>
          <w:rFonts w:ascii="GHEA Mariam" w:eastAsia="Calibri" w:hAnsi="GHEA Mariam"/>
          <w:sz w:val="24"/>
          <w:lang w:val="hy-AM" w:eastAsia="en-US"/>
        </w:rPr>
        <w:t xml:space="preserve"> </w:t>
      </w:r>
      <w:r w:rsidRPr="006D2F21">
        <w:rPr>
          <w:rFonts w:ascii="GHEA Mariam" w:eastAsia="Calibri" w:hAnsi="GHEA Mariam" w:cs="Sylfaen"/>
          <w:sz w:val="24"/>
          <w:lang w:val="hy-AM" w:eastAsia="en-US"/>
        </w:rPr>
        <w:t>ԵՎ</w:t>
      </w:r>
      <w:r w:rsidRPr="006D2F21">
        <w:rPr>
          <w:rFonts w:ascii="GHEA Mariam" w:eastAsia="Calibri" w:hAnsi="GHEA Mariam"/>
          <w:sz w:val="24"/>
          <w:lang w:val="hy-AM" w:eastAsia="en-US"/>
        </w:rPr>
        <w:t xml:space="preserve"> </w:t>
      </w:r>
      <w:r w:rsidRPr="006D2F21">
        <w:rPr>
          <w:rFonts w:ascii="GHEA Mariam" w:eastAsia="Calibri" w:hAnsi="GHEA Mariam" w:cs="Sylfaen"/>
          <w:sz w:val="24"/>
          <w:lang w:val="hy-AM" w:eastAsia="en-US"/>
        </w:rPr>
        <w:t>ԼՐԱՑՈՒՄՆԵՐ</w:t>
      </w:r>
      <w:r w:rsidRPr="006D2F21">
        <w:rPr>
          <w:rFonts w:ascii="GHEA Mariam" w:eastAsia="Calibri" w:hAnsi="GHEA Mariam"/>
          <w:sz w:val="24"/>
          <w:lang w:val="hy-AM" w:eastAsia="en-US"/>
        </w:rPr>
        <w:t xml:space="preserve"> </w:t>
      </w:r>
      <w:r w:rsidRPr="006D2F21">
        <w:rPr>
          <w:rFonts w:ascii="GHEA Mariam" w:eastAsia="Calibri" w:hAnsi="GHEA Mariam" w:cs="Sylfaen"/>
          <w:sz w:val="24"/>
          <w:lang w:val="af-ZA" w:eastAsia="en-US"/>
        </w:rPr>
        <w:t>ԿԱՏԱՐԵԼՈՒ</w:t>
      </w:r>
      <w:r w:rsidRPr="006D2F21">
        <w:rPr>
          <w:rFonts w:ascii="GHEA Mariam" w:eastAsia="Calibri" w:hAnsi="GHEA Mariam"/>
          <w:sz w:val="24"/>
          <w:lang w:val="hy-AM" w:eastAsia="en-US"/>
        </w:rPr>
        <w:t xml:space="preserve"> </w:t>
      </w:r>
      <w:r w:rsidRPr="006D2F21">
        <w:rPr>
          <w:rFonts w:ascii="GHEA Mariam" w:eastAsia="Calibri" w:hAnsi="GHEA Mariam" w:cs="Sylfaen"/>
          <w:sz w:val="24"/>
          <w:lang w:val="af-ZA" w:eastAsia="en-US"/>
        </w:rPr>
        <w:t>ՄԱՍԻՆ</w:t>
      </w:r>
    </w:p>
    <w:p w:rsidR="006D2F21" w:rsidRPr="00082B01" w:rsidRDefault="006D2F21" w:rsidP="00082B01">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6D2F21" w:rsidRPr="006D2F21" w:rsidRDefault="006D2F21" w:rsidP="006D2F21">
      <w:pPr>
        <w:pStyle w:val="mechtex"/>
        <w:rPr>
          <w:rFonts w:ascii="GHEA Mariam" w:eastAsia="Calibri" w:hAnsi="GHEA Mariam" w:cs="Sylfaen"/>
          <w:sz w:val="32"/>
          <w:lang w:val="hy-AM" w:eastAsia="en-US"/>
        </w:rPr>
      </w:pPr>
    </w:p>
    <w:p w:rsidR="006D2F21" w:rsidRPr="006D2F21" w:rsidRDefault="006D2F21" w:rsidP="006D2F21">
      <w:pPr>
        <w:pStyle w:val="mechtex"/>
        <w:rPr>
          <w:rFonts w:ascii="GHEA Mariam" w:eastAsia="Calibri" w:hAnsi="GHEA Mariam"/>
          <w:sz w:val="24"/>
          <w:lang w:val="hy-AM" w:eastAsia="en-US"/>
        </w:rPr>
      </w:pPr>
    </w:p>
    <w:p w:rsidR="006D2F21" w:rsidRPr="00082B01" w:rsidRDefault="006D2F21" w:rsidP="00082B01">
      <w:pPr>
        <w:pStyle w:val="norm"/>
        <w:spacing w:line="360" w:lineRule="auto"/>
        <w:rPr>
          <w:rFonts w:ascii="GHEA Mariam" w:hAnsi="GHEA Mariam"/>
          <w:sz w:val="24"/>
          <w:szCs w:val="24"/>
          <w:lang w:val="de-DE"/>
        </w:rPr>
      </w:pPr>
      <w:r w:rsidRPr="00082B01">
        <w:rPr>
          <w:rFonts w:ascii="GHEA Mariam" w:hAnsi="GHEA Mariam" w:cs="Arial"/>
          <w:spacing w:val="-6"/>
          <w:sz w:val="24"/>
          <w:szCs w:val="24"/>
          <w:lang w:val="hy-AM"/>
        </w:rPr>
        <w:t>Ղեկավարվելով</w:t>
      </w:r>
      <w:r w:rsidRPr="00082B01">
        <w:rPr>
          <w:rFonts w:ascii="GHEA Mariam" w:hAnsi="GHEA Mariam"/>
          <w:spacing w:val="-6"/>
          <w:sz w:val="24"/>
          <w:szCs w:val="24"/>
          <w:lang w:val="hy-AM"/>
        </w:rPr>
        <w:t xml:space="preserve"> </w:t>
      </w:r>
      <w:r w:rsidRPr="00082B01">
        <w:rPr>
          <w:rFonts w:ascii="GHEA Mariam" w:hAnsi="GHEA Mariam" w:cs="Arial Armenian"/>
          <w:spacing w:val="-6"/>
          <w:sz w:val="24"/>
          <w:szCs w:val="24"/>
          <w:lang w:val="hy-AM"/>
        </w:rPr>
        <w:t>«</w:t>
      </w:r>
      <w:r w:rsidRPr="00082B01">
        <w:rPr>
          <w:rFonts w:ascii="GHEA Mariam" w:hAnsi="GHEA Mariam" w:cs="Arial"/>
          <w:spacing w:val="-6"/>
          <w:sz w:val="24"/>
          <w:szCs w:val="24"/>
          <w:lang w:val="hy-AM"/>
        </w:rPr>
        <w:t>Հայաստանի</w:t>
      </w:r>
      <w:r w:rsidRPr="00082B01">
        <w:rPr>
          <w:rFonts w:ascii="GHEA Mariam" w:hAnsi="GHEA Mariam"/>
          <w:spacing w:val="-6"/>
          <w:sz w:val="24"/>
          <w:szCs w:val="24"/>
          <w:lang w:val="hy-AM"/>
        </w:rPr>
        <w:t xml:space="preserve"> </w:t>
      </w:r>
      <w:r w:rsidRPr="00082B01">
        <w:rPr>
          <w:rFonts w:ascii="GHEA Mariam" w:hAnsi="GHEA Mariam" w:cs="Arial"/>
          <w:spacing w:val="-6"/>
          <w:sz w:val="24"/>
          <w:szCs w:val="24"/>
          <w:lang w:val="hy-AM"/>
        </w:rPr>
        <w:t>Հանրապետության</w:t>
      </w:r>
      <w:r w:rsidRPr="00082B01">
        <w:rPr>
          <w:rFonts w:ascii="GHEA Mariam" w:hAnsi="GHEA Mariam"/>
          <w:spacing w:val="-6"/>
          <w:sz w:val="24"/>
          <w:szCs w:val="24"/>
          <w:lang w:val="hy-AM"/>
        </w:rPr>
        <w:t xml:space="preserve"> </w:t>
      </w:r>
      <w:r w:rsidRPr="00082B01">
        <w:rPr>
          <w:rFonts w:ascii="GHEA Mariam" w:hAnsi="GHEA Mariam" w:cs="Arial"/>
          <w:spacing w:val="-6"/>
          <w:sz w:val="24"/>
          <w:szCs w:val="24"/>
          <w:lang w:val="hy-AM"/>
        </w:rPr>
        <w:t>բյուջետային</w:t>
      </w:r>
      <w:r w:rsidRPr="00082B01">
        <w:rPr>
          <w:rFonts w:ascii="GHEA Mariam" w:hAnsi="GHEA Mariam"/>
          <w:spacing w:val="-6"/>
          <w:sz w:val="24"/>
          <w:szCs w:val="24"/>
          <w:lang w:val="hy-AM"/>
        </w:rPr>
        <w:t xml:space="preserve"> </w:t>
      </w:r>
      <w:r w:rsidRPr="00082B01">
        <w:rPr>
          <w:rFonts w:ascii="GHEA Mariam" w:hAnsi="GHEA Mariam" w:cs="Arial"/>
          <w:spacing w:val="-6"/>
          <w:sz w:val="24"/>
          <w:szCs w:val="24"/>
          <w:lang w:val="hy-AM"/>
        </w:rPr>
        <w:t>համակարգի</w:t>
      </w:r>
      <w:r w:rsidRPr="00082B01">
        <w:rPr>
          <w:rFonts w:ascii="GHEA Mariam" w:hAnsi="GHEA Mariam"/>
          <w:spacing w:val="-6"/>
          <w:sz w:val="24"/>
          <w:szCs w:val="24"/>
          <w:lang w:val="hy-AM"/>
        </w:rPr>
        <w:t xml:space="preserve"> </w:t>
      </w:r>
      <w:r w:rsidRPr="00082B01">
        <w:rPr>
          <w:rFonts w:ascii="GHEA Mariam" w:hAnsi="GHEA Mariam" w:cs="Arial"/>
          <w:spacing w:val="-6"/>
          <w:sz w:val="24"/>
          <w:szCs w:val="24"/>
          <w:lang w:val="hy-AM"/>
        </w:rPr>
        <w:t>մասին</w:t>
      </w:r>
      <w:r w:rsidRPr="00082B01">
        <w:rPr>
          <w:rFonts w:ascii="GHEA Mariam" w:hAnsi="GHEA Mariam" w:cs="Arial Armenian"/>
          <w:spacing w:val="-6"/>
          <w:sz w:val="24"/>
          <w:szCs w:val="24"/>
          <w:lang w:val="hy-AM"/>
        </w:rPr>
        <w:t>»</w:t>
      </w:r>
      <w:r w:rsidRPr="00082B01">
        <w:rPr>
          <w:rFonts w:ascii="GHEA Mariam" w:hAnsi="GHEA Mariam"/>
          <w:spacing w:val="-6"/>
          <w:sz w:val="24"/>
          <w:szCs w:val="24"/>
          <w:lang w:val="hy-AM"/>
        </w:rPr>
        <w:t xml:space="preserve"> </w:t>
      </w:r>
      <w:r w:rsidRPr="00082B01">
        <w:rPr>
          <w:rFonts w:ascii="GHEA Mariam" w:hAnsi="GHEA Mariam" w:cs="Arial"/>
          <w:spacing w:val="-6"/>
          <w:sz w:val="24"/>
          <w:szCs w:val="24"/>
          <w:lang w:val="hy-AM"/>
        </w:rPr>
        <w:t>օրենքի</w:t>
      </w:r>
      <w:r w:rsidRPr="00082B01">
        <w:rPr>
          <w:rFonts w:ascii="GHEA Mariam" w:hAnsi="GHEA Mariam"/>
          <w:spacing w:val="-6"/>
          <w:sz w:val="24"/>
          <w:szCs w:val="24"/>
          <w:lang w:val="hy-AM"/>
        </w:rPr>
        <w:t xml:space="preserve"> 19-</w:t>
      </w:r>
      <w:r w:rsidRPr="00082B01">
        <w:rPr>
          <w:rFonts w:ascii="GHEA Mariam" w:hAnsi="GHEA Mariam" w:cs="Arial"/>
          <w:spacing w:val="-6"/>
          <w:sz w:val="24"/>
          <w:szCs w:val="24"/>
          <w:lang w:val="hy-AM"/>
        </w:rPr>
        <w:t>րդ</w:t>
      </w:r>
      <w:r w:rsidRPr="00082B01">
        <w:rPr>
          <w:rFonts w:ascii="GHEA Mariam" w:hAnsi="GHEA Mariam"/>
          <w:spacing w:val="-6"/>
          <w:sz w:val="24"/>
          <w:szCs w:val="24"/>
          <w:lang w:val="hy-AM"/>
        </w:rPr>
        <w:t xml:space="preserve"> </w:t>
      </w:r>
      <w:r w:rsidRPr="00082B01">
        <w:rPr>
          <w:rFonts w:ascii="GHEA Mariam" w:hAnsi="GHEA Mariam" w:cs="Arial"/>
          <w:spacing w:val="-6"/>
          <w:sz w:val="24"/>
          <w:szCs w:val="24"/>
          <w:lang w:val="hy-AM"/>
        </w:rPr>
        <w:t>և</w:t>
      </w:r>
      <w:r w:rsidRPr="00082B01">
        <w:rPr>
          <w:rFonts w:ascii="GHEA Mariam" w:hAnsi="GHEA Mariam"/>
          <w:spacing w:val="-6"/>
          <w:sz w:val="24"/>
          <w:szCs w:val="24"/>
          <w:lang w:val="hy-AM"/>
        </w:rPr>
        <w:t xml:space="preserve"> 23-</w:t>
      </w:r>
      <w:r w:rsidRPr="00082B01">
        <w:rPr>
          <w:rFonts w:ascii="GHEA Mariam" w:hAnsi="GHEA Mariam" w:cs="Arial"/>
          <w:spacing w:val="-6"/>
          <w:sz w:val="24"/>
          <w:szCs w:val="24"/>
          <w:lang w:val="hy-AM"/>
        </w:rPr>
        <w:t>րդ</w:t>
      </w:r>
      <w:r w:rsidRPr="00082B01">
        <w:rPr>
          <w:rFonts w:ascii="GHEA Mariam" w:hAnsi="GHEA Mariam"/>
          <w:spacing w:val="-6"/>
          <w:sz w:val="24"/>
          <w:szCs w:val="24"/>
          <w:lang w:val="hy-AM"/>
        </w:rPr>
        <w:t xml:space="preserve"> </w:t>
      </w:r>
      <w:r w:rsidRPr="00082B01">
        <w:rPr>
          <w:rFonts w:ascii="GHEA Mariam" w:hAnsi="GHEA Mariam" w:cs="Arial"/>
          <w:spacing w:val="-6"/>
          <w:sz w:val="24"/>
          <w:szCs w:val="24"/>
          <w:lang w:val="hy-AM"/>
        </w:rPr>
        <w:t>հոդվածների</w:t>
      </w:r>
      <w:r w:rsidRPr="00082B01">
        <w:rPr>
          <w:rFonts w:ascii="GHEA Mariam" w:hAnsi="GHEA Mariam"/>
          <w:spacing w:val="-6"/>
          <w:sz w:val="24"/>
          <w:szCs w:val="24"/>
          <w:lang w:val="hy-AM"/>
        </w:rPr>
        <w:t xml:space="preserve"> 3-</w:t>
      </w:r>
      <w:r w:rsidRPr="00082B01">
        <w:rPr>
          <w:rFonts w:ascii="GHEA Mariam" w:hAnsi="GHEA Mariam" w:cs="Arial"/>
          <w:spacing w:val="-6"/>
          <w:sz w:val="24"/>
          <w:szCs w:val="24"/>
          <w:lang w:val="hy-AM"/>
        </w:rPr>
        <w:t>րդ</w:t>
      </w:r>
      <w:r w:rsidRPr="00082B01">
        <w:rPr>
          <w:rFonts w:ascii="GHEA Mariam" w:hAnsi="GHEA Mariam"/>
          <w:spacing w:val="-6"/>
          <w:sz w:val="24"/>
          <w:szCs w:val="24"/>
          <w:lang w:val="hy-AM"/>
        </w:rPr>
        <w:t xml:space="preserve"> </w:t>
      </w:r>
      <w:r w:rsidRPr="00082B01">
        <w:rPr>
          <w:rFonts w:ascii="GHEA Mariam" w:hAnsi="GHEA Mariam" w:cs="Arial"/>
          <w:spacing w:val="-6"/>
          <w:sz w:val="24"/>
          <w:szCs w:val="24"/>
          <w:lang w:val="hy-AM"/>
        </w:rPr>
        <w:t>մասերով</w:t>
      </w:r>
      <w:r w:rsidRPr="00082B01">
        <w:rPr>
          <w:rFonts w:ascii="GHEA Mariam" w:hAnsi="GHEA Mariam"/>
          <w:spacing w:val="-6"/>
          <w:sz w:val="24"/>
          <w:szCs w:val="24"/>
          <w:lang w:val="hy-AM"/>
        </w:rPr>
        <w:t xml:space="preserve">, </w:t>
      </w:r>
      <w:r w:rsidRPr="00082B01">
        <w:rPr>
          <w:rFonts w:ascii="GHEA Mariam" w:hAnsi="GHEA Mariam" w:cs="Arial Armenian"/>
          <w:spacing w:val="-6"/>
          <w:sz w:val="24"/>
          <w:szCs w:val="24"/>
          <w:lang w:val="hy-AM"/>
        </w:rPr>
        <w:t>«</w:t>
      </w:r>
      <w:r w:rsidRPr="00082B01">
        <w:rPr>
          <w:rFonts w:ascii="GHEA Mariam" w:hAnsi="GHEA Mariam" w:cs="Arial"/>
          <w:spacing w:val="-6"/>
          <w:sz w:val="24"/>
          <w:szCs w:val="24"/>
          <w:lang w:val="hy-AM"/>
        </w:rPr>
        <w:t>Նորմատիվ</w:t>
      </w:r>
      <w:r w:rsidRPr="00082B01">
        <w:rPr>
          <w:rFonts w:ascii="GHEA Mariam" w:hAnsi="GHEA Mariam"/>
          <w:spacing w:val="-6"/>
          <w:sz w:val="24"/>
          <w:szCs w:val="24"/>
          <w:lang w:val="hy-AM"/>
        </w:rPr>
        <w:t xml:space="preserve"> </w:t>
      </w:r>
      <w:r w:rsidRPr="00082B01">
        <w:rPr>
          <w:rFonts w:ascii="GHEA Mariam" w:hAnsi="GHEA Mariam" w:cs="Arial"/>
          <w:spacing w:val="-6"/>
          <w:sz w:val="24"/>
          <w:szCs w:val="24"/>
          <w:lang w:val="hy-AM"/>
        </w:rPr>
        <w:t>իրավական</w:t>
      </w:r>
      <w:r w:rsidRPr="00082B01">
        <w:rPr>
          <w:rFonts w:ascii="GHEA Mariam" w:hAnsi="GHEA Mariam"/>
          <w:spacing w:val="-6"/>
          <w:sz w:val="24"/>
          <w:szCs w:val="24"/>
          <w:lang w:val="hy-AM"/>
        </w:rPr>
        <w:t xml:space="preserve"> </w:t>
      </w:r>
      <w:r w:rsidRPr="00082B01">
        <w:rPr>
          <w:rFonts w:ascii="GHEA Mariam" w:hAnsi="GHEA Mariam" w:cs="Arial"/>
          <w:spacing w:val="-6"/>
          <w:sz w:val="24"/>
          <w:szCs w:val="24"/>
          <w:lang w:val="hy-AM"/>
        </w:rPr>
        <w:t>ակտերի</w:t>
      </w:r>
      <w:r w:rsidRPr="00082B01">
        <w:rPr>
          <w:rFonts w:ascii="GHEA Mariam" w:hAnsi="GHEA Mariam"/>
          <w:spacing w:val="-6"/>
          <w:sz w:val="24"/>
          <w:szCs w:val="24"/>
          <w:lang w:val="hy-AM"/>
        </w:rPr>
        <w:t xml:space="preserve"> </w:t>
      </w:r>
      <w:r w:rsidRPr="00082B01">
        <w:rPr>
          <w:rFonts w:ascii="GHEA Mariam" w:hAnsi="GHEA Mariam" w:cs="Arial"/>
          <w:spacing w:val="-6"/>
          <w:sz w:val="24"/>
          <w:szCs w:val="24"/>
          <w:lang w:val="hy-AM"/>
        </w:rPr>
        <w:t>մասին</w:t>
      </w:r>
      <w:r w:rsidRPr="00082B01">
        <w:rPr>
          <w:rFonts w:ascii="GHEA Mariam" w:hAnsi="GHEA Mariam" w:cs="Arial Armenian"/>
          <w:spacing w:val="-6"/>
          <w:sz w:val="24"/>
          <w:szCs w:val="24"/>
          <w:lang w:val="hy-AM"/>
        </w:rPr>
        <w:t>»</w:t>
      </w:r>
      <w:r w:rsidRPr="00082B01">
        <w:rPr>
          <w:rFonts w:ascii="GHEA Mariam" w:hAnsi="GHEA Mariam"/>
          <w:spacing w:val="-6"/>
          <w:sz w:val="24"/>
          <w:szCs w:val="24"/>
          <w:lang w:val="hy-AM"/>
        </w:rPr>
        <w:t xml:space="preserve"> </w:t>
      </w:r>
      <w:r w:rsidRPr="00082B01">
        <w:rPr>
          <w:rFonts w:ascii="GHEA Mariam" w:hAnsi="GHEA Mariam" w:cs="Arial"/>
          <w:spacing w:val="-6"/>
          <w:sz w:val="24"/>
          <w:szCs w:val="24"/>
          <w:lang w:val="hy-AM"/>
        </w:rPr>
        <w:t>օրենքի</w:t>
      </w:r>
      <w:r w:rsidRPr="00082B01">
        <w:rPr>
          <w:rFonts w:ascii="GHEA Mariam" w:hAnsi="GHEA Mariam"/>
          <w:spacing w:val="-6"/>
          <w:sz w:val="24"/>
          <w:szCs w:val="24"/>
          <w:lang w:val="hy-AM"/>
        </w:rPr>
        <w:t xml:space="preserve"> 33-</w:t>
      </w:r>
      <w:r w:rsidRPr="00082B01">
        <w:rPr>
          <w:rFonts w:ascii="GHEA Mariam" w:hAnsi="GHEA Mariam" w:cs="Arial"/>
          <w:spacing w:val="-6"/>
          <w:sz w:val="24"/>
          <w:szCs w:val="24"/>
          <w:lang w:val="hy-AM"/>
        </w:rPr>
        <w:t>րդ</w:t>
      </w:r>
      <w:r w:rsidRPr="00082B01">
        <w:rPr>
          <w:rFonts w:ascii="GHEA Mariam" w:hAnsi="GHEA Mariam"/>
          <w:spacing w:val="-6"/>
          <w:sz w:val="24"/>
          <w:szCs w:val="24"/>
          <w:lang w:val="hy-AM"/>
        </w:rPr>
        <w:t xml:space="preserve"> </w:t>
      </w:r>
      <w:r w:rsidRPr="00082B01">
        <w:rPr>
          <w:rFonts w:ascii="GHEA Mariam" w:hAnsi="GHEA Mariam" w:cs="Arial"/>
          <w:spacing w:val="-6"/>
          <w:sz w:val="24"/>
          <w:szCs w:val="24"/>
          <w:lang w:val="hy-AM"/>
        </w:rPr>
        <w:t>և</w:t>
      </w:r>
      <w:r w:rsidRPr="00082B01">
        <w:rPr>
          <w:rFonts w:ascii="GHEA Mariam" w:hAnsi="GHEA Mariam"/>
          <w:spacing w:val="-6"/>
          <w:sz w:val="24"/>
          <w:szCs w:val="24"/>
          <w:lang w:val="hy-AM"/>
        </w:rPr>
        <w:t xml:space="preserve"> 34-</w:t>
      </w:r>
      <w:r w:rsidRPr="00082B01">
        <w:rPr>
          <w:rFonts w:ascii="GHEA Mariam" w:hAnsi="GHEA Mariam" w:cs="Arial"/>
          <w:spacing w:val="-6"/>
          <w:sz w:val="24"/>
          <w:szCs w:val="24"/>
          <w:lang w:val="hy-AM"/>
        </w:rPr>
        <w:t>րդ</w:t>
      </w:r>
      <w:r w:rsidRPr="00082B01">
        <w:rPr>
          <w:rFonts w:ascii="GHEA Mariam" w:hAnsi="GHEA Mariam"/>
          <w:spacing w:val="-6"/>
          <w:sz w:val="24"/>
          <w:szCs w:val="24"/>
          <w:lang w:val="hy-AM"/>
        </w:rPr>
        <w:t xml:space="preserve"> </w:t>
      </w:r>
      <w:r w:rsidRPr="00082B01">
        <w:rPr>
          <w:rFonts w:ascii="GHEA Mariam" w:hAnsi="GHEA Mariam" w:cs="Arial"/>
          <w:spacing w:val="-6"/>
          <w:sz w:val="24"/>
          <w:szCs w:val="24"/>
          <w:lang w:val="hy-AM"/>
        </w:rPr>
        <w:t>հոդվածներով՝</w:t>
      </w:r>
      <w:r w:rsidRPr="00082B01">
        <w:rPr>
          <w:rFonts w:ascii="GHEA Mariam" w:hAnsi="GHEA Mariam"/>
          <w:spacing w:val="-6"/>
          <w:sz w:val="24"/>
          <w:szCs w:val="24"/>
          <w:lang w:val="hy-AM"/>
        </w:rPr>
        <w:t xml:space="preserve"> </w:t>
      </w:r>
      <w:r w:rsidRPr="00082B01">
        <w:rPr>
          <w:rFonts w:ascii="GHEA Mariam" w:hAnsi="GHEA Mariam" w:cs="Arial"/>
          <w:spacing w:val="-6"/>
          <w:sz w:val="24"/>
          <w:szCs w:val="24"/>
          <w:lang w:val="de-DE"/>
        </w:rPr>
        <w:t>Հայաստանի</w:t>
      </w:r>
      <w:r w:rsidRPr="00082B01">
        <w:rPr>
          <w:rFonts w:ascii="GHEA Mariam" w:hAnsi="GHEA Mariam" w:cs="Arial Armenian"/>
          <w:spacing w:val="-6"/>
          <w:sz w:val="24"/>
          <w:szCs w:val="24"/>
          <w:lang w:val="de-DE"/>
        </w:rPr>
        <w:t xml:space="preserve"> </w:t>
      </w:r>
      <w:r w:rsidRPr="00082B01">
        <w:rPr>
          <w:rFonts w:ascii="GHEA Mariam" w:hAnsi="GHEA Mariam" w:cs="Arial"/>
          <w:spacing w:val="-6"/>
          <w:sz w:val="24"/>
          <w:szCs w:val="24"/>
          <w:lang w:val="de-DE"/>
        </w:rPr>
        <w:t>Հանրապե</w:t>
      </w:r>
      <w:r w:rsidR="00082B01">
        <w:rPr>
          <w:rFonts w:ascii="GHEA Mariam" w:hAnsi="GHEA Mariam" w:cs="Arial"/>
          <w:spacing w:val="-6"/>
          <w:sz w:val="24"/>
          <w:szCs w:val="24"/>
          <w:lang w:val="de-DE"/>
        </w:rPr>
        <w:softHyphen/>
      </w:r>
      <w:r w:rsidRPr="00082B01">
        <w:rPr>
          <w:rFonts w:ascii="GHEA Mariam" w:hAnsi="GHEA Mariam" w:cs="Arial"/>
          <w:spacing w:val="-6"/>
          <w:sz w:val="24"/>
          <w:szCs w:val="24"/>
          <w:lang w:val="de-DE"/>
        </w:rPr>
        <w:t>տու</w:t>
      </w:r>
      <w:r w:rsidR="00082B01">
        <w:rPr>
          <w:rFonts w:ascii="GHEA Mariam" w:hAnsi="GHEA Mariam" w:cs="Arial"/>
          <w:spacing w:val="-6"/>
          <w:sz w:val="24"/>
          <w:szCs w:val="24"/>
          <w:lang w:val="de-DE"/>
        </w:rPr>
        <w:softHyphen/>
      </w:r>
      <w:r w:rsidRPr="00082B01">
        <w:rPr>
          <w:rFonts w:ascii="GHEA Mariam" w:hAnsi="GHEA Mariam" w:cs="Arial"/>
          <w:spacing w:val="-6"/>
          <w:sz w:val="24"/>
          <w:szCs w:val="24"/>
          <w:lang w:val="de-DE"/>
        </w:rPr>
        <w:t>թյան</w:t>
      </w:r>
      <w:r w:rsidRPr="00082B01">
        <w:rPr>
          <w:rFonts w:ascii="GHEA Mariam" w:hAnsi="GHEA Mariam" w:cs="Arial Armenian"/>
          <w:sz w:val="24"/>
          <w:szCs w:val="24"/>
          <w:lang w:val="de-DE"/>
        </w:rPr>
        <w:t xml:space="preserve"> </w:t>
      </w:r>
      <w:r w:rsidRPr="00082B01">
        <w:rPr>
          <w:rFonts w:ascii="GHEA Mariam" w:hAnsi="GHEA Mariam" w:cs="Arial"/>
          <w:sz w:val="24"/>
          <w:szCs w:val="24"/>
          <w:lang w:val="de-DE"/>
        </w:rPr>
        <w:t>կառավարությունը</w:t>
      </w:r>
      <w:r w:rsidRPr="00082B01">
        <w:rPr>
          <w:rFonts w:ascii="GHEA Mariam" w:hAnsi="GHEA Mariam" w:cs="Arial Armenian"/>
          <w:sz w:val="24"/>
          <w:szCs w:val="24"/>
          <w:lang w:val="de-DE"/>
        </w:rPr>
        <w:t xml:space="preserve">    </w:t>
      </w:r>
      <w:r w:rsidRPr="00082B01">
        <w:rPr>
          <w:rFonts w:ascii="GHEA Mariam" w:hAnsi="GHEA Mariam" w:cs="Arial"/>
          <w:sz w:val="24"/>
          <w:szCs w:val="24"/>
          <w:lang w:val="de-DE"/>
        </w:rPr>
        <w:t>ո</w:t>
      </w:r>
      <w:r w:rsidRPr="00082B01">
        <w:rPr>
          <w:rFonts w:ascii="GHEA Mariam" w:hAnsi="GHEA Mariam" w:cs="Arial Armenian"/>
          <w:sz w:val="24"/>
          <w:szCs w:val="24"/>
          <w:lang w:val="de-DE"/>
        </w:rPr>
        <w:t xml:space="preserve"> </w:t>
      </w:r>
      <w:r w:rsidRPr="00082B01">
        <w:rPr>
          <w:rFonts w:ascii="GHEA Mariam" w:hAnsi="GHEA Mariam" w:cs="Arial"/>
          <w:sz w:val="24"/>
          <w:szCs w:val="24"/>
          <w:lang w:val="de-DE"/>
        </w:rPr>
        <w:t>ր</w:t>
      </w:r>
      <w:r w:rsidRPr="00082B01">
        <w:rPr>
          <w:rFonts w:ascii="GHEA Mariam" w:hAnsi="GHEA Mariam" w:cs="Arial Armenian"/>
          <w:sz w:val="24"/>
          <w:szCs w:val="24"/>
          <w:lang w:val="de-DE"/>
        </w:rPr>
        <w:t xml:space="preserve"> </w:t>
      </w:r>
      <w:r w:rsidRPr="00082B01">
        <w:rPr>
          <w:rFonts w:ascii="GHEA Mariam" w:hAnsi="GHEA Mariam" w:cs="Arial"/>
          <w:sz w:val="24"/>
          <w:szCs w:val="24"/>
          <w:lang w:val="de-DE"/>
        </w:rPr>
        <w:t>ո</w:t>
      </w:r>
      <w:r w:rsidRPr="00082B01">
        <w:rPr>
          <w:rFonts w:ascii="GHEA Mariam" w:hAnsi="GHEA Mariam" w:cs="Arial Armenian"/>
          <w:sz w:val="24"/>
          <w:szCs w:val="24"/>
          <w:lang w:val="de-DE"/>
        </w:rPr>
        <w:t xml:space="preserve"> </w:t>
      </w:r>
      <w:r w:rsidRPr="00082B01">
        <w:rPr>
          <w:rFonts w:ascii="GHEA Mariam" w:hAnsi="GHEA Mariam" w:cs="Arial"/>
          <w:sz w:val="24"/>
          <w:szCs w:val="24"/>
          <w:lang w:val="de-DE"/>
        </w:rPr>
        <w:t>շ</w:t>
      </w:r>
      <w:r w:rsidRPr="00082B01">
        <w:rPr>
          <w:rFonts w:ascii="GHEA Mariam" w:hAnsi="GHEA Mariam" w:cs="Arial Armenian"/>
          <w:sz w:val="24"/>
          <w:szCs w:val="24"/>
          <w:lang w:val="de-DE"/>
        </w:rPr>
        <w:t xml:space="preserve"> </w:t>
      </w:r>
      <w:r w:rsidRPr="00082B01">
        <w:rPr>
          <w:rFonts w:ascii="GHEA Mariam" w:hAnsi="GHEA Mariam" w:cs="Arial"/>
          <w:sz w:val="24"/>
          <w:szCs w:val="24"/>
          <w:lang w:val="de-DE"/>
        </w:rPr>
        <w:t>ու</w:t>
      </w:r>
      <w:r w:rsidRPr="00082B01">
        <w:rPr>
          <w:rFonts w:ascii="GHEA Mariam" w:hAnsi="GHEA Mariam" w:cs="Arial Armenian"/>
          <w:sz w:val="24"/>
          <w:szCs w:val="24"/>
          <w:lang w:val="de-DE"/>
        </w:rPr>
        <w:t xml:space="preserve"> </w:t>
      </w:r>
      <w:r w:rsidRPr="00082B01">
        <w:rPr>
          <w:rFonts w:ascii="GHEA Mariam" w:hAnsi="GHEA Mariam" w:cs="Arial"/>
          <w:sz w:val="24"/>
          <w:szCs w:val="24"/>
          <w:lang w:val="de-DE"/>
        </w:rPr>
        <w:t>մ</w:t>
      </w:r>
      <w:r w:rsidRPr="00082B01">
        <w:rPr>
          <w:rFonts w:ascii="GHEA Mariam" w:hAnsi="GHEA Mariam" w:cs="Arial Armenian"/>
          <w:sz w:val="24"/>
          <w:szCs w:val="24"/>
          <w:lang w:val="de-DE"/>
        </w:rPr>
        <w:t xml:space="preserve">    </w:t>
      </w:r>
      <w:r w:rsidRPr="00082B01">
        <w:rPr>
          <w:rFonts w:ascii="GHEA Mariam" w:hAnsi="GHEA Mariam" w:cs="Arial"/>
          <w:sz w:val="24"/>
          <w:szCs w:val="24"/>
          <w:lang w:val="de-DE"/>
        </w:rPr>
        <w:t>է</w:t>
      </w:r>
      <w:r w:rsidRPr="00082B01">
        <w:rPr>
          <w:rFonts w:ascii="GHEA Mariam" w:hAnsi="GHEA Mariam" w:cs="Arial Armenian"/>
          <w:sz w:val="24"/>
          <w:szCs w:val="24"/>
          <w:lang w:val="de-DE"/>
        </w:rPr>
        <w:t>.</w:t>
      </w:r>
    </w:p>
    <w:p w:rsidR="006D2F21" w:rsidRPr="00303400" w:rsidRDefault="00082B01" w:rsidP="00082B01">
      <w:pPr>
        <w:pStyle w:val="norm"/>
        <w:spacing w:line="360" w:lineRule="auto"/>
        <w:rPr>
          <w:rFonts w:ascii="GHEA Mariam" w:hAnsi="GHEA Mariam"/>
          <w:i/>
          <w:color w:val="000000"/>
          <w:spacing w:val="-2"/>
          <w:sz w:val="24"/>
          <w:szCs w:val="24"/>
          <w:lang w:val="hy-AM"/>
        </w:rPr>
      </w:pPr>
      <w:r w:rsidRPr="00CF6310">
        <w:rPr>
          <w:rFonts w:ascii="GHEA Mariam" w:hAnsi="GHEA Mariam"/>
          <w:color w:val="000000"/>
          <w:spacing w:val="-6"/>
          <w:sz w:val="24"/>
          <w:szCs w:val="24"/>
          <w:lang w:val="hy-AM"/>
        </w:rPr>
        <w:t xml:space="preserve">1. </w:t>
      </w:r>
      <w:r w:rsidR="006D2F21" w:rsidRPr="00CF6310">
        <w:rPr>
          <w:rFonts w:ascii="GHEA Mariam" w:hAnsi="GHEA Mariam"/>
          <w:color w:val="000000"/>
          <w:spacing w:val="-6"/>
          <w:sz w:val="24"/>
          <w:szCs w:val="24"/>
          <w:lang w:val="hy-AM"/>
        </w:rPr>
        <w:t></w:t>
      </w:r>
      <w:r w:rsidR="006D2F21" w:rsidRPr="00CF6310">
        <w:rPr>
          <w:rFonts w:ascii="GHEA Mariam" w:hAnsi="GHEA Mariam" w:cs="Arial"/>
          <w:color w:val="000000"/>
          <w:spacing w:val="-6"/>
          <w:sz w:val="24"/>
          <w:szCs w:val="24"/>
          <w:lang w:val="hy-AM"/>
        </w:rPr>
        <w:t>Հայաստանի</w:t>
      </w:r>
      <w:r w:rsidR="006D2F21" w:rsidRPr="00CF6310">
        <w:rPr>
          <w:rFonts w:ascii="GHEA Mariam" w:hAnsi="GHEA Mariam"/>
          <w:color w:val="000000"/>
          <w:spacing w:val="-6"/>
          <w:sz w:val="24"/>
          <w:szCs w:val="24"/>
          <w:lang w:val="hy-AM"/>
        </w:rPr>
        <w:t xml:space="preserve"> </w:t>
      </w:r>
      <w:r w:rsidR="006D2F21" w:rsidRPr="00CF6310">
        <w:rPr>
          <w:rFonts w:ascii="GHEA Mariam" w:hAnsi="GHEA Mariam" w:cs="Arial"/>
          <w:color w:val="000000"/>
          <w:spacing w:val="-6"/>
          <w:sz w:val="24"/>
          <w:szCs w:val="24"/>
          <w:lang w:val="hy-AM"/>
        </w:rPr>
        <w:t>Հանրապետության</w:t>
      </w:r>
      <w:r w:rsidR="006D2F21" w:rsidRPr="00CF6310">
        <w:rPr>
          <w:rFonts w:ascii="GHEA Mariam" w:hAnsi="GHEA Mariam"/>
          <w:color w:val="000000"/>
          <w:spacing w:val="-6"/>
          <w:sz w:val="24"/>
          <w:szCs w:val="24"/>
          <w:lang w:val="hy-AM"/>
        </w:rPr>
        <w:t xml:space="preserve"> 2025 </w:t>
      </w:r>
      <w:r w:rsidR="006D2F21" w:rsidRPr="00CF6310">
        <w:rPr>
          <w:rFonts w:ascii="GHEA Mariam" w:hAnsi="GHEA Mariam" w:cs="Arial"/>
          <w:color w:val="000000"/>
          <w:spacing w:val="-6"/>
          <w:sz w:val="24"/>
          <w:szCs w:val="24"/>
          <w:lang w:val="hy-AM"/>
        </w:rPr>
        <w:t>թվականի</w:t>
      </w:r>
      <w:r w:rsidR="006D2F21" w:rsidRPr="00CF6310">
        <w:rPr>
          <w:rFonts w:ascii="GHEA Mariam" w:hAnsi="GHEA Mariam"/>
          <w:color w:val="000000"/>
          <w:spacing w:val="-6"/>
          <w:sz w:val="24"/>
          <w:szCs w:val="24"/>
          <w:lang w:val="hy-AM"/>
        </w:rPr>
        <w:t xml:space="preserve"> </w:t>
      </w:r>
      <w:r w:rsidR="006D2F21" w:rsidRPr="00CF6310">
        <w:rPr>
          <w:rFonts w:ascii="GHEA Mariam" w:hAnsi="GHEA Mariam" w:cs="Arial"/>
          <w:color w:val="000000"/>
          <w:spacing w:val="-6"/>
          <w:sz w:val="24"/>
          <w:szCs w:val="24"/>
          <w:lang w:val="hy-AM"/>
        </w:rPr>
        <w:t>պետական</w:t>
      </w:r>
      <w:r w:rsidR="006D2F21" w:rsidRPr="00CF6310">
        <w:rPr>
          <w:rFonts w:ascii="GHEA Mariam" w:hAnsi="GHEA Mariam"/>
          <w:color w:val="000000"/>
          <w:spacing w:val="-6"/>
          <w:sz w:val="24"/>
          <w:szCs w:val="24"/>
          <w:lang w:val="hy-AM"/>
        </w:rPr>
        <w:t xml:space="preserve"> </w:t>
      </w:r>
      <w:r w:rsidR="006D2F21" w:rsidRPr="00CF6310">
        <w:rPr>
          <w:rFonts w:ascii="GHEA Mariam" w:hAnsi="GHEA Mariam" w:cs="Arial"/>
          <w:color w:val="000000"/>
          <w:spacing w:val="-6"/>
          <w:sz w:val="24"/>
          <w:szCs w:val="24"/>
          <w:lang w:val="hy-AM"/>
        </w:rPr>
        <w:t>բյուջեի</w:t>
      </w:r>
      <w:r w:rsidR="006D2F21" w:rsidRPr="00CF6310">
        <w:rPr>
          <w:rFonts w:ascii="GHEA Mariam" w:hAnsi="GHEA Mariam"/>
          <w:color w:val="000000"/>
          <w:spacing w:val="-6"/>
          <w:sz w:val="24"/>
          <w:szCs w:val="24"/>
          <w:lang w:val="hy-AM"/>
        </w:rPr>
        <w:t xml:space="preserve"> </w:t>
      </w:r>
      <w:r w:rsidR="006D2F21" w:rsidRPr="00CF6310">
        <w:rPr>
          <w:rFonts w:ascii="GHEA Mariam" w:hAnsi="GHEA Mariam" w:cs="Arial"/>
          <w:color w:val="000000"/>
          <w:spacing w:val="-6"/>
          <w:sz w:val="24"/>
          <w:szCs w:val="24"/>
          <w:lang w:val="hy-AM"/>
        </w:rPr>
        <w:t>մասին</w:t>
      </w:r>
      <w:r w:rsidR="006D2F21" w:rsidRPr="00CF6310">
        <w:rPr>
          <w:rFonts w:ascii="GHEA Mariam" w:hAnsi="GHEA Mariam"/>
          <w:color w:val="000000"/>
          <w:spacing w:val="-6"/>
          <w:sz w:val="24"/>
          <w:szCs w:val="24"/>
          <w:lang w:val="hy-AM"/>
        </w:rPr>
        <w:t></w:t>
      </w:r>
      <w:r w:rsidR="006D2F21" w:rsidRPr="00303400">
        <w:rPr>
          <w:rFonts w:ascii="GHEA Mariam" w:hAnsi="GHEA Mariam"/>
          <w:color w:val="000000"/>
          <w:spacing w:val="-4"/>
          <w:sz w:val="24"/>
          <w:szCs w:val="24"/>
          <w:lang w:val="hy-AM"/>
        </w:rPr>
        <w:t xml:space="preserve"> </w:t>
      </w:r>
      <w:r w:rsidR="006D2F21" w:rsidRPr="00303400">
        <w:rPr>
          <w:rFonts w:ascii="GHEA Mariam" w:hAnsi="GHEA Mariam" w:cs="Arial"/>
          <w:color w:val="000000"/>
          <w:spacing w:val="-4"/>
          <w:sz w:val="24"/>
          <w:szCs w:val="24"/>
          <w:lang w:val="hy-AM"/>
        </w:rPr>
        <w:t>օրենքի</w:t>
      </w:r>
      <w:r w:rsidR="006D2F21" w:rsidRPr="00303400">
        <w:rPr>
          <w:rFonts w:ascii="GHEA Mariam" w:hAnsi="GHEA Mariam"/>
          <w:color w:val="000000"/>
          <w:spacing w:val="-4"/>
          <w:sz w:val="24"/>
          <w:szCs w:val="24"/>
          <w:lang w:val="hy-AM"/>
        </w:rPr>
        <w:t xml:space="preserve"> N 1 </w:t>
      </w:r>
      <w:r w:rsidR="006D2F21" w:rsidRPr="00303400">
        <w:rPr>
          <w:rFonts w:ascii="GHEA Mariam" w:hAnsi="GHEA Mariam" w:cs="Arial"/>
          <w:color w:val="000000"/>
          <w:spacing w:val="-4"/>
          <w:sz w:val="24"/>
          <w:szCs w:val="24"/>
          <w:lang w:val="hy-AM"/>
        </w:rPr>
        <w:t>հավելվածի</w:t>
      </w:r>
      <w:r w:rsidRPr="00303400">
        <w:rPr>
          <w:rFonts w:ascii="GHEA Mariam" w:hAnsi="GHEA Mariam"/>
          <w:color w:val="000000"/>
          <w:spacing w:val="-4"/>
          <w:sz w:val="24"/>
          <w:szCs w:val="24"/>
          <w:lang w:val="hy-AM"/>
        </w:rPr>
        <w:t xml:space="preserve"> N 2 </w:t>
      </w:r>
      <w:r w:rsidR="006D2F21" w:rsidRPr="00303400">
        <w:rPr>
          <w:rFonts w:ascii="GHEA Mariam" w:hAnsi="GHEA Mariam" w:cs="Arial"/>
          <w:color w:val="000000"/>
          <w:spacing w:val="-4"/>
          <w:sz w:val="24"/>
          <w:szCs w:val="24"/>
          <w:lang w:val="hy-AM"/>
        </w:rPr>
        <w:t>աղյուսակում</w:t>
      </w:r>
      <w:r w:rsidR="006D2F21" w:rsidRPr="00303400">
        <w:rPr>
          <w:rFonts w:ascii="GHEA Mariam" w:hAnsi="GHEA Mariam"/>
          <w:color w:val="000000"/>
          <w:spacing w:val="-4"/>
          <w:sz w:val="24"/>
          <w:szCs w:val="24"/>
          <w:lang w:val="hy-AM"/>
        </w:rPr>
        <w:t xml:space="preserve"> </w:t>
      </w:r>
      <w:r w:rsidR="006D2F21" w:rsidRPr="00303400">
        <w:rPr>
          <w:rFonts w:ascii="GHEA Mariam" w:hAnsi="GHEA Mariam" w:cs="Arial"/>
          <w:color w:val="000000"/>
          <w:spacing w:val="-4"/>
          <w:sz w:val="24"/>
          <w:szCs w:val="24"/>
          <w:lang w:val="hy-AM"/>
        </w:rPr>
        <w:t>կատարել</w:t>
      </w:r>
      <w:r w:rsidR="006D2F21" w:rsidRPr="00303400">
        <w:rPr>
          <w:rFonts w:ascii="GHEA Mariam" w:hAnsi="GHEA Mariam"/>
          <w:color w:val="000000"/>
          <w:spacing w:val="-4"/>
          <w:sz w:val="24"/>
          <w:szCs w:val="24"/>
          <w:lang w:val="hy-AM"/>
        </w:rPr>
        <w:t xml:space="preserve"> </w:t>
      </w:r>
      <w:r w:rsidR="006D2F21" w:rsidRPr="00303400">
        <w:rPr>
          <w:rFonts w:ascii="GHEA Mariam" w:hAnsi="GHEA Mariam" w:cs="Arial"/>
          <w:color w:val="000000"/>
          <w:spacing w:val="-4"/>
          <w:sz w:val="24"/>
          <w:szCs w:val="24"/>
          <w:lang w:val="hy-AM"/>
        </w:rPr>
        <w:t>վերաբաշխում</w:t>
      </w:r>
      <w:r w:rsidR="006D2F21" w:rsidRPr="00303400">
        <w:rPr>
          <w:rFonts w:ascii="GHEA Mariam" w:hAnsi="GHEA Mariam"/>
          <w:color w:val="000000"/>
          <w:spacing w:val="-4"/>
          <w:sz w:val="24"/>
          <w:szCs w:val="24"/>
          <w:lang w:val="hy-AM"/>
        </w:rPr>
        <w:t xml:space="preserve"> </w:t>
      </w:r>
      <w:r w:rsidR="006D2F21" w:rsidRPr="00303400">
        <w:rPr>
          <w:rFonts w:ascii="GHEA Mariam" w:hAnsi="GHEA Mariam" w:cs="Arial"/>
          <w:color w:val="000000"/>
          <w:spacing w:val="-4"/>
          <w:sz w:val="24"/>
          <w:szCs w:val="24"/>
          <w:lang w:val="hy-AM"/>
        </w:rPr>
        <w:t>և</w:t>
      </w:r>
      <w:r w:rsidR="006D2F21" w:rsidRPr="00303400">
        <w:rPr>
          <w:rFonts w:ascii="GHEA Mariam" w:hAnsi="GHEA Mariam"/>
          <w:color w:val="000000"/>
          <w:spacing w:val="-4"/>
          <w:sz w:val="24"/>
          <w:szCs w:val="24"/>
          <w:lang w:val="hy-AM"/>
        </w:rPr>
        <w:t xml:space="preserve"> </w:t>
      </w:r>
      <w:r w:rsidR="006D2F21" w:rsidRPr="00303400">
        <w:rPr>
          <w:rFonts w:ascii="GHEA Mariam" w:hAnsi="GHEA Mariam" w:cs="Arial"/>
          <w:color w:val="000000"/>
          <w:spacing w:val="-4"/>
          <w:sz w:val="24"/>
          <w:szCs w:val="24"/>
          <w:lang w:val="hy-AM"/>
        </w:rPr>
        <w:t>լրացում</w:t>
      </w:r>
      <w:r w:rsidR="006D2F21" w:rsidRPr="00303400">
        <w:rPr>
          <w:rFonts w:ascii="GHEA Mariam" w:hAnsi="GHEA Mariam"/>
          <w:color w:val="000000"/>
          <w:spacing w:val="-2"/>
          <w:sz w:val="24"/>
          <w:szCs w:val="24"/>
          <w:lang w:val="hy-AM"/>
        </w:rPr>
        <w:t xml:space="preserve">, </w:t>
      </w:r>
      <w:r w:rsidR="006D2F21" w:rsidRPr="00303400">
        <w:rPr>
          <w:rFonts w:ascii="GHEA Mariam" w:hAnsi="GHEA Mariam" w:cs="Arial"/>
          <w:color w:val="000000"/>
          <w:spacing w:val="-6"/>
          <w:sz w:val="24"/>
          <w:szCs w:val="24"/>
          <w:lang w:val="hy-AM"/>
        </w:rPr>
        <w:t>Հայաս</w:t>
      </w:r>
      <w:r w:rsidR="00303400" w:rsidRPr="00303400">
        <w:rPr>
          <w:rFonts w:ascii="GHEA Mariam" w:hAnsi="GHEA Mariam" w:cs="Arial"/>
          <w:color w:val="000000"/>
          <w:spacing w:val="-6"/>
          <w:sz w:val="24"/>
          <w:szCs w:val="24"/>
          <w:lang w:val="hy-AM"/>
        </w:rPr>
        <w:softHyphen/>
      </w:r>
      <w:r w:rsidR="006D2F21" w:rsidRPr="00303400">
        <w:rPr>
          <w:rFonts w:ascii="GHEA Mariam" w:hAnsi="GHEA Mariam" w:cs="Arial"/>
          <w:color w:val="000000"/>
          <w:spacing w:val="-6"/>
          <w:sz w:val="24"/>
          <w:szCs w:val="24"/>
          <w:lang w:val="hy-AM"/>
        </w:rPr>
        <w:t>տանի</w:t>
      </w:r>
      <w:r w:rsidR="006D2F21" w:rsidRPr="00303400">
        <w:rPr>
          <w:rFonts w:ascii="GHEA Mariam" w:hAnsi="GHEA Mariam"/>
          <w:color w:val="000000"/>
          <w:spacing w:val="-6"/>
          <w:sz w:val="24"/>
          <w:szCs w:val="24"/>
          <w:lang w:val="hy-AM"/>
        </w:rPr>
        <w:t xml:space="preserve"> </w:t>
      </w:r>
      <w:r w:rsidR="006D2F21" w:rsidRPr="00303400">
        <w:rPr>
          <w:rFonts w:ascii="GHEA Mariam" w:hAnsi="GHEA Mariam" w:cs="Arial"/>
          <w:color w:val="000000"/>
          <w:spacing w:val="-6"/>
          <w:sz w:val="24"/>
          <w:szCs w:val="24"/>
          <w:lang w:val="hy-AM"/>
        </w:rPr>
        <w:t>Հանրապետության</w:t>
      </w:r>
      <w:r w:rsidR="006D2F21" w:rsidRPr="00303400">
        <w:rPr>
          <w:rFonts w:ascii="GHEA Mariam" w:hAnsi="GHEA Mariam"/>
          <w:color w:val="000000"/>
          <w:spacing w:val="-6"/>
          <w:sz w:val="24"/>
          <w:szCs w:val="24"/>
          <w:lang w:val="hy-AM"/>
        </w:rPr>
        <w:t xml:space="preserve"> </w:t>
      </w:r>
      <w:r w:rsidR="006D2F21" w:rsidRPr="00303400">
        <w:rPr>
          <w:rFonts w:ascii="GHEA Mariam" w:hAnsi="GHEA Mariam" w:cs="Arial"/>
          <w:color w:val="000000"/>
          <w:spacing w:val="-6"/>
          <w:sz w:val="24"/>
          <w:szCs w:val="24"/>
          <w:lang w:val="hy-AM"/>
        </w:rPr>
        <w:t>կառավարու</w:t>
      </w:r>
      <w:r w:rsidR="006D2F21" w:rsidRPr="00303400">
        <w:rPr>
          <w:rFonts w:ascii="GHEA Mariam" w:hAnsi="GHEA Mariam"/>
          <w:color w:val="000000"/>
          <w:spacing w:val="-6"/>
          <w:sz w:val="24"/>
          <w:szCs w:val="24"/>
          <w:lang w:val="hy-AM"/>
        </w:rPr>
        <w:softHyphen/>
      </w:r>
      <w:r w:rsidR="006D2F21" w:rsidRPr="00303400">
        <w:rPr>
          <w:rFonts w:ascii="GHEA Mariam" w:hAnsi="GHEA Mariam" w:cs="Arial"/>
          <w:color w:val="000000"/>
          <w:spacing w:val="-6"/>
          <w:sz w:val="24"/>
          <w:szCs w:val="24"/>
          <w:lang w:val="hy-AM"/>
        </w:rPr>
        <w:t>թյան</w:t>
      </w:r>
      <w:r w:rsidR="006D2F21" w:rsidRPr="00303400">
        <w:rPr>
          <w:rFonts w:ascii="GHEA Mariam" w:hAnsi="GHEA Mariam"/>
          <w:color w:val="000000"/>
          <w:spacing w:val="-6"/>
          <w:sz w:val="24"/>
          <w:szCs w:val="24"/>
          <w:lang w:val="hy-AM"/>
        </w:rPr>
        <w:t xml:space="preserve"> </w:t>
      </w:r>
      <w:r w:rsidR="006D2F21" w:rsidRPr="00303400">
        <w:rPr>
          <w:rFonts w:ascii="GHEA Mariam" w:hAnsi="GHEA Mariam" w:cs="Sylfaen"/>
          <w:color w:val="000000"/>
          <w:spacing w:val="-6"/>
          <w:sz w:val="24"/>
          <w:szCs w:val="24"/>
          <w:lang w:val="hy-AM"/>
        </w:rPr>
        <w:t xml:space="preserve">2024 </w:t>
      </w:r>
      <w:r w:rsidR="006D2F21" w:rsidRPr="00303400">
        <w:rPr>
          <w:rFonts w:ascii="GHEA Mariam" w:hAnsi="GHEA Mariam" w:cs="Arial"/>
          <w:color w:val="000000"/>
          <w:spacing w:val="-6"/>
          <w:sz w:val="24"/>
          <w:szCs w:val="24"/>
          <w:lang w:val="hy-AM"/>
        </w:rPr>
        <w:t>թվականի</w:t>
      </w:r>
      <w:r w:rsidR="006D2F21" w:rsidRPr="00303400">
        <w:rPr>
          <w:rFonts w:ascii="GHEA Mariam" w:hAnsi="GHEA Mariam" w:cs="Sylfaen"/>
          <w:color w:val="000000"/>
          <w:spacing w:val="-6"/>
          <w:sz w:val="24"/>
          <w:szCs w:val="24"/>
          <w:lang w:val="hy-AM"/>
        </w:rPr>
        <w:t xml:space="preserve"> </w:t>
      </w:r>
      <w:r w:rsidR="006D2F21" w:rsidRPr="00303400">
        <w:rPr>
          <w:rFonts w:ascii="GHEA Mariam" w:hAnsi="GHEA Mariam" w:cs="Arial"/>
          <w:color w:val="000000"/>
          <w:spacing w:val="-6"/>
          <w:sz w:val="24"/>
          <w:szCs w:val="24"/>
          <w:lang w:val="hy-AM"/>
        </w:rPr>
        <w:t>դեկտեմբերի</w:t>
      </w:r>
      <w:r w:rsidR="006D2F21" w:rsidRPr="00303400">
        <w:rPr>
          <w:rFonts w:ascii="GHEA Mariam" w:hAnsi="GHEA Mariam" w:cs="Sylfaen"/>
          <w:color w:val="000000"/>
          <w:spacing w:val="-6"/>
          <w:sz w:val="24"/>
          <w:szCs w:val="24"/>
          <w:lang w:val="hy-AM"/>
        </w:rPr>
        <w:t xml:space="preserve"> 27-</w:t>
      </w:r>
      <w:r w:rsidR="006D2F21" w:rsidRPr="00303400">
        <w:rPr>
          <w:rFonts w:ascii="GHEA Mariam" w:hAnsi="GHEA Mariam" w:cs="Arial"/>
          <w:color w:val="000000"/>
          <w:spacing w:val="-6"/>
          <w:sz w:val="24"/>
          <w:szCs w:val="24"/>
          <w:lang w:val="hy-AM"/>
        </w:rPr>
        <w:t>ի</w:t>
      </w:r>
      <w:r w:rsidR="006D2F21" w:rsidRPr="00303400">
        <w:rPr>
          <w:rFonts w:ascii="GHEA Mariam" w:hAnsi="GHEA Mariam" w:cs="Sylfaen"/>
          <w:color w:val="000000"/>
          <w:spacing w:val="-6"/>
          <w:sz w:val="24"/>
          <w:szCs w:val="24"/>
          <w:lang w:val="hy-AM"/>
        </w:rPr>
        <w:t xml:space="preserve"> </w:t>
      </w:r>
      <w:r w:rsidR="006D2F21" w:rsidRPr="00303400">
        <w:rPr>
          <w:rFonts w:ascii="GHEA Mariam" w:hAnsi="GHEA Mariam" w:cs="Arial Armenian"/>
          <w:color w:val="000000"/>
          <w:spacing w:val="-6"/>
          <w:sz w:val="24"/>
          <w:szCs w:val="24"/>
          <w:lang w:val="hy-AM"/>
        </w:rPr>
        <w:t>«</w:t>
      </w:r>
      <w:r w:rsidR="006D2F21" w:rsidRPr="00303400">
        <w:rPr>
          <w:rFonts w:ascii="GHEA Mariam" w:hAnsi="GHEA Mariam" w:cs="Arial"/>
          <w:color w:val="000000"/>
          <w:spacing w:val="-2"/>
          <w:sz w:val="24"/>
          <w:szCs w:val="24"/>
          <w:lang w:val="hy-AM"/>
        </w:rPr>
        <w:t>Հայաս</w:t>
      </w:r>
      <w:r w:rsidR="00303400" w:rsidRPr="00303400">
        <w:rPr>
          <w:rFonts w:ascii="GHEA Mariam" w:hAnsi="GHEA Mariam" w:cs="Arial"/>
          <w:color w:val="000000"/>
          <w:spacing w:val="-2"/>
          <w:sz w:val="24"/>
          <w:szCs w:val="24"/>
          <w:lang w:val="hy-AM"/>
        </w:rPr>
        <w:softHyphen/>
      </w:r>
      <w:r w:rsidR="006D2F21" w:rsidRPr="00303400">
        <w:rPr>
          <w:rFonts w:ascii="GHEA Mariam" w:hAnsi="GHEA Mariam" w:cs="Arial"/>
          <w:color w:val="000000"/>
          <w:spacing w:val="-2"/>
          <w:sz w:val="24"/>
          <w:szCs w:val="24"/>
          <w:lang w:val="hy-AM"/>
        </w:rPr>
        <w:t>տանի</w:t>
      </w:r>
      <w:r w:rsidR="006D2F21" w:rsidRPr="00303400">
        <w:rPr>
          <w:rFonts w:ascii="GHEA Mariam" w:hAnsi="GHEA Mariam" w:cs="Sylfaen"/>
          <w:color w:val="000000"/>
          <w:spacing w:val="-2"/>
          <w:sz w:val="24"/>
          <w:szCs w:val="24"/>
          <w:lang w:val="hy-AM"/>
        </w:rPr>
        <w:t xml:space="preserve"> </w:t>
      </w:r>
      <w:r w:rsidR="006D2F21" w:rsidRPr="00303400">
        <w:rPr>
          <w:rFonts w:ascii="GHEA Mariam" w:hAnsi="GHEA Mariam" w:cs="Arial"/>
          <w:color w:val="000000"/>
          <w:spacing w:val="-2"/>
          <w:sz w:val="24"/>
          <w:szCs w:val="24"/>
          <w:lang w:val="hy-AM"/>
        </w:rPr>
        <w:t>Հանրապետության</w:t>
      </w:r>
      <w:r w:rsidR="006D2F21" w:rsidRPr="00303400">
        <w:rPr>
          <w:rFonts w:ascii="GHEA Mariam" w:hAnsi="GHEA Mariam" w:cs="Sylfaen"/>
          <w:color w:val="000000"/>
          <w:spacing w:val="-2"/>
          <w:sz w:val="24"/>
          <w:szCs w:val="24"/>
          <w:lang w:val="hy-AM"/>
        </w:rPr>
        <w:t xml:space="preserve"> 2025 </w:t>
      </w:r>
      <w:r w:rsidR="006D2F21" w:rsidRPr="00303400">
        <w:rPr>
          <w:rFonts w:ascii="GHEA Mariam" w:hAnsi="GHEA Mariam" w:cs="Arial"/>
          <w:color w:val="000000"/>
          <w:spacing w:val="-2"/>
          <w:sz w:val="24"/>
          <w:szCs w:val="24"/>
          <w:lang w:val="hy-AM"/>
        </w:rPr>
        <w:t>թվա</w:t>
      </w:r>
      <w:r w:rsidR="006D2F21" w:rsidRPr="00303400">
        <w:rPr>
          <w:rFonts w:ascii="GHEA Mariam" w:hAnsi="GHEA Mariam" w:cs="Sylfaen"/>
          <w:color w:val="000000"/>
          <w:spacing w:val="-2"/>
          <w:sz w:val="24"/>
          <w:szCs w:val="24"/>
          <w:lang w:val="hy-AM"/>
        </w:rPr>
        <w:softHyphen/>
      </w:r>
      <w:r w:rsidR="006D2F21" w:rsidRPr="00303400">
        <w:rPr>
          <w:rFonts w:ascii="GHEA Mariam" w:hAnsi="GHEA Mariam" w:cs="Arial"/>
          <w:color w:val="000000"/>
          <w:spacing w:val="-2"/>
          <w:sz w:val="24"/>
          <w:szCs w:val="24"/>
          <w:lang w:val="hy-AM"/>
        </w:rPr>
        <w:t>կանի</w:t>
      </w:r>
      <w:r w:rsidR="006D2F21" w:rsidRPr="00303400">
        <w:rPr>
          <w:rFonts w:ascii="GHEA Mariam" w:hAnsi="GHEA Mariam" w:cs="Sylfaen"/>
          <w:color w:val="000000"/>
          <w:spacing w:val="-2"/>
          <w:sz w:val="24"/>
          <w:szCs w:val="24"/>
          <w:lang w:val="hy-AM"/>
        </w:rPr>
        <w:t xml:space="preserve"> </w:t>
      </w:r>
      <w:r w:rsidR="006D2F21" w:rsidRPr="00303400">
        <w:rPr>
          <w:rFonts w:ascii="GHEA Mariam" w:hAnsi="GHEA Mariam" w:cs="Arial"/>
          <w:color w:val="000000"/>
          <w:spacing w:val="-2"/>
          <w:sz w:val="24"/>
          <w:szCs w:val="24"/>
          <w:lang w:val="hy-AM"/>
        </w:rPr>
        <w:t>պետական</w:t>
      </w:r>
      <w:r w:rsidR="006D2F21" w:rsidRPr="00303400">
        <w:rPr>
          <w:rFonts w:ascii="GHEA Mariam" w:hAnsi="GHEA Mariam" w:cs="Sylfaen"/>
          <w:color w:val="000000"/>
          <w:spacing w:val="-2"/>
          <w:sz w:val="24"/>
          <w:szCs w:val="24"/>
          <w:lang w:val="hy-AM"/>
        </w:rPr>
        <w:t xml:space="preserve"> </w:t>
      </w:r>
      <w:r w:rsidR="006D2F21" w:rsidRPr="00303400">
        <w:rPr>
          <w:rFonts w:ascii="GHEA Mariam" w:hAnsi="GHEA Mariam" w:cs="Arial"/>
          <w:color w:val="000000"/>
          <w:spacing w:val="-2"/>
          <w:sz w:val="24"/>
          <w:szCs w:val="24"/>
          <w:lang w:val="hy-AM"/>
        </w:rPr>
        <w:t>բյուջեի</w:t>
      </w:r>
      <w:r w:rsidR="006D2F21" w:rsidRPr="00303400">
        <w:rPr>
          <w:rFonts w:ascii="GHEA Mariam" w:hAnsi="GHEA Mariam" w:cs="Sylfaen"/>
          <w:color w:val="000000"/>
          <w:spacing w:val="-2"/>
          <w:sz w:val="24"/>
          <w:szCs w:val="24"/>
          <w:lang w:val="hy-AM"/>
        </w:rPr>
        <w:t xml:space="preserve"> </w:t>
      </w:r>
      <w:r w:rsidR="006D2F21" w:rsidRPr="00303400">
        <w:rPr>
          <w:rFonts w:ascii="GHEA Mariam" w:hAnsi="GHEA Mariam" w:cs="Arial"/>
          <w:color w:val="000000"/>
          <w:spacing w:val="-2"/>
          <w:sz w:val="24"/>
          <w:szCs w:val="24"/>
          <w:lang w:val="hy-AM"/>
        </w:rPr>
        <w:t>կատարումն</w:t>
      </w:r>
      <w:r w:rsidR="006D2F21" w:rsidRPr="00303400">
        <w:rPr>
          <w:rFonts w:ascii="GHEA Mariam" w:hAnsi="GHEA Mariam" w:cs="Sylfaen"/>
          <w:color w:val="000000"/>
          <w:spacing w:val="-2"/>
          <w:sz w:val="24"/>
          <w:szCs w:val="24"/>
          <w:lang w:val="hy-AM"/>
        </w:rPr>
        <w:t xml:space="preserve"> </w:t>
      </w:r>
      <w:r w:rsidR="006D2F21" w:rsidRPr="00303400">
        <w:rPr>
          <w:rFonts w:ascii="GHEA Mariam" w:hAnsi="GHEA Mariam" w:cs="Arial"/>
          <w:color w:val="000000"/>
          <w:spacing w:val="-2"/>
          <w:sz w:val="24"/>
          <w:szCs w:val="24"/>
          <w:lang w:val="hy-AM"/>
        </w:rPr>
        <w:t>ապահովող</w:t>
      </w:r>
      <w:r w:rsidR="006D2F21" w:rsidRPr="00303400">
        <w:rPr>
          <w:rFonts w:ascii="GHEA Mariam" w:hAnsi="GHEA Mariam" w:cs="Sylfaen"/>
          <w:color w:val="000000"/>
          <w:spacing w:val="-2"/>
          <w:sz w:val="24"/>
          <w:szCs w:val="24"/>
          <w:lang w:val="hy-AM"/>
        </w:rPr>
        <w:t xml:space="preserve"> </w:t>
      </w:r>
      <w:r w:rsidR="006D2F21" w:rsidRPr="00303400">
        <w:rPr>
          <w:rFonts w:ascii="GHEA Mariam" w:hAnsi="GHEA Mariam" w:cs="Arial"/>
          <w:color w:val="000000"/>
          <w:spacing w:val="-2"/>
          <w:sz w:val="24"/>
          <w:szCs w:val="24"/>
          <w:lang w:val="hy-AM"/>
        </w:rPr>
        <w:t>միջոցառումների</w:t>
      </w:r>
      <w:r w:rsidR="006D2F21" w:rsidRPr="00303400">
        <w:rPr>
          <w:rFonts w:ascii="GHEA Mariam" w:hAnsi="GHEA Mariam" w:cs="Sylfaen"/>
          <w:color w:val="000000"/>
          <w:spacing w:val="-2"/>
          <w:sz w:val="24"/>
          <w:szCs w:val="24"/>
          <w:lang w:val="hy-AM"/>
        </w:rPr>
        <w:t xml:space="preserve"> </w:t>
      </w:r>
      <w:r w:rsidR="006D2F21" w:rsidRPr="00303400">
        <w:rPr>
          <w:rFonts w:ascii="GHEA Mariam" w:hAnsi="GHEA Mariam" w:cs="Arial"/>
          <w:color w:val="000000"/>
          <w:spacing w:val="-2"/>
          <w:sz w:val="24"/>
          <w:szCs w:val="24"/>
          <w:lang w:val="hy-AM"/>
        </w:rPr>
        <w:t>մասին</w:t>
      </w:r>
      <w:r w:rsidR="006D2F21" w:rsidRPr="00303400">
        <w:rPr>
          <w:rFonts w:ascii="GHEA Mariam" w:hAnsi="GHEA Mariam" w:cs="Arial Armenian"/>
          <w:color w:val="000000"/>
          <w:spacing w:val="-2"/>
          <w:sz w:val="24"/>
          <w:szCs w:val="24"/>
          <w:lang w:val="hy-AM"/>
        </w:rPr>
        <w:t>»</w:t>
      </w:r>
      <w:r w:rsidR="006D2F21" w:rsidRPr="00303400">
        <w:rPr>
          <w:rFonts w:ascii="GHEA Mariam" w:hAnsi="GHEA Mariam" w:cs="Sylfaen"/>
          <w:color w:val="000000"/>
          <w:spacing w:val="-2"/>
          <w:sz w:val="24"/>
          <w:szCs w:val="24"/>
          <w:lang w:val="hy-AM"/>
        </w:rPr>
        <w:t xml:space="preserve"> N 2060-</w:t>
      </w:r>
      <w:r w:rsidR="006D2F21" w:rsidRPr="00303400">
        <w:rPr>
          <w:rFonts w:ascii="GHEA Mariam" w:hAnsi="GHEA Mariam" w:cs="Arial"/>
          <w:color w:val="000000"/>
          <w:spacing w:val="-2"/>
          <w:sz w:val="24"/>
          <w:szCs w:val="24"/>
          <w:lang w:val="hy-AM"/>
        </w:rPr>
        <w:t>Ն</w:t>
      </w:r>
      <w:r w:rsidR="006D2F21" w:rsidRPr="00303400">
        <w:rPr>
          <w:rFonts w:ascii="GHEA Mariam" w:hAnsi="GHEA Mariam" w:cs="Sylfaen"/>
          <w:color w:val="000000"/>
          <w:spacing w:val="-2"/>
          <w:sz w:val="24"/>
          <w:szCs w:val="24"/>
          <w:lang w:val="hy-AM"/>
        </w:rPr>
        <w:t xml:space="preserve"> </w:t>
      </w:r>
      <w:r w:rsidR="006D2F21" w:rsidRPr="00303400">
        <w:rPr>
          <w:rFonts w:ascii="GHEA Mariam" w:hAnsi="GHEA Mariam" w:cs="Arial"/>
          <w:color w:val="000000"/>
          <w:spacing w:val="-2"/>
          <w:sz w:val="24"/>
          <w:szCs w:val="24"/>
          <w:lang w:val="hy-AM"/>
        </w:rPr>
        <w:t>որոշման</w:t>
      </w:r>
      <w:r w:rsidR="006D2F21" w:rsidRPr="00303400">
        <w:rPr>
          <w:rFonts w:ascii="GHEA Mariam" w:hAnsi="GHEA Mariam"/>
          <w:color w:val="000000"/>
          <w:spacing w:val="-2"/>
          <w:sz w:val="24"/>
          <w:szCs w:val="24"/>
          <w:lang w:val="hy-AM"/>
        </w:rPr>
        <w:t xml:space="preserve"> NN 3, 4, 5, 9 </w:t>
      </w:r>
      <w:r w:rsidR="006D2F21" w:rsidRPr="00303400">
        <w:rPr>
          <w:rFonts w:ascii="GHEA Mariam" w:hAnsi="GHEA Mariam" w:cs="Arial"/>
          <w:color w:val="000000"/>
          <w:spacing w:val="-2"/>
          <w:sz w:val="24"/>
          <w:szCs w:val="24"/>
          <w:lang w:val="hy-AM"/>
        </w:rPr>
        <w:t>և</w:t>
      </w:r>
      <w:r w:rsidR="006D2F21" w:rsidRPr="00303400">
        <w:rPr>
          <w:rFonts w:ascii="GHEA Mariam" w:hAnsi="GHEA Mariam"/>
          <w:color w:val="000000"/>
          <w:spacing w:val="-2"/>
          <w:sz w:val="24"/>
          <w:szCs w:val="24"/>
          <w:lang w:val="hy-AM"/>
        </w:rPr>
        <w:t xml:space="preserve"> 9.1 </w:t>
      </w:r>
      <w:r w:rsidR="006D2F21" w:rsidRPr="00303400">
        <w:rPr>
          <w:rFonts w:ascii="GHEA Mariam" w:hAnsi="GHEA Mariam" w:cs="Arial"/>
          <w:color w:val="000000"/>
          <w:spacing w:val="-4"/>
          <w:sz w:val="24"/>
          <w:szCs w:val="24"/>
          <w:lang w:val="hy-AM"/>
        </w:rPr>
        <w:t>հավել</w:t>
      </w:r>
      <w:r w:rsidRPr="00303400">
        <w:rPr>
          <w:rFonts w:ascii="GHEA Mariam" w:hAnsi="GHEA Mariam" w:cs="Arial"/>
          <w:color w:val="000000"/>
          <w:spacing w:val="-4"/>
          <w:sz w:val="24"/>
          <w:szCs w:val="24"/>
          <w:lang w:val="hy-AM"/>
        </w:rPr>
        <w:softHyphen/>
      </w:r>
      <w:r w:rsidR="006D2F21" w:rsidRPr="00303400">
        <w:rPr>
          <w:rFonts w:ascii="GHEA Mariam" w:hAnsi="GHEA Mariam" w:cs="Arial"/>
          <w:color w:val="000000"/>
          <w:spacing w:val="-4"/>
          <w:sz w:val="24"/>
          <w:szCs w:val="24"/>
          <w:lang w:val="hy-AM"/>
        </w:rPr>
        <w:t>ված</w:t>
      </w:r>
      <w:r w:rsidRPr="00303400">
        <w:rPr>
          <w:rFonts w:ascii="GHEA Mariam" w:hAnsi="GHEA Mariam" w:cs="Arial"/>
          <w:color w:val="000000"/>
          <w:spacing w:val="-4"/>
          <w:sz w:val="24"/>
          <w:szCs w:val="24"/>
          <w:lang w:val="hy-AM"/>
        </w:rPr>
        <w:softHyphen/>
      </w:r>
      <w:r w:rsidR="006D2F21" w:rsidRPr="00303400">
        <w:rPr>
          <w:rFonts w:ascii="GHEA Mariam" w:hAnsi="GHEA Mariam" w:cs="Arial"/>
          <w:color w:val="000000"/>
          <w:spacing w:val="-4"/>
          <w:sz w:val="24"/>
          <w:szCs w:val="24"/>
          <w:lang w:val="hy-AM"/>
        </w:rPr>
        <w:t>նե</w:t>
      </w:r>
      <w:r w:rsidR="00303400" w:rsidRPr="00303400">
        <w:rPr>
          <w:rFonts w:ascii="GHEA Mariam" w:hAnsi="GHEA Mariam" w:cs="Arial"/>
          <w:color w:val="000000"/>
          <w:spacing w:val="-4"/>
          <w:sz w:val="24"/>
          <w:szCs w:val="24"/>
          <w:lang w:val="hy-AM"/>
        </w:rPr>
        <w:softHyphen/>
      </w:r>
      <w:r w:rsidR="006D2F21" w:rsidRPr="00303400">
        <w:rPr>
          <w:rFonts w:ascii="GHEA Mariam" w:hAnsi="GHEA Mariam" w:cs="Arial"/>
          <w:color w:val="000000"/>
          <w:spacing w:val="-4"/>
          <w:sz w:val="24"/>
          <w:szCs w:val="24"/>
          <w:lang w:val="hy-AM"/>
        </w:rPr>
        <w:t>րում</w:t>
      </w:r>
      <w:r w:rsidR="006D2F21" w:rsidRPr="00303400">
        <w:rPr>
          <w:rFonts w:ascii="GHEA Mariam" w:hAnsi="GHEA Mariam"/>
          <w:color w:val="000000"/>
          <w:spacing w:val="-4"/>
          <w:sz w:val="24"/>
          <w:szCs w:val="24"/>
          <w:lang w:val="hy-AM"/>
        </w:rPr>
        <w:t xml:space="preserve"> </w:t>
      </w:r>
      <w:r w:rsidR="006D2F21" w:rsidRPr="00303400">
        <w:rPr>
          <w:rFonts w:ascii="GHEA Mariam" w:hAnsi="GHEA Mariam" w:cs="Arial"/>
          <w:color w:val="000000"/>
          <w:spacing w:val="-4"/>
          <w:sz w:val="24"/>
          <w:szCs w:val="24"/>
          <w:lang w:val="hy-AM"/>
        </w:rPr>
        <w:t>կատարել</w:t>
      </w:r>
      <w:r w:rsidR="006D2F21" w:rsidRPr="00303400">
        <w:rPr>
          <w:rFonts w:ascii="GHEA Mariam" w:hAnsi="GHEA Mariam"/>
          <w:color w:val="000000"/>
          <w:spacing w:val="-4"/>
          <w:sz w:val="24"/>
          <w:szCs w:val="24"/>
          <w:lang w:val="hy-AM"/>
        </w:rPr>
        <w:t xml:space="preserve"> </w:t>
      </w:r>
      <w:r w:rsidR="006D2F21" w:rsidRPr="00303400">
        <w:rPr>
          <w:rFonts w:ascii="GHEA Mariam" w:hAnsi="GHEA Mariam" w:cs="Arial"/>
          <w:color w:val="000000"/>
          <w:spacing w:val="-4"/>
          <w:sz w:val="24"/>
          <w:szCs w:val="24"/>
          <w:lang w:val="hy-AM"/>
        </w:rPr>
        <w:t>փոփոխություններ</w:t>
      </w:r>
      <w:r w:rsidR="006D2F21" w:rsidRPr="00303400">
        <w:rPr>
          <w:rFonts w:ascii="GHEA Mariam" w:hAnsi="GHEA Mariam"/>
          <w:color w:val="000000"/>
          <w:spacing w:val="-4"/>
          <w:sz w:val="24"/>
          <w:szCs w:val="24"/>
          <w:lang w:val="hy-AM"/>
        </w:rPr>
        <w:t xml:space="preserve"> </w:t>
      </w:r>
      <w:r w:rsidR="006D2F21" w:rsidRPr="00303400">
        <w:rPr>
          <w:rFonts w:ascii="GHEA Mariam" w:hAnsi="GHEA Mariam" w:cs="Arial"/>
          <w:color w:val="000000"/>
          <w:spacing w:val="-4"/>
          <w:sz w:val="24"/>
          <w:szCs w:val="24"/>
          <w:lang w:val="hy-AM"/>
        </w:rPr>
        <w:t>և</w:t>
      </w:r>
      <w:r w:rsidR="006D2F21" w:rsidRPr="00303400">
        <w:rPr>
          <w:rFonts w:ascii="GHEA Mariam" w:hAnsi="GHEA Mariam"/>
          <w:color w:val="000000"/>
          <w:spacing w:val="-4"/>
          <w:sz w:val="24"/>
          <w:szCs w:val="24"/>
          <w:lang w:val="hy-AM"/>
        </w:rPr>
        <w:t xml:space="preserve"> </w:t>
      </w:r>
      <w:r w:rsidR="006D2F21" w:rsidRPr="00303400">
        <w:rPr>
          <w:rFonts w:ascii="GHEA Mariam" w:hAnsi="GHEA Mariam" w:cs="Arial"/>
          <w:color w:val="000000"/>
          <w:spacing w:val="-4"/>
          <w:sz w:val="24"/>
          <w:szCs w:val="24"/>
          <w:lang w:val="hy-AM"/>
        </w:rPr>
        <w:t>լրացումներ</w:t>
      </w:r>
      <w:r w:rsidR="006D2F21" w:rsidRPr="00303400">
        <w:rPr>
          <w:rFonts w:ascii="GHEA Mariam" w:hAnsi="GHEA Mariam"/>
          <w:color w:val="000000"/>
          <w:spacing w:val="-4"/>
          <w:sz w:val="24"/>
          <w:szCs w:val="24"/>
          <w:lang w:val="hy-AM"/>
        </w:rPr>
        <w:t xml:space="preserve">` </w:t>
      </w:r>
      <w:r w:rsidR="006D2F21" w:rsidRPr="00303400">
        <w:rPr>
          <w:rFonts w:ascii="GHEA Mariam" w:hAnsi="GHEA Mariam" w:cs="Arial"/>
          <w:color w:val="000000"/>
          <w:spacing w:val="-4"/>
          <w:sz w:val="24"/>
          <w:szCs w:val="24"/>
          <w:lang w:val="hy-AM"/>
        </w:rPr>
        <w:t>համաձայն</w:t>
      </w:r>
      <w:r w:rsidR="006D2F21" w:rsidRPr="00303400">
        <w:rPr>
          <w:rFonts w:ascii="GHEA Mariam" w:hAnsi="GHEA Mariam"/>
          <w:color w:val="000000"/>
          <w:spacing w:val="-4"/>
          <w:sz w:val="24"/>
          <w:szCs w:val="24"/>
          <w:lang w:val="hy-AM"/>
        </w:rPr>
        <w:t xml:space="preserve"> NN 1, 2 </w:t>
      </w:r>
      <w:r w:rsidR="006D2F21" w:rsidRPr="00303400">
        <w:rPr>
          <w:rFonts w:ascii="GHEA Mariam" w:hAnsi="GHEA Mariam" w:cs="Arial"/>
          <w:color w:val="000000"/>
          <w:spacing w:val="-4"/>
          <w:sz w:val="24"/>
          <w:szCs w:val="24"/>
          <w:lang w:val="hy-AM"/>
        </w:rPr>
        <w:t>և</w:t>
      </w:r>
      <w:r w:rsidR="006D2F21" w:rsidRPr="00303400">
        <w:rPr>
          <w:rFonts w:ascii="GHEA Mariam" w:hAnsi="GHEA Mariam"/>
          <w:color w:val="000000"/>
          <w:spacing w:val="-4"/>
          <w:sz w:val="24"/>
          <w:szCs w:val="24"/>
          <w:lang w:val="hy-AM"/>
        </w:rPr>
        <w:t xml:space="preserve"> 3 </w:t>
      </w:r>
      <w:r w:rsidR="006D2F21" w:rsidRPr="00303400">
        <w:rPr>
          <w:rFonts w:ascii="GHEA Mariam" w:hAnsi="GHEA Mariam" w:cs="Arial"/>
          <w:color w:val="000000"/>
          <w:spacing w:val="-4"/>
          <w:sz w:val="24"/>
          <w:szCs w:val="24"/>
          <w:lang w:val="hy-AM"/>
        </w:rPr>
        <w:t>հավել</w:t>
      </w:r>
      <w:r w:rsidRPr="00303400">
        <w:rPr>
          <w:rFonts w:ascii="GHEA Mariam" w:hAnsi="GHEA Mariam" w:cs="Arial"/>
          <w:color w:val="000000"/>
          <w:spacing w:val="-4"/>
          <w:sz w:val="24"/>
          <w:szCs w:val="24"/>
          <w:lang w:val="hy-AM"/>
        </w:rPr>
        <w:softHyphen/>
      </w:r>
      <w:r w:rsidR="00303400" w:rsidRPr="00303400">
        <w:rPr>
          <w:rFonts w:ascii="GHEA Mariam" w:hAnsi="GHEA Mariam" w:cs="Arial"/>
          <w:color w:val="000000"/>
          <w:spacing w:val="-4"/>
          <w:sz w:val="24"/>
          <w:szCs w:val="24"/>
          <w:lang w:val="hy-AM"/>
        </w:rPr>
        <w:softHyphen/>
      </w:r>
      <w:r w:rsidR="006D2F21" w:rsidRPr="00303400">
        <w:rPr>
          <w:rFonts w:ascii="GHEA Mariam" w:hAnsi="GHEA Mariam" w:cs="Arial"/>
          <w:color w:val="000000"/>
          <w:spacing w:val="-4"/>
          <w:sz w:val="24"/>
          <w:szCs w:val="24"/>
          <w:lang w:val="hy-AM"/>
        </w:rPr>
        <w:t>ված</w:t>
      </w:r>
      <w:r w:rsidRPr="00303400">
        <w:rPr>
          <w:rFonts w:ascii="GHEA Mariam" w:hAnsi="GHEA Mariam" w:cs="Arial"/>
          <w:color w:val="000000"/>
          <w:spacing w:val="-4"/>
          <w:sz w:val="24"/>
          <w:szCs w:val="24"/>
          <w:lang w:val="hy-AM"/>
        </w:rPr>
        <w:softHyphen/>
      </w:r>
      <w:r w:rsidR="006D2F21" w:rsidRPr="00303400">
        <w:rPr>
          <w:rFonts w:ascii="GHEA Mariam" w:hAnsi="GHEA Mariam" w:cs="Arial"/>
          <w:color w:val="000000"/>
          <w:spacing w:val="-4"/>
          <w:sz w:val="24"/>
          <w:szCs w:val="24"/>
          <w:lang w:val="hy-AM"/>
        </w:rPr>
        <w:t>ների</w:t>
      </w:r>
      <w:r w:rsidR="006D2F21" w:rsidRPr="00303400">
        <w:rPr>
          <w:rFonts w:ascii="GHEA Mariam" w:hAnsi="GHEA Mariam"/>
          <w:color w:val="000000"/>
          <w:spacing w:val="-2"/>
          <w:sz w:val="24"/>
          <w:szCs w:val="24"/>
          <w:lang w:val="hy-AM"/>
        </w:rPr>
        <w:t>:</w:t>
      </w:r>
    </w:p>
    <w:p w:rsidR="00094882" w:rsidRPr="00094882" w:rsidRDefault="00094882" w:rsidP="00094882">
      <w:pPr>
        <w:spacing w:line="360" w:lineRule="auto"/>
        <w:ind w:firstLine="709"/>
        <w:jc w:val="both"/>
        <w:rPr>
          <w:rFonts w:ascii="GHEA Mariam" w:hAnsi="GHEA Mariam" w:cs="Sylfaen"/>
          <w:sz w:val="24"/>
          <w:szCs w:val="24"/>
          <w:lang w:val="hy-AM"/>
        </w:rPr>
      </w:pPr>
      <w:r w:rsidRPr="00094882">
        <w:rPr>
          <w:rFonts w:ascii="GHEA Mariam" w:hAnsi="GHEA Mariam"/>
          <w:spacing w:val="-8"/>
          <w:sz w:val="24"/>
          <w:szCs w:val="24"/>
          <w:lang w:val="pt-BR"/>
        </w:rPr>
        <w:lastRenderedPageBreak/>
        <w:t xml:space="preserve">2. </w:t>
      </w:r>
      <w:r w:rsidRPr="00094882">
        <w:rPr>
          <w:rFonts w:ascii="GHEA Mariam" w:hAnsi="GHEA Mariam" w:cs="Arial"/>
          <w:spacing w:val="-8"/>
          <w:sz w:val="24"/>
          <w:szCs w:val="24"/>
          <w:lang w:val="pt-BR"/>
        </w:rPr>
        <w:t>Սույն</w:t>
      </w:r>
      <w:r w:rsidRPr="00094882">
        <w:rPr>
          <w:rFonts w:ascii="GHEA Mariam" w:hAnsi="GHEA Mariam"/>
          <w:spacing w:val="-8"/>
          <w:sz w:val="24"/>
          <w:szCs w:val="24"/>
          <w:lang w:val="pt-BR"/>
        </w:rPr>
        <w:t xml:space="preserve"> </w:t>
      </w:r>
      <w:r w:rsidRPr="00094882">
        <w:rPr>
          <w:rFonts w:ascii="GHEA Mariam" w:hAnsi="GHEA Mariam" w:cs="Arial"/>
          <w:spacing w:val="-8"/>
          <w:sz w:val="24"/>
          <w:szCs w:val="24"/>
          <w:lang w:val="pt-BR"/>
        </w:rPr>
        <w:t>որոշումն</w:t>
      </w:r>
      <w:r w:rsidRPr="00094882">
        <w:rPr>
          <w:rFonts w:ascii="GHEA Mariam" w:hAnsi="GHEA Mariam"/>
          <w:spacing w:val="-8"/>
          <w:sz w:val="24"/>
          <w:szCs w:val="24"/>
          <w:lang w:val="pt-BR"/>
        </w:rPr>
        <w:t xml:space="preserve"> </w:t>
      </w:r>
      <w:r w:rsidRPr="00094882">
        <w:rPr>
          <w:rFonts w:ascii="GHEA Mariam" w:hAnsi="GHEA Mariam" w:cs="Arial"/>
          <w:spacing w:val="-8"/>
          <w:sz w:val="24"/>
          <w:szCs w:val="24"/>
          <w:lang w:val="pt-BR"/>
        </w:rPr>
        <w:t>ուժի</w:t>
      </w:r>
      <w:r w:rsidRPr="00094882">
        <w:rPr>
          <w:rFonts w:ascii="GHEA Mariam" w:hAnsi="GHEA Mariam"/>
          <w:spacing w:val="-8"/>
          <w:sz w:val="24"/>
          <w:szCs w:val="24"/>
          <w:lang w:val="pt-BR"/>
        </w:rPr>
        <w:t xml:space="preserve"> </w:t>
      </w:r>
      <w:r w:rsidRPr="00094882">
        <w:rPr>
          <w:rFonts w:ascii="GHEA Mariam" w:hAnsi="GHEA Mariam" w:cs="Arial"/>
          <w:spacing w:val="-8"/>
          <w:sz w:val="24"/>
          <w:szCs w:val="24"/>
          <w:lang w:val="pt-BR"/>
        </w:rPr>
        <w:t>մեջ</w:t>
      </w:r>
      <w:r w:rsidRPr="00094882">
        <w:rPr>
          <w:rFonts w:ascii="GHEA Mariam" w:hAnsi="GHEA Mariam"/>
          <w:spacing w:val="-8"/>
          <w:sz w:val="24"/>
          <w:szCs w:val="24"/>
          <w:lang w:val="pt-BR"/>
        </w:rPr>
        <w:t xml:space="preserve"> </w:t>
      </w:r>
      <w:r w:rsidRPr="00094882">
        <w:rPr>
          <w:rFonts w:ascii="GHEA Mariam" w:hAnsi="GHEA Mariam" w:cs="Arial"/>
          <w:spacing w:val="-8"/>
          <w:sz w:val="24"/>
          <w:szCs w:val="24"/>
          <w:lang w:val="pt-BR"/>
        </w:rPr>
        <w:t>է</w:t>
      </w:r>
      <w:r w:rsidRPr="00094882">
        <w:rPr>
          <w:rFonts w:ascii="GHEA Mariam" w:hAnsi="GHEA Mariam"/>
          <w:spacing w:val="-8"/>
          <w:sz w:val="24"/>
          <w:szCs w:val="24"/>
          <w:lang w:val="pt-BR"/>
        </w:rPr>
        <w:t xml:space="preserve"> </w:t>
      </w:r>
      <w:r w:rsidRPr="00094882">
        <w:rPr>
          <w:rFonts w:ascii="GHEA Mariam" w:hAnsi="GHEA Mariam" w:cs="Arial"/>
          <w:spacing w:val="-8"/>
          <w:sz w:val="24"/>
          <w:szCs w:val="24"/>
          <w:lang w:val="pt-BR"/>
        </w:rPr>
        <w:t>մտնում</w:t>
      </w:r>
      <w:r w:rsidRPr="00094882">
        <w:rPr>
          <w:rFonts w:ascii="GHEA Mariam" w:hAnsi="GHEA Mariam"/>
          <w:spacing w:val="-8"/>
          <w:sz w:val="24"/>
          <w:szCs w:val="24"/>
          <w:lang w:val="pt-BR"/>
        </w:rPr>
        <w:t xml:space="preserve"> </w:t>
      </w:r>
      <w:r w:rsidRPr="00094882">
        <w:rPr>
          <w:rFonts w:ascii="GHEA Mariam" w:hAnsi="GHEA Mariam" w:cs="Arial"/>
          <w:spacing w:val="-8"/>
          <w:sz w:val="24"/>
          <w:szCs w:val="24"/>
          <w:lang w:val="pt-BR"/>
        </w:rPr>
        <w:t>պաշտոնական</w:t>
      </w:r>
      <w:r w:rsidRPr="00094882">
        <w:rPr>
          <w:rFonts w:ascii="GHEA Mariam" w:hAnsi="GHEA Mariam"/>
          <w:spacing w:val="-8"/>
          <w:sz w:val="24"/>
          <w:szCs w:val="24"/>
          <w:lang w:val="pt-BR"/>
        </w:rPr>
        <w:t xml:space="preserve"> </w:t>
      </w:r>
      <w:r w:rsidRPr="00094882">
        <w:rPr>
          <w:rFonts w:ascii="GHEA Mariam" w:hAnsi="GHEA Mariam" w:cs="Arial"/>
          <w:spacing w:val="-8"/>
          <w:sz w:val="24"/>
          <w:szCs w:val="24"/>
          <w:lang w:val="hy-AM"/>
        </w:rPr>
        <w:t>հրապարակմանը</w:t>
      </w:r>
      <w:r w:rsidRPr="00094882">
        <w:rPr>
          <w:rFonts w:ascii="GHEA Mariam" w:hAnsi="GHEA Mariam"/>
          <w:sz w:val="24"/>
          <w:szCs w:val="24"/>
          <w:lang w:val="hy-AM"/>
        </w:rPr>
        <w:t xml:space="preserve"> </w:t>
      </w:r>
      <w:r w:rsidRPr="00094882">
        <w:rPr>
          <w:rFonts w:ascii="GHEA Mariam" w:hAnsi="GHEA Mariam" w:cs="Arial"/>
          <w:sz w:val="24"/>
          <w:szCs w:val="24"/>
          <w:lang w:val="hy-AM"/>
        </w:rPr>
        <w:t>հաջորդող</w:t>
      </w:r>
      <w:r w:rsidRPr="00094882">
        <w:rPr>
          <w:rFonts w:ascii="GHEA Mariam" w:hAnsi="GHEA Mariam"/>
          <w:sz w:val="24"/>
          <w:szCs w:val="24"/>
          <w:lang w:val="hy-AM"/>
        </w:rPr>
        <w:t xml:space="preserve"> </w:t>
      </w:r>
      <w:r w:rsidRPr="00094882">
        <w:rPr>
          <w:rFonts w:ascii="GHEA Mariam" w:hAnsi="GHEA Mariam" w:cs="Arial"/>
          <w:sz w:val="24"/>
          <w:szCs w:val="24"/>
          <w:lang w:val="hy-AM"/>
        </w:rPr>
        <w:t>օրվանից</w:t>
      </w:r>
      <w:r w:rsidRPr="00094882">
        <w:rPr>
          <w:rFonts w:ascii="GHEA Mariam" w:hAnsi="GHEA Mariam"/>
          <w:sz w:val="24"/>
          <w:szCs w:val="24"/>
          <w:lang w:val="pt-BR"/>
        </w:rPr>
        <w:t xml:space="preserve">: </w:t>
      </w:r>
    </w:p>
    <w:p w:rsidR="00801C89" w:rsidRPr="00094882" w:rsidRDefault="00801C89" w:rsidP="00A71CED">
      <w:pPr>
        <w:jc w:val="center"/>
        <w:rPr>
          <w:rFonts w:ascii="GHEA Mariam" w:hAnsi="GHEA Mariam"/>
          <w:sz w:val="24"/>
          <w:szCs w:val="24"/>
          <w:lang w:val="hy-AM"/>
        </w:rPr>
      </w:pP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CF6310" w:rsidRDefault="00A0078C" w:rsidP="007C653B">
      <w:pPr>
        <w:pStyle w:val="norm"/>
        <w:spacing w:line="360" w:lineRule="auto"/>
        <w:rPr>
          <w:rFonts w:ascii="GHEA Mariam" w:hAnsi="GHEA Mariam"/>
          <w:sz w:val="2"/>
          <w:lang w:val="fr-FR"/>
        </w:rPr>
      </w:pPr>
    </w:p>
    <w:p w:rsidR="00D76C92" w:rsidRPr="000F4671" w:rsidRDefault="00D76C92" w:rsidP="00A71CED">
      <w:pPr>
        <w:jc w:val="center"/>
        <w:rPr>
          <w:rFonts w:ascii="GHEA Mariam" w:hAnsi="GHEA Mariam"/>
          <w:sz w:val="24"/>
          <w:szCs w:val="24"/>
          <w:lang w:val="fr-FR"/>
        </w:rPr>
      </w:pPr>
    </w:p>
    <w:p w:rsidR="00082B01" w:rsidRPr="000D5CEE" w:rsidRDefault="00082B01" w:rsidP="00082B0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82B01" w:rsidRPr="000D5CEE" w:rsidRDefault="00082B01" w:rsidP="00082B0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82B01" w:rsidRPr="00EF7ACC" w:rsidRDefault="00082B01" w:rsidP="00082B01">
      <w:pPr>
        <w:pStyle w:val="mechtex"/>
        <w:jc w:val="left"/>
        <w:rPr>
          <w:rFonts w:ascii="GHEA Mariam" w:hAnsi="GHEA Mariam" w:cs="Sylfaen"/>
          <w:sz w:val="24"/>
          <w:szCs w:val="24"/>
          <w:lang w:val="hy-AM"/>
        </w:rPr>
      </w:pPr>
    </w:p>
    <w:p w:rsidR="00082B01" w:rsidRDefault="00082B01" w:rsidP="00082B01">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082B01" w:rsidRDefault="00870C18" w:rsidP="009B1410">
      <w:pPr>
        <w:pStyle w:val="mechtex"/>
        <w:ind w:firstLine="709"/>
        <w:jc w:val="left"/>
        <w:rPr>
          <w:rFonts w:ascii="GHEA Mariam" w:hAnsi="GHEA Mariam" w:cs="Arial"/>
          <w:sz w:val="24"/>
          <w:szCs w:val="24"/>
          <w:lang w:val="hy-AM"/>
        </w:rPr>
        <w:sectPr w:rsidR="00870C18" w:rsidRPr="00082B01" w:rsidSect="00082B01">
          <w:headerReference w:type="even" r:id="rId9"/>
          <w:headerReference w:type="default" r:id="rId10"/>
          <w:footerReference w:type="even" r:id="rId11"/>
          <w:pgSz w:w="11909" w:h="16834" w:code="9"/>
          <w:pgMar w:top="1440" w:right="1440" w:bottom="1560"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Default="007247E4" w:rsidP="00C802CF">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70048">
        <w:rPr>
          <w:rFonts w:ascii="GHEA Mariam" w:hAnsi="GHEA Mariam"/>
          <w:spacing w:val="-2"/>
          <w:sz w:val="24"/>
          <w:szCs w:val="24"/>
          <w:lang w:val="hy-AM"/>
        </w:rPr>
        <w:t>նոյ</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6D2F21">
        <w:rPr>
          <w:rFonts w:ascii="GHEA Mariam" w:hAnsi="GHEA Mariam"/>
          <w:spacing w:val="-2"/>
          <w:sz w:val="24"/>
          <w:szCs w:val="24"/>
          <w:lang w:val="fr-FR"/>
        </w:rPr>
        <w:t>7</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82B01" w:rsidRPr="000F4671" w:rsidRDefault="00082B01"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6110" w:type="dxa"/>
        <w:tblInd w:w="-630" w:type="dxa"/>
        <w:tblLook w:val="04A0" w:firstRow="1" w:lastRow="0" w:firstColumn="1" w:lastColumn="0" w:noHBand="0" w:noVBand="1"/>
      </w:tblPr>
      <w:tblGrid>
        <w:gridCol w:w="721"/>
        <w:gridCol w:w="1190"/>
        <w:gridCol w:w="1438"/>
        <w:gridCol w:w="2802"/>
        <w:gridCol w:w="4042"/>
        <w:gridCol w:w="3577"/>
        <w:gridCol w:w="2340"/>
      </w:tblGrid>
      <w:tr w:rsidR="009A11D4" w:rsidRPr="00082B01" w:rsidTr="00BB2634">
        <w:trPr>
          <w:trHeight w:val="1620"/>
        </w:trPr>
        <w:tc>
          <w:tcPr>
            <w:tcW w:w="16110" w:type="dxa"/>
            <w:gridSpan w:val="7"/>
            <w:tcBorders>
              <w:top w:val="nil"/>
              <w:left w:val="nil"/>
              <w:bottom w:val="nil"/>
              <w:right w:val="nil"/>
            </w:tcBorders>
            <w:shd w:val="clear" w:color="auto" w:fill="auto"/>
            <w:vAlign w:val="center"/>
            <w:hideMark/>
          </w:tcPr>
          <w:p w:rsidR="009A11D4" w:rsidRPr="009A11D4" w:rsidRDefault="009A11D4" w:rsidP="00082B01">
            <w:pPr>
              <w:jc w:val="center"/>
              <w:rPr>
                <w:rFonts w:ascii="GHEA Mariam" w:hAnsi="GHEA Mariam" w:cs="Calibri"/>
                <w:bCs/>
                <w:color w:val="000000"/>
                <w:lang w:val="fr-FR" w:eastAsia="en-US"/>
              </w:rPr>
            </w:pPr>
            <w:r w:rsidRPr="00082B01">
              <w:rPr>
                <w:rFonts w:ascii="GHEA Mariam" w:hAnsi="GHEA Mariam" w:cs="Calibri"/>
                <w:bCs/>
                <w:color w:val="000000"/>
                <w:sz w:val="24"/>
                <w:szCs w:val="24"/>
                <w:lang w:val="fr-FR" w:eastAsia="en-US"/>
              </w:rPr>
              <w:t>«</w:t>
            </w:r>
            <w:r w:rsidRPr="00082B01">
              <w:rPr>
                <w:rFonts w:ascii="GHEA Mariam" w:hAnsi="GHEA Mariam" w:cs="Calibri"/>
                <w:bCs/>
                <w:color w:val="000000"/>
                <w:spacing w:val="-6"/>
                <w:sz w:val="24"/>
                <w:szCs w:val="24"/>
                <w:lang w:eastAsia="en-US"/>
              </w:rPr>
              <w:t>ՀԱՅԱՍՏԱՆԻ</w:t>
            </w:r>
            <w:r w:rsidRPr="00082B01">
              <w:rPr>
                <w:rFonts w:ascii="GHEA Mariam" w:hAnsi="GHEA Mariam" w:cs="Calibri"/>
                <w:bCs/>
                <w:color w:val="000000"/>
                <w:spacing w:val="-6"/>
                <w:sz w:val="24"/>
                <w:szCs w:val="24"/>
                <w:lang w:val="fr-FR" w:eastAsia="en-US"/>
              </w:rPr>
              <w:t xml:space="preserve"> </w:t>
            </w:r>
            <w:r w:rsidRPr="00082B01">
              <w:rPr>
                <w:rFonts w:ascii="GHEA Mariam" w:hAnsi="GHEA Mariam" w:cs="Calibri"/>
                <w:bCs/>
                <w:color w:val="000000"/>
                <w:spacing w:val="-6"/>
                <w:sz w:val="24"/>
                <w:szCs w:val="24"/>
                <w:lang w:eastAsia="en-US"/>
              </w:rPr>
              <w:t>ՀԱՆՐԱՊԵՏՈՒԹՅԱՆ</w:t>
            </w:r>
            <w:r w:rsidRPr="00082B01">
              <w:rPr>
                <w:rFonts w:ascii="GHEA Mariam" w:hAnsi="GHEA Mariam" w:cs="Calibri"/>
                <w:bCs/>
                <w:color w:val="000000"/>
                <w:spacing w:val="-6"/>
                <w:sz w:val="24"/>
                <w:szCs w:val="24"/>
                <w:lang w:val="fr-FR" w:eastAsia="en-US"/>
              </w:rPr>
              <w:t xml:space="preserve"> 2025 </w:t>
            </w:r>
            <w:r w:rsidRPr="00082B01">
              <w:rPr>
                <w:rFonts w:ascii="GHEA Mariam" w:hAnsi="GHEA Mariam" w:cs="Calibri"/>
                <w:bCs/>
                <w:color w:val="000000"/>
                <w:spacing w:val="-6"/>
                <w:sz w:val="24"/>
                <w:szCs w:val="24"/>
                <w:lang w:eastAsia="en-US"/>
              </w:rPr>
              <w:t>ԹՎԱԿԱՆԻ</w:t>
            </w:r>
            <w:r w:rsidRPr="00082B01">
              <w:rPr>
                <w:rFonts w:ascii="GHEA Mariam" w:hAnsi="GHEA Mariam" w:cs="Calibri"/>
                <w:bCs/>
                <w:color w:val="000000"/>
                <w:spacing w:val="-6"/>
                <w:sz w:val="24"/>
                <w:szCs w:val="24"/>
                <w:lang w:val="fr-FR" w:eastAsia="en-US"/>
              </w:rPr>
              <w:t xml:space="preserve"> </w:t>
            </w:r>
            <w:r w:rsidRPr="00082B01">
              <w:rPr>
                <w:rFonts w:ascii="GHEA Mariam" w:hAnsi="GHEA Mariam" w:cs="Calibri"/>
                <w:bCs/>
                <w:color w:val="000000"/>
                <w:spacing w:val="-6"/>
                <w:sz w:val="24"/>
                <w:szCs w:val="24"/>
                <w:lang w:eastAsia="en-US"/>
              </w:rPr>
              <w:t>ՊԵՏԱԿԱՆ</w:t>
            </w:r>
            <w:r w:rsidRPr="00082B01">
              <w:rPr>
                <w:rFonts w:ascii="GHEA Mariam" w:hAnsi="GHEA Mariam" w:cs="Calibri"/>
                <w:bCs/>
                <w:color w:val="000000"/>
                <w:spacing w:val="-6"/>
                <w:sz w:val="24"/>
                <w:szCs w:val="24"/>
                <w:lang w:val="fr-FR" w:eastAsia="en-US"/>
              </w:rPr>
              <w:t xml:space="preserve"> </w:t>
            </w:r>
            <w:r w:rsidRPr="00082B01">
              <w:rPr>
                <w:rFonts w:ascii="GHEA Mariam" w:hAnsi="GHEA Mariam" w:cs="Calibri"/>
                <w:bCs/>
                <w:color w:val="000000"/>
                <w:spacing w:val="-6"/>
                <w:sz w:val="24"/>
                <w:szCs w:val="24"/>
                <w:lang w:eastAsia="en-US"/>
              </w:rPr>
              <w:t>ԲՅՈՒՋԵԻ</w:t>
            </w:r>
            <w:r w:rsidRPr="00082B01">
              <w:rPr>
                <w:rFonts w:ascii="GHEA Mariam" w:hAnsi="GHEA Mariam" w:cs="Calibri"/>
                <w:bCs/>
                <w:color w:val="000000"/>
                <w:spacing w:val="-6"/>
                <w:sz w:val="24"/>
                <w:szCs w:val="24"/>
                <w:lang w:val="fr-FR" w:eastAsia="en-US"/>
              </w:rPr>
              <w:t xml:space="preserve"> </w:t>
            </w:r>
            <w:r w:rsidRPr="00082B01">
              <w:rPr>
                <w:rFonts w:ascii="GHEA Mariam" w:hAnsi="GHEA Mariam" w:cs="Calibri"/>
                <w:bCs/>
                <w:color w:val="000000"/>
                <w:spacing w:val="-6"/>
                <w:sz w:val="24"/>
                <w:szCs w:val="24"/>
                <w:lang w:eastAsia="en-US"/>
              </w:rPr>
              <w:t>ՄԱՍԻՆ</w:t>
            </w:r>
            <w:r w:rsidRPr="00082B01">
              <w:rPr>
                <w:rFonts w:ascii="GHEA Mariam" w:hAnsi="GHEA Mariam" w:cs="Calibri"/>
                <w:bCs/>
                <w:color w:val="000000"/>
                <w:spacing w:val="-6"/>
                <w:sz w:val="24"/>
                <w:szCs w:val="24"/>
                <w:lang w:val="fr-FR" w:eastAsia="en-US"/>
              </w:rPr>
              <w:t xml:space="preserve">» </w:t>
            </w:r>
            <w:r w:rsidRPr="00082B01">
              <w:rPr>
                <w:rFonts w:ascii="GHEA Mariam" w:hAnsi="GHEA Mariam" w:cs="Calibri"/>
                <w:bCs/>
                <w:color w:val="000000"/>
                <w:spacing w:val="-6"/>
                <w:sz w:val="24"/>
                <w:szCs w:val="24"/>
                <w:lang w:eastAsia="en-US"/>
              </w:rPr>
              <w:t>ՕՐԵՆՔԻ</w:t>
            </w:r>
            <w:r w:rsidRPr="00082B01">
              <w:rPr>
                <w:rFonts w:ascii="GHEA Mariam" w:hAnsi="GHEA Mariam" w:cs="Calibri"/>
                <w:bCs/>
                <w:color w:val="000000"/>
                <w:spacing w:val="-6"/>
                <w:sz w:val="24"/>
                <w:szCs w:val="24"/>
                <w:lang w:val="fr-FR" w:eastAsia="en-US"/>
              </w:rPr>
              <w:t xml:space="preserve"> N 1 </w:t>
            </w:r>
            <w:r w:rsidRPr="00082B01">
              <w:rPr>
                <w:rFonts w:ascii="GHEA Mariam" w:hAnsi="GHEA Mariam" w:cs="Calibri"/>
                <w:bCs/>
                <w:color w:val="000000"/>
                <w:spacing w:val="-6"/>
                <w:sz w:val="24"/>
                <w:szCs w:val="24"/>
                <w:lang w:eastAsia="en-US"/>
              </w:rPr>
              <w:t>ՀԱՎԵԼՎԱԾԻ</w:t>
            </w:r>
            <w:r w:rsidR="00082B01" w:rsidRPr="00082B01">
              <w:rPr>
                <w:rFonts w:ascii="GHEA Mariam" w:hAnsi="GHEA Mariam" w:cs="Calibri"/>
                <w:bCs/>
                <w:color w:val="000000"/>
                <w:spacing w:val="-6"/>
                <w:sz w:val="24"/>
                <w:szCs w:val="24"/>
                <w:lang w:val="fr-FR" w:eastAsia="en-US"/>
              </w:rPr>
              <w:t xml:space="preserve"> N </w:t>
            </w:r>
            <w:r w:rsidRPr="00082B01">
              <w:rPr>
                <w:rFonts w:ascii="GHEA Mariam" w:hAnsi="GHEA Mariam" w:cs="Calibri"/>
                <w:bCs/>
                <w:color w:val="000000"/>
                <w:spacing w:val="-6"/>
                <w:sz w:val="24"/>
                <w:szCs w:val="24"/>
                <w:lang w:val="fr-FR" w:eastAsia="en-US"/>
              </w:rPr>
              <w:t xml:space="preserve">2 </w:t>
            </w:r>
            <w:r w:rsidRPr="00082B01">
              <w:rPr>
                <w:rFonts w:ascii="GHEA Mariam" w:hAnsi="GHEA Mariam" w:cs="Calibri"/>
                <w:bCs/>
                <w:color w:val="000000"/>
                <w:spacing w:val="-6"/>
                <w:sz w:val="24"/>
                <w:szCs w:val="24"/>
                <w:lang w:eastAsia="en-US"/>
              </w:rPr>
              <w:t>ԱՂՅՈՒՍԱԿՈՒՄ</w:t>
            </w:r>
            <w:r w:rsidRPr="00082B01">
              <w:rPr>
                <w:rFonts w:ascii="GHEA Mariam" w:hAnsi="GHEA Mariam" w:cs="Calibri"/>
                <w:bCs/>
                <w:color w:val="000000"/>
                <w:sz w:val="24"/>
                <w:szCs w:val="24"/>
                <w:lang w:val="fr-FR" w:eastAsia="en-US"/>
              </w:rPr>
              <w:t xml:space="preserve"> </w:t>
            </w:r>
            <w:r w:rsidRPr="00082B01">
              <w:rPr>
                <w:rFonts w:ascii="GHEA Mariam" w:hAnsi="GHEA Mariam" w:cs="Calibri"/>
                <w:bCs/>
                <w:color w:val="000000"/>
                <w:sz w:val="24"/>
                <w:szCs w:val="24"/>
                <w:lang w:eastAsia="en-US"/>
              </w:rPr>
              <w:t>ԿԱՏԱՐՎՈՂ</w:t>
            </w:r>
            <w:r w:rsidRPr="00082B01">
              <w:rPr>
                <w:rFonts w:ascii="GHEA Mariam" w:hAnsi="GHEA Mariam" w:cs="Calibri"/>
                <w:bCs/>
                <w:color w:val="000000"/>
                <w:sz w:val="24"/>
                <w:szCs w:val="24"/>
                <w:lang w:val="fr-FR" w:eastAsia="en-US"/>
              </w:rPr>
              <w:t xml:space="preserve"> </w:t>
            </w:r>
            <w:r w:rsidRPr="00082B01">
              <w:rPr>
                <w:rFonts w:ascii="GHEA Mariam" w:hAnsi="GHEA Mariam" w:cs="Calibri"/>
                <w:bCs/>
                <w:color w:val="000000"/>
                <w:sz w:val="24"/>
                <w:szCs w:val="24"/>
                <w:lang w:eastAsia="en-US"/>
              </w:rPr>
              <w:t>ՎԵՐԱԲԱՇԽՈՒՄԸ</w:t>
            </w:r>
            <w:r w:rsidRPr="00082B01">
              <w:rPr>
                <w:rFonts w:ascii="GHEA Mariam" w:hAnsi="GHEA Mariam" w:cs="Calibri"/>
                <w:bCs/>
                <w:color w:val="000000"/>
                <w:sz w:val="24"/>
                <w:szCs w:val="24"/>
                <w:lang w:val="fr-FR" w:eastAsia="en-US"/>
              </w:rPr>
              <w:t xml:space="preserve"> </w:t>
            </w:r>
            <w:r w:rsidRPr="00082B01">
              <w:rPr>
                <w:rFonts w:ascii="GHEA Mariam" w:hAnsi="GHEA Mariam" w:cs="Calibri"/>
                <w:bCs/>
                <w:color w:val="000000"/>
                <w:sz w:val="24"/>
                <w:szCs w:val="24"/>
                <w:lang w:eastAsia="en-US"/>
              </w:rPr>
              <w:t>ԵՎ</w:t>
            </w:r>
            <w:r w:rsidRPr="00082B01">
              <w:rPr>
                <w:rFonts w:ascii="GHEA Mariam" w:hAnsi="GHEA Mariam" w:cs="Calibri"/>
                <w:bCs/>
                <w:color w:val="000000"/>
                <w:sz w:val="24"/>
                <w:szCs w:val="24"/>
                <w:lang w:val="fr-FR" w:eastAsia="en-US"/>
              </w:rPr>
              <w:t xml:space="preserve"> </w:t>
            </w:r>
            <w:r w:rsidRPr="00082B01">
              <w:rPr>
                <w:rFonts w:ascii="GHEA Mariam" w:hAnsi="GHEA Mariam" w:cs="Calibri"/>
                <w:bCs/>
                <w:color w:val="000000"/>
                <w:sz w:val="24"/>
                <w:szCs w:val="24"/>
                <w:lang w:eastAsia="en-US"/>
              </w:rPr>
              <w:t>ԼՐԱՑՈՒՄԸ</w:t>
            </w:r>
            <w:r w:rsidRPr="00082B01">
              <w:rPr>
                <w:rFonts w:ascii="GHEA Mariam" w:hAnsi="GHEA Mariam" w:cs="Calibri"/>
                <w:bCs/>
                <w:color w:val="000000"/>
                <w:sz w:val="24"/>
                <w:szCs w:val="24"/>
                <w:lang w:val="fr-FR" w:eastAsia="en-US"/>
              </w:rPr>
              <w:t xml:space="preserve">, </w:t>
            </w:r>
            <w:r w:rsidRPr="00082B01">
              <w:rPr>
                <w:rFonts w:ascii="GHEA Mariam" w:hAnsi="GHEA Mariam" w:cs="Calibri"/>
                <w:bCs/>
                <w:color w:val="000000"/>
                <w:sz w:val="24"/>
                <w:szCs w:val="24"/>
                <w:lang w:eastAsia="en-US"/>
              </w:rPr>
              <w:t>ՀԱՅԱՍՏԱՆԻ</w:t>
            </w:r>
            <w:r w:rsidRPr="00082B01">
              <w:rPr>
                <w:rFonts w:ascii="GHEA Mariam" w:hAnsi="GHEA Mariam" w:cs="Calibri"/>
                <w:bCs/>
                <w:color w:val="000000"/>
                <w:sz w:val="24"/>
                <w:szCs w:val="24"/>
                <w:lang w:val="fr-FR" w:eastAsia="en-US"/>
              </w:rPr>
              <w:t xml:space="preserve"> </w:t>
            </w:r>
            <w:r w:rsidRPr="00082B01">
              <w:rPr>
                <w:rFonts w:ascii="GHEA Mariam" w:hAnsi="GHEA Mariam" w:cs="Calibri"/>
                <w:bCs/>
                <w:color w:val="000000"/>
                <w:sz w:val="24"/>
                <w:szCs w:val="24"/>
                <w:lang w:eastAsia="en-US"/>
              </w:rPr>
              <w:t>ՀԱՆՐԱՊԵՏՈՒԹՅԱՆ</w:t>
            </w:r>
            <w:r w:rsidRPr="00082B01">
              <w:rPr>
                <w:rFonts w:ascii="GHEA Mariam" w:hAnsi="GHEA Mariam" w:cs="Calibri"/>
                <w:bCs/>
                <w:color w:val="000000"/>
                <w:sz w:val="24"/>
                <w:szCs w:val="24"/>
                <w:lang w:val="fr-FR" w:eastAsia="en-US"/>
              </w:rPr>
              <w:t xml:space="preserve"> </w:t>
            </w:r>
            <w:r w:rsidRPr="00082B01">
              <w:rPr>
                <w:rFonts w:ascii="GHEA Mariam" w:hAnsi="GHEA Mariam" w:cs="Calibri"/>
                <w:bCs/>
                <w:color w:val="000000"/>
                <w:sz w:val="24"/>
                <w:szCs w:val="24"/>
                <w:lang w:eastAsia="en-US"/>
              </w:rPr>
              <w:t>ԿԱՌԱՎԱՐՈՒԹՅԱՆ</w:t>
            </w:r>
            <w:r w:rsidRPr="00082B01">
              <w:rPr>
                <w:rFonts w:ascii="GHEA Mariam" w:hAnsi="GHEA Mariam" w:cs="Calibri"/>
                <w:bCs/>
                <w:color w:val="000000"/>
                <w:sz w:val="24"/>
                <w:szCs w:val="24"/>
                <w:lang w:val="fr-FR" w:eastAsia="en-US"/>
              </w:rPr>
              <w:t xml:space="preserve"> 2024 </w:t>
            </w:r>
            <w:r w:rsidRPr="00082B01">
              <w:rPr>
                <w:rFonts w:ascii="GHEA Mariam" w:hAnsi="GHEA Mariam" w:cs="Calibri"/>
                <w:bCs/>
                <w:color w:val="000000"/>
                <w:sz w:val="24"/>
                <w:szCs w:val="24"/>
                <w:lang w:eastAsia="en-US"/>
              </w:rPr>
              <w:t>ԹՎԱԿԱՆԻ</w:t>
            </w:r>
            <w:r w:rsidRPr="00082B01">
              <w:rPr>
                <w:rFonts w:ascii="GHEA Mariam" w:hAnsi="GHEA Mariam" w:cs="Calibri"/>
                <w:bCs/>
                <w:color w:val="000000"/>
                <w:sz w:val="24"/>
                <w:szCs w:val="24"/>
                <w:lang w:val="fr-FR" w:eastAsia="en-US"/>
              </w:rPr>
              <w:t xml:space="preserve"> </w:t>
            </w:r>
            <w:r w:rsidRPr="00082B01">
              <w:rPr>
                <w:rFonts w:ascii="GHEA Mariam" w:hAnsi="GHEA Mariam" w:cs="Calibri"/>
                <w:bCs/>
                <w:color w:val="000000"/>
                <w:sz w:val="24"/>
                <w:szCs w:val="24"/>
                <w:lang w:eastAsia="en-US"/>
              </w:rPr>
              <w:t>ԴԵԿՏԵՄԲԵՐԻ</w:t>
            </w:r>
            <w:r w:rsidRPr="00082B01">
              <w:rPr>
                <w:rFonts w:ascii="GHEA Mariam" w:hAnsi="GHEA Mariam" w:cs="Calibri"/>
                <w:bCs/>
                <w:color w:val="000000"/>
                <w:sz w:val="24"/>
                <w:szCs w:val="24"/>
                <w:lang w:val="fr-FR" w:eastAsia="en-US"/>
              </w:rPr>
              <w:t xml:space="preserve"> 27-</w:t>
            </w:r>
            <w:r w:rsidRPr="00082B01">
              <w:rPr>
                <w:rFonts w:ascii="GHEA Mariam" w:hAnsi="GHEA Mariam" w:cs="Calibri"/>
                <w:bCs/>
                <w:color w:val="000000"/>
                <w:sz w:val="24"/>
                <w:szCs w:val="24"/>
                <w:lang w:eastAsia="en-US"/>
              </w:rPr>
              <w:t>Ի</w:t>
            </w:r>
            <w:r w:rsidRPr="00082B01">
              <w:rPr>
                <w:rFonts w:ascii="GHEA Mariam" w:hAnsi="GHEA Mariam" w:cs="Calibri"/>
                <w:bCs/>
                <w:color w:val="000000"/>
                <w:sz w:val="24"/>
                <w:szCs w:val="24"/>
                <w:lang w:val="fr-FR" w:eastAsia="en-US"/>
              </w:rPr>
              <w:t xml:space="preserve"> N 2060-</w:t>
            </w:r>
            <w:r w:rsidRPr="00082B01">
              <w:rPr>
                <w:rFonts w:ascii="GHEA Mariam" w:hAnsi="GHEA Mariam" w:cs="Calibri"/>
                <w:bCs/>
                <w:color w:val="000000"/>
                <w:sz w:val="24"/>
                <w:szCs w:val="24"/>
                <w:lang w:eastAsia="en-US"/>
              </w:rPr>
              <w:t>Ն</w:t>
            </w:r>
            <w:r w:rsidR="00082B01">
              <w:rPr>
                <w:rFonts w:ascii="GHEA Mariam" w:hAnsi="GHEA Mariam" w:cs="Calibri"/>
                <w:bCs/>
                <w:color w:val="000000"/>
                <w:sz w:val="24"/>
                <w:szCs w:val="24"/>
                <w:lang w:val="hy-AM" w:eastAsia="en-US"/>
              </w:rPr>
              <w:t xml:space="preserve"> </w:t>
            </w:r>
            <w:r w:rsidRPr="00082B01">
              <w:rPr>
                <w:rFonts w:ascii="GHEA Mariam" w:hAnsi="GHEA Mariam" w:cs="Calibri"/>
                <w:bCs/>
                <w:color w:val="000000"/>
                <w:sz w:val="24"/>
                <w:szCs w:val="24"/>
                <w:lang w:eastAsia="en-US"/>
              </w:rPr>
              <w:t>ՈՐՈՇՄԱՆ</w:t>
            </w:r>
            <w:r w:rsidRPr="00082B01">
              <w:rPr>
                <w:rFonts w:ascii="GHEA Mariam" w:hAnsi="GHEA Mariam" w:cs="Calibri"/>
                <w:bCs/>
                <w:color w:val="000000"/>
                <w:sz w:val="24"/>
                <w:szCs w:val="24"/>
                <w:lang w:val="fr-FR" w:eastAsia="en-US"/>
              </w:rPr>
              <w:t xml:space="preserve"> N 5 </w:t>
            </w:r>
            <w:r w:rsidRPr="00082B01">
              <w:rPr>
                <w:rFonts w:ascii="GHEA Mariam" w:hAnsi="GHEA Mariam" w:cs="Calibri"/>
                <w:bCs/>
                <w:color w:val="000000"/>
                <w:sz w:val="24"/>
                <w:szCs w:val="24"/>
                <w:lang w:eastAsia="en-US"/>
              </w:rPr>
              <w:t>ՀԱՎԵԼՎԱԾԻ</w:t>
            </w:r>
            <w:r w:rsidR="00082B01">
              <w:rPr>
                <w:rFonts w:ascii="GHEA Mariam" w:hAnsi="GHEA Mariam" w:cs="Calibri"/>
                <w:bCs/>
                <w:color w:val="000000"/>
                <w:sz w:val="24"/>
                <w:szCs w:val="24"/>
                <w:lang w:val="fr-FR" w:eastAsia="en-US"/>
              </w:rPr>
              <w:t xml:space="preserve"> </w:t>
            </w:r>
            <w:r w:rsidRPr="00082B01">
              <w:rPr>
                <w:rFonts w:ascii="GHEA Mariam" w:hAnsi="GHEA Mariam" w:cs="Calibri"/>
                <w:bCs/>
                <w:color w:val="000000"/>
                <w:sz w:val="24"/>
                <w:szCs w:val="24"/>
                <w:lang w:val="fr-FR" w:eastAsia="en-US"/>
              </w:rPr>
              <w:t xml:space="preserve">N 1 </w:t>
            </w:r>
            <w:r w:rsidRPr="00082B01">
              <w:rPr>
                <w:rFonts w:ascii="GHEA Mariam" w:hAnsi="GHEA Mariam" w:cs="Calibri"/>
                <w:bCs/>
                <w:color w:val="000000"/>
                <w:sz w:val="24"/>
                <w:szCs w:val="24"/>
                <w:lang w:eastAsia="en-US"/>
              </w:rPr>
              <w:t>ԱՂՅՈՒՍԱԿՈՒՄ</w:t>
            </w:r>
            <w:r w:rsidRPr="00082B01">
              <w:rPr>
                <w:rFonts w:ascii="GHEA Mariam" w:hAnsi="GHEA Mariam" w:cs="Calibri"/>
                <w:bCs/>
                <w:color w:val="000000"/>
                <w:sz w:val="24"/>
                <w:szCs w:val="24"/>
                <w:lang w:val="fr-FR" w:eastAsia="en-US"/>
              </w:rPr>
              <w:t xml:space="preserve"> </w:t>
            </w:r>
            <w:r w:rsidRPr="00082B01">
              <w:rPr>
                <w:rFonts w:ascii="GHEA Mariam" w:hAnsi="GHEA Mariam" w:cs="Calibri"/>
                <w:bCs/>
                <w:color w:val="000000"/>
                <w:sz w:val="24"/>
                <w:szCs w:val="24"/>
                <w:lang w:eastAsia="en-US"/>
              </w:rPr>
              <w:t>ԿԱՏԱՐՎՈՂ</w:t>
            </w:r>
            <w:r w:rsidRPr="00082B01">
              <w:rPr>
                <w:rFonts w:ascii="GHEA Mariam" w:hAnsi="GHEA Mariam" w:cs="Calibri"/>
                <w:bCs/>
                <w:color w:val="000000"/>
                <w:sz w:val="24"/>
                <w:szCs w:val="24"/>
                <w:lang w:val="fr-FR" w:eastAsia="en-US"/>
              </w:rPr>
              <w:t xml:space="preserve"> </w:t>
            </w:r>
            <w:r w:rsidRPr="00082B01">
              <w:rPr>
                <w:rFonts w:ascii="GHEA Mariam" w:hAnsi="GHEA Mariam" w:cs="Calibri"/>
                <w:bCs/>
                <w:color w:val="000000"/>
                <w:sz w:val="24"/>
                <w:szCs w:val="24"/>
                <w:lang w:eastAsia="en-US"/>
              </w:rPr>
              <w:t>ՓՈՓՈԽՈՒԹՅՈՒՆՆԵՐԸ</w:t>
            </w:r>
            <w:r w:rsidRPr="00082B01">
              <w:rPr>
                <w:rFonts w:ascii="GHEA Mariam" w:hAnsi="GHEA Mariam" w:cs="Calibri"/>
                <w:bCs/>
                <w:color w:val="000000"/>
                <w:sz w:val="24"/>
                <w:szCs w:val="24"/>
                <w:lang w:val="fr-FR" w:eastAsia="en-US"/>
              </w:rPr>
              <w:t xml:space="preserve"> </w:t>
            </w:r>
            <w:r w:rsidRPr="00082B01">
              <w:rPr>
                <w:rFonts w:ascii="GHEA Mariam" w:hAnsi="GHEA Mariam" w:cs="Calibri"/>
                <w:bCs/>
                <w:color w:val="000000"/>
                <w:sz w:val="24"/>
                <w:szCs w:val="24"/>
                <w:lang w:eastAsia="en-US"/>
              </w:rPr>
              <w:t>ԵՎ</w:t>
            </w:r>
            <w:r w:rsidRPr="00082B01">
              <w:rPr>
                <w:rFonts w:ascii="GHEA Mariam" w:hAnsi="GHEA Mariam" w:cs="Calibri"/>
                <w:bCs/>
                <w:color w:val="000000"/>
                <w:sz w:val="24"/>
                <w:szCs w:val="24"/>
                <w:lang w:val="fr-FR" w:eastAsia="en-US"/>
              </w:rPr>
              <w:t xml:space="preserve"> </w:t>
            </w:r>
            <w:r w:rsidRPr="00082B01">
              <w:rPr>
                <w:rFonts w:ascii="GHEA Mariam" w:hAnsi="GHEA Mariam" w:cs="Calibri"/>
                <w:bCs/>
                <w:color w:val="000000"/>
                <w:sz w:val="24"/>
                <w:szCs w:val="24"/>
                <w:lang w:eastAsia="en-US"/>
              </w:rPr>
              <w:t>ԼՐԱՑՈՒՄՆԵՐԸ</w:t>
            </w:r>
          </w:p>
        </w:tc>
      </w:tr>
      <w:tr w:rsidR="00BB2634" w:rsidRPr="009A11D4" w:rsidTr="00BB2634">
        <w:trPr>
          <w:trHeight w:val="420"/>
        </w:trPr>
        <w:tc>
          <w:tcPr>
            <w:tcW w:w="721" w:type="dxa"/>
            <w:tcBorders>
              <w:top w:val="nil"/>
              <w:left w:val="nil"/>
              <w:bottom w:val="nil"/>
              <w:right w:val="nil"/>
            </w:tcBorders>
            <w:shd w:val="clear" w:color="auto" w:fill="auto"/>
            <w:vAlign w:val="center"/>
            <w:hideMark/>
          </w:tcPr>
          <w:p w:rsidR="009A11D4" w:rsidRPr="009A11D4" w:rsidRDefault="009A11D4" w:rsidP="009A11D4">
            <w:pPr>
              <w:jc w:val="center"/>
              <w:rPr>
                <w:rFonts w:ascii="GHEA Mariam" w:hAnsi="GHEA Mariam" w:cs="Calibri"/>
                <w:b/>
                <w:bCs/>
                <w:color w:val="000000"/>
                <w:lang w:val="fr-FR" w:eastAsia="en-US"/>
              </w:rPr>
            </w:pPr>
          </w:p>
        </w:tc>
        <w:tc>
          <w:tcPr>
            <w:tcW w:w="1199" w:type="dxa"/>
            <w:tcBorders>
              <w:top w:val="nil"/>
              <w:left w:val="nil"/>
              <w:bottom w:val="nil"/>
              <w:right w:val="nil"/>
            </w:tcBorders>
            <w:shd w:val="clear" w:color="auto" w:fill="auto"/>
            <w:vAlign w:val="center"/>
            <w:hideMark/>
          </w:tcPr>
          <w:p w:rsidR="009A11D4" w:rsidRPr="009A11D4" w:rsidRDefault="009A11D4" w:rsidP="009A11D4">
            <w:pPr>
              <w:jc w:val="center"/>
              <w:rPr>
                <w:rFonts w:ascii="GHEA Mariam" w:hAnsi="GHEA Mariam"/>
                <w:lang w:val="fr-FR" w:eastAsia="en-US"/>
              </w:rPr>
            </w:pPr>
          </w:p>
        </w:tc>
        <w:tc>
          <w:tcPr>
            <w:tcW w:w="1438" w:type="dxa"/>
            <w:tcBorders>
              <w:top w:val="nil"/>
              <w:left w:val="nil"/>
              <w:bottom w:val="nil"/>
              <w:right w:val="nil"/>
            </w:tcBorders>
            <w:shd w:val="clear" w:color="auto" w:fill="auto"/>
            <w:vAlign w:val="center"/>
            <w:hideMark/>
          </w:tcPr>
          <w:p w:rsidR="009A11D4" w:rsidRPr="009A11D4" w:rsidRDefault="009A11D4" w:rsidP="009A11D4">
            <w:pPr>
              <w:jc w:val="center"/>
              <w:rPr>
                <w:rFonts w:ascii="GHEA Mariam" w:hAnsi="GHEA Mariam"/>
                <w:lang w:val="fr-FR" w:eastAsia="en-US"/>
              </w:rPr>
            </w:pPr>
          </w:p>
        </w:tc>
        <w:tc>
          <w:tcPr>
            <w:tcW w:w="2672" w:type="dxa"/>
            <w:tcBorders>
              <w:top w:val="nil"/>
              <w:left w:val="nil"/>
              <w:bottom w:val="single" w:sz="4" w:space="0" w:color="auto"/>
              <w:right w:val="nil"/>
            </w:tcBorders>
            <w:shd w:val="clear" w:color="auto" w:fill="auto"/>
            <w:vAlign w:val="bottom"/>
            <w:hideMark/>
          </w:tcPr>
          <w:p w:rsidR="009A11D4" w:rsidRPr="009A11D4" w:rsidRDefault="009A11D4" w:rsidP="009A11D4">
            <w:pPr>
              <w:jc w:val="right"/>
              <w:rPr>
                <w:rFonts w:ascii="GHEA Mariam" w:hAnsi="GHEA Mariam" w:cs="Calibri"/>
                <w:color w:val="000000"/>
                <w:lang w:val="fr-FR" w:eastAsia="en-US"/>
              </w:rPr>
            </w:pPr>
            <w:r w:rsidRPr="009A11D4">
              <w:rPr>
                <w:rFonts w:ascii="Calibri" w:hAnsi="Calibri" w:cs="Calibri"/>
                <w:color w:val="000000"/>
                <w:lang w:val="fr-FR" w:eastAsia="en-US"/>
              </w:rPr>
              <w:t> </w:t>
            </w:r>
          </w:p>
        </w:tc>
        <w:tc>
          <w:tcPr>
            <w:tcW w:w="4140" w:type="dxa"/>
            <w:tcBorders>
              <w:top w:val="nil"/>
              <w:left w:val="nil"/>
              <w:bottom w:val="nil"/>
              <w:right w:val="nil"/>
            </w:tcBorders>
            <w:shd w:val="clear" w:color="auto" w:fill="auto"/>
            <w:vAlign w:val="center"/>
            <w:hideMark/>
          </w:tcPr>
          <w:p w:rsidR="009A11D4" w:rsidRPr="009A11D4" w:rsidRDefault="009A11D4" w:rsidP="009A11D4">
            <w:pPr>
              <w:jc w:val="right"/>
              <w:rPr>
                <w:rFonts w:ascii="GHEA Mariam" w:hAnsi="GHEA Mariam" w:cs="Calibri"/>
                <w:color w:val="000000"/>
                <w:lang w:val="fr-FR" w:eastAsia="en-US"/>
              </w:rPr>
            </w:pPr>
          </w:p>
        </w:tc>
        <w:tc>
          <w:tcPr>
            <w:tcW w:w="3600" w:type="dxa"/>
            <w:tcBorders>
              <w:top w:val="nil"/>
              <w:left w:val="nil"/>
              <w:bottom w:val="nil"/>
              <w:right w:val="nil"/>
            </w:tcBorders>
            <w:shd w:val="clear" w:color="auto" w:fill="auto"/>
            <w:vAlign w:val="center"/>
            <w:hideMark/>
          </w:tcPr>
          <w:p w:rsidR="009A11D4" w:rsidRPr="009A11D4" w:rsidRDefault="009A11D4" w:rsidP="009A11D4">
            <w:pPr>
              <w:jc w:val="center"/>
              <w:rPr>
                <w:rFonts w:ascii="GHEA Mariam" w:hAnsi="GHEA Mariam"/>
                <w:lang w:val="fr-FR" w:eastAsia="en-US"/>
              </w:rPr>
            </w:pPr>
          </w:p>
        </w:tc>
        <w:tc>
          <w:tcPr>
            <w:tcW w:w="2340" w:type="dxa"/>
            <w:tcBorders>
              <w:top w:val="nil"/>
              <w:left w:val="nil"/>
              <w:bottom w:val="single" w:sz="4" w:space="0" w:color="auto"/>
              <w:right w:val="nil"/>
            </w:tcBorders>
            <w:shd w:val="clear" w:color="auto" w:fill="auto"/>
            <w:noWrap/>
            <w:vAlign w:val="center"/>
            <w:hideMark/>
          </w:tcPr>
          <w:p w:rsidR="009A11D4" w:rsidRPr="00082B01" w:rsidRDefault="009A11D4" w:rsidP="00BB2634">
            <w:pPr>
              <w:jc w:val="right"/>
              <w:rPr>
                <w:rFonts w:ascii="GHEA Mariam" w:hAnsi="GHEA Mariam" w:cs="Calibri"/>
                <w:iCs/>
                <w:color w:val="000000"/>
                <w:lang w:eastAsia="en-US"/>
              </w:rPr>
            </w:pPr>
            <w:r w:rsidRPr="009A11D4">
              <w:rPr>
                <w:rFonts w:ascii="GHEA Mariam" w:hAnsi="GHEA Mariam" w:cs="Calibri"/>
                <w:i/>
                <w:iCs/>
                <w:color w:val="000000"/>
                <w:lang w:val="fr-FR" w:eastAsia="en-US"/>
              </w:rPr>
              <w:t xml:space="preserve"> </w:t>
            </w:r>
            <w:r w:rsidR="00BB2634" w:rsidRPr="00082B01">
              <w:rPr>
                <w:rFonts w:ascii="GHEA Mariam" w:hAnsi="GHEA Mariam" w:cs="Calibri"/>
                <w:iCs/>
                <w:color w:val="000000"/>
                <w:lang w:val="ru-RU" w:eastAsia="en-US"/>
              </w:rPr>
              <w:t>(</w:t>
            </w:r>
            <w:r w:rsidR="00BB2634" w:rsidRPr="00082B01">
              <w:rPr>
                <w:rFonts w:ascii="GHEA Mariam" w:hAnsi="GHEA Mariam" w:cs="Calibri"/>
                <w:iCs/>
                <w:color w:val="000000"/>
                <w:szCs w:val="24"/>
                <w:lang w:eastAsia="en-US"/>
              </w:rPr>
              <w:t>հազ. դրամ)</w:t>
            </w:r>
          </w:p>
        </w:tc>
      </w:tr>
      <w:tr w:rsidR="00BB2634" w:rsidRPr="009A11D4" w:rsidTr="00BB2634">
        <w:trPr>
          <w:trHeight w:val="1710"/>
        </w:trPr>
        <w:tc>
          <w:tcPr>
            <w:tcW w:w="7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Cs/>
                <w:lang w:eastAsia="en-US"/>
              </w:rPr>
            </w:pPr>
            <w:r w:rsidRPr="009A11D4">
              <w:rPr>
                <w:rFonts w:ascii="GHEA Mariam" w:hAnsi="GHEA Mariam" w:cs="Calibri"/>
                <w:bCs/>
                <w:lang w:eastAsia="en-US"/>
              </w:rPr>
              <w:t xml:space="preserve"> ԲԳԿ</w:t>
            </w:r>
          </w:p>
        </w:tc>
        <w:tc>
          <w:tcPr>
            <w:tcW w:w="2637" w:type="dxa"/>
            <w:gridSpan w:val="2"/>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Cs/>
                <w:lang w:eastAsia="en-US"/>
              </w:rPr>
            </w:pPr>
            <w:r w:rsidRPr="009A11D4">
              <w:rPr>
                <w:rFonts w:ascii="GHEA Mariam" w:hAnsi="GHEA Mariam" w:cs="Calibri"/>
                <w:bCs/>
                <w:lang w:eastAsia="en-US"/>
              </w:rPr>
              <w:t xml:space="preserve"> Ծրագրային դասիչը</w:t>
            </w:r>
          </w:p>
        </w:tc>
        <w:tc>
          <w:tcPr>
            <w:tcW w:w="2672" w:type="dxa"/>
            <w:vMerge w:val="restart"/>
            <w:tcBorders>
              <w:top w:val="nil"/>
              <w:left w:val="single" w:sz="4" w:space="0" w:color="auto"/>
              <w:bottom w:val="single" w:sz="4" w:space="0" w:color="auto"/>
              <w:right w:val="single" w:sz="4" w:space="0" w:color="auto"/>
            </w:tcBorders>
            <w:shd w:val="clear" w:color="auto" w:fill="auto"/>
            <w:vAlign w:val="center"/>
            <w:hideMark/>
          </w:tcPr>
          <w:p w:rsidR="009A11D4" w:rsidRPr="009A11D4" w:rsidRDefault="009A11D4" w:rsidP="00082B01">
            <w:pPr>
              <w:jc w:val="center"/>
              <w:rPr>
                <w:rFonts w:ascii="GHEA Mariam" w:hAnsi="GHEA Mariam" w:cs="Calibri"/>
                <w:bCs/>
                <w:lang w:eastAsia="en-US"/>
              </w:rPr>
            </w:pPr>
            <w:r w:rsidRPr="009A11D4">
              <w:rPr>
                <w:rFonts w:ascii="GHEA Mariam" w:hAnsi="GHEA Mariam" w:cs="Calibri"/>
                <w:bCs/>
                <w:lang w:eastAsia="en-US"/>
              </w:rPr>
              <w:t xml:space="preserve"> ԲԳԿ/Ծրագրի/միջոցառման անվանումը</w:t>
            </w:r>
          </w:p>
        </w:tc>
        <w:tc>
          <w:tcPr>
            <w:tcW w:w="4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Cs/>
                <w:lang w:eastAsia="en-US"/>
              </w:rPr>
            </w:pPr>
            <w:r w:rsidRPr="009A11D4">
              <w:rPr>
                <w:rFonts w:ascii="GHEA Mariam" w:hAnsi="GHEA Mariam" w:cs="Calibri"/>
                <w:bCs/>
                <w:lang w:eastAsia="en-US"/>
              </w:rPr>
              <w:t xml:space="preserve"> Ծրագրի նպատակը/Միջոցառման նկարագրությունը</w:t>
            </w:r>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Cs/>
                <w:lang w:eastAsia="en-US"/>
              </w:rPr>
            </w:pPr>
            <w:r w:rsidRPr="009A11D4">
              <w:rPr>
                <w:rFonts w:ascii="GHEA Mariam" w:hAnsi="GHEA Mariam" w:cs="Calibri"/>
                <w:bCs/>
                <w:lang w:eastAsia="en-US"/>
              </w:rPr>
              <w:t xml:space="preserve"> Վերջնական արդյունքի նկարագրությունը/Միջոցառման տեսակը</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082B01">
            <w:pPr>
              <w:jc w:val="center"/>
              <w:rPr>
                <w:rFonts w:ascii="GHEA Mariam" w:hAnsi="GHEA Mariam" w:cs="Calibri"/>
                <w:bCs/>
                <w:color w:val="000000"/>
                <w:lang w:eastAsia="en-US"/>
              </w:rPr>
            </w:pPr>
            <w:r w:rsidRPr="009A11D4">
              <w:rPr>
                <w:rFonts w:ascii="GHEA Mariam" w:hAnsi="GHEA Mariam" w:cs="Calibri"/>
                <w:bCs/>
                <w:color w:val="000000"/>
                <w:lang w:eastAsia="en-US"/>
              </w:rPr>
              <w:t xml:space="preserve"> Ցուցանիշների փոփոխությունը (ավելացումներ</w:t>
            </w:r>
            <w:r w:rsidR="00082B01">
              <w:rPr>
                <w:rFonts w:ascii="GHEA Mariam" w:hAnsi="GHEA Mariam" w:cs="Calibri"/>
                <w:bCs/>
                <w:color w:val="000000"/>
                <w:lang w:val="hy-AM" w:eastAsia="en-US"/>
              </w:rPr>
              <w:t>ը</w:t>
            </w:r>
            <w:r w:rsidRPr="009A11D4">
              <w:rPr>
                <w:rFonts w:ascii="GHEA Mariam" w:hAnsi="GHEA Mariam" w:cs="Calibri"/>
                <w:bCs/>
                <w:color w:val="000000"/>
                <w:lang w:eastAsia="en-US"/>
              </w:rPr>
              <w:t xml:space="preserve"> նշված են դրական նշանով,</w:t>
            </w:r>
            <w:r w:rsidR="00082B01">
              <w:rPr>
                <w:rFonts w:ascii="GHEA Mariam" w:hAnsi="GHEA Mariam" w:cs="Calibri"/>
                <w:bCs/>
                <w:color w:val="000000"/>
                <w:lang w:val="hy-AM" w:eastAsia="en-US"/>
              </w:rPr>
              <w:t xml:space="preserve"> իսկ</w:t>
            </w:r>
            <w:r w:rsidRPr="009A11D4">
              <w:rPr>
                <w:rFonts w:ascii="GHEA Mariam" w:hAnsi="GHEA Mariam" w:cs="Calibri"/>
                <w:bCs/>
                <w:color w:val="000000"/>
                <w:lang w:eastAsia="en-US"/>
              </w:rPr>
              <w:t xml:space="preserve"> նվազեցումները՝ փակագծերում) </w:t>
            </w:r>
          </w:p>
        </w:tc>
      </w:tr>
      <w:tr w:rsidR="00BB2634" w:rsidRPr="009A11D4" w:rsidTr="00BB2634">
        <w:trPr>
          <w:trHeight w:val="405"/>
        </w:trPr>
        <w:tc>
          <w:tcPr>
            <w:tcW w:w="721"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lang w:eastAsia="en-US"/>
              </w:rPr>
            </w:pPr>
          </w:p>
        </w:tc>
        <w:tc>
          <w:tcPr>
            <w:tcW w:w="1199" w:type="dxa"/>
            <w:tcBorders>
              <w:top w:val="nil"/>
              <w:left w:val="nil"/>
              <w:bottom w:val="single" w:sz="4" w:space="0" w:color="auto"/>
              <w:right w:val="single" w:sz="4" w:space="0" w:color="auto"/>
            </w:tcBorders>
            <w:shd w:val="clear" w:color="auto" w:fill="auto"/>
            <w:vAlign w:val="center"/>
            <w:hideMark/>
          </w:tcPr>
          <w:p w:rsidR="009A11D4" w:rsidRPr="009A11D4" w:rsidRDefault="00BB2634" w:rsidP="00BB2634">
            <w:pPr>
              <w:jc w:val="center"/>
              <w:rPr>
                <w:rFonts w:ascii="GHEA Mariam" w:hAnsi="GHEA Mariam" w:cs="Calibri"/>
                <w:bCs/>
                <w:lang w:val="hy-AM" w:eastAsia="en-US"/>
              </w:rPr>
            </w:pPr>
            <w:r w:rsidRPr="009A11D4">
              <w:rPr>
                <w:rFonts w:ascii="GHEA Mariam" w:hAnsi="GHEA Mariam" w:cs="Calibri"/>
                <w:bCs/>
                <w:lang w:eastAsia="en-US"/>
              </w:rPr>
              <w:t>ծրագիր</w:t>
            </w:r>
            <w:r>
              <w:rPr>
                <w:rFonts w:ascii="GHEA Mariam" w:hAnsi="GHEA Mariam" w:cs="Calibri"/>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9A11D4" w:rsidRPr="009A11D4" w:rsidRDefault="00BB2634" w:rsidP="00BB2634">
            <w:pPr>
              <w:jc w:val="center"/>
              <w:rPr>
                <w:rFonts w:ascii="GHEA Mariam" w:hAnsi="GHEA Mariam" w:cs="Calibri"/>
                <w:bCs/>
                <w:lang w:val="hy-AM" w:eastAsia="en-US"/>
              </w:rPr>
            </w:pPr>
            <w:r w:rsidRPr="009A11D4">
              <w:rPr>
                <w:rFonts w:ascii="GHEA Mariam" w:hAnsi="GHEA Mariam" w:cs="Calibri"/>
                <w:bCs/>
                <w:lang w:eastAsia="en-US"/>
              </w:rPr>
              <w:t>միջոցառում</w:t>
            </w:r>
            <w:r>
              <w:rPr>
                <w:rFonts w:ascii="GHEA Mariam" w:hAnsi="GHEA Mariam" w:cs="Calibri"/>
                <w:bCs/>
                <w:lang w:val="hy-AM" w:eastAsia="en-US"/>
              </w:rPr>
              <w:t>ը</w:t>
            </w:r>
          </w:p>
        </w:tc>
        <w:tc>
          <w:tcPr>
            <w:tcW w:w="2672" w:type="dxa"/>
            <w:vMerge/>
            <w:tcBorders>
              <w:top w:val="nil"/>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lang w:eastAsia="en-US"/>
              </w:rPr>
            </w:pP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lang w:eastAsia="en-US"/>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lang w:eastAsia="en-US"/>
              </w:rPr>
            </w:pP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BB2634" w:rsidP="009A11D4">
            <w:pPr>
              <w:jc w:val="center"/>
              <w:rPr>
                <w:rFonts w:ascii="GHEA Mariam" w:hAnsi="GHEA Mariam" w:cs="Calibri"/>
                <w:bCs/>
                <w:lang w:eastAsia="en-US"/>
              </w:rPr>
            </w:pPr>
            <w:r w:rsidRPr="009A11D4">
              <w:rPr>
                <w:rFonts w:ascii="GHEA Mariam" w:hAnsi="GHEA Mariam" w:cs="Calibri"/>
                <w:bCs/>
                <w:lang w:eastAsia="en-US"/>
              </w:rPr>
              <w:t xml:space="preserve">  տարի </w:t>
            </w:r>
          </w:p>
        </w:tc>
      </w:tr>
      <w:tr w:rsidR="009A11D4" w:rsidRPr="009A11D4" w:rsidTr="00094882">
        <w:trPr>
          <w:trHeight w:val="441"/>
        </w:trPr>
        <w:tc>
          <w:tcPr>
            <w:tcW w:w="1377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ԸՆԴԱՄԵՆԸ</w:t>
            </w:r>
          </w:p>
        </w:tc>
        <w:tc>
          <w:tcPr>
            <w:tcW w:w="2340" w:type="dxa"/>
            <w:tcBorders>
              <w:top w:val="nil"/>
              <w:left w:val="nil"/>
              <w:bottom w:val="single" w:sz="4" w:space="0" w:color="auto"/>
              <w:right w:val="single" w:sz="4" w:space="0" w:color="auto"/>
            </w:tcBorders>
            <w:shd w:val="clear" w:color="auto" w:fill="auto"/>
            <w:noWrap/>
            <w:vAlign w:val="center"/>
            <w:hideMark/>
          </w:tcPr>
          <w:p w:rsidR="009A11D4" w:rsidRPr="009A11D4" w:rsidRDefault="009A11D4" w:rsidP="00BB2634">
            <w:pPr>
              <w:jc w:val="center"/>
              <w:rPr>
                <w:rFonts w:ascii="GHEA Mariam" w:hAnsi="GHEA Mariam" w:cs="Calibri"/>
                <w:b/>
                <w:bCs/>
                <w:lang w:eastAsia="en-US"/>
              </w:rPr>
            </w:pPr>
            <w:r w:rsidRPr="009A11D4">
              <w:rPr>
                <w:rFonts w:ascii="GHEA Mariam" w:hAnsi="GHEA Mariam" w:cs="Calibri"/>
                <w:b/>
                <w:bCs/>
                <w:lang w:eastAsia="en-US"/>
              </w:rPr>
              <w:t>-</w:t>
            </w:r>
          </w:p>
        </w:tc>
      </w:tr>
      <w:tr w:rsidR="009A11D4" w:rsidRPr="009A11D4" w:rsidTr="00094882">
        <w:trPr>
          <w:trHeight w:val="277"/>
        </w:trPr>
        <w:tc>
          <w:tcPr>
            <w:tcW w:w="137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ՀՀ էկոնոմիկայի նախարարություն</w:t>
            </w:r>
          </w:p>
        </w:tc>
        <w:tc>
          <w:tcPr>
            <w:tcW w:w="2340" w:type="dxa"/>
            <w:tcBorders>
              <w:top w:val="nil"/>
              <w:left w:val="nil"/>
              <w:bottom w:val="single" w:sz="4" w:space="0" w:color="auto"/>
              <w:right w:val="single" w:sz="4" w:space="0" w:color="auto"/>
            </w:tcBorders>
            <w:shd w:val="clear" w:color="auto" w:fill="auto"/>
            <w:noWrap/>
            <w:vAlign w:val="center"/>
            <w:hideMark/>
          </w:tcPr>
          <w:p w:rsidR="009A11D4" w:rsidRPr="009A11D4" w:rsidRDefault="009A11D4" w:rsidP="00BB2634">
            <w:pPr>
              <w:jc w:val="center"/>
              <w:rPr>
                <w:rFonts w:ascii="GHEA Mariam" w:hAnsi="GHEA Mariam" w:cs="Calibri"/>
                <w:b/>
                <w:bCs/>
                <w:lang w:eastAsia="en-US"/>
              </w:rPr>
            </w:pPr>
            <w:r w:rsidRPr="009A11D4">
              <w:rPr>
                <w:rFonts w:ascii="GHEA Mariam" w:hAnsi="GHEA Mariam" w:cs="Calibri"/>
                <w:b/>
                <w:bCs/>
                <w:lang w:eastAsia="en-US"/>
              </w:rPr>
              <w:t>-</w:t>
            </w:r>
          </w:p>
        </w:tc>
      </w:tr>
      <w:tr w:rsidR="00BB2634" w:rsidRPr="009A11D4" w:rsidTr="00BB2634">
        <w:trPr>
          <w:trHeight w:val="2115"/>
        </w:trPr>
        <w:tc>
          <w:tcPr>
            <w:tcW w:w="721" w:type="dxa"/>
            <w:tcBorders>
              <w:top w:val="nil"/>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Calibri" w:hAnsi="Calibri" w:cs="Calibri"/>
                <w:lang w:eastAsia="en-US"/>
              </w:rPr>
              <w:t> </w:t>
            </w:r>
          </w:p>
        </w:tc>
        <w:tc>
          <w:tcPr>
            <w:tcW w:w="1199"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
                <w:bCs/>
                <w:lang w:eastAsia="en-US"/>
              </w:rPr>
            </w:pPr>
            <w:r w:rsidRPr="009A11D4">
              <w:rPr>
                <w:rFonts w:ascii="GHEA Mariam" w:hAnsi="GHEA Mariam" w:cs="Calibri"/>
                <w:b/>
                <w:bCs/>
                <w:lang w:eastAsia="en-US"/>
              </w:rPr>
              <w:t>1022</w:t>
            </w:r>
          </w:p>
        </w:tc>
        <w:tc>
          <w:tcPr>
            <w:tcW w:w="1438"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Calibri" w:hAnsi="Calibri" w:cs="Calibri"/>
                <w:lang w:eastAsia="en-US"/>
              </w:rPr>
              <w:t> </w:t>
            </w:r>
          </w:p>
        </w:tc>
        <w:tc>
          <w:tcPr>
            <w:tcW w:w="2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Գյուղատնտեսության խթանման ծրագիր</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 xml:space="preserve">Գյուղատնտեսական մթերքի և դրանց </w:t>
            </w:r>
            <w:r w:rsidRPr="00082B01">
              <w:rPr>
                <w:rFonts w:ascii="GHEA Mariam" w:hAnsi="GHEA Mariam" w:cs="Calibri"/>
                <w:b/>
                <w:bCs/>
                <w:spacing w:val="-6"/>
                <w:lang w:eastAsia="en-US"/>
              </w:rPr>
              <w:t>վերամշակումից ստացվող սննդա</w:t>
            </w:r>
            <w:r w:rsidR="00082B01">
              <w:rPr>
                <w:rFonts w:ascii="GHEA Mariam" w:hAnsi="GHEA Mariam" w:cs="Calibri"/>
                <w:b/>
                <w:bCs/>
                <w:spacing w:val="-6"/>
                <w:lang w:eastAsia="en-US"/>
              </w:rPr>
              <w:softHyphen/>
            </w:r>
            <w:r w:rsidRPr="00082B01">
              <w:rPr>
                <w:rFonts w:ascii="GHEA Mariam" w:hAnsi="GHEA Mariam" w:cs="Calibri"/>
                <w:b/>
                <w:bCs/>
                <w:spacing w:val="-6"/>
                <w:lang w:eastAsia="en-US"/>
              </w:rPr>
              <w:t>մթերքի</w:t>
            </w:r>
            <w:r w:rsidRPr="009A11D4">
              <w:rPr>
                <w:rFonts w:ascii="GHEA Mariam" w:hAnsi="GHEA Mariam" w:cs="Calibri"/>
                <w:b/>
                <w:bCs/>
                <w:lang w:eastAsia="en-US"/>
              </w:rPr>
              <w:t xml:space="preserve"> ծավալների ավելացում</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Գյուղատնտեսական մթերքների ծավալների ավելացում: Օգտագործվող վարելահողերի ավելացում: Պտուղբանջարեղենի և խաղողի վերամշակումից ստացված արտադրանքի ծավալների աճ</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BB2634">
            <w:pPr>
              <w:jc w:val="center"/>
              <w:rPr>
                <w:rFonts w:ascii="GHEA Mariam" w:hAnsi="GHEA Mariam" w:cs="Calibri"/>
                <w:b/>
                <w:bCs/>
                <w:lang w:eastAsia="en-US"/>
              </w:rPr>
            </w:pPr>
            <w:r w:rsidRPr="009A11D4">
              <w:rPr>
                <w:rFonts w:ascii="GHEA Mariam" w:hAnsi="GHEA Mariam" w:cs="Calibri"/>
                <w:b/>
                <w:bCs/>
                <w:lang w:eastAsia="en-US"/>
              </w:rPr>
              <w:t>143,025.4</w:t>
            </w:r>
          </w:p>
        </w:tc>
      </w:tr>
      <w:tr w:rsidR="00BB2634" w:rsidRPr="009A11D4" w:rsidTr="00BB2634">
        <w:trPr>
          <w:trHeight w:val="890"/>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Calibri" w:hAnsi="Calibri" w:cs="Calibri"/>
                <w:lang w:eastAsia="en-US"/>
              </w:rPr>
              <w:lastRenderedPageBreak/>
              <w:t> </w:t>
            </w:r>
          </w:p>
        </w:tc>
        <w:tc>
          <w:tcPr>
            <w:tcW w:w="1199"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
                <w:bCs/>
                <w:color w:val="FF0000"/>
                <w:lang w:eastAsia="en-US"/>
              </w:rPr>
            </w:pPr>
            <w:r w:rsidRPr="00E60C3C">
              <w:rPr>
                <w:rFonts w:ascii="GHEA Mariam" w:hAnsi="GHEA Mariam" w:cs="Calibri"/>
                <w:b/>
                <w:bCs/>
                <w:lang w:eastAsia="en-US"/>
              </w:rPr>
              <w:t>1022-12020</w:t>
            </w:r>
          </w:p>
        </w:tc>
        <w:tc>
          <w:tcPr>
            <w:tcW w:w="2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GHEA Mariam" w:hAnsi="GHEA Mariam" w:cs="Calibri"/>
                <w:lang w:eastAsia="en-US"/>
              </w:rPr>
              <w:t>2025 թվականի Արենի և Ոսկեհատ տեսակների խաղողի մթերումներ իրականացնող տնտե</w:t>
            </w:r>
            <w:r w:rsidR="00BB2634">
              <w:rPr>
                <w:rFonts w:ascii="GHEA Mariam" w:hAnsi="GHEA Mariam" w:cs="Calibri"/>
                <w:lang w:eastAsia="en-US"/>
              </w:rPr>
              <w:softHyphen/>
            </w:r>
            <w:r w:rsidRPr="009A11D4">
              <w:rPr>
                <w:rFonts w:ascii="GHEA Mariam" w:hAnsi="GHEA Mariam" w:cs="Calibri"/>
                <w:lang w:eastAsia="en-US"/>
              </w:rPr>
              <w:t>սա</w:t>
            </w:r>
            <w:r w:rsidR="00C128C7">
              <w:rPr>
                <w:rFonts w:ascii="GHEA Mariam" w:hAnsi="GHEA Mariam" w:cs="Calibri"/>
                <w:lang w:eastAsia="en-US"/>
              </w:rPr>
              <w:softHyphen/>
            </w:r>
            <w:r w:rsidRPr="009A11D4">
              <w:rPr>
                <w:rFonts w:ascii="GHEA Mariam" w:hAnsi="GHEA Mariam" w:cs="Calibri"/>
                <w:lang w:eastAsia="en-US"/>
              </w:rPr>
              <w:t>վարող սուբյեկտներին սուբսիդավորում</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GHEA Mariam" w:hAnsi="GHEA Mariam" w:cs="Calibri"/>
                <w:lang w:eastAsia="en-US"/>
              </w:rPr>
              <w:t>Հայաստանի Հանրապետության Վայոց ձորի մարզում 2025 թվականին տնտեսու</w:t>
            </w:r>
            <w:r w:rsidR="00C128C7">
              <w:rPr>
                <w:rFonts w:ascii="GHEA Mariam" w:hAnsi="GHEA Mariam" w:cs="Calibri"/>
                <w:lang w:eastAsia="en-US"/>
              </w:rPr>
              <w:softHyphen/>
            </w:r>
            <w:r w:rsidRPr="009A11D4">
              <w:rPr>
                <w:rFonts w:ascii="GHEA Mariam" w:hAnsi="GHEA Mariam" w:cs="Calibri"/>
                <w:lang w:eastAsia="en-US"/>
              </w:rPr>
              <w:t xml:space="preserve">թյունների կողմից արտադրված Արենի և </w:t>
            </w:r>
            <w:r w:rsidRPr="00C128C7">
              <w:rPr>
                <w:rFonts w:ascii="GHEA Mariam" w:hAnsi="GHEA Mariam" w:cs="Calibri"/>
                <w:spacing w:val="-2"/>
                <w:lang w:eastAsia="en-US"/>
              </w:rPr>
              <w:t>Ոսկեհատ տեսակների խաղողի իրացման</w:t>
            </w:r>
            <w:r w:rsidRPr="009A11D4">
              <w:rPr>
                <w:rFonts w:ascii="GHEA Mariam" w:hAnsi="GHEA Mariam" w:cs="Calibri"/>
                <w:lang w:eastAsia="en-US"/>
              </w:rPr>
              <w:t xml:space="preserve"> գործընթացին աջակցություն</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GHEA Mariam" w:hAnsi="GHEA Mariam" w:cs="Calibri"/>
                <w:lang w:eastAsia="en-US"/>
              </w:rPr>
              <w:t>Տրանսֆերտների տրամադրում</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1D4" w:rsidRPr="009A11D4" w:rsidRDefault="009A11D4" w:rsidP="009A11D4">
            <w:pPr>
              <w:jc w:val="center"/>
              <w:rPr>
                <w:rFonts w:ascii="GHEA Mariam" w:hAnsi="GHEA Mariam" w:cs="Calibri"/>
                <w:color w:val="000000"/>
                <w:lang w:eastAsia="en-US"/>
              </w:rPr>
            </w:pPr>
            <w:r w:rsidRPr="009A11D4">
              <w:rPr>
                <w:rFonts w:ascii="GHEA Mariam" w:hAnsi="GHEA Mariam" w:cs="Calibri"/>
                <w:color w:val="000000"/>
                <w:lang w:eastAsia="en-US"/>
              </w:rPr>
              <w:t xml:space="preserve">                                           143,025.4 </w:t>
            </w:r>
          </w:p>
        </w:tc>
      </w:tr>
      <w:tr w:rsidR="00BB2634" w:rsidRPr="009A11D4" w:rsidTr="00BB2634">
        <w:trPr>
          <w:trHeight w:val="620"/>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11D4" w:rsidRPr="009A11D4" w:rsidRDefault="009A11D4" w:rsidP="009A11D4">
            <w:pPr>
              <w:rPr>
                <w:rFonts w:ascii="GHEA Mariam" w:hAnsi="GHEA Mariam" w:cs="Calibri"/>
                <w:color w:val="000000"/>
                <w:lang w:eastAsia="en-US"/>
              </w:rPr>
            </w:pPr>
            <w:r w:rsidRPr="009A11D4">
              <w:rPr>
                <w:rFonts w:ascii="Calibri" w:hAnsi="Calibri" w:cs="Calibri"/>
                <w:color w:val="000000"/>
                <w:lang w:eastAsia="en-US"/>
              </w:rPr>
              <w:t> </w:t>
            </w:r>
          </w:p>
        </w:tc>
        <w:tc>
          <w:tcPr>
            <w:tcW w:w="1199"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
                <w:bCs/>
                <w:lang w:eastAsia="en-US"/>
              </w:rPr>
            </w:pPr>
            <w:r w:rsidRPr="009A11D4">
              <w:rPr>
                <w:rFonts w:ascii="GHEA Mariam" w:hAnsi="GHEA Mariam" w:cs="Calibri"/>
                <w:b/>
                <w:bCs/>
                <w:lang w:eastAsia="en-US"/>
              </w:rPr>
              <w:t>1187</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Calibri" w:hAnsi="Calibri" w:cs="Calibri"/>
                <w:lang w:eastAsia="en-US"/>
              </w:rPr>
              <w:t> </w:t>
            </w:r>
          </w:p>
        </w:tc>
        <w:tc>
          <w:tcPr>
            <w:tcW w:w="2672"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Գյուղատնտեսության արդիականացման ծրագիր</w:t>
            </w:r>
          </w:p>
        </w:tc>
        <w:tc>
          <w:tcPr>
            <w:tcW w:w="4140"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Գյուղատնտեսական տեխնիկական</w:t>
            </w:r>
            <w:r w:rsidRPr="009A11D4">
              <w:rPr>
                <w:rFonts w:ascii="GHEA Mariam" w:hAnsi="GHEA Mariam" w:cs="Calibri"/>
                <w:b/>
                <w:bCs/>
                <w:lang w:eastAsia="en-US"/>
              </w:rPr>
              <w:br/>
              <w:t xml:space="preserve">համակարգերի արդիականացում, ինտենսիվ այգիների ներդրման և տոհմաբուծության մեջ </w:t>
            </w:r>
          </w:p>
        </w:tc>
        <w:tc>
          <w:tcPr>
            <w:tcW w:w="3600"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Ոռոգման արդիական համակարգեր ներդրված</w:t>
            </w:r>
            <w:r w:rsidRPr="009A11D4">
              <w:rPr>
                <w:rFonts w:ascii="GHEA Mariam" w:hAnsi="GHEA Mariam" w:cs="Calibri"/>
                <w:b/>
                <w:bCs/>
                <w:lang w:eastAsia="en-US"/>
              </w:rPr>
              <w:br/>
              <w:t xml:space="preserve">հողատարածքների և տոհմային կենդանիների տեսակարար կշռի ավելացում </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9A11D4" w:rsidRPr="009A11D4" w:rsidRDefault="009A11D4" w:rsidP="009A11D4">
            <w:pPr>
              <w:jc w:val="center"/>
              <w:rPr>
                <w:rFonts w:ascii="GHEA Mariam" w:hAnsi="GHEA Mariam" w:cs="Calibri"/>
                <w:color w:val="000000"/>
                <w:lang w:eastAsia="en-US"/>
              </w:rPr>
            </w:pPr>
            <w:r w:rsidRPr="009A11D4">
              <w:rPr>
                <w:rFonts w:ascii="GHEA Mariam" w:hAnsi="GHEA Mariam" w:cs="Calibri"/>
                <w:color w:val="000000"/>
                <w:lang w:eastAsia="en-US"/>
              </w:rPr>
              <w:t xml:space="preserve">                                          (143,025.4)</w:t>
            </w:r>
          </w:p>
        </w:tc>
      </w:tr>
      <w:tr w:rsidR="00BB2634" w:rsidRPr="009A11D4" w:rsidTr="00BB2634">
        <w:trPr>
          <w:trHeight w:val="323"/>
        </w:trPr>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9A11D4" w:rsidRPr="009A11D4" w:rsidRDefault="009A11D4" w:rsidP="009A11D4">
            <w:pPr>
              <w:rPr>
                <w:rFonts w:ascii="GHEA Mariam" w:hAnsi="GHEA Mariam" w:cs="Calibri"/>
                <w:color w:val="000000"/>
                <w:lang w:eastAsia="en-US"/>
              </w:rPr>
            </w:pPr>
            <w:r w:rsidRPr="009A11D4">
              <w:rPr>
                <w:rFonts w:ascii="Calibri" w:hAnsi="Calibri" w:cs="Calibri"/>
                <w:color w:val="000000"/>
                <w:lang w:eastAsia="en-US"/>
              </w:rPr>
              <w:t> </w:t>
            </w:r>
          </w:p>
        </w:tc>
        <w:tc>
          <w:tcPr>
            <w:tcW w:w="1199" w:type="dxa"/>
            <w:tcBorders>
              <w:top w:val="nil"/>
              <w:left w:val="nil"/>
              <w:bottom w:val="single" w:sz="4" w:space="0" w:color="auto"/>
              <w:right w:val="single" w:sz="4" w:space="0" w:color="auto"/>
            </w:tcBorders>
            <w:shd w:val="clear" w:color="000000" w:fill="FFFFFF"/>
            <w:vAlign w:val="center"/>
            <w:hideMark/>
          </w:tcPr>
          <w:p w:rsidR="009A11D4" w:rsidRPr="009A11D4" w:rsidRDefault="009A11D4" w:rsidP="009A11D4">
            <w:pPr>
              <w:jc w:val="center"/>
              <w:rPr>
                <w:rFonts w:ascii="GHEA Mariam" w:hAnsi="GHEA Mariam" w:cs="Calibri"/>
                <w:b/>
                <w:bCs/>
                <w:lang w:eastAsia="en-US"/>
              </w:rPr>
            </w:pPr>
            <w:r w:rsidRPr="009A11D4">
              <w:rPr>
                <w:rFonts w:ascii="Calibri" w:hAnsi="Calibri" w:cs="Calibri"/>
                <w:b/>
                <w:bCs/>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
                <w:bCs/>
                <w:lang w:eastAsia="en-US"/>
              </w:rPr>
            </w:pPr>
            <w:r w:rsidRPr="009A11D4">
              <w:rPr>
                <w:rFonts w:ascii="GHEA Mariam" w:hAnsi="GHEA Mariam" w:cs="Calibri"/>
                <w:b/>
                <w:bCs/>
                <w:lang w:eastAsia="en-US"/>
              </w:rPr>
              <w:t>1187-12004</w:t>
            </w:r>
          </w:p>
        </w:tc>
        <w:tc>
          <w:tcPr>
            <w:tcW w:w="2672" w:type="dxa"/>
            <w:tcBorders>
              <w:top w:val="nil"/>
              <w:left w:val="nil"/>
              <w:bottom w:val="single" w:sz="4" w:space="0" w:color="auto"/>
              <w:right w:val="single" w:sz="4" w:space="0" w:color="auto"/>
            </w:tcBorders>
            <w:shd w:val="clear" w:color="000000" w:fill="FFFFFF"/>
            <w:vAlign w:val="center"/>
            <w:hideMark/>
          </w:tcPr>
          <w:p w:rsidR="009A11D4" w:rsidRPr="009A11D4" w:rsidRDefault="009A11D4" w:rsidP="009A11D4">
            <w:pPr>
              <w:rPr>
                <w:rFonts w:ascii="GHEA Mariam" w:hAnsi="GHEA Mariam" w:cs="Calibri"/>
                <w:color w:val="000000"/>
                <w:lang w:eastAsia="en-US"/>
              </w:rPr>
            </w:pPr>
            <w:r w:rsidRPr="009A11D4">
              <w:rPr>
                <w:rFonts w:ascii="GHEA Mariam" w:hAnsi="GHEA Mariam" w:cs="Calibri"/>
                <w:color w:val="000000"/>
                <w:lang w:eastAsia="en-US"/>
              </w:rPr>
              <w:t>Հայաստանի Հանրապե</w:t>
            </w:r>
            <w:r w:rsidR="00BB2634">
              <w:rPr>
                <w:rFonts w:ascii="GHEA Mariam" w:hAnsi="GHEA Mariam" w:cs="Calibri"/>
                <w:color w:val="000000"/>
                <w:lang w:eastAsia="en-US"/>
              </w:rPr>
              <w:softHyphen/>
            </w:r>
            <w:r w:rsidRPr="009A11D4">
              <w:rPr>
                <w:rFonts w:ascii="GHEA Mariam" w:hAnsi="GHEA Mariam" w:cs="Calibri"/>
                <w:color w:val="000000"/>
                <w:lang w:eastAsia="en-US"/>
              </w:rPr>
              <w:t>տության ագրոպարե</w:t>
            </w:r>
            <w:r w:rsidR="00BB2634">
              <w:rPr>
                <w:rFonts w:ascii="GHEA Mariam" w:hAnsi="GHEA Mariam" w:cs="Calibri"/>
                <w:color w:val="000000"/>
                <w:lang w:eastAsia="en-US"/>
              </w:rPr>
              <w:softHyphen/>
            </w:r>
            <w:r w:rsidRPr="009A11D4">
              <w:rPr>
                <w:rFonts w:ascii="GHEA Mariam" w:hAnsi="GHEA Mariam" w:cs="Calibri"/>
                <w:color w:val="000000"/>
                <w:lang w:eastAsia="en-US"/>
              </w:rPr>
              <w:t>նային ոլորտի սարքավո</w:t>
            </w:r>
            <w:r w:rsidR="00BB2634">
              <w:rPr>
                <w:rFonts w:ascii="GHEA Mariam" w:hAnsi="GHEA Mariam" w:cs="Calibri"/>
                <w:color w:val="000000"/>
                <w:lang w:eastAsia="en-US"/>
              </w:rPr>
              <w:softHyphen/>
            </w:r>
            <w:r w:rsidRPr="009A11D4">
              <w:rPr>
                <w:rFonts w:ascii="GHEA Mariam" w:hAnsi="GHEA Mariam" w:cs="Calibri"/>
                <w:color w:val="000000"/>
                <w:lang w:eastAsia="en-US"/>
              </w:rPr>
              <w:t>րում</w:t>
            </w:r>
            <w:r w:rsidR="00BB2634">
              <w:rPr>
                <w:rFonts w:ascii="GHEA Mariam" w:hAnsi="GHEA Mariam" w:cs="Calibri"/>
                <w:color w:val="000000"/>
                <w:lang w:eastAsia="en-US"/>
              </w:rPr>
              <w:softHyphen/>
            </w:r>
            <w:r w:rsidRPr="009A11D4">
              <w:rPr>
                <w:rFonts w:ascii="GHEA Mariam" w:hAnsi="GHEA Mariam" w:cs="Calibri"/>
                <w:color w:val="000000"/>
                <w:lang w:eastAsia="en-US"/>
              </w:rPr>
              <w:t xml:space="preserve">ների լիզինգի աջակցության ծրագիր </w:t>
            </w:r>
          </w:p>
        </w:tc>
        <w:tc>
          <w:tcPr>
            <w:tcW w:w="4140" w:type="dxa"/>
            <w:tcBorders>
              <w:top w:val="nil"/>
              <w:left w:val="nil"/>
              <w:bottom w:val="single" w:sz="4" w:space="0" w:color="auto"/>
              <w:right w:val="single" w:sz="4" w:space="0" w:color="auto"/>
            </w:tcBorders>
            <w:shd w:val="clear" w:color="000000" w:fill="FFFFFF"/>
            <w:vAlign w:val="center"/>
            <w:hideMark/>
          </w:tcPr>
          <w:p w:rsidR="009A11D4" w:rsidRPr="009A11D4" w:rsidRDefault="009A11D4" w:rsidP="009A11D4">
            <w:pPr>
              <w:rPr>
                <w:rFonts w:ascii="GHEA Mariam" w:hAnsi="GHEA Mariam" w:cs="Calibri"/>
                <w:color w:val="000000"/>
                <w:lang w:eastAsia="en-US"/>
              </w:rPr>
            </w:pPr>
            <w:r w:rsidRPr="009A11D4">
              <w:rPr>
                <w:rFonts w:ascii="GHEA Mariam" w:hAnsi="GHEA Mariam" w:cs="Calibri"/>
                <w:color w:val="000000"/>
                <w:lang w:eastAsia="en-US"/>
              </w:rPr>
              <w:t>Ագրոպարենային ոլորտի սարքա</w:t>
            </w:r>
            <w:r w:rsidR="00BB2634">
              <w:rPr>
                <w:rFonts w:ascii="GHEA Mariam" w:hAnsi="GHEA Mariam" w:cs="Calibri"/>
                <w:color w:val="000000"/>
                <w:lang w:eastAsia="en-US"/>
              </w:rPr>
              <w:softHyphen/>
            </w:r>
            <w:r w:rsidRPr="009A11D4">
              <w:rPr>
                <w:rFonts w:ascii="GHEA Mariam" w:hAnsi="GHEA Mariam" w:cs="Calibri"/>
                <w:color w:val="000000"/>
                <w:lang w:eastAsia="en-US"/>
              </w:rPr>
              <w:t xml:space="preserve">վորումների տրամադրման լիզինգի տոկոսադրույքների սուբսիդավորում </w:t>
            </w:r>
          </w:p>
        </w:tc>
        <w:tc>
          <w:tcPr>
            <w:tcW w:w="3600" w:type="dxa"/>
            <w:tcBorders>
              <w:top w:val="nil"/>
              <w:left w:val="nil"/>
              <w:bottom w:val="single" w:sz="4" w:space="0" w:color="auto"/>
              <w:right w:val="single" w:sz="4" w:space="0" w:color="auto"/>
            </w:tcBorders>
            <w:shd w:val="clear" w:color="000000" w:fill="FFFFFF"/>
            <w:vAlign w:val="center"/>
            <w:hideMark/>
          </w:tcPr>
          <w:p w:rsidR="009A11D4" w:rsidRPr="009A11D4" w:rsidRDefault="009A11D4" w:rsidP="009A11D4">
            <w:pPr>
              <w:rPr>
                <w:rFonts w:ascii="GHEA Mariam" w:hAnsi="GHEA Mariam" w:cs="Calibri"/>
                <w:lang w:eastAsia="en-US"/>
              </w:rPr>
            </w:pPr>
            <w:r w:rsidRPr="009A11D4">
              <w:rPr>
                <w:rFonts w:ascii="GHEA Mariam" w:hAnsi="GHEA Mariam" w:cs="Calibri"/>
                <w:lang w:eastAsia="en-US"/>
              </w:rPr>
              <w:t>Տրանսֆերտների տրամադրում</w:t>
            </w:r>
          </w:p>
        </w:tc>
        <w:tc>
          <w:tcPr>
            <w:tcW w:w="2340" w:type="dxa"/>
            <w:tcBorders>
              <w:top w:val="nil"/>
              <w:left w:val="nil"/>
              <w:bottom w:val="single" w:sz="4" w:space="0" w:color="auto"/>
              <w:right w:val="single" w:sz="4" w:space="0" w:color="auto"/>
            </w:tcBorders>
            <w:shd w:val="clear" w:color="000000" w:fill="FFFFFF"/>
            <w:noWrap/>
            <w:vAlign w:val="center"/>
            <w:hideMark/>
          </w:tcPr>
          <w:p w:rsidR="009A11D4" w:rsidRPr="009A11D4" w:rsidRDefault="009A11D4" w:rsidP="009A11D4">
            <w:pPr>
              <w:jc w:val="center"/>
              <w:rPr>
                <w:rFonts w:ascii="GHEA Mariam" w:hAnsi="GHEA Mariam" w:cs="Calibri"/>
                <w:color w:val="000000"/>
                <w:lang w:eastAsia="en-US"/>
              </w:rPr>
            </w:pPr>
            <w:r w:rsidRPr="009A11D4">
              <w:rPr>
                <w:rFonts w:ascii="GHEA Mariam" w:hAnsi="GHEA Mariam" w:cs="Calibri"/>
                <w:color w:val="000000"/>
                <w:lang w:eastAsia="en-US"/>
              </w:rPr>
              <w:t xml:space="preserve">                                          (143,025.4)</w:t>
            </w:r>
          </w:p>
        </w:tc>
      </w:tr>
      <w:tr w:rsidR="009A11D4" w:rsidRPr="009A11D4" w:rsidTr="00C128C7">
        <w:trPr>
          <w:trHeight w:val="585"/>
        </w:trPr>
        <w:tc>
          <w:tcPr>
            <w:tcW w:w="1377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ՀՀ կառավարություն</w:t>
            </w:r>
          </w:p>
        </w:tc>
        <w:tc>
          <w:tcPr>
            <w:tcW w:w="2340" w:type="dxa"/>
            <w:tcBorders>
              <w:top w:val="nil"/>
              <w:left w:val="nil"/>
              <w:bottom w:val="single" w:sz="4" w:space="0" w:color="auto"/>
              <w:right w:val="single" w:sz="4" w:space="0" w:color="auto"/>
            </w:tcBorders>
            <w:shd w:val="clear" w:color="000000" w:fill="FFFFFF"/>
            <w:noWrap/>
            <w:vAlign w:val="center"/>
            <w:hideMark/>
          </w:tcPr>
          <w:p w:rsidR="009A11D4" w:rsidRPr="009A11D4" w:rsidRDefault="009A11D4" w:rsidP="00C128C7">
            <w:pPr>
              <w:jc w:val="center"/>
              <w:rPr>
                <w:rFonts w:ascii="GHEA Mariam" w:hAnsi="GHEA Mariam" w:cs="Calibri"/>
                <w:b/>
                <w:bCs/>
                <w:lang w:eastAsia="en-US"/>
              </w:rPr>
            </w:pPr>
            <w:r w:rsidRPr="009A11D4">
              <w:rPr>
                <w:rFonts w:ascii="GHEA Mariam" w:hAnsi="GHEA Mariam" w:cs="Calibri"/>
                <w:b/>
                <w:bCs/>
                <w:lang w:eastAsia="en-US"/>
              </w:rPr>
              <w:t>-</w:t>
            </w:r>
          </w:p>
        </w:tc>
      </w:tr>
      <w:tr w:rsidR="00BB2634" w:rsidRPr="009A11D4" w:rsidTr="00C128C7">
        <w:trPr>
          <w:trHeight w:val="1010"/>
        </w:trPr>
        <w:tc>
          <w:tcPr>
            <w:tcW w:w="721" w:type="dxa"/>
            <w:tcBorders>
              <w:top w:val="nil"/>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Calibri" w:hAnsi="Calibri" w:cs="Calibri"/>
                <w:lang w:eastAsia="en-US"/>
              </w:rPr>
              <w:t> </w:t>
            </w:r>
          </w:p>
        </w:tc>
        <w:tc>
          <w:tcPr>
            <w:tcW w:w="1199"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
                <w:bCs/>
                <w:lang w:eastAsia="en-US"/>
              </w:rPr>
            </w:pPr>
            <w:r w:rsidRPr="009A11D4">
              <w:rPr>
                <w:rFonts w:ascii="GHEA Mariam" w:hAnsi="GHEA Mariam" w:cs="Calibri"/>
                <w:b/>
                <w:bCs/>
                <w:lang w:eastAsia="en-US"/>
              </w:rPr>
              <w:t>1139</w:t>
            </w:r>
          </w:p>
        </w:tc>
        <w:tc>
          <w:tcPr>
            <w:tcW w:w="1438"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Calibri" w:hAnsi="Calibri" w:cs="Calibri"/>
                <w:lang w:eastAsia="en-US"/>
              </w:rPr>
              <w:t> </w:t>
            </w:r>
          </w:p>
        </w:tc>
        <w:tc>
          <w:tcPr>
            <w:tcW w:w="2672"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ՀՀ կառավարության պահուստային ֆոնդ</w:t>
            </w:r>
          </w:p>
        </w:tc>
        <w:tc>
          <w:tcPr>
            <w:tcW w:w="4140"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BB2634">
            <w:pPr>
              <w:rPr>
                <w:rFonts w:ascii="GHEA Mariam" w:hAnsi="GHEA Mariam" w:cs="Calibri"/>
                <w:b/>
                <w:bCs/>
                <w:lang w:eastAsia="en-US"/>
              </w:rPr>
            </w:pPr>
            <w:r w:rsidRPr="009A11D4">
              <w:rPr>
                <w:rFonts w:ascii="GHEA Mariam" w:hAnsi="GHEA Mariam" w:cs="Calibri"/>
                <w:b/>
                <w:bCs/>
                <w:lang w:eastAsia="en-US"/>
              </w:rPr>
              <w:t xml:space="preserve">Պետական բյուջեում չկանխատեսված, </w:t>
            </w:r>
            <w:r w:rsidRPr="00C128C7">
              <w:rPr>
                <w:rFonts w:ascii="GHEA Mariam" w:hAnsi="GHEA Mariam" w:cs="Calibri"/>
                <w:b/>
                <w:bCs/>
                <w:spacing w:val="-4"/>
                <w:lang w:eastAsia="en-US"/>
              </w:rPr>
              <w:t>ինչպես նա</w:t>
            </w:r>
            <w:r w:rsidR="00BB2634" w:rsidRPr="00C128C7">
              <w:rPr>
                <w:rFonts w:ascii="GHEA Mariam" w:hAnsi="GHEA Mariam" w:cs="Calibri"/>
                <w:b/>
                <w:bCs/>
                <w:spacing w:val="-4"/>
                <w:lang w:val="hy-AM" w:eastAsia="en-US"/>
              </w:rPr>
              <w:t>և</w:t>
            </w:r>
            <w:r w:rsidRPr="00C128C7">
              <w:rPr>
                <w:rFonts w:ascii="GHEA Mariam" w:hAnsi="GHEA Mariam" w:cs="Calibri"/>
                <w:b/>
                <w:bCs/>
                <w:spacing w:val="-4"/>
                <w:lang w:eastAsia="en-US"/>
              </w:rPr>
              <w:t xml:space="preserve"> բյուջետային երաշխիքների</w:t>
            </w:r>
            <w:r w:rsidRPr="009A11D4">
              <w:rPr>
                <w:rFonts w:ascii="GHEA Mariam" w:hAnsi="GHEA Mariam" w:cs="Calibri"/>
                <w:b/>
                <w:bCs/>
                <w:lang w:eastAsia="en-US"/>
              </w:rPr>
              <w:t xml:space="preserve"> </w:t>
            </w:r>
            <w:r w:rsidRPr="00C128C7">
              <w:rPr>
                <w:rFonts w:ascii="GHEA Mariam" w:hAnsi="GHEA Mariam" w:cs="Calibri"/>
                <w:b/>
                <w:bCs/>
                <w:spacing w:val="-6"/>
                <w:lang w:eastAsia="en-US"/>
              </w:rPr>
              <w:t>ապահովման ծախսերի ֆինանսավոր</w:t>
            </w:r>
            <w:r w:rsidR="00C128C7">
              <w:rPr>
                <w:rFonts w:ascii="GHEA Mariam" w:hAnsi="GHEA Mariam" w:cs="Calibri"/>
                <w:b/>
                <w:bCs/>
                <w:spacing w:val="-6"/>
                <w:lang w:eastAsia="en-US"/>
              </w:rPr>
              <w:softHyphen/>
            </w:r>
            <w:r w:rsidRPr="00C128C7">
              <w:rPr>
                <w:rFonts w:ascii="GHEA Mariam" w:hAnsi="GHEA Mariam" w:cs="Calibri"/>
                <w:b/>
                <w:bCs/>
                <w:spacing w:val="-6"/>
                <w:lang w:eastAsia="en-US"/>
              </w:rPr>
              <w:t>ման</w:t>
            </w:r>
            <w:r w:rsidRPr="009A11D4">
              <w:rPr>
                <w:rFonts w:ascii="GHEA Mariam" w:hAnsi="GHEA Mariam" w:cs="Calibri"/>
                <w:b/>
                <w:bCs/>
                <w:lang w:eastAsia="en-US"/>
              </w:rPr>
              <w:t xml:space="preserve"> ապահովում</w:t>
            </w:r>
          </w:p>
        </w:tc>
        <w:tc>
          <w:tcPr>
            <w:tcW w:w="3600"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Պահուստային ֆոնդի կառա</w:t>
            </w:r>
            <w:r w:rsidR="00C128C7">
              <w:rPr>
                <w:rFonts w:ascii="GHEA Mariam" w:hAnsi="GHEA Mariam" w:cs="Calibri"/>
                <w:b/>
                <w:bCs/>
                <w:lang w:eastAsia="en-US"/>
              </w:rPr>
              <w:softHyphen/>
            </w:r>
            <w:r w:rsidRPr="009A11D4">
              <w:rPr>
                <w:rFonts w:ascii="GHEA Mariam" w:hAnsi="GHEA Mariam" w:cs="Calibri"/>
                <w:b/>
                <w:bCs/>
                <w:lang w:eastAsia="en-US"/>
              </w:rPr>
              <w:t>վարման արդյունա</w:t>
            </w:r>
            <w:r w:rsidR="00C128C7">
              <w:rPr>
                <w:rFonts w:ascii="GHEA Mariam" w:hAnsi="GHEA Mariam" w:cs="Calibri"/>
                <w:b/>
                <w:bCs/>
                <w:lang w:eastAsia="en-US"/>
              </w:rPr>
              <w:softHyphen/>
            </w:r>
            <w:r w:rsidRPr="009A11D4">
              <w:rPr>
                <w:rFonts w:ascii="GHEA Mariam" w:hAnsi="GHEA Mariam" w:cs="Calibri"/>
                <w:b/>
                <w:bCs/>
                <w:lang w:eastAsia="en-US"/>
              </w:rPr>
              <w:t>վետության և թափանցիկության ապահովում</w:t>
            </w:r>
          </w:p>
        </w:tc>
        <w:tc>
          <w:tcPr>
            <w:tcW w:w="2340" w:type="dxa"/>
            <w:tcBorders>
              <w:top w:val="nil"/>
              <w:left w:val="nil"/>
              <w:bottom w:val="single" w:sz="4" w:space="0" w:color="auto"/>
              <w:right w:val="single" w:sz="4" w:space="0" w:color="auto"/>
            </w:tcBorders>
            <w:shd w:val="clear" w:color="000000" w:fill="FFFFFF"/>
            <w:noWrap/>
            <w:vAlign w:val="center"/>
            <w:hideMark/>
          </w:tcPr>
          <w:p w:rsidR="009A11D4" w:rsidRPr="009A11D4" w:rsidRDefault="009A11D4" w:rsidP="00C128C7">
            <w:pPr>
              <w:jc w:val="center"/>
              <w:rPr>
                <w:rFonts w:ascii="GHEA Mariam" w:hAnsi="GHEA Mariam" w:cs="Calibri"/>
                <w:b/>
                <w:bCs/>
                <w:lang w:eastAsia="en-US"/>
              </w:rPr>
            </w:pPr>
            <w:r w:rsidRPr="009A11D4">
              <w:rPr>
                <w:rFonts w:ascii="GHEA Mariam" w:hAnsi="GHEA Mariam" w:cs="Calibri"/>
                <w:b/>
                <w:bCs/>
                <w:lang w:eastAsia="en-US"/>
              </w:rPr>
              <w:t>-</w:t>
            </w:r>
          </w:p>
        </w:tc>
      </w:tr>
      <w:tr w:rsidR="00BB2634" w:rsidRPr="009A11D4" w:rsidTr="00C128C7">
        <w:trPr>
          <w:trHeight w:val="1650"/>
        </w:trPr>
        <w:tc>
          <w:tcPr>
            <w:tcW w:w="721" w:type="dxa"/>
            <w:tcBorders>
              <w:top w:val="nil"/>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Calibri" w:hAnsi="Calibri" w:cs="Calibri"/>
                <w:lang w:eastAsia="en-US"/>
              </w:rPr>
              <w:t> </w:t>
            </w:r>
          </w:p>
        </w:tc>
        <w:tc>
          <w:tcPr>
            <w:tcW w:w="1199"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lang w:eastAsia="en-US"/>
              </w:rPr>
            </w:pPr>
            <w:r w:rsidRPr="009A11D4">
              <w:rPr>
                <w:rFonts w:ascii="GHEA Mariam" w:hAnsi="GHEA Mariam" w:cs="Calibri"/>
                <w:lang w:eastAsia="en-US"/>
              </w:rPr>
              <w:t>1139 - 11001</w:t>
            </w:r>
          </w:p>
        </w:tc>
        <w:tc>
          <w:tcPr>
            <w:tcW w:w="2672"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GHEA Mariam" w:hAnsi="GHEA Mariam" w:cs="Calibri"/>
                <w:lang w:eastAsia="en-US"/>
              </w:rPr>
              <w:t>ՀՀ կառավարության պահուստային ֆոնդ</w:t>
            </w:r>
          </w:p>
        </w:tc>
        <w:tc>
          <w:tcPr>
            <w:tcW w:w="4140"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600"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GHEA Mariam" w:hAnsi="GHEA Mariam" w:cs="Calibri"/>
                <w:lang w:eastAsia="en-US"/>
              </w:rPr>
              <w:t>Ծառայությունների մատուցում</w:t>
            </w:r>
          </w:p>
        </w:tc>
        <w:tc>
          <w:tcPr>
            <w:tcW w:w="2340" w:type="dxa"/>
            <w:tcBorders>
              <w:top w:val="nil"/>
              <w:left w:val="nil"/>
              <w:bottom w:val="single" w:sz="4" w:space="0" w:color="auto"/>
              <w:right w:val="single" w:sz="4" w:space="0" w:color="auto"/>
            </w:tcBorders>
            <w:shd w:val="clear" w:color="000000" w:fill="FFFFFF"/>
            <w:noWrap/>
            <w:vAlign w:val="center"/>
            <w:hideMark/>
          </w:tcPr>
          <w:p w:rsidR="009A11D4" w:rsidRPr="009A11D4" w:rsidRDefault="009A11D4" w:rsidP="00C128C7">
            <w:pPr>
              <w:jc w:val="center"/>
              <w:rPr>
                <w:rFonts w:ascii="GHEA Mariam" w:hAnsi="GHEA Mariam" w:cs="Calibri"/>
                <w:lang w:eastAsia="en-US"/>
              </w:rPr>
            </w:pPr>
            <w:r w:rsidRPr="009A11D4">
              <w:rPr>
                <w:rFonts w:ascii="GHEA Mariam" w:hAnsi="GHEA Mariam" w:cs="Calibri"/>
                <w:lang w:eastAsia="en-US"/>
              </w:rPr>
              <w:t>(143,025.4)</w:t>
            </w:r>
          </w:p>
        </w:tc>
      </w:tr>
      <w:tr w:rsidR="00BB2634" w:rsidRPr="009A11D4" w:rsidTr="00BB2634">
        <w:trPr>
          <w:trHeight w:val="1650"/>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Calibri" w:hAnsi="Calibri" w:cs="Calibri"/>
                <w:lang w:eastAsia="en-US"/>
              </w:rPr>
              <w:lastRenderedPageBreak/>
              <w:t> </w:t>
            </w:r>
          </w:p>
        </w:tc>
        <w:tc>
          <w:tcPr>
            <w:tcW w:w="1199"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lang w:eastAsia="en-US"/>
              </w:rPr>
            </w:pPr>
            <w:r w:rsidRPr="009A11D4">
              <w:rPr>
                <w:rFonts w:ascii="GHEA Mariam" w:hAnsi="GHEA Mariam" w:cs="Calibri"/>
                <w:lang w:eastAsia="en-US"/>
              </w:rPr>
              <w:t>1139 - 11001</w:t>
            </w:r>
          </w:p>
        </w:tc>
        <w:tc>
          <w:tcPr>
            <w:tcW w:w="2672"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GHEA Mariam" w:hAnsi="GHEA Mariam" w:cs="Calibri"/>
                <w:lang w:eastAsia="en-US"/>
              </w:rPr>
              <w:t>ՀՀ կառավարության պահուստային ֆոնդ</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rPr>
                <w:rFonts w:ascii="GHEA Mariam" w:hAnsi="GHEA Mariam" w:cs="Calibri"/>
                <w:lang w:eastAsia="en-US"/>
              </w:rPr>
            </w:pPr>
            <w:r w:rsidRPr="009A11D4">
              <w:rPr>
                <w:rFonts w:ascii="GHEA Mariam" w:hAnsi="GHEA Mariam" w:cs="Calibri"/>
                <w:lang w:eastAsia="en-US"/>
              </w:rPr>
              <w:t>Ծառայությունների մատուցում</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9A11D4" w:rsidRPr="009A11D4" w:rsidRDefault="009A11D4" w:rsidP="009A11D4">
            <w:pPr>
              <w:jc w:val="center"/>
              <w:rPr>
                <w:rFonts w:ascii="GHEA Mariam" w:hAnsi="GHEA Mariam" w:cs="Calibri"/>
                <w:color w:val="000000"/>
                <w:lang w:eastAsia="en-US"/>
              </w:rPr>
            </w:pPr>
            <w:r w:rsidRPr="009A11D4">
              <w:rPr>
                <w:rFonts w:ascii="GHEA Mariam" w:hAnsi="GHEA Mariam" w:cs="Calibri"/>
                <w:color w:val="000000"/>
                <w:lang w:eastAsia="en-US"/>
              </w:rPr>
              <w:t xml:space="preserve">                                           143,025.4 </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BB2634" w:rsidRPr="000F4671" w:rsidRDefault="00BB2634"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128C7">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C128C7">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128C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6D2F21">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785" w:type="dxa"/>
        <w:tblInd w:w="-540" w:type="dxa"/>
        <w:tblLook w:val="04A0" w:firstRow="1" w:lastRow="0" w:firstColumn="1" w:lastColumn="0" w:noHBand="0" w:noVBand="1"/>
      </w:tblPr>
      <w:tblGrid>
        <w:gridCol w:w="719"/>
        <w:gridCol w:w="640"/>
        <w:gridCol w:w="719"/>
        <w:gridCol w:w="1224"/>
        <w:gridCol w:w="1700"/>
        <w:gridCol w:w="7778"/>
        <w:gridCol w:w="3005"/>
      </w:tblGrid>
      <w:tr w:rsidR="009A11D4" w:rsidRPr="00082B01" w:rsidTr="00BB2634">
        <w:trPr>
          <w:trHeight w:val="1155"/>
        </w:trPr>
        <w:tc>
          <w:tcPr>
            <w:tcW w:w="15785" w:type="dxa"/>
            <w:gridSpan w:val="7"/>
            <w:tcBorders>
              <w:top w:val="nil"/>
              <w:left w:val="nil"/>
              <w:bottom w:val="nil"/>
              <w:right w:val="nil"/>
            </w:tcBorders>
            <w:shd w:val="clear" w:color="auto" w:fill="auto"/>
            <w:vAlign w:val="center"/>
            <w:hideMark/>
          </w:tcPr>
          <w:p w:rsidR="00BB2634" w:rsidRDefault="009A11D4" w:rsidP="009A11D4">
            <w:pPr>
              <w:jc w:val="center"/>
              <w:rPr>
                <w:rFonts w:ascii="GHEA Mariam" w:hAnsi="GHEA Mariam" w:cs="Calibri"/>
                <w:bCs/>
                <w:sz w:val="24"/>
                <w:szCs w:val="24"/>
                <w:lang w:val="fr-FR" w:eastAsia="en-US"/>
              </w:rPr>
            </w:pPr>
            <w:r w:rsidRPr="009A11D4">
              <w:rPr>
                <w:rFonts w:ascii="GHEA Mariam" w:hAnsi="GHEA Mariam" w:cs="Calibri"/>
                <w:bCs/>
                <w:sz w:val="24"/>
                <w:szCs w:val="24"/>
                <w:lang w:eastAsia="en-US"/>
              </w:rPr>
              <w:t>ՀԱՅԱՍՏԱՆԻ</w:t>
            </w:r>
            <w:r w:rsidRPr="009A11D4">
              <w:rPr>
                <w:rFonts w:ascii="GHEA Mariam" w:hAnsi="GHEA Mariam" w:cs="Calibri"/>
                <w:bCs/>
                <w:sz w:val="24"/>
                <w:szCs w:val="24"/>
                <w:lang w:val="fr-FR" w:eastAsia="en-US"/>
              </w:rPr>
              <w:t xml:space="preserve"> </w:t>
            </w:r>
            <w:r w:rsidRPr="009A11D4">
              <w:rPr>
                <w:rFonts w:ascii="GHEA Mariam" w:hAnsi="GHEA Mariam" w:cs="Calibri"/>
                <w:bCs/>
                <w:sz w:val="24"/>
                <w:szCs w:val="24"/>
                <w:lang w:eastAsia="en-US"/>
              </w:rPr>
              <w:t>ՀԱՆՐԱՊԵՏՈՒԹՅԱՆ</w:t>
            </w:r>
            <w:r w:rsidRPr="009A11D4">
              <w:rPr>
                <w:rFonts w:ascii="GHEA Mariam" w:hAnsi="GHEA Mariam" w:cs="Calibri"/>
                <w:bCs/>
                <w:sz w:val="24"/>
                <w:szCs w:val="24"/>
                <w:lang w:val="fr-FR" w:eastAsia="en-US"/>
              </w:rPr>
              <w:t xml:space="preserve"> </w:t>
            </w:r>
            <w:r w:rsidRPr="009A11D4">
              <w:rPr>
                <w:rFonts w:ascii="GHEA Mariam" w:hAnsi="GHEA Mariam" w:cs="Calibri"/>
                <w:bCs/>
                <w:sz w:val="24"/>
                <w:szCs w:val="24"/>
                <w:lang w:eastAsia="en-US"/>
              </w:rPr>
              <w:t>ԿԱՌԱՎԱՐՈՒԹՅԱՆ</w:t>
            </w:r>
            <w:r w:rsidR="00C128C7">
              <w:rPr>
                <w:rFonts w:ascii="GHEA Mariam" w:hAnsi="GHEA Mariam" w:cs="Calibri"/>
                <w:bCs/>
                <w:sz w:val="24"/>
                <w:szCs w:val="24"/>
                <w:lang w:val="fr-FR" w:eastAsia="en-US"/>
              </w:rPr>
              <w:t xml:space="preserve"> 2024 </w:t>
            </w:r>
            <w:r w:rsidRPr="009A11D4">
              <w:rPr>
                <w:rFonts w:ascii="GHEA Mariam" w:hAnsi="GHEA Mariam" w:cs="Calibri"/>
                <w:bCs/>
                <w:sz w:val="24"/>
                <w:szCs w:val="24"/>
                <w:lang w:eastAsia="en-US"/>
              </w:rPr>
              <w:t>ԹՎԱԿԱՆԻ</w:t>
            </w:r>
            <w:r w:rsidR="00C128C7">
              <w:rPr>
                <w:rFonts w:ascii="GHEA Mariam" w:hAnsi="GHEA Mariam" w:cs="Calibri"/>
                <w:bCs/>
                <w:sz w:val="24"/>
                <w:szCs w:val="24"/>
                <w:lang w:val="fr-FR" w:eastAsia="en-US"/>
              </w:rPr>
              <w:t xml:space="preserve"> </w:t>
            </w:r>
            <w:r w:rsidRPr="009A11D4">
              <w:rPr>
                <w:rFonts w:ascii="GHEA Mariam" w:hAnsi="GHEA Mariam" w:cs="Calibri"/>
                <w:bCs/>
                <w:sz w:val="24"/>
                <w:szCs w:val="24"/>
                <w:lang w:eastAsia="en-US"/>
              </w:rPr>
              <w:t>ԴԵԿՏԵՄԲԵՐԻ</w:t>
            </w:r>
            <w:r w:rsidR="00C128C7">
              <w:rPr>
                <w:rFonts w:ascii="GHEA Mariam" w:hAnsi="GHEA Mariam" w:cs="Calibri"/>
                <w:bCs/>
                <w:sz w:val="24"/>
                <w:szCs w:val="24"/>
                <w:lang w:val="fr-FR" w:eastAsia="en-US"/>
              </w:rPr>
              <w:t xml:space="preserve"> </w:t>
            </w:r>
            <w:r w:rsidRPr="009A11D4">
              <w:rPr>
                <w:rFonts w:ascii="GHEA Mariam" w:hAnsi="GHEA Mariam" w:cs="Calibri"/>
                <w:bCs/>
                <w:sz w:val="24"/>
                <w:szCs w:val="24"/>
                <w:lang w:val="fr-FR" w:eastAsia="en-US"/>
              </w:rPr>
              <w:t>27-</w:t>
            </w:r>
            <w:r w:rsidRPr="009A11D4">
              <w:rPr>
                <w:rFonts w:ascii="GHEA Mariam" w:hAnsi="GHEA Mariam" w:cs="Calibri"/>
                <w:bCs/>
                <w:sz w:val="24"/>
                <w:szCs w:val="24"/>
                <w:lang w:eastAsia="en-US"/>
              </w:rPr>
              <w:t>Ի</w:t>
            </w:r>
            <w:r w:rsidR="00C128C7">
              <w:rPr>
                <w:rFonts w:ascii="GHEA Mariam" w:hAnsi="GHEA Mariam" w:cs="Calibri"/>
                <w:bCs/>
                <w:sz w:val="24"/>
                <w:szCs w:val="24"/>
                <w:lang w:val="fr-FR" w:eastAsia="en-US"/>
              </w:rPr>
              <w:t xml:space="preserve"> </w:t>
            </w:r>
            <w:r w:rsidRPr="009A11D4">
              <w:rPr>
                <w:rFonts w:ascii="GHEA Mariam" w:hAnsi="GHEA Mariam" w:cs="Calibri"/>
                <w:bCs/>
                <w:sz w:val="24"/>
                <w:szCs w:val="24"/>
                <w:lang w:val="fr-FR" w:eastAsia="en-US"/>
              </w:rPr>
              <w:t>N 2060-</w:t>
            </w:r>
            <w:r w:rsidRPr="009A11D4">
              <w:rPr>
                <w:rFonts w:ascii="GHEA Mariam" w:hAnsi="GHEA Mariam" w:cs="Calibri"/>
                <w:bCs/>
                <w:sz w:val="24"/>
                <w:szCs w:val="24"/>
                <w:lang w:eastAsia="en-US"/>
              </w:rPr>
              <w:t>Ն</w:t>
            </w:r>
            <w:r w:rsidR="00C128C7">
              <w:rPr>
                <w:rFonts w:ascii="GHEA Mariam" w:hAnsi="GHEA Mariam" w:cs="Calibri"/>
                <w:bCs/>
                <w:sz w:val="24"/>
                <w:szCs w:val="24"/>
                <w:lang w:val="fr-FR" w:eastAsia="en-US"/>
              </w:rPr>
              <w:t xml:space="preserve"> </w:t>
            </w:r>
            <w:r w:rsidRPr="009A11D4">
              <w:rPr>
                <w:rFonts w:ascii="GHEA Mariam" w:hAnsi="GHEA Mariam" w:cs="Calibri"/>
                <w:bCs/>
                <w:sz w:val="24"/>
                <w:szCs w:val="24"/>
                <w:lang w:eastAsia="en-US"/>
              </w:rPr>
              <w:t>ՈՐՈՇՄԱՆ</w:t>
            </w:r>
          </w:p>
          <w:p w:rsidR="009A11D4" w:rsidRDefault="009A11D4" w:rsidP="009A11D4">
            <w:pPr>
              <w:jc w:val="center"/>
              <w:rPr>
                <w:rFonts w:ascii="GHEA Mariam" w:hAnsi="GHEA Mariam" w:cs="Calibri"/>
                <w:bCs/>
                <w:sz w:val="24"/>
                <w:szCs w:val="24"/>
                <w:lang w:val="fr-FR" w:eastAsia="en-US"/>
              </w:rPr>
            </w:pPr>
            <w:r w:rsidRPr="009A11D4">
              <w:rPr>
                <w:rFonts w:ascii="GHEA Mariam" w:hAnsi="GHEA Mariam" w:cs="Calibri"/>
                <w:bCs/>
                <w:sz w:val="24"/>
                <w:szCs w:val="24"/>
                <w:lang w:val="fr-FR" w:eastAsia="en-US"/>
              </w:rPr>
              <w:t xml:space="preserve">NN 3 </w:t>
            </w:r>
            <w:r w:rsidRPr="009A11D4">
              <w:rPr>
                <w:rFonts w:ascii="GHEA Mariam" w:hAnsi="GHEA Mariam" w:cs="Calibri"/>
                <w:bCs/>
                <w:sz w:val="24"/>
                <w:szCs w:val="24"/>
                <w:lang w:eastAsia="en-US"/>
              </w:rPr>
              <w:t>ԵՎ</w:t>
            </w:r>
            <w:r w:rsidRPr="009A11D4">
              <w:rPr>
                <w:rFonts w:ascii="GHEA Mariam" w:hAnsi="GHEA Mariam" w:cs="Calibri"/>
                <w:bCs/>
                <w:sz w:val="24"/>
                <w:szCs w:val="24"/>
                <w:lang w:val="fr-FR" w:eastAsia="en-US"/>
              </w:rPr>
              <w:t xml:space="preserve"> 4 </w:t>
            </w:r>
            <w:r w:rsidRPr="009A11D4">
              <w:rPr>
                <w:rFonts w:ascii="GHEA Mariam" w:hAnsi="GHEA Mariam" w:cs="Calibri"/>
                <w:bCs/>
                <w:sz w:val="24"/>
                <w:szCs w:val="24"/>
                <w:lang w:eastAsia="en-US"/>
              </w:rPr>
              <w:t>ՀԱՎԵԼՎԱԾՆԵՐՈՒՄ</w:t>
            </w:r>
            <w:r w:rsidRPr="009A11D4">
              <w:rPr>
                <w:rFonts w:ascii="GHEA Mariam" w:hAnsi="GHEA Mariam" w:cs="Calibri"/>
                <w:bCs/>
                <w:sz w:val="24"/>
                <w:szCs w:val="24"/>
                <w:lang w:val="fr-FR" w:eastAsia="en-US"/>
              </w:rPr>
              <w:t xml:space="preserve"> </w:t>
            </w:r>
            <w:r w:rsidRPr="009A11D4">
              <w:rPr>
                <w:rFonts w:ascii="GHEA Mariam" w:hAnsi="GHEA Mariam" w:cs="Calibri"/>
                <w:bCs/>
                <w:sz w:val="24"/>
                <w:szCs w:val="24"/>
                <w:lang w:eastAsia="en-US"/>
              </w:rPr>
              <w:t>ԿԱՏԱՐՎՈՂ</w:t>
            </w:r>
            <w:r w:rsidRPr="009A11D4">
              <w:rPr>
                <w:rFonts w:ascii="GHEA Mariam" w:hAnsi="GHEA Mariam" w:cs="Calibri"/>
                <w:bCs/>
                <w:sz w:val="24"/>
                <w:szCs w:val="24"/>
                <w:lang w:val="fr-FR" w:eastAsia="en-US"/>
              </w:rPr>
              <w:t xml:space="preserve"> </w:t>
            </w:r>
            <w:r w:rsidRPr="009A11D4">
              <w:rPr>
                <w:rFonts w:ascii="GHEA Mariam" w:hAnsi="GHEA Mariam" w:cs="Calibri"/>
                <w:bCs/>
                <w:sz w:val="24"/>
                <w:szCs w:val="24"/>
                <w:lang w:eastAsia="en-US"/>
              </w:rPr>
              <w:t>ՓՈՓՈԽՈՒԹՅՈՒՆՆԵՐԸ</w:t>
            </w:r>
            <w:r w:rsidRPr="009A11D4">
              <w:rPr>
                <w:rFonts w:ascii="GHEA Mariam" w:hAnsi="GHEA Mariam" w:cs="Calibri"/>
                <w:bCs/>
                <w:sz w:val="24"/>
                <w:szCs w:val="24"/>
                <w:lang w:val="fr-FR" w:eastAsia="en-US"/>
              </w:rPr>
              <w:t xml:space="preserve"> </w:t>
            </w:r>
            <w:r w:rsidRPr="009A11D4">
              <w:rPr>
                <w:rFonts w:ascii="GHEA Mariam" w:hAnsi="GHEA Mariam" w:cs="Calibri"/>
                <w:bCs/>
                <w:sz w:val="24"/>
                <w:szCs w:val="24"/>
                <w:lang w:eastAsia="en-US"/>
              </w:rPr>
              <w:t>ԵՎ</w:t>
            </w:r>
            <w:r w:rsidRPr="009A11D4">
              <w:rPr>
                <w:rFonts w:ascii="GHEA Mariam" w:hAnsi="GHEA Mariam" w:cs="Calibri"/>
                <w:bCs/>
                <w:sz w:val="24"/>
                <w:szCs w:val="24"/>
                <w:lang w:val="fr-FR" w:eastAsia="en-US"/>
              </w:rPr>
              <w:t xml:space="preserve"> </w:t>
            </w:r>
            <w:r w:rsidRPr="009A11D4">
              <w:rPr>
                <w:rFonts w:ascii="GHEA Mariam" w:hAnsi="GHEA Mariam" w:cs="Calibri"/>
                <w:bCs/>
                <w:sz w:val="24"/>
                <w:szCs w:val="24"/>
                <w:lang w:eastAsia="en-US"/>
              </w:rPr>
              <w:t>ԼՐԱՑՈՒՄՆԵՐԸ</w:t>
            </w:r>
            <w:r w:rsidRPr="009A11D4">
              <w:rPr>
                <w:rFonts w:ascii="GHEA Mariam" w:hAnsi="GHEA Mariam" w:cs="Calibri"/>
                <w:bCs/>
                <w:sz w:val="24"/>
                <w:szCs w:val="24"/>
                <w:lang w:val="fr-FR" w:eastAsia="en-US"/>
              </w:rPr>
              <w:t xml:space="preserve"> </w:t>
            </w:r>
          </w:p>
          <w:p w:rsidR="00BB2634" w:rsidRPr="009A11D4" w:rsidRDefault="00BB2634" w:rsidP="009A11D4">
            <w:pPr>
              <w:jc w:val="center"/>
              <w:rPr>
                <w:rFonts w:ascii="GHEA Mariam" w:hAnsi="GHEA Mariam" w:cs="Calibri"/>
                <w:bCs/>
                <w:szCs w:val="24"/>
                <w:lang w:val="fr-FR" w:eastAsia="en-US"/>
              </w:rPr>
            </w:pPr>
          </w:p>
        </w:tc>
      </w:tr>
      <w:tr w:rsidR="00BB2634" w:rsidRPr="00C128C7" w:rsidTr="00BB2634">
        <w:trPr>
          <w:trHeight w:val="330"/>
        </w:trPr>
        <w:tc>
          <w:tcPr>
            <w:tcW w:w="719" w:type="dxa"/>
            <w:tcBorders>
              <w:top w:val="nil"/>
              <w:left w:val="nil"/>
              <w:bottom w:val="nil"/>
              <w:right w:val="nil"/>
            </w:tcBorders>
            <w:shd w:val="clear" w:color="auto" w:fill="auto"/>
            <w:hideMark/>
          </w:tcPr>
          <w:p w:rsidR="009A11D4" w:rsidRPr="009A11D4" w:rsidRDefault="009A11D4" w:rsidP="009A11D4">
            <w:pPr>
              <w:jc w:val="center"/>
              <w:rPr>
                <w:rFonts w:ascii="GHEA Mariam" w:hAnsi="GHEA Mariam" w:cs="Calibri"/>
                <w:b/>
                <w:bCs/>
                <w:sz w:val="24"/>
                <w:szCs w:val="24"/>
                <w:lang w:val="fr-FR" w:eastAsia="en-US"/>
              </w:rPr>
            </w:pPr>
          </w:p>
        </w:tc>
        <w:tc>
          <w:tcPr>
            <w:tcW w:w="640" w:type="dxa"/>
            <w:tcBorders>
              <w:top w:val="nil"/>
              <w:left w:val="nil"/>
              <w:bottom w:val="nil"/>
              <w:right w:val="nil"/>
            </w:tcBorders>
            <w:shd w:val="clear" w:color="auto" w:fill="auto"/>
            <w:hideMark/>
          </w:tcPr>
          <w:p w:rsidR="009A11D4" w:rsidRPr="009A11D4" w:rsidRDefault="009A11D4" w:rsidP="009A11D4">
            <w:pPr>
              <w:rPr>
                <w:rFonts w:ascii="GHEA Mariam" w:hAnsi="GHEA Mariam"/>
                <w:sz w:val="24"/>
                <w:szCs w:val="24"/>
                <w:lang w:val="fr-FR" w:eastAsia="en-US"/>
              </w:rPr>
            </w:pPr>
          </w:p>
        </w:tc>
        <w:tc>
          <w:tcPr>
            <w:tcW w:w="719" w:type="dxa"/>
            <w:tcBorders>
              <w:top w:val="nil"/>
              <w:left w:val="nil"/>
              <w:bottom w:val="nil"/>
              <w:right w:val="nil"/>
            </w:tcBorders>
            <w:shd w:val="clear" w:color="auto" w:fill="auto"/>
            <w:hideMark/>
          </w:tcPr>
          <w:p w:rsidR="009A11D4" w:rsidRPr="009A11D4" w:rsidRDefault="009A11D4" w:rsidP="009A11D4">
            <w:pPr>
              <w:rPr>
                <w:rFonts w:ascii="GHEA Mariam" w:hAnsi="GHEA Mariam"/>
                <w:sz w:val="24"/>
                <w:szCs w:val="24"/>
                <w:lang w:val="fr-FR" w:eastAsia="en-US"/>
              </w:rPr>
            </w:pPr>
          </w:p>
        </w:tc>
        <w:tc>
          <w:tcPr>
            <w:tcW w:w="1224" w:type="dxa"/>
            <w:tcBorders>
              <w:top w:val="nil"/>
              <w:left w:val="nil"/>
              <w:bottom w:val="nil"/>
              <w:right w:val="nil"/>
            </w:tcBorders>
            <w:shd w:val="clear" w:color="auto" w:fill="auto"/>
            <w:vAlign w:val="center"/>
            <w:hideMark/>
          </w:tcPr>
          <w:p w:rsidR="009A11D4" w:rsidRPr="009A11D4" w:rsidRDefault="009A11D4" w:rsidP="009A11D4">
            <w:pPr>
              <w:rPr>
                <w:rFonts w:ascii="GHEA Mariam" w:hAnsi="GHEA Mariam"/>
                <w:sz w:val="24"/>
                <w:szCs w:val="24"/>
                <w:lang w:val="fr-FR" w:eastAsia="en-US"/>
              </w:rPr>
            </w:pPr>
          </w:p>
        </w:tc>
        <w:tc>
          <w:tcPr>
            <w:tcW w:w="1700" w:type="dxa"/>
            <w:tcBorders>
              <w:top w:val="nil"/>
              <w:left w:val="nil"/>
              <w:bottom w:val="nil"/>
              <w:right w:val="nil"/>
            </w:tcBorders>
            <w:shd w:val="clear" w:color="auto" w:fill="auto"/>
            <w:vAlign w:val="center"/>
            <w:hideMark/>
          </w:tcPr>
          <w:p w:rsidR="009A11D4" w:rsidRPr="009A11D4" w:rsidRDefault="009A11D4" w:rsidP="009A11D4">
            <w:pPr>
              <w:rPr>
                <w:rFonts w:ascii="GHEA Mariam" w:hAnsi="GHEA Mariam"/>
                <w:sz w:val="24"/>
                <w:szCs w:val="24"/>
                <w:lang w:val="fr-FR" w:eastAsia="en-US"/>
              </w:rPr>
            </w:pPr>
          </w:p>
        </w:tc>
        <w:tc>
          <w:tcPr>
            <w:tcW w:w="7778" w:type="dxa"/>
            <w:tcBorders>
              <w:top w:val="nil"/>
              <w:left w:val="nil"/>
              <w:bottom w:val="nil"/>
              <w:right w:val="nil"/>
            </w:tcBorders>
            <w:shd w:val="clear" w:color="000000" w:fill="FFFFFF"/>
            <w:vAlign w:val="center"/>
            <w:hideMark/>
          </w:tcPr>
          <w:p w:rsidR="009A11D4" w:rsidRPr="009A11D4" w:rsidRDefault="009A11D4" w:rsidP="009A11D4">
            <w:pPr>
              <w:rPr>
                <w:rFonts w:ascii="GHEA Mariam" w:hAnsi="GHEA Mariam" w:cs="Calibri"/>
                <w:sz w:val="24"/>
                <w:szCs w:val="24"/>
                <w:lang w:val="fr-FR" w:eastAsia="en-US"/>
              </w:rPr>
            </w:pPr>
            <w:r w:rsidRPr="009A11D4">
              <w:rPr>
                <w:rFonts w:ascii="Calibri" w:hAnsi="Calibri" w:cs="Calibri"/>
                <w:sz w:val="24"/>
                <w:szCs w:val="24"/>
                <w:lang w:val="fr-FR" w:eastAsia="en-US"/>
              </w:rPr>
              <w:t> </w:t>
            </w:r>
          </w:p>
        </w:tc>
        <w:tc>
          <w:tcPr>
            <w:tcW w:w="3000" w:type="dxa"/>
            <w:tcBorders>
              <w:top w:val="nil"/>
              <w:left w:val="nil"/>
              <w:bottom w:val="nil"/>
              <w:right w:val="nil"/>
            </w:tcBorders>
            <w:shd w:val="clear" w:color="auto" w:fill="auto"/>
            <w:vAlign w:val="center"/>
            <w:hideMark/>
          </w:tcPr>
          <w:p w:rsidR="009A11D4" w:rsidRPr="00C128C7" w:rsidRDefault="009A11D4" w:rsidP="00BB2634">
            <w:pPr>
              <w:jc w:val="right"/>
              <w:rPr>
                <w:rFonts w:ascii="GHEA Mariam" w:hAnsi="GHEA Mariam" w:cs="Calibri"/>
                <w:iCs/>
                <w:sz w:val="24"/>
                <w:szCs w:val="24"/>
                <w:lang w:eastAsia="en-US"/>
              </w:rPr>
            </w:pPr>
            <w:r w:rsidRPr="00C128C7">
              <w:rPr>
                <w:rFonts w:ascii="GHEA Mariam" w:hAnsi="GHEA Mariam" w:cs="Calibri"/>
                <w:iCs/>
                <w:sz w:val="24"/>
                <w:szCs w:val="24"/>
                <w:lang w:val="fr-FR" w:eastAsia="en-US"/>
              </w:rPr>
              <w:t xml:space="preserve"> </w:t>
            </w:r>
            <w:r w:rsidR="00BB2634" w:rsidRPr="00C128C7">
              <w:rPr>
                <w:rFonts w:ascii="GHEA Mariam" w:hAnsi="GHEA Mariam" w:cs="Calibri"/>
                <w:iCs/>
                <w:color w:val="000000"/>
                <w:sz w:val="24"/>
                <w:szCs w:val="24"/>
                <w:lang w:eastAsia="en-US"/>
              </w:rPr>
              <w:t>(հազ. դրամ)</w:t>
            </w:r>
          </w:p>
        </w:tc>
      </w:tr>
      <w:tr w:rsidR="009A11D4" w:rsidRPr="009A11D4" w:rsidTr="00BB2634">
        <w:trPr>
          <w:trHeight w:val="765"/>
        </w:trPr>
        <w:tc>
          <w:tcPr>
            <w:tcW w:w="207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C128C7" w:rsidP="009A11D4">
            <w:pPr>
              <w:jc w:val="center"/>
              <w:rPr>
                <w:rFonts w:ascii="GHEA Mariam" w:hAnsi="GHEA Mariam" w:cs="Calibri"/>
                <w:bCs/>
                <w:sz w:val="24"/>
                <w:szCs w:val="24"/>
                <w:lang w:val="hy-AM" w:eastAsia="en-US"/>
              </w:rPr>
            </w:pPr>
            <w:r>
              <w:rPr>
                <w:rFonts w:ascii="GHEA Mariam" w:hAnsi="GHEA Mariam" w:cs="Calibri"/>
                <w:bCs/>
                <w:sz w:val="24"/>
                <w:szCs w:val="24"/>
                <w:lang w:eastAsia="en-US"/>
              </w:rPr>
              <w:t>Գործառ</w:t>
            </w:r>
            <w:r w:rsidR="009A11D4" w:rsidRPr="009A11D4">
              <w:rPr>
                <w:rFonts w:ascii="GHEA Mariam" w:hAnsi="GHEA Mariam" w:cs="Calibri"/>
                <w:bCs/>
                <w:sz w:val="24"/>
                <w:szCs w:val="24"/>
                <w:lang w:eastAsia="en-US"/>
              </w:rPr>
              <w:t>ական դասիչ</w:t>
            </w:r>
            <w:r w:rsidR="00BB2634">
              <w:rPr>
                <w:rFonts w:ascii="GHEA Mariam" w:hAnsi="GHEA Mariam" w:cs="Calibri"/>
                <w:bCs/>
                <w:sz w:val="24"/>
                <w:szCs w:val="24"/>
                <w:lang w:val="hy-AM" w:eastAsia="en-US"/>
              </w:rPr>
              <w:t>ը</w:t>
            </w:r>
          </w:p>
        </w:tc>
        <w:tc>
          <w:tcPr>
            <w:tcW w:w="2924" w:type="dxa"/>
            <w:gridSpan w:val="2"/>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Cs/>
                <w:sz w:val="24"/>
                <w:szCs w:val="24"/>
                <w:lang w:eastAsia="en-US"/>
              </w:rPr>
            </w:pPr>
            <w:r w:rsidRPr="009A11D4">
              <w:rPr>
                <w:rFonts w:ascii="GHEA Mariam" w:hAnsi="GHEA Mariam" w:cs="Calibri"/>
                <w:bCs/>
                <w:sz w:val="24"/>
                <w:szCs w:val="24"/>
                <w:lang w:eastAsia="en-US"/>
              </w:rPr>
              <w:t xml:space="preserve"> Ծրագրային դասիչը</w:t>
            </w:r>
          </w:p>
        </w:tc>
        <w:tc>
          <w:tcPr>
            <w:tcW w:w="77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A11D4" w:rsidRPr="009A11D4" w:rsidRDefault="009A11D4" w:rsidP="009A11D4">
            <w:pPr>
              <w:jc w:val="center"/>
              <w:rPr>
                <w:rFonts w:ascii="GHEA Mariam" w:hAnsi="GHEA Mariam" w:cs="Calibri"/>
                <w:bCs/>
                <w:sz w:val="24"/>
                <w:szCs w:val="24"/>
                <w:lang w:eastAsia="en-US"/>
              </w:rPr>
            </w:pPr>
            <w:r w:rsidRPr="009A11D4">
              <w:rPr>
                <w:rFonts w:ascii="GHEA Mariam" w:hAnsi="GHEA Mariam" w:cs="Calibri"/>
                <w:b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Cs/>
                <w:sz w:val="24"/>
                <w:szCs w:val="24"/>
                <w:lang w:eastAsia="en-US"/>
              </w:rPr>
            </w:pPr>
            <w:r w:rsidRPr="009A11D4">
              <w:rPr>
                <w:rFonts w:ascii="GHEA Mariam" w:hAnsi="GHEA Mariam" w:cs="Calibri"/>
                <w:bCs/>
                <w:sz w:val="24"/>
                <w:szCs w:val="24"/>
                <w:lang w:eastAsia="en-US"/>
              </w:rPr>
              <w:t>Ցուցանիշների փոփոխությունը (ավելացումները նշված են դրական նշանով, իսկ նվազեցումները՝ փակագծերում)</w:t>
            </w:r>
          </w:p>
        </w:tc>
      </w:tr>
      <w:tr w:rsidR="00BB2634" w:rsidRPr="009A11D4" w:rsidTr="00BB2634">
        <w:trPr>
          <w:trHeight w:val="1155"/>
        </w:trPr>
        <w:tc>
          <w:tcPr>
            <w:tcW w:w="719" w:type="dxa"/>
            <w:tcBorders>
              <w:top w:val="nil"/>
              <w:left w:val="single" w:sz="4" w:space="0" w:color="auto"/>
              <w:bottom w:val="single" w:sz="4" w:space="0" w:color="auto"/>
              <w:right w:val="single" w:sz="4" w:space="0" w:color="auto"/>
            </w:tcBorders>
            <w:shd w:val="clear" w:color="auto" w:fill="auto"/>
            <w:textDirection w:val="btLr"/>
            <w:vAlign w:val="center"/>
            <w:hideMark/>
          </w:tcPr>
          <w:p w:rsidR="009A11D4" w:rsidRPr="009A11D4" w:rsidRDefault="00BB2634" w:rsidP="00BB2634">
            <w:pPr>
              <w:jc w:val="center"/>
              <w:rPr>
                <w:rFonts w:ascii="GHEA Mariam" w:hAnsi="GHEA Mariam" w:cs="Calibri"/>
                <w:bCs/>
                <w:color w:val="000000"/>
                <w:sz w:val="24"/>
                <w:szCs w:val="24"/>
                <w:lang w:val="hy-AM" w:eastAsia="en-US"/>
              </w:rPr>
            </w:pPr>
            <w:r w:rsidRPr="009A11D4">
              <w:rPr>
                <w:rFonts w:ascii="GHEA Mariam" w:hAnsi="GHEA Mariam" w:cs="Calibri"/>
                <w:bCs/>
                <w:color w:val="000000"/>
                <w:sz w:val="24"/>
                <w:szCs w:val="24"/>
                <w:lang w:eastAsia="en-US"/>
              </w:rPr>
              <w:t>բաժին</w:t>
            </w:r>
            <w:r>
              <w:rPr>
                <w:rFonts w:ascii="GHEA Mariam" w:hAnsi="GHEA Mariam" w:cs="Calibri"/>
                <w:bCs/>
                <w:color w:val="000000"/>
                <w:sz w:val="24"/>
                <w:szCs w:val="24"/>
                <w:lang w:val="hy-AM" w:eastAsia="en-US"/>
              </w:rPr>
              <w:t>ը</w:t>
            </w:r>
          </w:p>
        </w:tc>
        <w:tc>
          <w:tcPr>
            <w:tcW w:w="640" w:type="dxa"/>
            <w:tcBorders>
              <w:top w:val="nil"/>
              <w:left w:val="nil"/>
              <w:bottom w:val="single" w:sz="4" w:space="0" w:color="auto"/>
              <w:right w:val="single" w:sz="4" w:space="0" w:color="auto"/>
            </w:tcBorders>
            <w:shd w:val="clear" w:color="auto" w:fill="auto"/>
            <w:textDirection w:val="btLr"/>
            <w:vAlign w:val="center"/>
            <w:hideMark/>
          </w:tcPr>
          <w:p w:rsidR="009A11D4" w:rsidRPr="009A11D4" w:rsidRDefault="00BB2634" w:rsidP="00BB2634">
            <w:pPr>
              <w:jc w:val="center"/>
              <w:rPr>
                <w:rFonts w:ascii="GHEA Mariam" w:hAnsi="GHEA Mariam" w:cs="Calibri"/>
                <w:bCs/>
                <w:color w:val="000000"/>
                <w:sz w:val="24"/>
                <w:szCs w:val="24"/>
                <w:lang w:val="hy-AM" w:eastAsia="en-US"/>
              </w:rPr>
            </w:pPr>
            <w:r w:rsidRPr="009A11D4">
              <w:rPr>
                <w:rFonts w:ascii="GHEA Mariam" w:hAnsi="GHEA Mariam" w:cs="Calibri"/>
                <w:bCs/>
                <w:color w:val="000000"/>
                <w:sz w:val="24"/>
                <w:szCs w:val="24"/>
                <w:lang w:eastAsia="en-US"/>
              </w:rPr>
              <w:t>խումբ</w:t>
            </w:r>
            <w:r>
              <w:rPr>
                <w:rFonts w:ascii="GHEA Mariam" w:hAnsi="GHEA Mariam" w:cs="Calibri"/>
                <w:bCs/>
                <w:color w:val="000000"/>
                <w:sz w:val="24"/>
                <w:szCs w:val="24"/>
                <w:lang w:val="hy-AM" w:eastAsia="en-US"/>
              </w:rPr>
              <w:t>ը</w:t>
            </w:r>
          </w:p>
        </w:tc>
        <w:tc>
          <w:tcPr>
            <w:tcW w:w="719" w:type="dxa"/>
            <w:tcBorders>
              <w:top w:val="nil"/>
              <w:left w:val="nil"/>
              <w:bottom w:val="single" w:sz="4" w:space="0" w:color="auto"/>
              <w:right w:val="single" w:sz="4" w:space="0" w:color="auto"/>
            </w:tcBorders>
            <w:shd w:val="clear" w:color="auto" w:fill="auto"/>
            <w:textDirection w:val="btLr"/>
            <w:vAlign w:val="center"/>
            <w:hideMark/>
          </w:tcPr>
          <w:p w:rsidR="009A11D4" w:rsidRPr="009A11D4" w:rsidRDefault="00BB2634" w:rsidP="00BB2634">
            <w:pPr>
              <w:jc w:val="center"/>
              <w:rPr>
                <w:rFonts w:ascii="GHEA Mariam" w:hAnsi="GHEA Mariam" w:cs="Calibri"/>
                <w:bCs/>
                <w:color w:val="000000"/>
                <w:sz w:val="24"/>
                <w:szCs w:val="24"/>
                <w:lang w:val="hy-AM" w:eastAsia="en-US"/>
              </w:rPr>
            </w:pPr>
            <w:r w:rsidRPr="009A11D4">
              <w:rPr>
                <w:rFonts w:ascii="GHEA Mariam" w:hAnsi="GHEA Mariam" w:cs="Calibri"/>
                <w:bCs/>
                <w:color w:val="000000"/>
                <w:sz w:val="24"/>
                <w:szCs w:val="24"/>
                <w:lang w:eastAsia="en-US"/>
              </w:rPr>
              <w:t>դաս</w:t>
            </w:r>
            <w:r>
              <w:rPr>
                <w:rFonts w:ascii="GHEA Mariam" w:hAnsi="GHEA Mariam" w:cs="Calibri"/>
                <w:bCs/>
                <w:color w:val="000000"/>
                <w:sz w:val="24"/>
                <w:szCs w:val="24"/>
                <w:lang w:val="hy-AM" w:eastAsia="en-US"/>
              </w:rPr>
              <w:t>ը</w:t>
            </w:r>
          </w:p>
        </w:tc>
        <w:tc>
          <w:tcPr>
            <w:tcW w:w="1224" w:type="dxa"/>
            <w:tcBorders>
              <w:top w:val="nil"/>
              <w:left w:val="nil"/>
              <w:bottom w:val="single" w:sz="4" w:space="0" w:color="auto"/>
              <w:right w:val="single" w:sz="4" w:space="0" w:color="auto"/>
            </w:tcBorders>
            <w:shd w:val="clear" w:color="auto" w:fill="auto"/>
            <w:vAlign w:val="center"/>
            <w:hideMark/>
          </w:tcPr>
          <w:p w:rsidR="009A11D4" w:rsidRPr="009A11D4" w:rsidRDefault="00BB2634" w:rsidP="00BB2634">
            <w:pPr>
              <w:jc w:val="center"/>
              <w:rPr>
                <w:rFonts w:ascii="GHEA Mariam" w:hAnsi="GHEA Mariam" w:cs="Calibri"/>
                <w:bCs/>
                <w:sz w:val="24"/>
                <w:szCs w:val="24"/>
                <w:lang w:val="hy-AM" w:eastAsia="en-US"/>
              </w:rPr>
            </w:pPr>
            <w:r w:rsidRPr="009A11D4">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1700" w:type="dxa"/>
            <w:tcBorders>
              <w:top w:val="nil"/>
              <w:left w:val="nil"/>
              <w:bottom w:val="single" w:sz="4" w:space="0" w:color="auto"/>
              <w:right w:val="single" w:sz="4" w:space="0" w:color="auto"/>
            </w:tcBorders>
            <w:shd w:val="clear" w:color="auto" w:fill="auto"/>
            <w:vAlign w:val="center"/>
            <w:hideMark/>
          </w:tcPr>
          <w:p w:rsidR="009A11D4" w:rsidRPr="009A11D4" w:rsidRDefault="00BB2634" w:rsidP="00BB2634">
            <w:pPr>
              <w:jc w:val="center"/>
              <w:rPr>
                <w:rFonts w:ascii="GHEA Mariam" w:hAnsi="GHEA Mariam" w:cs="Calibri"/>
                <w:bCs/>
                <w:sz w:val="24"/>
                <w:szCs w:val="24"/>
                <w:lang w:val="hy-AM" w:eastAsia="en-US"/>
              </w:rPr>
            </w:pPr>
            <w:r w:rsidRPr="009A11D4">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7778"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BB2634">
            <w:pPr>
              <w:jc w:val="center"/>
              <w:rPr>
                <w:rFonts w:ascii="GHEA Mariam" w:hAnsi="GHEA Mariam" w:cs="Calibri"/>
                <w:bCs/>
                <w:sz w:val="24"/>
                <w:szCs w:val="24"/>
                <w:lang w:eastAsia="en-US"/>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BB2634">
            <w:pPr>
              <w:jc w:val="center"/>
              <w:rPr>
                <w:rFonts w:ascii="GHEA Mariam" w:hAnsi="GHEA Mariam" w:cs="Calibri"/>
                <w:bCs/>
                <w:sz w:val="24"/>
                <w:szCs w:val="24"/>
                <w:lang w:eastAsia="en-US"/>
              </w:rPr>
            </w:pPr>
          </w:p>
        </w:tc>
      </w:tr>
      <w:tr w:rsidR="00BB2634" w:rsidRPr="009A11D4" w:rsidTr="00BB2634">
        <w:trPr>
          <w:trHeight w:val="330"/>
        </w:trPr>
        <w:tc>
          <w:tcPr>
            <w:tcW w:w="71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9A11D4" w:rsidRPr="009A11D4" w:rsidRDefault="009A11D4" w:rsidP="009A11D4">
            <w:pPr>
              <w:jc w:val="center"/>
              <w:rPr>
                <w:rFonts w:ascii="GHEA Mariam" w:hAnsi="GHEA Mariam" w:cs="Calibri"/>
                <w:b/>
                <w:bCs/>
                <w:color w:val="000000"/>
                <w:sz w:val="24"/>
                <w:szCs w:val="24"/>
                <w:lang w:eastAsia="en-US"/>
              </w:rPr>
            </w:pPr>
            <w:r w:rsidRPr="009A11D4">
              <w:rPr>
                <w:rFonts w:ascii="Calibri" w:hAnsi="Calibri" w:cs="Calibri"/>
                <w:b/>
                <w:bCs/>
                <w:color w:val="000000"/>
                <w:sz w:val="24"/>
                <w:szCs w:val="24"/>
                <w:lang w:eastAsia="en-US"/>
              </w:rPr>
              <w:t> </w:t>
            </w:r>
          </w:p>
        </w:tc>
        <w:tc>
          <w:tcPr>
            <w:tcW w:w="64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9A11D4" w:rsidRPr="009A11D4" w:rsidRDefault="009A11D4" w:rsidP="009A11D4">
            <w:pPr>
              <w:jc w:val="center"/>
              <w:rPr>
                <w:rFonts w:ascii="GHEA Mariam" w:hAnsi="GHEA Mariam" w:cs="Calibri"/>
                <w:b/>
                <w:bCs/>
                <w:color w:val="000000"/>
                <w:sz w:val="24"/>
                <w:szCs w:val="24"/>
                <w:lang w:eastAsia="en-US"/>
              </w:rPr>
            </w:pPr>
            <w:r w:rsidRPr="009A11D4">
              <w:rPr>
                <w:rFonts w:ascii="Calibri" w:hAnsi="Calibri" w:cs="Calibri"/>
                <w:b/>
                <w:bCs/>
                <w:color w:val="000000"/>
                <w:sz w:val="24"/>
                <w:szCs w:val="24"/>
                <w:lang w:eastAsia="en-US"/>
              </w:rPr>
              <w:t> </w:t>
            </w:r>
          </w:p>
        </w:tc>
        <w:tc>
          <w:tcPr>
            <w:tcW w:w="71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9A11D4" w:rsidRPr="009A11D4" w:rsidRDefault="009A11D4" w:rsidP="009A11D4">
            <w:pPr>
              <w:jc w:val="center"/>
              <w:rPr>
                <w:rFonts w:ascii="GHEA Mariam" w:hAnsi="GHEA Mariam" w:cs="Calibri"/>
                <w:b/>
                <w:bCs/>
                <w:color w:val="000000"/>
                <w:sz w:val="24"/>
                <w:szCs w:val="24"/>
                <w:lang w:eastAsia="en-US"/>
              </w:rPr>
            </w:pPr>
            <w:r w:rsidRPr="009A11D4">
              <w:rPr>
                <w:rFonts w:ascii="Calibri" w:hAnsi="Calibri" w:cs="Calibri"/>
                <w:b/>
                <w:bCs/>
                <w:color w:val="000000"/>
                <w:sz w:val="24"/>
                <w:szCs w:val="24"/>
                <w:lang w:eastAsia="en-US"/>
              </w:rPr>
              <w:t> </w:t>
            </w:r>
          </w:p>
        </w:tc>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9A11D4" w:rsidRPr="009A11D4" w:rsidRDefault="009A11D4" w:rsidP="009A11D4">
            <w:pPr>
              <w:jc w:val="center"/>
              <w:rPr>
                <w:rFonts w:ascii="GHEA Mariam" w:hAnsi="GHEA Mariam" w:cs="Calibri"/>
                <w:b/>
                <w:bCs/>
                <w:sz w:val="24"/>
                <w:szCs w:val="24"/>
                <w:lang w:eastAsia="en-US"/>
              </w:rPr>
            </w:pPr>
            <w:r w:rsidRPr="009A11D4">
              <w:rPr>
                <w:rFonts w:ascii="Calibri" w:hAnsi="Calibri" w:cs="Calibri"/>
                <w:b/>
                <w:bCs/>
                <w:sz w:val="24"/>
                <w:szCs w:val="24"/>
                <w:lang w:eastAsia="en-US"/>
              </w:rPr>
              <w:t> </w:t>
            </w:r>
          </w:p>
        </w:tc>
        <w:tc>
          <w:tcPr>
            <w:tcW w:w="1700" w:type="dxa"/>
            <w:vMerge w:val="restart"/>
            <w:tcBorders>
              <w:top w:val="nil"/>
              <w:left w:val="single" w:sz="4" w:space="0" w:color="auto"/>
              <w:bottom w:val="single" w:sz="4" w:space="0" w:color="000000"/>
              <w:right w:val="single" w:sz="4" w:space="0" w:color="auto"/>
            </w:tcBorders>
            <w:shd w:val="clear" w:color="auto" w:fill="auto"/>
            <w:vAlign w:val="center"/>
            <w:hideMark/>
          </w:tcPr>
          <w:p w:rsidR="009A11D4" w:rsidRPr="009A11D4" w:rsidRDefault="009A11D4" w:rsidP="009A11D4">
            <w:pPr>
              <w:jc w:val="center"/>
              <w:rPr>
                <w:rFonts w:ascii="GHEA Mariam" w:hAnsi="GHEA Mariam" w:cs="Calibri"/>
                <w:b/>
                <w:bCs/>
                <w:sz w:val="24"/>
                <w:szCs w:val="24"/>
                <w:lang w:eastAsia="en-US"/>
              </w:rPr>
            </w:pPr>
            <w:r w:rsidRPr="009A11D4">
              <w:rPr>
                <w:rFonts w:ascii="Calibri" w:hAnsi="Calibri" w:cs="Calibri"/>
                <w:b/>
                <w:bCs/>
                <w:sz w:val="24"/>
                <w:szCs w:val="24"/>
                <w:lang w:eastAsia="en-US"/>
              </w:rPr>
              <w:t> </w:t>
            </w:r>
          </w:p>
        </w:tc>
        <w:tc>
          <w:tcPr>
            <w:tcW w:w="7778" w:type="dxa"/>
            <w:tcBorders>
              <w:top w:val="nil"/>
              <w:left w:val="nil"/>
              <w:bottom w:val="single" w:sz="4" w:space="0" w:color="auto"/>
              <w:right w:val="single" w:sz="4" w:space="0" w:color="auto"/>
            </w:tcBorders>
            <w:shd w:val="clear" w:color="000000" w:fill="FFFFFF"/>
            <w:vAlign w:val="center"/>
            <w:hideMark/>
          </w:tcPr>
          <w:p w:rsidR="009A11D4" w:rsidRPr="009A11D4" w:rsidRDefault="009A11D4" w:rsidP="009A11D4">
            <w:pPr>
              <w:rPr>
                <w:rFonts w:ascii="GHEA Mariam" w:hAnsi="GHEA Mariam" w:cs="Calibri"/>
                <w:b/>
                <w:bCs/>
                <w:sz w:val="24"/>
                <w:szCs w:val="24"/>
                <w:lang w:eastAsia="en-US"/>
              </w:rPr>
            </w:pPr>
            <w:r w:rsidRPr="009A11D4">
              <w:rPr>
                <w:rFonts w:ascii="GHEA Mariam" w:hAnsi="GHEA Mariam" w:cs="Calibri"/>
                <w:b/>
                <w:bCs/>
                <w:sz w:val="24"/>
                <w:szCs w:val="24"/>
                <w:lang w:eastAsia="en-US"/>
              </w:rPr>
              <w:t>ԸՆԴԱՄԵՆԸ</w:t>
            </w:r>
            <w:r w:rsidR="00BB2634">
              <w:rPr>
                <w:rFonts w:ascii="GHEA Mariam" w:hAnsi="GHEA Mariam" w:cs="Calibri"/>
                <w:b/>
                <w:bCs/>
                <w:sz w:val="24"/>
                <w:szCs w:val="24"/>
                <w:lang w:val="hy-AM" w:eastAsia="en-US"/>
              </w:rPr>
              <w:t>՝</w:t>
            </w:r>
            <w:r w:rsidRPr="009A11D4">
              <w:rPr>
                <w:rFonts w:ascii="GHEA Mariam" w:hAnsi="GHEA Mariam" w:cs="Calibri"/>
                <w:b/>
                <w:bCs/>
                <w:sz w:val="24"/>
                <w:szCs w:val="24"/>
                <w:lang w:eastAsia="en-US"/>
              </w:rPr>
              <w:t xml:space="preserve"> ԾԱԽՍԵՐ</w:t>
            </w:r>
          </w:p>
        </w:tc>
        <w:tc>
          <w:tcPr>
            <w:tcW w:w="3000" w:type="dxa"/>
            <w:tcBorders>
              <w:top w:val="nil"/>
              <w:left w:val="nil"/>
              <w:bottom w:val="single" w:sz="4" w:space="0" w:color="auto"/>
              <w:right w:val="single" w:sz="4" w:space="0" w:color="auto"/>
            </w:tcBorders>
            <w:shd w:val="clear" w:color="auto" w:fill="auto"/>
            <w:noWrap/>
            <w:hideMark/>
          </w:tcPr>
          <w:p w:rsidR="009A11D4" w:rsidRPr="009A11D4" w:rsidRDefault="009A11D4" w:rsidP="009A11D4">
            <w:pPr>
              <w:jc w:val="right"/>
              <w:rPr>
                <w:rFonts w:ascii="GHEA Mariam" w:hAnsi="GHEA Mariam" w:cs="Calibri"/>
                <w:b/>
                <w:bCs/>
                <w:sz w:val="24"/>
                <w:szCs w:val="24"/>
                <w:lang w:eastAsia="en-US"/>
              </w:rPr>
            </w:pPr>
            <w:r w:rsidRPr="009A11D4">
              <w:rPr>
                <w:rFonts w:ascii="GHEA Mariam" w:hAnsi="GHEA Mariam" w:cs="Calibri"/>
                <w:b/>
                <w:bCs/>
                <w:sz w:val="24"/>
                <w:szCs w:val="24"/>
                <w:lang w:eastAsia="en-US"/>
              </w:rPr>
              <w:t>-</w:t>
            </w:r>
          </w:p>
        </w:tc>
      </w:tr>
      <w:tr w:rsidR="009A11D4" w:rsidRPr="009A11D4" w:rsidTr="00C128C7">
        <w:trPr>
          <w:trHeight w:val="330"/>
        </w:trPr>
        <w:tc>
          <w:tcPr>
            <w:tcW w:w="719" w:type="dxa"/>
            <w:vMerge/>
            <w:tcBorders>
              <w:top w:val="nil"/>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color w:val="000000"/>
                <w:sz w:val="24"/>
                <w:szCs w:val="24"/>
                <w:lang w:eastAsia="en-US"/>
              </w:rPr>
            </w:pPr>
          </w:p>
        </w:tc>
        <w:tc>
          <w:tcPr>
            <w:tcW w:w="719" w:type="dxa"/>
            <w:vMerge/>
            <w:tcBorders>
              <w:top w:val="nil"/>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color w:val="000000"/>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778" w:type="dxa"/>
            <w:tcBorders>
              <w:top w:val="nil"/>
              <w:left w:val="nil"/>
              <w:bottom w:val="single" w:sz="4" w:space="0" w:color="auto"/>
              <w:right w:val="single" w:sz="4" w:space="0" w:color="auto"/>
            </w:tcBorders>
            <w:shd w:val="clear" w:color="000000" w:fill="FFFFFF"/>
            <w:vAlign w:val="center"/>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w:t>
            </w:r>
          </w:p>
        </w:tc>
        <w:tc>
          <w:tcPr>
            <w:tcW w:w="3000" w:type="dxa"/>
            <w:tcBorders>
              <w:top w:val="nil"/>
              <w:left w:val="nil"/>
              <w:bottom w:val="single" w:sz="4" w:space="0" w:color="auto"/>
              <w:right w:val="single" w:sz="4" w:space="0" w:color="auto"/>
            </w:tcBorders>
            <w:shd w:val="clear" w:color="auto" w:fill="auto"/>
            <w:noWrap/>
            <w:hideMark/>
          </w:tcPr>
          <w:p w:rsidR="009A11D4" w:rsidRPr="009A11D4" w:rsidRDefault="009A11D4" w:rsidP="009A11D4">
            <w:pPr>
              <w:jc w:val="right"/>
              <w:rPr>
                <w:rFonts w:ascii="GHEA Mariam" w:hAnsi="GHEA Mariam" w:cs="Calibri"/>
                <w:b/>
                <w:bCs/>
                <w:sz w:val="24"/>
                <w:szCs w:val="24"/>
                <w:lang w:eastAsia="en-US"/>
              </w:rPr>
            </w:pPr>
            <w:r w:rsidRPr="009A11D4">
              <w:rPr>
                <w:rFonts w:ascii="Calibri" w:hAnsi="Calibri" w:cs="Calibri"/>
                <w:b/>
                <w:bCs/>
                <w:sz w:val="24"/>
                <w:szCs w:val="24"/>
                <w:lang w:eastAsia="en-US"/>
              </w:rPr>
              <w:t> </w:t>
            </w:r>
          </w:p>
        </w:tc>
      </w:tr>
      <w:tr w:rsidR="00BB2634" w:rsidRPr="009A11D4" w:rsidTr="00C128C7">
        <w:trPr>
          <w:trHeight w:val="330"/>
        </w:trPr>
        <w:tc>
          <w:tcPr>
            <w:tcW w:w="7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jc w:val="center"/>
              <w:rPr>
                <w:rFonts w:ascii="GHEA Mariam" w:hAnsi="GHEA Mariam" w:cs="Calibri"/>
                <w:b/>
                <w:bCs/>
                <w:sz w:val="24"/>
                <w:szCs w:val="24"/>
                <w:lang w:eastAsia="en-US"/>
              </w:rPr>
            </w:pPr>
            <w:r w:rsidRPr="009A11D4">
              <w:rPr>
                <w:rFonts w:ascii="GHEA Mariam" w:hAnsi="GHEA Mariam" w:cs="Calibri"/>
                <w:b/>
                <w:bCs/>
                <w:sz w:val="24"/>
                <w:szCs w:val="24"/>
                <w:lang w:eastAsia="en-US"/>
              </w:rPr>
              <w:t>04</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sz w:val="24"/>
                <w:szCs w:val="24"/>
                <w:lang w:eastAsia="en-US"/>
              </w:rPr>
            </w:pPr>
            <w:r w:rsidRPr="009A11D4">
              <w:rPr>
                <w:rFonts w:ascii="Calibri" w:hAnsi="Calibri" w:cs="Calibri"/>
                <w:sz w:val="24"/>
                <w:szCs w:val="24"/>
                <w:lang w:eastAsia="en-US"/>
              </w:rPr>
              <w:t> </w:t>
            </w:r>
          </w:p>
        </w:tc>
        <w:tc>
          <w:tcPr>
            <w:tcW w:w="719"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sz w:val="24"/>
                <w:szCs w:val="24"/>
                <w:lang w:eastAsia="en-US"/>
              </w:rPr>
            </w:pPr>
            <w:r w:rsidRPr="009A11D4">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sz w:val="24"/>
                <w:szCs w:val="24"/>
                <w:lang w:eastAsia="en-US"/>
              </w:rPr>
            </w:pPr>
            <w:r w:rsidRPr="009A11D4">
              <w:rPr>
                <w:rFonts w:ascii="Calibri" w:hAnsi="Calibri" w:cs="Calibri"/>
                <w:sz w:val="24"/>
                <w:szCs w:val="24"/>
                <w:lang w:eastAsia="en-US"/>
              </w:rPr>
              <w:t> </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sz w:val="24"/>
                <w:szCs w:val="24"/>
                <w:lang w:eastAsia="en-US"/>
              </w:rPr>
            </w:pPr>
            <w:r w:rsidRPr="009A11D4">
              <w:rPr>
                <w:rFonts w:ascii="Calibri" w:hAnsi="Calibri" w:cs="Calibri"/>
                <w:sz w:val="24"/>
                <w:szCs w:val="24"/>
                <w:lang w:eastAsia="en-US"/>
              </w:rPr>
              <w:t> </w:t>
            </w:r>
          </w:p>
        </w:tc>
        <w:tc>
          <w:tcPr>
            <w:tcW w:w="7778" w:type="dxa"/>
            <w:tcBorders>
              <w:top w:val="single" w:sz="4" w:space="0" w:color="auto"/>
              <w:left w:val="single" w:sz="4" w:space="0" w:color="auto"/>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b/>
                <w:bCs/>
                <w:sz w:val="24"/>
                <w:szCs w:val="24"/>
                <w:lang w:eastAsia="en-US"/>
              </w:rPr>
            </w:pPr>
            <w:r w:rsidRPr="009A11D4">
              <w:rPr>
                <w:rFonts w:ascii="GHEA Mariam" w:hAnsi="GHEA Mariam" w:cs="Calibri"/>
                <w:b/>
                <w:bCs/>
                <w:sz w:val="24"/>
                <w:szCs w:val="24"/>
                <w:lang w:eastAsia="en-US"/>
              </w:rPr>
              <w:t xml:space="preserve"> ՏՆՏԵՍԱԿԱՆ ՀԱՐԱԲԵՐՈՒԹՅՈՒՆՆԵՐ</w:t>
            </w:r>
          </w:p>
        </w:tc>
        <w:tc>
          <w:tcPr>
            <w:tcW w:w="3000" w:type="dxa"/>
            <w:tcBorders>
              <w:top w:val="single" w:sz="4" w:space="0" w:color="auto"/>
              <w:left w:val="nil"/>
              <w:bottom w:val="single" w:sz="4" w:space="0" w:color="auto"/>
              <w:right w:val="single" w:sz="4" w:space="0" w:color="auto"/>
            </w:tcBorders>
            <w:shd w:val="clear" w:color="auto" w:fill="auto"/>
            <w:noWrap/>
            <w:hideMark/>
          </w:tcPr>
          <w:p w:rsidR="009A11D4" w:rsidRPr="009A11D4" w:rsidRDefault="009A11D4" w:rsidP="009A11D4">
            <w:pPr>
              <w:jc w:val="right"/>
              <w:rPr>
                <w:rFonts w:ascii="GHEA Mariam" w:hAnsi="GHEA Mariam" w:cs="Calibri"/>
                <w:b/>
                <w:bCs/>
                <w:sz w:val="24"/>
                <w:szCs w:val="24"/>
                <w:lang w:eastAsia="en-US"/>
              </w:rPr>
            </w:pPr>
            <w:r w:rsidRPr="009A11D4">
              <w:rPr>
                <w:rFonts w:ascii="GHEA Mariam" w:hAnsi="GHEA Mariam" w:cs="Calibri"/>
                <w:b/>
                <w:bCs/>
                <w:sz w:val="24"/>
                <w:szCs w:val="24"/>
                <w:lang w:eastAsia="en-US"/>
              </w:rPr>
              <w:t>-</w:t>
            </w:r>
          </w:p>
        </w:tc>
      </w:tr>
      <w:tr w:rsidR="00BB2634" w:rsidRPr="009A11D4" w:rsidTr="00C128C7">
        <w:trPr>
          <w:trHeight w:val="6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jc w:val="center"/>
              <w:rPr>
                <w:rFonts w:ascii="GHEA Mariam" w:hAnsi="GHEA Mariam" w:cs="Calibri"/>
                <w:b/>
                <w:bCs/>
                <w:sz w:val="24"/>
                <w:szCs w:val="24"/>
                <w:lang w:eastAsia="en-US"/>
              </w:rPr>
            </w:pPr>
            <w:r w:rsidRPr="009A11D4">
              <w:rPr>
                <w:rFonts w:ascii="GHEA Mariam" w:hAnsi="GHEA Mariam" w:cs="Calibri"/>
                <w:b/>
                <w:bCs/>
                <w:sz w:val="24"/>
                <w:szCs w:val="24"/>
                <w:lang w:eastAsia="en-US"/>
              </w:rPr>
              <w:t>02</w:t>
            </w:r>
          </w:p>
        </w:tc>
        <w:tc>
          <w:tcPr>
            <w:tcW w:w="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sz w:val="24"/>
                <w:szCs w:val="24"/>
                <w:lang w:eastAsia="en-US"/>
              </w:rPr>
            </w:pPr>
            <w:r w:rsidRPr="009A11D4">
              <w:rPr>
                <w:rFonts w:ascii="Calibri" w:hAnsi="Calibri" w:cs="Calibri"/>
                <w:sz w:val="24"/>
                <w:szCs w:val="24"/>
                <w:lang w:eastAsia="en-US"/>
              </w:rPr>
              <w:t> </w:t>
            </w: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sz w:val="24"/>
                <w:szCs w:val="24"/>
                <w:lang w:eastAsia="en-US"/>
              </w:rPr>
            </w:pPr>
            <w:r w:rsidRPr="009A11D4">
              <w:rPr>
                <w:rFonts w:ascii="Calibri" w:hAnsi="Calibri" w:cs="Calibri"/>
                <w:sz w:val="24"/>
                <w:szCs w:val="24"/>
                <w:lang w:eastAsia="en-US"/>
              </w:rPr>
              <w:t> </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sz w:val="24"/>
                <w:szCs w:val="24"/>
                <w:lang w:eastAsia="en-US"/>
              </w:rPr>
            </w:pPr>
            <w:r w:rsidRPr="009A11D4">
              <w:rPr>
                <w:rFonts w:ascii="Calibri" w:hAnsi="Calibri" w:cs="Calibri"/>
                <w:sz w:val="24"/>
                <w:szCs w:val="24"/>
                <w:lang w:eastAsia="en-US"/>
              </w:rPr>
              <w:t> </w:t>
            </w:r>
          </w:p>
        </w:tc>
        <w:tc>
          <w:tcPr>
            <w:tcW w:w="7778" w:type="dxa"/>
            <w:tcBorders>
              <w:top w:val="single" w:sz="4" w:space="0" w:color="auto"/>
              <w:left w:val="single" w:sz="4" w:space="0" w:color="auto"/>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b/>
                <w:bCs/>
                <w:sz w:val="24"/>
                <w:szCs w:val="24"/>
                <w:lang w:eastAsia="en-US"/>
              </w:rPr>
            </w:pPr>
            <w:r w:rsidRPr="009A11D4">
              <w:rPr>
                <w:rFonts w:ascii="GHEA Mariam" w:hAnsi="GHEA Mariam" w:cs="Calibri"/>
                <w:b/>
                <w:bCs/>
                <w:sz w:val="24"/>
                <w:szCs w:val="24"/>
                <w:lang w:eastAsia="en-US"/>
              </w:rPr>
              <w:t xml:space="preserve"> Գյուղատնտեսություն, անտառային տնտեսություն, ձկնորսություն և որսորդություն</w:t>
            </w:r>
          </w:p>
        </w:tc>
        <w:tc>
          <w:tcPr>
            <w:tcW w:w="3000" w:type="dxa"/>
            <w:tcBorders>
              <w:top w:val="single" w:sz="4" w:space="0" w:color="auto"/>
              <w:left w:val="nil"/>
              <w:bottom w:val="single" w:sz="4" w:space="0" w:color="auto"/>
              <w:right w:val="single" w:sz="4" w:space="0" w:color="auto"/>
            </w:tcBorders>
            <w:shd w:val="clear" w:color="auto" w:fill="auto"/>
            <w:noWrap/>
            <w:hideMark/>
          </w:tcPr>
          <w:p w:rsidR="009A11D4" w:rsidRPr="009A11D4" w:rsidRDefault="009A11D4" w:rsidP="009A11D4">
            <w:pPr>
              <w:jc w:val="right"/>
              <w:rPr>
                <w:rFonts w:ascii="GHEA Mariam" w:hAnsi="GHEA Mariam" w:cs="Calibri"/>
                <w:b/>
                <w:bCs/>
                <w:sz w:val="24"/>
                <w:szCs w:val="24"/>
                <w:lang w:eastAsia="en-US"/>
              </w:rPr>
            </w:pPr>
            <w:r w:rsidRPr="009A11D4">
              <w:rPr>
                <w:rFonts w:ascii="GHEA Mariam" w:hAnsi="GHEA Mariam" w:cs="Calibri"/>
                <w:b/>
                <w:bCs/>
                <w:sz w:val="24"/>
                <w:szCs w:val="24"/>
                <w:lang w:eastAsia="en-US"/>
              </w:rPr>
              <w:t>-</w:t>
            </w:r>
          </w:p>
        </w:tc>
      </w:tr>
      <w:tr w:rsidR="009A11D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7778" w:type="dxa"/>
            <w:tcBorders>
              <w:top w:val="single" w:sz="4" w:space="0" w:color="auto"/>
              <w:left w:val="single" w:sz="4" w:space="0" w:color="auto"/>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w:t>
            </w:r>
          </w:p>
        </w:tc>
        <w:tc>
          <w:tcPr>
            <w:tcW w:w="3000" w:type="dxa"/>
            <w:tcBorders>
              <w:top w:val="single" w:sz="4" w:space="0" w:color="auto"/>
              <w:left w:val="nil"/>
              <w:bottom w:val="single" w:sz="4" w:space="0" w:color="auto"/>
              <w:right w:val="single" w:sz="4" w:space="0" w:color="auto"/>
            </w:tcBorders>
            <w:shd w:val="clear" w:color="auto" w:fill="auto"/>
            <w:hideMark/>
          </w:tcPr>
          <w:p w:rsidR="009A11D4" w:rsidRPr="009A11D4" w:rsidRDefault="009A11D4" w:rsidP="009A11D4">
            <w:pPr>
              <w:jc w:val="right"/>
              <w:rPr>
                <w:rFonts w:ascii="GHEA Mariam" w:hAnsi="GHEA Mariam" w:cs="Calibri"/>
                <w:sz w:val="24"/>
                <w:szCs w:val="24"/>
                <w:lang w:eastAsia="en-US"/>
              </w:rPr>
            </w:pPr>
            <w:r w:rsidRPr="009A11D4">
              <w:rPr>
                <w:rFonts w:ascii="Calibri" w:hAnsi="Calibri" w:cs="Calibri"/>
                <w:sz w:val="24"/>
                <w:szCs w:val="24"/>
                <w:lang w:eastAsia="en-US"/>
              </w:rPr>
              <w:t> </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jc w:val="center"/>
              <w:rPr>
                <w:rFonts w:ascii="GHEA Mariam" w:hAnsi="GHEA Mariam" w:cs="Calibri"/>
                <w:b/>
                <w:bCs/>
                <w:sz w:val="24"/>
                <w:szCs w:val="24"/>
                <w:lang w:eastAsia="en-US"/>
              </w:rPr>
            </w:pPr>
            <w:r w:rsidRPr="009A11D4">
              <w:rPr>
                <w:rFonts w:ascii="GHEA Mariam" w:hAnsi="GHEA Mariam" w:cs="Calibri"/>
                <w:b/>
                <w:bCs/>
                <w:sz w:val="24"/>
                <w:szCs w:val="24"/>
                <w:lang w:eastAsia="en-US"/>
              </w:rPr>
              <w:t>01</w:t>
            </w: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sz w:val="24"/>
                <w:szCs w:val="24"/>
                <w:lang w:eastAsia="en-US"/>
              </w:rPr>
            </w:pPr>
            <w:r w:rsidRPr="009A11D4">
              <w:rPr>
                <w:rFonts w:ascii="Calibri" w:hAnsi="Calibri" w:cs="Calibri"/>
                <w:sz w:val="24"/>
                <w:szCs w:val="24"/>
                <w:lang w:eastAsia="en-US"/>
              </w:rPr>
              <w:t> </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sz w:val="24"/>
                <w:szCs w:val="24"/>
                <w:lang w:eastAsia="en-US"/>
              </w:rPr>
            </w:pPr>
            <w:r w:rsidRPr="009A11D4">
              <w:rPr>
                <w:rFonts w:ascii="Calibri" w:hAnsi="Calibri" w:cs="Calibri"/>
                <w:sz w:val="24"/>
                <w:szCs w:val="24"/>
                <w:lang w:eastAsia="en-US"/>
              </w:rPr>
              <w:t> </w:t>
            </w:r>
          </w:p>
        </w:tc>
        <w:tc>
          <w:tcPr>
            <w:tcW w:w="7778" w:type="dxa"/>
            <w:tcBorders>
              <w:top w:val="single" w:sz="4" w:space="0" w:color="auto"/>
              <w:left w:val="single" w:sz="4" w:space="0" w:color="auto"/>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b/>
                <w:bCs/>
                <w:sz w:val="24"/>
                <w:szCs w:val="24"/>
                <w:lang w:eastAsia="en-US"/>
              </w:rPr>
            </w:pPr>
            <w:r w:rsidRPr="009A11D4">
              <w:rPr>
                <w:rFonts w:ascii="GHEA Mariam" w:hAnsi="GHEA Mariam" w:cs="Calibri"/>
                <w:b/>
                <w:bCs/>
                <w:sz w:val="24"/>
                <w:szCs w:val="24"/>
                <w:lang w:eastAsia="en-US"/>
              </w:rPr>
              <w:t xml:space="preserve"> Գյուղատնտեսություն</w:t>
            </w:r>
          </w:p>
        </w:tc>
        <w:tc>
          <w:tcPr>
            <w:tcW w:w="3000" w:type="dxa"/>
            <w:tcBorders>
              <w:top w:val="single" w:sz="4" w:space="0" w:color="auto"/>
              <w:left w:val="nil"/>
              <w:bottom w:val="single" w:sz="4" w:space="0" w:color="auto"/>
              <w:right w:val="single" w:sz="4" w:space="0" w:color="auto"/>
            </w:tcBorders>
            <w:shd w:val="clear" w:color="auto" w:fill="auto"/>
            <w:noWrap/>
            <w:hideMark/>
          </w:tcPr>
          <w:p w:rsidR="009A11D4" w:rsidRPr="009A11D4" w:rsidRDefault="009A11D4" w:rsidP="009A11D4">
            <w:pPr>
              <w:jc w:val="right"/>
              <w:rPr>
                <w:rFonts w:ascii="GHEA Mariam" w:hAnsi="GHEA Mariam" w:cs="Calibri"/>
                <w:b/>
                <w:bCs/>
                <w:sz w:val="24"/>
                <w:szCs w:val="24"/>
                <w:lang w:eastAsia="en-US"/>
              </w:rPr>
            </w:pPr>
            <w:r w:rsidRPr="009A11D4">
              <w:rPr>
                <w:rFonts w:ascii="GHEA Mariam" w:hAnsi="GHEA Mariam" w:cs="Calibri"/>
                <w:b/>
                <w:bCs/>
                <w:sz w:val="24"/>
                <w:szCs w:val="24"/>
                <w:lang w:eastAsia="en-US"/>
              </w:rPr>
              <w:t>-</w:t>
            </w:r>
          </w:p>
        </w:tc>
      </w:tr>
      <w:tr w:rsidR="009A11D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7778" w:type="dxa"/>
            <w:tcBorders>
              <w:top w:val="single" w:sz="4" w:space="0" w:color="auto"/>
              <w:left w:val="single" w:sz="4" w:space="0" w:color="auto"/>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w:t>
            </w:r>
          </w:p>
        </w:tc>
        <w:tc>
          <w:tcPr>
            <w:tcW w:w="3000" w:type="dxa"/>
            <w:tcBorders>
              <w:top w:val="single" w:sz="4" w:space="0" w:color="auto"/>
              <w:left w:val="nil"/>
              <w:bottom w:val="single" w:sz="4" w:space="0" w:color="auto"/>
              <w:right w:val="single" w:sz="4" w:space="0" w:color="auto"/>
            </w:tcBorders>
            <w:shd w:val="clear" w:color="auto" w:fill="auto"/>
            <w:hideMark/>
          </w:tcPr>
          <w:p w:rsidR="009A11D4" w:rsidRPr="009A11D4" w:rsidRDefault="009A11D4" w:rsidP="009A11D4">
            <w:pPr>
              <w:jc w:val="right"/>
              <w:rPr>
                <w:rFonts w:ascii="GHEA Mariam" w:hAnsi="GHEA Mariam" w:cs="Calibri"/>
                <w:sz w:val="24"/>
                <w:szCs w:val="24"/>
                <w:lang w:eastAsia="en-US"/>
              </w:rPr>
            </w:pPr>
            <w:r w:rsidRPr="009A11D4">
              <w:rPr>
                <w:rFonts w:ascii="Calibri" w:hAnsi="Calibri" w:cs="Calibri"/>
                <w:sz w:val="24"/>
                <w:szCs w:val="24"/>
                <w:lang w:eastAsia="en-US"/>
              </w:rPr>
              <w:t> </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A11D4" w:rsidRPr="009A11D4" w:rsidRDefault="009A11D4" w:rsidP="009A11D4">
            <w:pPr>
              <w:jc w:val="center"/>
              <w:rPr>
                <w:rFonts w:ascii="GHEA Mariam" w:hAnsi="GHEA Mariam" w:cs="Calibri"/>
                <w:b/>
                <w:bCs/>
                <w:color w:val="000000"/>
                <w:sz w:val="24"/>
                <w:szCs w:val="24"/>
                <w:lang w:eastAsia="en-US"/>
              </w:rPr>
            </w:pPr>
            <w:r w:rsidRPr="009A11D4">
              <w:rPr>
                <w:rFonts w:ascii="Calibri" w:hAnsi="Calibri" w:cs="Calibri"/>
                <w:b/>
                <w:bCs/>
                <w:color w:val="000000"/>
                <w:sz w:val="24"/>
                <w:szCs w:val="24"/>
                <w:lang w:eastAsia="en-US"/>
              </w:rPr>
              <w:t> </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A11D4" w:rsidRPr="009A11D4" w:rsidRDefault="009A11D4" w:rsidP="009A11D4">
            <w:pPr>
              <w:jc w:val="center"/>
              <w:rPr>
                <w:rFonts w:ascii="GHEA Mariam" w:hAnsi="GHEA Mariam" w:cs="Calibri"/>
                <w:b/>
                <w:bCs/>
                <w:color w:val="000000"/>
                <w:sz w:val="24"/>
                <w:szCs w:val="24"/>
                <w:lang w:eastAsia="en-US"/>
              </w:rPr>
            </w:pPr>
            <w:r w:rsidRPr="009A11D4">
              <w:rPr>
                <w:rFonts w:ascii="Calibri" w:hAnsi="Calibri" w:cs="Calibri"/>
                <w:b/>
                <w:bCs/>
                <w:color w:val="000000"/>
                <w:sz w:val="24"/>
                <w:szCs w:val="24"/>
                <w:lang w:eastAsia="en-US"/>
              </w:rPr>
              <w:t> </w:t>
            </w:r>
          </w:p>
        </w:tc>
        <w:tc>
          <w:tcPr>
            <w:tcW w:w="7778" w:type="dxa"/>
            <w:tcBorders>
              <w:top w:val="single" w:sz="4" w:space="0" w:color="auto"/>
              <w:left w:val="single" w:sz="4" w:space="0" w:color="auto"/>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b/>
                <w:bCs/>
                <w:sz w:val="24"/>
                <w:szCs w:val="24"/>
                <w:lang w:eastAsia="en-US"/>
              </w:rPr>
            </w:pPr>
            <w:r w:rsidRPr="009A11D4">
              <w:rPr>
                <w:rFonts w:ascii="GHEA Mariam" w:hAnsi="GHEA Mariam" w:cs="Calibri"/>
                <w:b/>
                <w:bCs/>
                <w:sz w:val="24"/>
                <w:szCs w:val="24"/>
                <w:lang w:eastAsia="en-US"/>
              </w:rPr>
              <w:t xml:space="preserve"> ՀՀ էկոնոմիկայի նախարարություն</w:t>
            </w:r>
          </w:p>
        </w:tc>
        <w:tc>
          <w:tcPr>
            <w:tcW w:w="3000" w:type="dxa"/>
            <w:tcBorders>
              <w:top w:val="single" w:sz="4" w:space="0" w:color="auto"/>
              <w:left w:val="nil"/>
              <w:bottom w:val="single" w:sz="4" w:space="0" w:color="auto"/>
              <w:right w:val="single" w:sz="4" w:space="0" w:color="auto"/>
            </w:tcBorders>
            <w:shd w:val="clear" w:color="auto" w:fill="auto"/>
            <w:noWrap/>
            <w:hideMark/>
          </w:tcPr>
          <w:p w:rsidR="009A11D4" w:rsidRPr="009A11D4" w:rsidRDefault="009A11D4" w:rsidP="009A11D4">
            <w:pPr>
              <w:jc w:val="right"/>
              <w:rPr>
                <w:rFonts w:ascii="GHEA Mariam" w:hAnsi="GHEA Mariam" w:cs="Calibri"/>
                <w:b/>
                <w:bCs/>
                <w:sz w:val="24"/>
                <w:szCs w:val="24"/>
                <w:lang w:eastAsia="en-US"/>
              </w:rPr>
            </w:pPr>
            <w:r w:rsidRPr="009A11D4">
              <w:rPr>
                <w:rFonts w:ascii="GHEA Mariam" w:hAnsi="GHEA Mariam" w:cs="Calibri"/>
                <w:b/>
                <w:bCs/>
                <w:sz w:val="24"/>
                <w:szCs w:val="24"/>
                <w:lang w:eastAsia="en-US"/>
              </w:rPr>
              <w:t>-</w:t>
            </w:r>
          </w:p>
        </w:tc>
      </w:tr>
      <w:tr w:rsidR="009A11D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color w:val="000000"/>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color w:val="000000"/>
                <w:sz w:val="24"/>
                <w:szCs w:val="24"/>
                <w:lang w:eastAsia="en-US"/>
              </w:rPr>
            </w:pPr>
          </w:p>
        </w:tc>
        <w:tc>
          <w:tcPr>
            <w:tcW w:w="7778" w:type="dxa"/>
            <w:tcBorders>
              <w:top w:val="single" w:sz="4" w:space="0" w:color="auto"/>
              <w:left w:val="single" w:sz="4" w:space="0" w:color="auto"/>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w:t>
            </w:r>
          </w:p>
        </w:tc>
        <w:tc>
          <w:tcPr>
            <w:tcW w:w="3000" w:type="dxa"/>
            <w:tcBorders>
              <w:top w:val="single" w:sz="4" w:space="0" w:color="auto"/>
              <w:left w:val="nil"/>
              <w:bottom w:val="single" w:sz="4" w:space="0" w:color="auto"/>
              <w:right w:val="single" w:sz="4" w:space="0" w:color="auto"/>
            </w:tcBorders>
            <w:shd w:val="clear" w:color="auto" w:fill="auto"/>
            <w:noWrap/>
            <w:hideMark/>
          </w:tcPr>
          <w:p w:rsidR="009A11D4" w:rsidRPr="009A11D4" w:rsidRDefault="009A11D4" w:rsidP="009A11D4">
            <w:pPr>
              <w:jc w:val="right"/>
              <w:rPr>
                <w:rFonts w:ascii="GHEA Mariam" w:hAnsi="GHEA Mariam" w:cs="Calibri"/>
                <w:b/>
                <w:bCs/>
                <w:sz w:val="24"/>
                <w:szCs w:val="24"/>
                <w:lang w:eastAsia="en-US"/>
              </w:rPr>
            </w:pPr>
            <w:r w:rsidRPr="009A11D4">
              <w:rPr>
                <w:rFonts w:ascii="Calibri" w:hAnsi="Calibri" w:cs="Calibri"/>
                <w:b/>
                <w:bCs/>
                <w:sz w:val="24"/>
                <w:szCs w:val="24"/>
                <w:lang w:eastAsia="en-US"/>
              </w:rPr>
              <w:t> </w:t>
            </w:r>
          </w:p>
        </w:tc>
      </w:tr>
      <w:tr w:rsidR="00BB2634" w:rsidRPr="009A11D4" w:rsidTr="00C128C7">
        <w:trPr>
          <w:trHeight w:val="48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jc w:val="center"/>
              <w:rPr>
                <w:rFonts w:ascii="GHEA Mariam" w:hAnsi="GHEA Mariam" w:cs="Calibri"/>
                <w:b/>
                <w:bCs/>
                <w:sz w:val="24"/>
                <w:szCs w:val="24"/>
                <w:lang w:eastAsia="en-US"/>
              </w:rPr>
            </w:pPr>
            <w:r w:rsidRPr="009A11D4">
              <w:rPr>
                <w:rFonts w:ascii="GHEA Mariam" w:hAnsi="GHEA Mariam" w:cs="Calibri"/>
                <w:b/>
                <w:bCs/>
                <w:sz w:val="24"/>
                <w:szCs w:val="24"/>
                <w:lang w:eastAsia="en-US"/>
              </w:rPr>
              <w:t>1022</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
                <w:bCs/>
                <w:sz w:val="24"/>
                <w:szCs w:val="24"/>
                <w:lang w:eastAsia="en-US"/>
              </w:rPr>
            </w:pPr>
            <w:r w:rsidRPr="009A11D4">
              <w:rPr>
                <w:rFonts w:ascii="Calibri" w:hAnsi="Calibri" w:cs="Calibri"/>
                <w:b/>
                <w:bCs/>
                <w:sz w:val="24"/>
                <w:szCs w:val="24"/>
                <w:lang w:eastAsia="en-US"/>
              </w:rPr>
              <w:t> </w:t>
            </w:r>
          </w:p>
        </w:tc>
        <w:tc>
          <w:tcPr>
            <w:tcW w:w="7778" w:type="dxa"/>
            <w:tcBorders>
              <w:top w:val="single" w:sz="4" w:space="0" w:color="auto"/>
              <w:left w:val="single" w:sz="4" w:space="0" w:color="auto"/>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b/>
                <w:bCs/>
                <w:sz w:val="24"/>
                <w:szCs w:val="24"/>
                <w:lang w:eastAsia="en-US"/>
              </w:rPr>
            </w:pPr>
            <w:r w:rsidRPr="009A11D4">
              <w:rPr>
                <w:rFonts w:ascii="GHEA Mariam" w:hAnsi="GHEA Mariam" w:cs="Calibri"/>
                <w:b/>
                <w:bCs/>
                <w:sz w:val="24"/>
                <w:szCs w:val="24"/>
                <w:lang w:eastAsia="en-US"/>
              </w:rPr>
              <w:t>Գյուղատնտեսության խթանման ծրագիր</w:t>
            </w:r>
          </w:p>
        </w:tc>
        <w:tc>
          <w:tcPr>
            <w:tcW w:w="3000" w:type="dxa"/>
            <w:tcBorders>
              <w:top w:val="single" w:sz="4" w:space="0" w:color="auto"/>
              <w:left w:val="nil"/>
              <w:bottom w:val="single" w:sz="4" w:space="0" w:color="auto"/>
              <w:right w:val="single" w:sz="4" w:space="0" w:color="auto"/>
            </w:tcBorders>
            <w:shd w:val="clear" w:color="auto" w:fill="auto"/>
            <w:noWrap/>
            <w:hideMark/>
          </w:tcPr>
          <w:p w:rsidR="009A11D4" w:rsidRPr="009A11D4" w:rsidRDefault="009A11D4" w:rsidP="009A11D4">
            <w:pPr>
              <w:jc w:val="right"/>
              <w:rPr>
                <w:rFonts w:ascii="GHEA Mariam" w:hAnsi="GHEA Mariam" w:cs="Calibri"/>
                <w:b/>
                <w:bCs/>
                <w:sz w:val="24"/>
                <w:szCs w:val="24"/>
                <w:lang w:eastAsia="en-US"/>
              </w:rPr>
            </w:pPr>
            <w:r w:rsidRPr="009A11D4">
              <w:rPr>
                <w:rFonts w:ascii="GHEA Mariam" w:hAnsi="GHEA Mariam" w:cs="Calibri"/>
                <w:b/>
                <w:bCs/>
                <w:sz w:val="24"/>
                <w:szCs w:val="24"/>
                <w:lang w:eastAsia="en-US"/>
              </w:rPr>
              <w:t>143,025.4</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7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A11D4" w:rsidRPr="009A11D4" w:rsidRDefault="009A11D4" w:rsidP="009A11D4">
            <w:pPr>
              <w:rPr>
                <w:rFonts w:ascii="GHEA Mariam" w:hAnsi="GHEA Mariam" w:cs="Calibri"/>
                <w:b/>
                <w:bCs/>
                <w:sz w:val="24"/>
                <w:szCs w:val="24"/>
                <w:lang w:eastAsia="en-US"/>
              </w:rPr>
            </w:pPr>
            <w:r w:rsidRPr="009A11D4">
              <w:rPr>
                <w:rFonts w:ascii="GHEA Mariam" w:hAnsi="GHEA Mariam" w:cs="Calibri"/>
                <w:b/>
                <w:bCs/>
                <w:sz w:val="24"/>
                <w:szCs w:val="24"/>
                <w:lang w:eastAsia="en-US"/>
              </w:rPr>
              <w:t xml:space="preserve"> այդ թվում`</w:t>
            </w:r>
          </w:p>
        </w:tc>
        <w:tc>
          <w:tcPr>
            <w:tcW w:w="3000" w:type="dxa"/>
            <w:tcBorders>
              <w:top w:val="single" w:sz="4" w:space="0" w:color="auto"/>
              <w:left w:val="nil"/>
              <w:bottom w:val="single" w:sz="4" w:space="0" w:color="auto"/>
              <w:right w:val="single" w:sz="4" w:space="0" w:color="auto"/>
            </w:tcBorders>
            <w:shd w:val="clear" w:color="auto" w:fill="auto"/>
            <w:noWrap/>
            <w:hideMark/>
          </w:tcPr>
          <w:p w:rsidR="009A11D4" w:rsidRPr="009A11D4" w:rsidRDefault="009A11D4" w:rsidP="009A11D4">
            <w:pPr>
              <w:jc w:val="right"/>
              <w:rPr>
                <w:rFonts w:ascii="GHEA Mariam" w:hAnsi="GHEA Mariam" w:cs="Calibri"/>
                <w:b/>
                <w:bCs/>
                <w:sz w:val="24"/>
                <w:szCs w:val="24"/>
                <w:lang w:eastAsia="en-US"/>
              </w:rPr>
            </w:pPr>
            <w:r w:rsidRPr="009A11D4">
              <w:rPr>
                <w:rFonts w:ascii="Calibri" w:hAnsi="Calibri" w:cs="Calibri"/>
                <w:b/>
                <w:bCs/>
                <w:sz w:val="24"/>
                <w:szCs w:val="24"/>
                <w:lang w:eastAsia="en-US"/>
              </w:rPr>
              <w:t> </w:t>
            </w:r>
          </w:p>
        </w:tc>
      </w:tr>
      <w:tr w:rsidR="00BB2634" w:rsidRPr="009A11D4" w:rsidTr="00C128C7">
        <w:trPr>
          <w:trHeight w:val="78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A11D4" w:rsidRPr="009A11D4" w:rsidRDefault="009A11D4" w:rsidP="009A11D4">
            <w:pPr>
              <w:jc w:val="center"/>
              <w:rPr>
                <w:rFonts w:ascii="GHEA Mariam" w:hAnsi="GHEA Mariam" w:cs="Calibri"/>
                <w:b/>
                <w:bCs/>
                <w:color w:val="FF0000"/>
                <w:sz w:val="24"/>
                <w:szCs w:val="24"/>
                <w:lang w:eastAsia="en-US"/>
              </w:rPr>
            </w:pPr>
            <w:r w:rsidRPr="00E60C3C">
              <w:rPr>
                <w:rFonts w:ascii="GHEA Mariam" w:hAnsi="GHEA Mariam" w:cs="Calibri"/>
                <w:b/>
                <w:bCs/>
                <w:sz w:val="24"/>
                <w:szCs w:val="24"/>
                <w:lang w:eastAsia="en-US"/>
              </w:rPr>
              <w:t>12020</w:t>
            </w: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2025 թվականի Արենի և Ոսկեհատ տեսակների խաղողի մթերումներ իրականացնող տնտեսավարող սուբյեկտներին սուբսիդավորում</w:t>
            </w:r>
          </w:p>
        </w:tc>
        <w:tc>
          <w:tcPr>
            <w:tcW w:w="30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color w:val="FF0000"/>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 ըստ կատարողների</w:t>
            </w:r>
          </w:p>
        </w:tc>
        <w:tc>
          <w:tcPr>
            <w:tcW w:w="3000" w:type="dxa"/>
            <w:tcBorders>
              <w:top w:val="single" w:sz="4" w:space="0" w:color="auto"/>
              <w:left w:val="single" w:sz="4" w:space="0" w:color="auto"/>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Calibri" w:hAnsi="Calibri" w:cs="Calibri"/>
                <w:sz w:val="24"/>
                <w:szCs w:val="24"/>
                <w:lang w:eastAsia="en-US"/>
              </w:rPr>
              <w:t> </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color w:val="FF0000"/>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i/>
                <w:iCs/>
                <w:sz w:val="24"/>
                <w:szCs w:val="24"/>
                <w:lang w:eastAsia="en-US"/>
              </w:rPr>
            </w:pPr>
            <w:r w:rsidRPr="009A11D4">
              <w:rPr>
                <w:rFonts w:ascii="GHEA Mariam" w:hAnsi="GHEA Mariam" w:cs="Calibri"/>
                <w:i/>
                <w:iCs/>
                <w:sz w:val="24"/>
                <w:szCs w:val="24"/>
                <w:lang w:eastAsia="en-US"/>
              </w:rPr>
              <w:t xml:space="preserve"> ՀՀ էկոնոմիկայի նախարարություն</w:t>
            </w:r>
          </w:p>
        </w:tc>
        <w:tc>
          <w:tcPr>
            <w:tcW w:w="3000" w:type="dxa"/>
            <w:tcBorders>
              <w:top w:val="single" w:sz="4" w:space="0" w:color="auto"/>
              <w:left w:val="single" w:sz="4" w:space="0" w:color="auto"/>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6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color w:val="FF0000"/>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000" w:type="dxa"/>
            <w:tcBorders>
              <w:top w:val="single" w:sz="4" w:space="0" w:color="auto"/>
              <w:left w:val="single" w:sz="4" w:space="0" w:color="auto"/>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Calibri" w:hAnsi="Calibri" w:cs="Calibri"/>
                <w:sz w:val="24"/>
                <w:szCs w:val="24"/>
                <w:lang w:eastAsia="en-US"/>
              </w:rPr>
              <w:t> </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color w:val="FF0000"/>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ԸՆԴԱՄԵՆԸ</w:t>
            </w:r>
            <w:r w:rsidR="00BB2634">
              <w:rPr>
                <w:rFonts w:ascii="GHEA Mariam" w:hAnsi="GHEA Mariam" w:cs="Calibri"/>
                <w:sz w:val="24"/>
                <w:szCs w:val="24"/>
                <w:lang w:val="hy-AM" w:eastAsia="en-US"/>
              </w:rPr>
              <w:t>՝</w:t>
            </w:r>
            <w:r w:rsidRPr="009A11D4">
              <w:rPr>
                <w:rFonts w:ascii="GHEA Mariam" w:hAnsi="GHEA Mariam" w:cs="Calibri"/>
                <w:sz w:val="24"/>
                <w:szCs w:val="24"/>
                <w:lang w:eastAsia="en-US"/>
              </w:rPr>
              <w:t xml:space="preserve"> ԾԱԽՍԵՐ</w:t>
            </w:r>
          </w:p>
        </w:tc>
        <w:tc>
          <w:tcPr>
            <w:tcW w:w="3000" w:type="dxa"/>
            <w:tcBorders>
              <w:top w:val="single" w:sz="4" w:space="0" w:color="auto"/>
              <w:left w:val="single" w:sz="4" w:space="0" w:color="auto"/>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color w:val="FF0000"/>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ԸՆԹԱՑԻԿ ԾԱԽՍԵՐ</w:t>
            </w:r>
          </w:p>
        </w:tc>
        <w:tc>
          <w:tcPr>
            <w:tcW w:w="3000" w:type="dxa"/>
            <w:tcBorders>
              <w:top w:val="single" w:sz="4" w:space="0" w:color="auto"/>
              <w:left w:val="single" w:sz="4" w:space="0" w:color="auto"/>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color w:val="FF0000"/>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ՍՈՒԲՍԻԴԻԱՆԵՐ</w:t>
            </w:r>
          </w:p>
        </w:tc>
        <w:tc>
          <w:tcPr>
            <w:tcW w:w="3000" w:type="dxa"/>
            <w:tcBorders>
              <w:top w:val="single" w:sz="4" w:space="0" w:color="auto"/>
              <w:left w:val="single" w:sz="4" w:space="0" w:color="auto"/>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color w:val="FF0000"/>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Սուբսիդիաներ ոչ պետական կազմակերպություններին</w:t>
            </w:r>
          </w:p>
        </w:tc>
        <w:tc>
          <w:tcPr>
            <w:tcW w:w="3000" w:type="dxa"/>
            <w:tcBorders>
              <w:top w:val="single" w:sz="4" w:space="0" w:color="auto"/>
              <w:left w:val="single" w:sz="4" w:space="0" w:color="auto"/>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501"/>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color w:val="FF0000"/>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 Սուբսիդիաներ ոչ պետական ոչ ֆինանսական կազմակերպություններին</w:t>
            </w:r>
          </w:p>
        </w:tc>
        <w:tc>
          <w:tcPr>
            <w:tcW w:w="3000" w:type="dxa"/>
            <w:tcBorders>
              <w:top w:val="single" w:sz="4" w:space="0" w:color="auto"/>
              <w:left w:val="single" w:sz="4" w:space="0" w:color="auto"/>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jc w:val="center"/>
              <w:rPr>
                <w:rFonts w:ascii="GHEA Mariam" w:hAnsi="GHEA Mariam" w:cs="Calibri"/>
                <w:b/>
                <w:bCs/>
                <w:sz w:val="24"/>
                <w:szCs w:val="24"/>
                <w:lang w:eastAsia="en-US"/>
              </w:rPr>
            </w:pPr>
            <w:r w:rsidRPr="009A11D4">
              <w:rPr>
                <w:rFonts w:ascii="GHEA Mariam" w:hAnsi="GHEA Mariam" w:cs="Calibri"/>
                <w:b/>
                <w:bCs/>
                <w:sz w:val="24"/>
                <w:szCs w:val="24"/>
                <w:lang w:eastAsia="en-US"/>
              </w:rPr>
              <w:t>1187</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jc w:val="center"/>
              <w:rPr>
                <w:rFonts w:ascii="GHEA Mariam" w:hAnsi="GHEA Mariam" w:cs="Calibri"/>
                <w:color w:val="000000"/>
                <w:sz w:val="24"/>
                <w:szCs w:val="24"/>
                <w:lang w:eastAsia="en-US"/>
              </w:rPr>
            </w:pPr>
            <w:r w:rsidRPr="009A11D4">
              <w:rPr>
                <w:rFonts w:ascii="Calibri" w:hAnsi="Calibri" w:cs="Calibri"/>
                <w:color w:val="000000"/>
                <w:sz w:val="24"/>
                <w:szCs w:val="24"/>
                <w:lang w:eastAsia="en-US"/>
              </w:rPr>
              <w:t> </w:t>
            </w: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b/>
                <w:bCs/>
                <w:sz w:val="24"/>
                <w:szCs w:val="24"/>
                <w:lang w:eastAsia="en-US"/>
              </w:rPr>
            </w:pPr>
            <w:r w:rsidRPr="009A11D4">
              <w:rPr>
                <w:rFonts w:ascii="GHEA Mariam" w:hAnsi="GHEA Mariam" w:cs="Calibri"/>
                <w:b/>
                <w:bCs/>
                <w:sz w:val="24"/>
                <w:szCs w:val="24"/>
                <w:lang w:eastAsia="en-US"/>
              </w:rPr>
              <w:t>Գյուղատնտեսության արդիականացման ծրագիր</w:t>
            </w:r>
          </w:p>
        </w:tc>
        <w:tc>
          <w:tcPr>
            <w:tcW w:w="3000" w:type="dxa"/>
            <w:tcBorders>
              <w:top w:val="single" w:sz="4" w:space="0" w:color="auto"/>
              <w:left w:val="nil"/>
              <w:bottom w:val="single" w:sz="4" w:space="0" w:color="auto"/>
              <w:right w:val="single" w:sz="4" w:space="0" w:color="auto"/>
            </w:tcBorders>
            <w:shd w:val="clear" w:color="auto" w:fill="auto"/>
            <w:noWrap/>
            <w:vAlign w:val="center"/>
            <w:hideMark/>
          </w:tcPr>
          <w:p w:rsidR="009A11D4" w:rsidRPr="009A11D4" w:rsidRDefault="009A11D4" w:rsidP="009A11D4">
            <w:pPr>
              <w:jc w:val="right"/>
              <w:rPr>
                <w:rFonts w:ascii="GHEA Mariam" w:hAnsi="GHEA Mariam" w:cs="Calibri"/>
                <w:b/>
                <w:bCs/>
                <w:sz w:val="24"/>
                <w:szCs w:val="24"/>
                <w:lang w:eastAsia="en-US"/>
              </w:rPr>
            </w:pPr>
            <w:r w:rsidRPr="009A11D4">
              <w:rPr>
                <w:rFonts w:ascii="GHEA Mariam" w:hAnsi="GHEA Mariam" w:cs="Calibri"/>
                <w:b/>
                <w:bCs/>
                <w:sz w:val="24"/>
                <w:szCs w:val="24"/>
                <w:lang w:eastAsia="en-US"/>
              </w:rPr>
              <w:t>(143,025.4)</w:t>
            </w:r>
          </w:p>
        </w:tc>
      </w:tr>
      <w:tr w:rsidR="009A11D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color w:val="000000"/>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b/>
                <w:bCs/>
                <w:sz w:val="24"/>
                <w:szCs w:val="24"/>
                <w:lang w:eastAsia="en-US"/>
              </w:rPr>
            </w:pPr>
            <w:r w:rsidRPr="009A11D4">
              <w:rPr>
                <w:rFonts w:ascii="GHEA Mariam" w:hAnsi="GHEA Mariam" w:cs="Calibri"/>
                <w:b/>
                <w:bCs/>
                <w:sz w:val="24"/>
                <w:szCs w:val="24"/>
                <w:lang w:eastAsia="en-US"/>
              </w:rPr>
              <w:t xml:space="preserve"> այդ թվում`</w:t>
            </w:r>
          </w:p>
        </w:tc>
        <w:tc>
          <w:tcPr>
            <w:tcW w:w="3000" w:type="dxa"/>
            <w:tcBorders>
              <w:top w:val="single" w:sz="4" w:space="0" w:color="auto"/>
              <w:left w:val="nil"/>
              <w:bottom w:val="single" w:sz="4" w:space="0" w:color="auto"/>
              <w:right w:val="single" w:sz="4" w:space="0" w:color="auto"/>
            </w:tcBorders>
            <w:shd w:val="clear" w:color="auto" w:fill="auto"/>
            <w:noWrap/>
            <w:vAlign w:val="center"/>
            <w:hideMark/>
          </w:tcPr>
          <w:p w:rsidR="009A11D4" w:rsidRPr="009A11D4" w:rsidRDefault="009A11D4" w:rsidP="009A11D4">
            <w:pPr>
              <w:jc w:val="right"/>
              <w:rPr>
                <w:rFonts w:ascii="GHEA Mariam" w:hAnsi="GHEA Mariam" w:cs="Calibri"/>
                <w:sz w:val="24"/>
                <w:szCs w:val="24"/>
                <w:lang w:eastAsia="en-US"/>
              </w:rPr>
            </w:pPr>
            <w:r w:rsidRPr="009A11D4">
              <w:rPr>
                <w:rFonts w:ascii="Calibri" w:hAnsi="Calibri" w:cs="Calibri"/>
                <w:sz w:val="24"/>
                <w:szCs w:val="24"/>
                <w:lang w:eastAsia="en-US"/>
              </w:rPr>
              <w:t> </w:t>
            </w:r>
          </w:p>
        </w:tc>
      </w:tr>
      <w:tr w:rsidR="00BB2634" w:rsidRPr="009A11D4" w:rsidTr="00C128C7">
        <w:trPr>
          <w:trHeight w:val="6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A11D4" w:rsidRPr="009A11D4" w:rsidRDefault="009A11D4" w:rsidP="009A11D4">
            <w:pPr>
              <w:jc w:val="center"/>
              <w:rPr>
                <w:rFonts w:ascii="GHEA Mariam" w:hAnsi="GHEA Mariam" w:cs="Calibri"/>
                <w:b/>
                <w:bCs/>
                <w:sz w:val="24"/>
                <w:szCs w:val="24"/>
                <w:lang w:eastAsia="en-US"/>
              </w:rPr>
            </w:pPr>
            <w:r w:rsidRPr="009A11D4">
              <w:rPr>
                <w:rFonts w:ascii="GHEA Mariam" w:hAnsi="GHEA Mariam" w:cs="Calibri"/>
                <w:b/>
                <w:bCs/>
                <w:sz w:val="24"/>
                <w:szCs w:val="24"/>
                <w:lang w:eastAsia="en-US"/>
              </w:rPr>
              <w:t>12004</w:t>
            </w: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Հայաստանի Հանրապետության ագրոպարենային ոլորտի սարքավորումների լիզինգի աջակցության ծրագիր </w:t>
            </w:r>
          </w:p>
        </w:tc>
        <w:tc>
          <w:tcPr>
            <w:tcW w:w="3000" w:type="dxa"/>
            <w:tcBorders>
              <w:top w:val="single" w:sz="4" w:space="0" w:color="auto"/>
              <w:left w:val="single" w:sz="4" w:space="0" w:color="auto"/>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 ըստ կատարողների</w:t>
            </w:r>
          </w:p>
        </w:tc>
        <w:tc>
          <w:tcPr>
            <w:tcW w:w="3000" w:type="dxa"/>
            <w:tcBorders>
              <w:top w:val="single" w:sz="4" w:space="0" w:color="auto"/>
              <w:left w:val="single" w:sz="4" w:space="0" w:color="auto"/>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Calibri" w:hAnsi="Calibri" w:cs="Calibri"/>
                <w:sz w:val="24"/>
                <w:szCs w:val="24"/>
                <w:lang w:eastAsia="en-US"/>
              </w:rPr>
              <w:t> </w:t>
            </w:r>
          </w:p>
        </w:tc>
      </w:tr>
      <w:tr w:rsidR="00BB2634" w:rsidRPr="009A11D4" w:rsidTr="00C128C7">
        <w:trPr>
          <w:trHeight w:val="137"/>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i/>
                <w:iCs/>
                <w:sz w:val="24"/>
                <w:szCs w:val="24"/>
                <w:lang w:eastAsia="en-US"/>
              </w:rPr>
            </w:pPr>
            <w:r w:rsidRPr="009A11D4">
              <w:rPr>
                <w:rFonts w:ascii="GHEA Mariam" w:hAnsi="GHEA Mariam" w:cs="Calibri"/>
                <w:i/>
                <w:iCs/>
                <w:sz w:val="24"/>
                <w:szCs w:val="24"/>
                <w:lang w:eastAsia="en-US"/>
              </w:rPr>
              <w:t xml:space="preserve"> ՀՀ էկոնոմիկայի նախարարություն</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6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Calibri" w:hAnsi="Calibri" w:cs="Calibri"/>
                <w:sz w:val="24"/>
                <w:szCs w:val="24"/>
                <w:lang w:eastAsia="en-US"/>
              </w:rPr>
              <w:t> </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ԸՆԴԱՄԵՆԸ</w:t>
            </w:r>
            <w:r w:rsidR="00BB2634">
              <w:rPr>
                <w:rFonts w:ascii="GHEA Mariam" w:hAnsi="GHEA Mariam" w:cs="Calibri"/>
                <w:sz w:val="24"/>
                <w:szCs w:val="24"/>
                <w:lang w:val="hy-AM" w:eastAsia="en-US"/>
              </w:rPr>
              <w:t>՝</w:t>
            </w:r>
            <w:r w:rsidRPr="009A11D4">
              <w:rPr>
                <w:rFonts w:ascii="GHEA Mariam" w:hAnsi="GHEA Mariam" w:cs="Calibri"/>
                <w:sz w:val="24"/>
                <w:szCs w:val="24"/>
                <w:lang w:eastAsia="en-US"/>
              </w:rPr>
              <w:t xml:space="preserve"> ԾԱԽՍԵՐ</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ԸՆԹԱՑԻԿ ԾԱԽՍԵՐ</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ՍՈՒԲՍԻԴԻԱՆԵՐ</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49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Սուբսիդիաներ ոչ պետական կազմակերպություններին</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72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 Սուբսիդիաներ ոչ պետական ֆինանսական կազմակերպություններին</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9A11D4" w:rsidRPr="009A11D4" w:rsidTr="00C128C7">
        <w:trPr>
          <w:trHeight w:val="330"/>
        </w:trPr>
        <w:tc>
          <w:tcPr>
            <w:tcW w:w="5002" w:type="dxa"/>
            <w:gridSpan w:val="5"/>
            <w:vMerge w:val="restart"/>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jc w:val="center"/>
              <w:rPr>
                <w:rFonts w:ascii="GHEA Mariam" w:hAnsi="GHEA Mariam" w:cs="Calibri"/>
                <w:b/>
                <w:bCs/>
                <w:sz w:val="24"/>
                <w:szCs w:val="24"/>
                <w:lang w:eastAsia="en-US"/>
              </w:rPr>
            </w:pPr>
            <w:r w:rsidRPr="009A11D4">
              <w:rPr>
                <w:rFonts w:ascii="Calibri" w:hAnsi="Calibri" w:cs="Calibri"/>
                <w:b/>
                <w:bCs/>
                <w:sz w:val="24"/>
                <w:szCs w:val="24"/>
                <w:lang w:eastAsia="en-US"/>
              </w:rPr>
              <w:t> </w:t>
            </w:r>
          </w:p>
        </w:tc>
        <w:tc>
          <w:tcPr>
            <w:tcW w:w="77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A11D4" w:rsidRPr="009A11D4" w:rsidRDefault="009A11D4" w:rsidP="009A11D4">
            <w:pPr>
              <w:rPr>
                <w:rFonts w:ascii="GHEA Mariam" w:hAnsi="GHEA Mariam" w:cs="Calibri"/>
                <w:b/>
                <w:bCs/>
                <w:sz w:val="24"/>
                <w:szCs w:val="24"/>
                <w:lang w:eastAsia="en-US"/>
              </w:rPr>
            </w:pPr>
            <w:r w:rsidRPr="009A11D4">
              <w:rPr>
                <w:rFonts w:ascii="GHEA Mariam" w:hAnsi="GHEA Mariam" w:cs="Calibri"/>
                <w:b/>
                <w:bCs/>
                <w:sz w:val="24"/>
                <w:szCs w:val="24"/>
                <w:lang w:eastAsia="en-US"/>
              </w:rPr>
              <w:t xml:space="preserve"> ՀՀ կառավարություն</w:t>
            </w:r>
          </w:p>
        </w:tc>
        <w:tc>
          <w:tcPr>
            <w:tcW w:w="3000" w:type="dxa"/>
            <w:tcBorders>
              <w:top w:val="single" w:sz="4" w:space="0" w:color="auto"/>
              <w:left w:val="single" w:sz="4" w:space="0" w:color="auto"/>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b/>
                <w:bCs/>
                <w:sz w:val="24"/>
                <w:szCs w:val="24"/>
                <w:lang w:eastAsia="en-US"/>
              </w:rPr>
            </w:pPr>
            <w:r w:rsidRPr="009A11D4">
              <w:rPr>
                <w:rFonts w:ascii="GHEA Mariam" w:hAnsi="GHEA Mariam" w:cs="Calibri"/>
                <w:b/>
                <w:bCs/>
                <w:sz w:val="24"/>
                <w:szCs w:val="24"/>
                <w:lang w:eastAsia="en-US"/>
              </w:rPr>
              <w:t>-</w:t>
            </w:r>
          </w:p>
        </w:tc>
      </w:tr>
      <w:tr w:rsidR="009A11D4" w:rsidRPr="009A11D4" w:rsidTr="00C128C7">
        <w:trPr>
          <w:trHeight w:val="330"/>
        </w:trPr>
        <w:tc>
          <w:tcPr>
            <w:tcW w:w="5002" w:type="dxa"/>
            <w:gridSpan w:val="5"/>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7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w:t>
            </w:r>
          </w:p>
        </w:tc>
        <w:tc>
          <w:tcPr>
            <w:tcW w:w="3000" w:type="dxa"/>
            <w:tcBorders>
              <w:top w:val="single" w:sz="4" w:space="0" w:color="auto"/>
              <w:left w:val="single" w:sz="4" w:space="0" w:color="auto"/>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Calibri" w:hAnsi="Calibri" w:cs="Calibri"/>
                <w:sz w:val="24"/>
                <w:szCs w:val="24"/>
                <w:lang w:eastAsia="en-US"/>
              </w:rPr>
              <w:t> </w:t>
            </w:r>
          </w:p>
        </w:tc>
      </w:tr>
      <w:tr w:rsidR="009A11D4" w:rsidRPr="009A11D4" w:rsidTr="00C128C7">
        <w:trPr>
          <w:trHeight w:val="330"/>
        </w:trPr>
        <w:tc>
          <w:tcPr>
            <w:tcW w:w="7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jc w:val="center"/>
              <w:rPr>
                <w:rFonts w:ascii="GHEA Mariam" w:hAnsi="GHEA Mariam" w:cs="Calibri"/>
                <w:b/>
                <w:bCs/>
                <w:sz w:val="24"/>
                <w:szCs w:val="24"/>
                <w:lang w:eastAsia="en-US"/>
              </w:rPr>
            </w:pPr>
            <w:r w:rsidRPr="009A11D4">
              <w:rPr>
                <w:rFonts w:ascii="GHEA Mariam" w:hAnsi="GHEA Mariam" w:cs="Calibri"/>
                <w:b/>
                <w:bCs/>
                <w:sz w:val="24"/>
                <w:szCs w:val="24"/>
                <w:lang w:eastAsia="en-US"/>
              </w:rPr>
              <w:t>11</w:t>
            </w:r>
          </w:p>
        </w:tc>
        <w:tc>
          <w:tcPr>
            <w:tcW w:w="4283"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
                <w:bCs/>
                <w:sz w:val="24"/>
                <w:szCs w:val="24"/>
                <w:lang w:eastAsia="en-US"/>
              </w:rPr>
            </w:pPr>
            <w:r w:rsidRPr="009A11D4">
              <w:rPr>
                <w:rFonts w:ascii="Calibri" w:hAnsi="Calibri" w:cs="Calibri"/>
                <w:b/>
                <w:bCs/>
                <w:sz w:val="24"/>
                <w:szCs w:val="24"/>
                <w:lang w:eastAsia="en-US"/>
              </w:rPr>
              <w:t> </w:t>
            </w:r>
          </w:p>
        </w:tc>
        <w:tc>
          <w:tcPr>
            <w:tcW w:w="7778" w:type="dxa"/>
            <w:tcBorders>
              <w:top w:val="single" w:sz="4" w:space="0" w:color="auto"/>
              <w:left w:val="nil"/>
              <w:bottom w:val="single" w:sz="4" w:space="0" w:color="auto"/>
              <w:right w:val="single" w:sz="4" w:space="0" w:color="auto"/>
            </w:tcBorders>
            <w:shd w:val="clear" w:color="000000" w:fill="FFFFFF"/>
            <w:vAlign w:val="center"/>
            <w:hideMark/>
          </w:tcPr>
          <w:p w:rsidR="009A11D4" w:rsidRPr="009A11D4" w:rsidRDefault="009A11D4" w:rsidP="009A11D4">
            <w:pPr>
              <w:rPr>
                <w:rFonts w:ascii="GHEA Mariam" w:hAnsi="GHEA Mariam" w:cs="Calibri"/>
                <w:b/>
                <w:bCs/>
                <w:sz w:val="24"/>
                <w:szCs w:val="24"/>
                <w:lang w:eastAsia="en-US"/>
              </w:rPr>
            </w:pPr>
            <w:r w:rsidRPr="009A11D4">
              <w:rPr>
                <w:rFonts w:ascii="GHEA Mariam" w:hAnsi="GHEA Mariam" w:cs="Calibri"/>
                <w:b/>
                <w:bCs/>
                <w:sz w:val="24"/>
                <w:szCs w:val="24"/>
                <w:lang w:eastAsia="en-US"/>
              </w:rPr>
              <w:t>ՀԻՄՆԱԿԱՆ ԲԱԺԻՆՆԵՐԻՆ ՉԴԱՍՎՈՂ ՊԱՀՈՒՍՏԱՅԻՆ ՖՈՆԴԵՐ</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b/>
                <w:bCs/>
                <w:sz w:val="24"/>
                <w:szCs w:val="24"/>
                <w:lang w:eastAsia="en-US"/>
              </w:rPr>
            </w:pPr>
            <w:r w:rsidRPr="009A11D4">
              <w:rPr>
                <w:rFonts w:ascii="GHEA Mariam" w:hAnsi="GHEA Mariam" w:cs="Calibri"/>
                <w:b/>
                <w:bCs/>
                <w:sz w:val="24"/>
                <w:szCs w:val="24"/>
                <w:lang w:eastAsia="en-US"/>
              </w:rPr>
              <w:t>-</w:t>
            </w:r>
          </w:p>
        </w:tc>
      </w:tr>
      <w:tr w:rsidR="009A11D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4283" w:type="dxa"/>
            <w:gridSpan w:val="4"/>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vAlign w:val="center"/>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b/>
                <w:bCs/>
                <w:sz w:val="24"/>
                <w:szCs w:val="24"/>
                <w:lang w:eastAsia="en-US"/>
              </w:rPr>
            </w:pPr>
            <w:r w:rsidRPr="009A11D4">
              <w:rPr>
                <w:rFonts w:ascii="Calibri" w:hAnsi="Calibri" w:cs="Calibri"/>
                <w:b/>
                <w:bCs/>
                <w:sz w:val="24"/>
                <w:szCs w:val="24"/>
                <w:lang w:eastAsia="en-US"/>
              </w:rPr>
              <w:t> </w:t>
            </w:r>
          </w:p>
        </w:tc>
      </w:tr>
      <w:tr w:rsidR="009A11D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jc w:val="center"/>
              <w:rPr>
                <w:rFonts w:ascii="GHEA Mariam" w:hAnsi="GHEA Mariam" w:cs="Calibri"/>
                <w:b/>
                <w:bCs/>
                <w:sz w:val="24"/>
                <w:szCs w:val="24"/>
                <w:lang w:eastAsia="en-US"/>
              </w:rPr>
            </w:pPr>
            <w:r w:rsidRPr="009A11D4">
              <w:rPr>
                <w:rFonts w:ascii="GHEA Mariam" w:hAnsi="GHEA Mariam" w:cs="Calibri"/>
                <w:b/>
                <w:bCs/>
                <w:sz w:val="24"/>
                <w:szCs w:val="24"/>
                <w:lang w:eastAsia="en-US"/>
              </w:rPr>
              <w:t>01</w:t>
            </w:r>
          </w:p>
        </w:tc>
        <w:tc>
          <w:tcPr>
            <w:tcW w:w="364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
                <w:bCs/>
                <w:sz w:val="24"/>
                <w:szCs w:val="24"/>
                <w:lang w:eastAsia="en-US"/>
              </w:rPr>
            </w:pPr>
            <w:r w:rsidRPr="009A11D4">
              <w:rPr>
                <w:rFonts w:ascii="Calibri" w:hAnsi="Calibri" w:cs="Calibri"/>
                <w:b/>
                <w:bCs/>
                <w:sz w:val="24"/>
                <w:szCs w:val="24"/>
                <w:lang w:eastAsia="en-US"/>
              </w:rPr>
              <w:t> </w:t>
            </w:r>
          </w:p>
        </w:tc>
        <w:tc>
          <w:tcPr>
            <w:tcW w:w="7778" w:type="dxa"/>
            <w:tcBorders>
              <w:top w:val="single" w:sz="4" w:space="0" w:color="auto"/>
              <w:left w:val="nil"/>
              <w:bottom w:val="single" w:sz="4" w:space="0" w:color="auto"/>
              <w:right w:val="single" w:sz="4" w:space="0" w:color="auto"/>
            </w:tcBorders>
            <w:shd w:val="clear" w:color="000000" w:fill="FFFFFF"/>
            <w:vAlign w:val="center"/>
            <w:hideMark/>
          </w:tcPr>
          <w:p w:rsidR="009A11D4" w:rsidRPr="009A11D4" w:rsidRDefault="009A11D4" w:rsidP="009A11D4">
            <w:pPr>
              <w:rPr>
                <w:rFonts w:ascii="GHEA Mariam" w:hAnsi="GHEA Mariam" w:cs="Calibri"/>
                <w:b/>
                <w:bCs/>
                <w:sz w:val="24"/>
                <w:szCs w:val="24"/>
                <w:lang w:eastAsia="en-US"/>
              </w:rPr>
            </w:pPr>
            <w:r w:rsidRPr="009A11D4">
              <w:rPr>
                <w:rFonts w:ascii="GHEA Mariam" w:hAnsi="GHEA Mariam" w:cs="Calibri"/>
                <w:b/>
                <w:bCs/>
                <w:sz w:val="24"/>
                <w:szCs w:val="24"/>
                <w:lang w:eastAsia="en-US"/>
              </w:rPr>
              <w:t xml:space="preserve"> ՀՀ կառավարության և համայնքների պահուստային ֆոնդ</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b/>
                <w:bCs/>
                <w:sz w:val="24"/>
                <w:szCs w:val="24"/>
                <w:lang w:eastAsia="en-US"/>
              </w:rPr>
            </w:pPr>
            <w:r w:rsidRPr="009A11D4">
              <w:rPr>
                <w:rFonts w:ascii="GHEA Mariam" w:hAnsi="GHEA Mariam" w:cs="Calibri"/>
                <w:b/>
                <w:bCs/>
                <w:sz w:val="24"/>
                <w:szCs w:val="24"/>
                <w:lang w:eastAsia="en-US"/>
              </w:rPr>
              <w:t>-</w:t>
            </w:r>
          </w:p>
        </w:tc>
      </w:tr>
      <w:tr w:rsidR="009A11D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3643" w:type="dxa"/>
            <w:gridSpan w:val="3"/>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vAlign w:val="center"/>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b/>
                <w:bCs/>
                <w:sz w:val="24"/>
                <w:szCs w:val="24"/>
                <w:lang w:eastAsia="en-US"/>
              </w:rPr>
            </w:pPr>
            <w:r w:rsidRPr="009A11D4">
              <w:rPr>
                <w:rFonts w:ascii="Calibri" w:hAnsi="Calibri" w:cs="Calibri"/>
                <w:b/>
                <w:bCs/>
                <w:sz w:val="24"/>
                <w:szCs w:val="24"/>
                <w:lang w:eastAsia="en-US"/>
              </w:rPr>
              <w:t> </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jc w:val="center"/>
              <w:rPr>
                <w:rFonts w:ascii="GHEA Mariam" w:hAnsi="GHEA Mariam" w:cs="Calibri"/>
                <w:b/>
                <w:bCs/>
                <w:sz w:val="24"/>
                <w:szCs w:val="24"/>
                <w:lang w:eastAsia="en-US"/>
              </w:rPr>
            </w:pPr>
            <w:r w:rsidRPr="009A11D4">
              <w:rPr>
                <w:rFonts w:ascii="GHEA Mariam" w:hAnsi="GHEA Mariam" w:cs="Calibri"/>
                <w:b/>
                <w:bCs/>
                <w:sz w:val="24"/>
                <w:szCs w:val="24"/>
                <w:lang w:eastAsia="en-US"/>
              </w:rPr>
              <w:t>01</w:t>
            </w:r>
          </w:p>
        </w:tc>
        <w:tc>
          <w:tcPr>
            <w:tcW w:w="292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
                <w:bCs/>
                <w:sz w:val="24"/>
                <w:szCs w:val="24"/>
                <w:lang w:eastAsia="en-US"/>
              </w:rPr>
            </w:pPr>
            <w:r w:rsidRPr="009A11D4">
              <w:rPr>
                <w:rFonts w:ascii="Calibri" w:hAnsi="Calibri" w:cs="Calibri"/>
                <w:b/>
                <w:bCs/>
                <w:sz w:val="24"/>
                <w:szCs w:val="24"/>
                <w:lang w:eastAsia="en-US"/>
              </w:rPr>
              <w:t> </w:t>
            </w:r>
          </w:p>
        </w:tc>
        <w:tc>
          <w:tcPr>
            <w:tcW w:w="7778" w:type="dxa"/>
            <w:tcBorders>
              <w:top w:val="single" w:sz="4" w:space="0" w:color="auto"/>
              <w:left w:val="nil"/>
              <w:bottom w:val="single" w:sz="4" w:space="0" w:color="auto"/>
              <w:right w:val="single" w:sz="4" w:space="0" w:color="auto"/>
            </w:tcBorders>
            <w:shd w:val="clear" w:color="000000" w:fill="FFFFFF"/>
            <w:vAlign w:val="center"/>
            <w:hideMark/>
          </w:tcPr>
          <w:p w:rsidR="009A11D4" w:rsidRPr="009A11D4" w:rsidRDefault="009A11D4" w:rsidP="009A11D4">
            <w:pPr>
              <w:rPr>
                <w:rFonts w:ascii="GHEA Mariam" w:hAnsi="GHEA Mariam" w:cs="Calibri"/>
                <w:b/>
                <w:bCs/>
                <w:sz w:val="24"/>
                <w:szCs w:val="24"/>
                <w:lang w:eastAsia="en-US"/>
              </w:rPr>
            </w:pPr>
            <w:r w:rsidRPr="009A11D4">
              <w:rPr>
                <w:rFonts w:ascii="GHEA Mariam" w:hAnsi="GHEA Mariam" w:cs="Calibri"/>
                <w:b/>
                <w:bCs/>
                <w:sz w:val="24"/>
                <w:szCs w:val="24"/>
                <w:lang w:eastAsia="en-US"/>
              </w:rPr>
              <w:t xml:space="preserve"> ՀՀ կառավարության պահուստային ֆոնդ</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b/>
                <w:bCs/>
                <w:sz w:val="24"/>
                <w:szCs w:val="24"/>
                <w:lang w:eastAsia="en-US"/>
              </w:rPr>
            </w:pPr>
            <w:r w:rsidRPr="009A11D4">
              <w:rPr>
                <w:rFonts w:ascii="GHEA Mariam" w:hAnsi="GHEA Mariam" w:cs="Calibri"/>
                <w:b/>
                <w:bCs/>
                <w:sz w:val="24"/>
                <w:szCs w:val="24"/>
                <w:lang w:eastAsia="en-US"/>
              </w:rPr>
              <w:t>-</w:t>
            </w:r>
          </w:p>
        </w:tc>
      </w:tr>
      <w:tr w:rsidR="009A11D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2924" w:type="dxa"/>
            <w:gridSpan w:val="2"/>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vAlign w:val="center"/>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b/>
                <w:bCs/>
                <w:sz w:val="24"/>
                <w:szCs w:val="24"/>
                <w:lang w:eastAsia="en-US"/>
              </w:rPr>
            </w:pPr>
            <w:r w:rsidRPr="009A11D4">
              <w:rPr>
                <w:rFonts w:ascii="Calibri" w:hAnsi="Calibri" w:cs="Calibri"/>
                <w:b/>
                <w:bCs/>
                <w:sz w:val="24"/>
                <w:szCs w:val="24"/>
                <w:lang w:eastAsia="en-US"/>
              </w:rPr>
              <w:t> </w:t>
            </w:r>
          </w:p>
        </w:tc>
      </w:tr>
      <w:tr w:rsidR="009A11D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292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
                <w:bCs/>
                <w:sz w:val="24"/>
                <w:szCs w:val="24"/>
                <w:lang w:eastAsia="en-US"/>
              </w:rPr>
            </w:pPr>
            <w:r w:rsidRPr="009A11D4">
              <w:rPr>
                <w:rFonts w:ascii="Calibri" w:hAnsi="Calibri" w:cs="Calibri"/>
                <w:b/>
                <w:bCs/>
                <w:sz w:val="24"/>
                <w:szCs w:val="24"/>
                <w:lang w:eastAsia="en-US"/>
              </w:rPr>
              <w:t> </w:t>
            </w:r>
          </w:p>
        </w:tc>
        <w:tc>
          <w:tcPr>
            <w:tcW w:w="7778" w:type="dxa"/>
            <w:tcBorders>
              <w:top w:val="single" w:sz="4" w:space="0" w:color="auto"/>
              <w:left w:val="nil"/>
              <w:bottom w:val="single" w:sz="4" w:space="0" w:color="auto"/>
              <w:right w:val="single" w:sz="4" w:space="0" w:color="auto"/>
            </w:tcBorders>
            <w:shd w:val="clear" w:color="000000" w:fill="FFFFFF"/>
            <w:vAlign w:val="center"/>
            <w:hideMark/>
          </w:tcPr>
          <w:p w:rsidR="009A11D4" w:rsidRPr="009A11D4" w:rsidRDefault="009A11D4" w:rsidP="009A11D4">
            <w:pPr>
              <w:rPr>
                <w:rFonts w:ascii="GHEA Mariam" w:hAnsi="GHEA Mariam" w:cs="Calibri"/>
                <w:b/>
                <w:bCs/>
                <w:sz w:val="24"/>
                <w:szCs w:val="24"/>
                <w:lang w:eastAsia="en-US"/>
              </w:rPr>
            </w:pPr>
            <w:r w:rsidRPr="009A11D4">
              <w:rPr>
                <w:rFonts w:ascii="GHEA Mariam" w:hAnsi="GHEA Mariam" w:cs="Calibri"/>
                <w:b/>
                <w:bCs/>
                <w:sz w:val="24"/>
                <w:szCs w:val="24"/>
                <w:lang w:eastAsia="en-US"/>
              </w:rPr>
              <w:t xml:space="preserve"> ՀՀ կառավարություն</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b/>
                <w:bCs/>
                <w:sz w:val="24"/>
                <w:szCs w:val="24"/>
                <w:lang w:eastAsia="en-US"/>
              </w:rPr>
            </w:pPr>
            <w:r w:rsidRPr="009A11D4">
              <w:rPr>
                <w:rFonts w:ascii="GHEA Mariam" w:hAnsi="GHEA Mariam" w:cs="Calibri"/>
                <w:b/>
                <w:bCs/>
                <w:sz w:val="24"/>
                <w:szCs w:val="24"/>
                <w:lang w:eastAsia="en-US"/>
              </w:rPr>
              <w:t>-</w:t>
            </w:r>
          </w:p>
        </w:tc>
      </w:tr>
      <w:tr w:rsidR="009A11D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2924" w:type="dxa"/>
            <w:gridSpan w:val="2"/>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vAlign w:val="center"/>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b/>
                <w:bCs/>
                <w:sz w:val="24"/>
                <w:szCs w:val="24"/>
                <w:lang w:eastAsia="en-US"/>
              </w:rPr>
            </w:pPr>
            <w:r w:rsidRPr="009A11D4">
              <w:rPr>
                <w:rFonts w:ascii="Calibri" w:hAnsi="Calibri" w:cs="Calibri"/>
                <w:b/>
                <w:bCs/>
                <w:sz w:val="24"/>
                <w:szCs w:val="24"/>
                <w:lang w:eastAsia="en-US"/>
              </w:rPr>
              <w:t> </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jc w:val="center"/>
              <w:rPr>
                <w:rFonts w:ascii="GHEA Mariam" w:hAnsi="GHEA Mariam" w:cs="Calibri"/>
                <w:sz w:val="24"/>
                <w:szCs w:val="24"/>
                <w:lang w:eastAsia="en-US"/>
              </w:rPr>
            </w:pPr>
            <w:r w:rsidRPr="009A11D4">
              <w:rPr>
                <w:rFonts w:ascii="GHEA Mariam" w:hAnsi="GHEA Mariam" w:cs="Calibri"/>
                <w:sz w:val="24"/>
                <w:szCs w:val="24"/>
                <w:lang w:eastAsia="en-US"/>
              </w:rPr>
              <w:t xml:space="preserve"> 1139</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jc w:val="center"/>
              <w:rPr>
                <w:rFonts w:ascii="GHEA Mariam" w:hAnsi="GHEA Mariam" w:cs="Calibri"/>
                <w:sz w:val="24"/>
                <w:szCs w:val="24"/>
                <w:lang w:eastAsia="en-US"/>
              </w:rPr>
            </w:pPr>
            <w:r w:rsidRPr="009A11D4">
              <w:rPr>
                <w:rFonts w:ascii="Calibri" w:hAnsi="Calibri" w:cs="Calibri"/>
                <w:sz w:val="24"/>
                <w:szCs w:val="24"/>
                <w:lang w:eastAsia="en-US"/>
              </w:rPr>
              <w:t> </w:t>
            </w: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ՀՀ կառավարության պահուստային ֆոնդ</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Calibri" w:hAnsi="Calibri" w:cs="Calibri"/>
                <w:sz w:val="24"/>
                <w:szCs w:val="24"/>
                <w:lang w:eastAsia="en-US"/>
              </w:rPr>
              <w:t> </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jc w:val="center"/>
              <w:rPr>
                <w:rFonts w:ascii="GHEA Mariam" w:hAnsi="GHEA Mariam" w:cs="Calibri"/>
                <w:sz w:val="24"/>
                <w:szCs w:val="24"/>
                <w:lang w:eastAsia="en-US"/>
              </w:rPr>
            </w:pPr>
            <w:r w:rsidRPr="009A11D4">
              <w:rPr>
                <w:rFonts w:ascii="GHEA Mariam" w:hAnsi="GHEA Mariam" w:cs="Calibri"/>
                <w:sz w:val="24"/>
                <w:szCs w:val="24"/>
                <w:lang w:eastAsia="en-US"/>
              </w:rPr>
              <w:t xml:space="preserve"> 11001</w:t>
            </w: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ՀՀ կառավարության պահուստային ֆոնդ</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 ըստ կատարողների</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Calibri" w:hAnsi="Calibri" w:cs="Calibri"/>
                <w:sz w:val="24"/>
                <w:szCs w:val="24"/>
                <w:lang w:eastAsia="en-US"/>
              </w:rPr>
              <w:t> </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i/>
                <w:iCs/>
                <w:sz w:val="24"/>
                <w:szCs w:val="24"/>
                <w:lang w:eastAsia="en-US"/>
              </w:rPr>
            </w:pPr>
            <w:r w:rsidRPr="009A11D4">
              <w:rPr>
                <w:rFonts w:ascii="GHEA Mariam" w:hAnsi="GHEA Mariam" w:cs="Calibri"/>
                <w:i/>
                <w:iCs/>
                <w:sz w:val="24"/>
                <w:szCs w:val="24"/>
                <w:lang w:eastAsia="en-US"/>
              </w:rPr>
              <w:t xml:space="preserve"> ՀՀ կառավարություն</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6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Calibri" w:hAnsi="Calibri" w:cs="Calibri"/>
                <w:sz w:val="24"/>
                <w:szCs w:val="24"/>
                <w:lang w:eastAsia="en-US"/>
              </w:rPr>
              <w:t> </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ԸՆԴԱՄԵՆԸ</w:t>
            </w:r>
            <w:r w:rsidR="00BB2634">
              <w:rPr>
                <w:rFonts w:ascii="GHEA Mariam" w:hAnsi="GHEA Mariam" w:cs="Calibri"/>
                <w:sz w:val="24"/>
                <w:szCs w:val="24"/>
                <w:lang w:val="hy-AM" w:eastAsia="en-US"/>
              </w:rPr>
              <w:t>՝</w:t>
            </w:r>
            <w:r w:rsidRPr="009A11D4">
              <w:rPr>
                <w:rFonts w:ascii="GHEA Mariam" w:hAnsi="GHEA Mariam" w:cs="Calibri"/>
                <w:sz w:val="24"/>
                <w:szCs w:val="24"/>
                <w:lang w:eastAsia="en-US"/>
              </w:rPr>
              <w:t xml:space="preserve"> ԾԱԽՍԵՐ</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ԸՆԹԱՑԻԿ ԾԱԽՍԵՐ</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ԱՅԼ  ԾԱԽՍԵՐ</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Պահուստային միջոցներ</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BB2634">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jc w:val="center"/>
              <w:rPr>
                <w:rFonts w:ascii="GHEA Mariam" w:hAnsi="GHEA Mariam" w:cs="Calibri"/>
                <w:sz w:val="24"/>
                <w:szCs w:val="24"/>
                <w:lang w:eastAsia="en-US"/>
              </w:rPr>
            </w:pPr>
            <w:r w:rsidRPr="009A11D4">
              <w:rPr>
                <w:rFonts w:ascii="GHEA Mariam" w:hAnsi="GHEA Mariam" w:cs="Calibri"/>
                <w:sz w:val="24"/>
                <w:szCs w:val="24"/>
                <w:lang w:eastAsia="en-US"/>
              </w:rPr>
              <w:t xml:space="preserve"> 11001</w:t>
            </w: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ՀՀ կառավարության պահուստային ֆոնդ</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 ըստ կատարողների</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Calibri" w:hAnsi="Calibri" w:cs="Calibri"/>
                <w:sz w:val="24"/>
                <w:szCs w:val="24"/>
                <w:lang w:eastAsia="en-US"/>
              </w:rPr>
              <w:t> </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i/>
                <w:iCs/>
                <w:sz w:val="24"/>
                <w:szCs w:val="24"/>
                <w:lang w:eastAsia="en-US"/>
              </w:rPr>
            </w:pPr>
            <w:r w:rsidRPr="009A11D4">
              <w:rPr>
                <w:rFonts w:ascii="GHEA Mariam" w:hAnsi="GHEA Mariam" w:cs="Calibri"/>
                <w:i/>
                <w:iCs/>
                <w:sz w:val="24"/>
                <w:szCs w:val="24"/>
                <w:lang w:eastAsia="en-US"/>
              </w:rPr>
              <w:t xml:space="preserve"> ՀՀ կառավարություն</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66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Calibri" w:hAnsi="Calibri" w:cs="Calibri"/>
                <w:sz w:val="24"/>
                <w:szCs w:val="24"/>
                <w:lang w:eastAsia="en-US"/>
              </w:rPr>
              <w:t> </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ԸՆԴԱՄԵՆԸ</w:t>
            </w:r>
            <w:r w:rsidR="00BB2634">
              <w:rPr>
                <w:rFonts w:ascii="GHEA Mariam" w:hAnsi="GHEA Mariam" w:cs="Calibri"/>
                <w:sz w:val="24"/>
                <w:szCs w:val="24"/>
                <w:lang w:val="hy-AM" w:eastAsia="en-US"/>
              </w:rPr>
              <w:t>՝</w:t>
            </w:r>
            <w:r w:rsidRPr="009A11D4">
              <w:rPr>
                <w:rFonts w:ascii="GHEA Mariam" w:hAnsi="GHEA Mariam" w:cs="Calibri"/>
                <w:sz w:val="24"/>
                <w:szCs w:val="24"/>
                <w:lang w:eastAsia="en-US"/>
              </w:rPr>
              <w:t xml:space="preserve"> ԾԱԽՍԵՐ</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ԸՆԹԱՑԻԿ ԾԱԽՍԵՐ</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ԱՅԼ  ԾԱԽՍԵՐ</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r w:rsidR="00BB2634" w:rsidRPr="009A11D4" w:rsidTr="00C128C7">
        <w:trPr>
          <w:trHeight w:val="3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sz w:val="24"/>
                <w:szCs w:val="24"/>
                <w:lang w:eastAsia="en-US"/>
              </w:rPr>
            </w:pPr>
          </w:p>
        </w:tc>
        <w:tc>
          <w:tcPr>
            <w:tcW w:w="7778" w:type="dxa"/>
            <w:tcBorders>
              <w:top w:val="single" w:sz="4" w:space="0" w:color="auto"/>
              <w:left w:val="nil"/>
              <w:bottom w:val="single" w:sz="4" w:space="0" w:color="auto"/>
              <w:right w:val="single" w:sz="4" w:space="0" w:color="auto"/>
            </w:tcBorders>
            <w:shd w:val="clear" w:color="000000" w:fill="FFFFFF"/>
            <w:hideMark/>
          </w:tcPr>
          <w:p w:rsidR="009A11D4" w:rsidRPr="009A11D4" w:rsidRDefault="009A11D4" w:rsidP="009A11D4">
            <w:pPr>
              <w:rPr>
                <w:rFonts w:ascii="GHEA Mariam" w:hAnsi="GHEA Mariam" w:cs="Calibri"/>
                <w:sz w:val="24"/>
                <w:szCs w:val="24"/>
                <w:lang w:eastAsia="en-US"/>
              </w:rPr>
            </w:pPr>
            <w:r w:rsidRPr="009A11D4">
              <w:rPr>
                <w:rFonts w:ascii="GHEA Mariam" w:hAnsi="GHEA Mariam" w:cs="Calibri"/>
                <w:sz w:val="24"/>
                <w:szCs w:val="24"/>
                <w:lang w:eastAsia="en-US"/>
              </w:rPr>
              <w:t xml:space="preserve"> Պահուստային միջոցներ</w:t>
            </w:r>
          </w:p>
        </w:tc>
        <w:tc>
          <w:tcPr>
            <w:tcW w:w="3000" w:type="dxa"/>
            <w:tcBorders>
              <w:top w:val="single" w:sz="4" w:space="0" w:color="auto"/>
              <w:left w:val="nil"/>
              <w:bottom w:val="single" w:sz="4" w:space="0" w:color="auto"/>
              <w:right w:val="single" w:sz="4" w:space="0" w:color="auto"/>
            </w:tcBorders>
            <w:shd w:val="clear" w:color="000000" w:fill="FFFFFF"/>
            <w:noWrap/>
            <w:hideMark/>
          </w:tcPr>
          <w:p w:rsidR="009A11D4" w:rsidRPr="009A11D4" w:rsidRDefault="009A11D4" w:rsidP="009A11D4">
            <w:pPr>
              <w:jc w:val="right"/>
              <w:rPr>
                <w:rFonts w:ascii="GHEA Mariam" w:hAnsi="GHEA Mariam" w:cs="Calibri"/>
                <w:sz w:val="24"/>
                <w:szCs w:val="24"/>
                <w:lang w:eastAsia="en-US"/>
              </w:rPr>
            </w:pPr>
            <w:r w:rsidRPr="009A11D4">
              <w:rPr>
                <w:rFonts w:ascii="GHEA Mariam" w:hAnsi="GHEA Mariam" w:cs="Calibri"/>
                <w:sz w:val="24"/>
                <w:szCs w:val="24"/>
                <w:lang w:eastAsia="en-US"/>
              </w:rPr>
              <w:t>(143,025.4)</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C128C7"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6D2F21">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A35B6C" w:rsidRPr="000F4671" w:rsidRDefault="00A35B6C" w:rsidP="007247E4">
      <w:pPr>
        <w:pStyle w:val="mechtex"/>
        <w:jc w:val="left"/>
        <w:rPr>
          <w:rFonts w:ascii="GHEA Mariam" w:hAnsi="GHEA Mariam"/>
          <w:spacing w:val="-2"/>
          <w:sz w:val="24"/>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6023" w:type="dxa"/>
        <w:tblInd w:w="-630" w:type="dxa"/>
        <w:tblLook w:val="04A0" w:firstRow="1" w:lastRow="0" w:firstColumn="1" w:lastColumn="0" w:noHBand="0" w:noVBand="1"/>
      </w:tblPr>
      <w:tblGrid>
        <w:gridCol w:w="1170"/>
        <w:gridCol w:w="907"/>
        <w:gridCol w:w="983"/>
        <w:gridCol w:w="1350"/>
        <w:gridCol w:w="1083"/>
        <w:gridCol w:w="1530"/>
        <w:gridCol w:w="1080"/>
        <w:gridCol w:w="2070"/>
        <w:gridCol w:w="3690"/>
        <w:gridCol w:w="2160"/>
      </w:tblGrid>
      <w:tr w:rsidR="009A11D4" w:rsidRPr="00082B01" w:rsidTr="00BB2634">
        <w:trPr>
          <w:trHeight w:val="945"/>
        </w:trPr>
        <w:tc>
          <w:tcPr>
            <w:tcW w:w="16023" w:type="dxa"/>
            <w:gridSpan w:val="10"/>
            <w:tcBorders>
              <w:top w:val="nil"/>
              <w:left w:val="nil"/>
              <w:bottom w:val="nil"/>
              <w:right w:val="nil"/>
            </w:tcBorders>
            <w:shd w:val="clear" w:color="auto" w:fill="auto"/>
            <w:vAlign w:val="center"/>
            <w:hideMark/>
          </w:tcPr>
          <w:p w:rsidR="00BB2634" w:rsidRPr="00A35B6C" w:rsidRDefault="009A11D4" w:rsidP="009A11D4">
            <w:pPr>
              <w:jc w:val="center"/>
              <w:rPr>
                <w:rFonts w:ascii="GHEA Mariam" w:hAnsi="GHEA Mariam" w:cs="Calibri"/>
                <w:bCs/>
                <w:sz w:val="24"/>
                <w:szCs w:val="24"/>
                <w:lang w:val="fr-FR" w:eastAsia="en-US"/>
              </w:rPr>
            </w:pPr>
            <w:r w:rsidRPr="00A35B6C">
              <w:rPr>
                <w:rFonts w:ascii="GHEA Mariam" w:hAnsi="GHEA Mariam" w:cs="Calibri"/>
                <w:bCs/>
                <w:sz w:val="24"/>
                <w:szCs w:val="24"/>
                <w:lang w:eastAsia="en-US"/>
              </w:rPr>
              <w:t>ՀԱՅԱՍՏԱՆԻ</w:t>
            </w:r>
            <w:r w:rsidRPr="00A35B6C">
              <w:rPr>
                <w:rFonts w:ascii="GHEA Mariam" w:hAnsi="GHEA Mariam" w:cs="Calibri"/>
                <w:bCs/>
                <w:sz w:val="24"/>
                <w:szCs w:val="24"/>
                <w:lang w:val="fr-FR" w:eastAsia="en-US"/>
              </w:rPr>
              <w:t xml:space="preserve"> </w:t>
            </w:r>
            <w:r w:rsidRPr="00A35B6C">
              <w:rPr>
                <w:rFonts w:ascii="GHEA Mariam" w:hAnsi="GHEA Mariam" w:cs="Calibri"/>
                <w:bCs/>
                <w:sz w:val="24"/>
                <w:szCs w:val="24"/>
                <w:lang w:eastAsia="en-US"/>
              </w:rPr>
              <w:t>ՀԱՆՐԱՊԵՏՈՒԹՅԱՆ</w:t>
            </w:r>
            <w:r w:rsidRPr="00A35B6C">
              <w:rPr>
                <w:rFonts w:ascii="GHEA Mariam" w:hAnsi="GHEA Mariam" w:cs="Calibri"/>
                <w:bCs/>
                <w:sz w:val="24"/>
                <w:szCs w:val="24"/>
                <w:lang w:val="fr-FR" w:eastAsia="en-US"/>
              </w:rPr>
              <w:t xml:space="preserve"> </w:t>
            </w:r>
            <w:r w:rsidRPr="00A35B6C">
              <w:rPr>
                <w:rFonts w:ascii="GHEA Mariam" w:hAnsi="GHEA Mariam" w:cs="Calibri"/>
                <w:bCs/>
                <w:sz w:val="24"/>
                <w:szCs w:val="24"/>
                <w:lang w:eastAsia="en-US"/>
              </w:rPr>
              <w:t>ԿԱՌԱՎԱՐՈՒԹՅԱՆ</w:t>
            </w:r>
            <w:r w:rsidR="00A35B6C">
              <w:rPr>
                <w:rFonts w:ascii="GHEA Mariam" w:hAnsi="GHEA Mariam" w:cs="Calibri"/>
                <w:bCs/>
                <w:sz w:val="24"/>
                <w:szCs w:val="24"/>
                <w:lang w:val="fr-FR" w:eastAsia="en-US"/>
              </w:rPr>
              <w:t xml:space="preserve"> 2024 </w:t>
            </w:r>
            <w:r w:rsidRPr="00A35B6C">
              <w:rPr>
                <w:rFonts w:ascii="GHEA Mariam" w:hAnsi="GHEA Mariam" w:cs="Calibri"/>
                <w:bCs/>
                <w:sz w:val="24"/>
                <w:szCs w:val="24"/>
                <w:lang w:eastAsia="en-US"/>
              </w:rPr>
              <w:t>ԹՎԱԿԱՆԻ</w:t>
            </w:r>
            <w:r w:rsidR="00A35B6C">
              <w:rPr>
                <w:rFonts w:ascii="GHEA Mariam" w:hAnsi="GHEA Mariam" w:cs="Calibri"/>
                <w:bCs/>
                <w:sz w:val="24"/>
                <w:szCs w:val="24"/>
                <w:lang w:val="fr-FR" w:eastAsia="en-US"/>
              </w:rPr>
              <w:t xml:space="preserve"> </w:t>
            </w:r>
            <w:r w:rsidRPr="00A35B6C">
              <w:rPr>
                <w:rFonts w:ascii="GHEA Mariam" w:hAnsi="GHEA Mariam" w:cs="Calibri"/>
                <w:bCs/>
                <w:sz w:val="24"/>
                <w:szCs w:val="24"/>
                <w:lang w:eastAsia="en-US"/>
              </w:rPr>
              <w:t>ԴԵԿՏԵՄԲԵՐԻ</w:t>
            </w:r>
            <w:r w:rsidR="00A35B6C">
              <w:rPr>
                <w:rFonts w:ascii="GHEA Mariam" w:hAnsi="GHEA Mariam" w:cs="Calibri"/>
                <w:bCs/>
                <w:sz w:val="24"/>
                <w:szCs w:val="24"/>
                <w:lang w:val="fr-FR" w:eastAsia="en-US"/>
              </w:rPr>
              <w:t xml:space="preserve"> </w:t>
            </w:r>
            <w:r w:rsidRPr="00A35B6C">
              <w:rPr>
                <w:rFonts w:ascii="GHEA Mariam" w:hAnsi="GHEA Mariam" w:cs="Calibri"/>
                <w:bCs/>
                <w:sz w:val="24"/>
                <w:szCs w:val="24"/>
                <w:lang w:val="fr-FR" w:eastAsia="en-US"/>
              </w:rPr>
              <w:t>27-</w:t>
            </w:r>
            <w:r w:rsidRPr="00A35B6C">
              <w:rPr>
                <w:rFonts w:ascii="GHEA Mariam" w:hAnsi="GHEA Mariam" w:cs="Calibri"/>
                <w:bCs/>
                <w:sz w:val="24"/>
                <w:szCs w:val="24"/>
                <w:lang w:eastAsia="en-US"/>
              </w:rPr>
              <w:t>Ի</w:t>
            </w:r>
            <w:r w:rsidR="00A35B6C">
              <w:rPr>
                <w:rFonts w:ascii="GHEA Mariam" w:hAnsi="GHEA Mariam" w:cs="Calibri"/>
                <w:bCs/>
                <w:sz w:val="24"/>
                <w:szCs w:val="24"/>
                <w:lang w:val="fr-FR" w:eastAsia="en-US"/>
              </w:rPr>
              <w:t xml:space="preserve"> </w:t>
            </w:r>
            <w:r w:rsidRPr="00A35B6C">
              <w:rPr>
                <w:rFonts w:ascii="GHEA Mariam" w:hAnsi="GHEA Mariam" w:cs="Calibri"/>
                <w:bCs/>
                <w:sz w:val="24"/>
                <w:szCs w:val="24"/>
                <w:lang w:val="fr-FR" w:eastAsia="en-US"/>
              </w:rPr>
              <w:t>N 2060-</w:t>
            </w:r>
            <w:r w:rsidRPr="00A35B6C">
              <w:rPr>
                <w:rFonts w:ascii="GHEA Mariam" w:hAnsi="GHEA Mariam" w:cs="Calibri"/>
                <w:bCs/>
                <w:sz w:val="24"/>
                <w:szCs w:val="24"/>
                <w:lang w:eastAsia="en-US"/>
              </w:rPr>
              <w:t>Ն</w:t>
            </w:r>
            <w:r w:rsidR="00A35B6C">
              <w:rPr>
                <w:rFonts w:ascii="GHEA Mariam" w:hAnsi="GHEA Mariam" w:cs="Calibri"/>
                <w:bCs/>
                <w:sz w:val="24"/>
                <w:szCs w:val="24"/>
                <w:lang w:val="fr-FR" w:eastAsia="en-US"/>
              </w:rPr>
              <w:t xml:space="preserve"> </w:t>
            </w:r>
            <w:r w:rsidRPr="00A35B6C">
              <w:rPr>
                <w:rFonts w:ascii="GHEA Mariam" w:hAnsi="GHEA Mariam" w:cs="Calibri"/>
                <w:bCs/>
                <w:sz w:val="24"/>
                <w:szCs w:val="24"/>
                <w:lang w:eastAsia="en-US"/>
              </w:rPr>
              <w:t>ՈՐՈՇՄԱՆ</w:t>
            </w:r>
          </w:p>
          <w:p w:rsidR="009A11D4" w:rsidRPr="009A11D4" w:rsidRDefault="009A11D4" w:rsidP="009A11D4">
            <w:pPr>
              <w:jc w:val="center"/>
              <w:rPr>
                <w:rFonts w:ascii="GHEA Mariam" w:hAnsi="GHEA Mariam" w:cs="Calibri"/>
                <w:bCs/>
                <w:lang w:val="fr-FR" w:eastAsia="en-US"/>
              </w:rPr>
            </w:pPr>
            <w:r w:rsidRPr="00A35B6C">
              <w:rPr>
                <w:rFonts w:ascii="GHEA Mariam" w:hAnsi="GHEA Mariam" w:cs="Calibri"/>
                <w:bCs/>
                <w:sz w:val="24"/>
                <w:szCs w:val="24"/>
                <w:lang w:val="fr-FR" w:eastAsia="en-US"/>
              </w:rPr>
              <w:t xml:space="preserve">NN 9 </w:t>
            </w:r>
            <w:r w:rsidRPr="00A35B6C">
              <w:rPr>
                <w:rFonts w:ascii="GHEA Mariam" w:hAnsi="GHEA Mariam" w:cs="Calibri"/>
                <w:bCs/>
                <w:sz w:val="24"/>
                <w:szCs w:val="24"/>
                <w:lang w:eastAsia="en-US"/>
              </w:rPr>
              <w:t>ԵՎ</w:t>
            </w:r>
            <w:r w:rsidRPr="00A35B6C">
              <w:rPr>
                <w:rFonts w:ascii="GHEA Mariam" w:hAnsi="GHEA Mariam" w:cs="Calibri"/>
                <w:bCs/>
                <w:sz w:val="24"/>
                <w:szCs w:val="24"/>
                <w:lang w:val="fr-FR" w:eastAsia="en-US"/>
              </w:rPr>
              <w:t xml:space="preserve"> 9.1 </w:t>
            </w:r>
            <w:r w:rsidRPr="00A35B6C">
              <w:rPr>
                <w:rFonts w:ascii="GHEA Mariam" w:hAnsi="GHEA Mariam" w:cs="Calibri"/>
                <w:bCs/>
                <w:sz w:val="24"/>
                <w:szCs w:val="24"/>
                <w:lang w:eastAsia="en-US"/>
              </w:rPr>
              <w:t>ՀԱՎԵԼՎԱԾՆԵՐՈՒՄ</w:t>
            </w:r>
            <w:r w:rsidR="00A35B6C">
              <w:rPr>
                <w:rFonts w:ascii="GHEA Mariam" w:hAnsi="GHEA Mariam" w:cs="Calibri"/>
                <w:bCs/>
                <w:sz w:val="24"/>
                <w:szCs w:val="24"/>
                <w:lang w:val="fr-FR" w:eastAsia="en-US"/>
              </w:rPr>
              <w:t xml:space="preserve"> </w:t>
            </w:r>
            <w:r w:rsidRPr="00A35B6C">
              <w:rPr>
                <w:rFonts w:ascii="GHEA Mariam" w:hAnsi="GHEA Mariam" w:cs="Calibri"/>
                <w:bCs/>
                <w:sz w:val="24"/>
                <w:szCs w:val="24"/>
                <w:lang w:eastAsia="en-US"/>
              </w:rPr>
              <w:t>ԿԱՏԱՐՎՈՂ</w:t>
            </w:r>
            <w:r w:rsidRPr="00A35B6C">
              <w:rPr>
                <w:rFonts w:ascii="GHEA Mariam" w:hAnsi="GHEA Mariam" w:cs="Calibri"/>
                <w:bCs/>
                <w:sz w:val="24"/>
                <w:szCs w:val="24"/>
                <w:lang w:val="fr-FR" w:eastAsia="en-US"/>
              </w:rPr>
              <w:t xml:space="preserve"> </w:t>
            </w:r>
            <w:r w:rsidRPr="00A35B6C">
              <w:rPr>
                <w:rFonts w:ascii="GHEA Mariam" w:hAnsi="GHEA Mariam" w:cs="Calibri"/>
                <w:bCs/>
                <w:sz w:val="24"/>
                <w:szCs w:val="24"/>
                <w:lang w:eastAsia="en-US"/>
              </w:rPr>
              <w:t>ՓՈՓՈԽՈՒԹՅՈՒՆՆԵՐԸ</w:t>
            </w:r>
            <w:r w:rsidRPr="00A35B6C">
              <w:rPr>
                <w:rFonts w:ascii="GHEA Mariam" w:hAnsi="GHEA Mariam" w:cs="Calibri"/>
                <w:bCs/>
                <w:sz w:val="24"/>
                <w:szCs w:val="24"/>
                <w:lang w:val="fr-FR" w:eastAsia="en-US"/>
              </w:rPr>
              <w:t xml:space="preserve"> </w:t>
            </w:r>
            <w:r w:rsidRPr="00A35B6C">
              <w:rPr>
                <w:rFonts w:ascii="GHEA Mariam" w:hAnsi="GHEA Mariam" w:cs="Calibri"/>
                <w:bCs/>
                <w:sz w:val="24"/>
                <w:szCs w:val="24"/>
                <w:lang w:eastAsia="en-US"/>
              </w:rPr>
              <w:t>ԵՎ</w:t>
            </w:r>
            <w:r w:rsidRPr="00A35B6C">
              <w:rPr>
                <w:rFonts w:ascii="GHEA Mariam" w:hAnsi="GHEA Mariam" w:cs="Calibri"/>
                <w:bCs/>
                <w:sz w:val="24"/>
                <w:szCs w:val="24"/>
                <w:lang w:val="fr-FR" w:eastAsia="en-US"/>
              </w:rPr>
              <w:t xml:space="preserve"> </w:t>
            </w:r>
            <w:r w:rsidRPr="00A35B6C">
              <w:rPr>
                <w:rFonts w:ascii="GHEA Mariam" w:hAnsi="GHEA Mariam" w:cs="Calibri"/>
                <w:bCs/>
                <w:sz w:val="24"/>
                <w:szCs w:val="24"/>
                <w:lang w:eastAsia="en-US"/>
              </w:rPr>
              <w:t>ԼՐԱՑՈՒՄՆԵՐԸ</w:t>
            </w:r>
            <w:r w:rsidRPr="009A11D4">
              <w:rPr>
                <w:rFonts w:ascii="GHEA Mariam" w:hAnsi="GHEA Mariam" w:cs="Calibri"/>
                <w:bCs/>
                <w:lang w:val="fr-FR" w:eastAsia="en-US"/>
              </w:rPr>
              <w:t xml:space="preserve"> </w:t>
            </w:r>
          </w:p>
        </w:tc>
      </w:tr>
      <w:tr w:rsidR="00BB2634" w:rsidRPr="00A35B6C" w:rsidTr="00BB2634">
        <w:trPr>
          <w:trHeight w:val="405"/>
        </w:trPr>
        <w:tc>
          <w:tcPr>
            <w:tcW w:w="1170" w:type="dxa"/>
            <w:tcBorders>
              <w:top w:val="nil"/>
              <w:left w:val="nil"/>
              <w:bottom w:val="nil"/>
              <w:right w:val="nil"/>
            </w:tcBorders>
            <w:shd w:val="clear" w:color="auto" w:fill="auto"/>
            <w:noWrap/>
            <w:vAlign w:val="bottom"/>
            <w:hideMark/>
          </w:tcPr>
          <w:p w:rsidR="009A11D4" w:rsidRPr="009A11D4" w:rsidRDefault="009A11D4" w:rsidP="009A11D4">
            <w:pPr>
              <w:jc w:val="center"/>
              <w:rPr>
                <w:rFonts w:ascii="GHEA Mariam" w:hAnsi="GHEA Mariam" w:cs="Calibri"/>
                <w:b/>
                <w:bCs/>
                <w:lang w:val="fr-FR" w:eastAsia="en-US"/>
              </w:rPr>
            </w:pPr>
          </w:p>
        </w:tc>
        <w:tc>
          <w:tcPr>
            <w:tcW w:w="907" w:type="dxa"/>
            <w:tcBorders>
              <w:top w:val="nil"/>
              <w:left w:val="nil"/>
              <w:bottom w:val="nil"/>
              <w:right w:val="nil"/>
            </w:tcBorders>
            <w:shd w:val="clear" w:color="auto" w:fill="auto"/>
            <w:noWrap/>
            <w:vAlign w:val="bottom"/>
            <w:hideMark/>
          </w:tcPr>
          <w:p w:rsidR="009A11D4" w:rsidRPr="009A11D4" w:rsidRDefault="009A11D4" w:rsidP="009A11D4">
            <w:pPr>
              <w:rPr>
                <w:rFonts w:ascii="GHEA Mariam" w:hAnsi="GHEA Mariam"/>
                <w:lang w:val="fr-FR" w:eastAsia="en-US"/>
              </w:rPr>
            </w:pPr>
          </w:p>
        </w:tc>
        <w:tc>
          <w:tcPr>
            <w:tcW w:w="983" w:type="dxa"/>
            <w:tcBorders>
              <w:top w:val="nil"/>
              <w:left w:val="nil"/>
              <w:bottom w:val="nil"/>
              <w:right w:val="nil"/>
            </w:tcBorders>
            <w:shd w:val="clear" w:color="auto" w:fill="auto"/>
            <w:noWrap/>
            <w:vAlign w:val="bottom"/>
            <w:hideMark/>
          </w:tcPr>
          <w:p w:rsidR="009A11D4" w:rsidRPr="009A11D4" w:rsidRDefault="009A11D4" w:rsidP="009A11D4">
            <w:pPr>
              <w:rPr>
                <w:rFonts w:ascii="GHEA Mariam" w:hAnsi="GHEA Mariam"/>
                <w:lang w:val="fr-FR" w:eastAsia="en-US"/>
              </w:rPr>
            </w:pPr>
          </w:p>
        </w:tc>
        <w:tc>
          <w:tcPr>
            <w:tcW w:w="1350" w:type="dxa"/>
            <w:tcBorders>
              <w:top w:val="nil"/>
              <w:left w:val="nil"/>
              <w:bottom w:val="nil"/>
              <w:right w:val="nil"/>
            </w:tcBorders>
            <w:shd w:val="clear" w:color="auto" w:fill="auto"/>
            <w:noWrap/>
            <w:vAlign w:val="bottom"/>
            <w:hideMark/>
          </w:tcPr>
          <w:p w:rsidR="009A11D4" w:rsidRPr="009A11D4" w:rsidRDefault="009A11D4" w:rsidP="009A11D4">
            <w:pPr>
              <w:rPr>
                <w:rFonts w:ascii="GHEA Mariam" w:hAnsi="GHEA Mariam"/>
                <w:lang w:val="fr-FR" w:eastAsia="en-US"/>
              </w:rPr>
            </w:pPr>
          </w:p>
        </w:tc>
        <w:tc>
          <w:tcPr>
            <w:tcW w:w="1083" w:type="dxa"/>
            <w:tcBorders>
              <w:top w:val="nil"/>
              <w:left w:val="nil"/>
              <w:bottom w:val="nil"/>
              <w:right w:val="nil"/>
            </w:tcBorders>
            <w:shd w:val="clear" w:color="auto" w:fill="auto"/>
            <w:noWrap/>
            <w:vAlign w:val="bottom"/>
            <w:hideMark/>
          </w:tcPr>
          <w:p w:rsidR="009A11D4" w:rsidRPr="009A11D4" w:rsidRDefault="009A11D4" w:rsidP="009A11D4">
            <w:pPr>
              <w:rPr>
                <w:rFonts w:ascii="GHEA Mariam" w:hAnsi="GHEA Mariam"/>
                <w:lang w:val="fr-FR" w:eastAsia="en-US"/>
              </w:rPr>
            </w:pPr>
          </w:p>
        </w:tc>
        <w:tc>
          <w:tcPr>
            <w:tcW w:w="1530" w:type="dxa"/>
            <w:tcBorders>
              <w:top w:val="nil"/>
              <w:left w:val="nil"/>
              <w:bottom w:val="nil"/>
              <w:right w:val="nil"/>
            </w:tcBorders>
            <w:shd w:val="clear" w:color="auto" w:fill="auto"/>
            <w:noWrap/>
            <w:vAlign w:val="bottom"/>
            <w:hideMark/>
          </w:tcPr>
          <w:p w:rsidR="009A11D4" w:rsidRPr="009A11D4" w:rsidRDefault="009A11D4" w:rsidP="009A11D4">
            <w:pPr>
              <w:rPr>
                <w:rFonts w:ascii="GHEA Mariam" w:hAnsi="GHEA Mariam"/>
                <w:lang w:val="fr-FR" w:eastAsia="en-US"/>
              </w:rPr>
            </w:pPr>
          </w:p>
        </w:tc>
        <w:tc>
          <w:tcPr>
            <w:tcW w:w="1080" w:type="dxa"/>
            <w:tcBorders>
              <w:top w:val="nil"/>
              <w:left w:val="nil"/>
              <w:bottom w:val="nil"/>
              <w:right w:val="nil"/>
            </w:tcBorders>
            <w:shd w:val="clear" w:color="auto" w:fill="auto"/>
            <w:noWrap/>
            <w:vAlign w:val="bottom"/>
            <w:hideMark/>
          </w:tcPr>
          <w:p w:rsidR="009A11D4" w:rsidRPr="009A11D4" w:rsidRDefault="009A11D4" w:rsidP="009A11D4">
            <w:pPr>
              <w:rPr>
                <w:rFonts w:ascii="GHEA Mariam" w:hAnsi="GHEA Mariam"/>
                <w:lang w:val="fr-FR" w:eastAsia="en-US"/>
              </w:rPr>
            </w:pPr>
          </w:p>
        </w:tc>
        <w:tc>
          <w:tcPr>
            <w:tcW w:w="2070" w:type="dxa"/>
            <w:tcBorders>
              <w:top w:val="nil"/>
              <w:left w:val="nil"/>
              <w:bottom w:val="nil"/>
              <w:right w:val="nil"/>
            </w:tcBorders>
            <w:shd w:val="clear" w:color="auto" w:fill="auto"/>
            <w:noWrap/>
            <w:vAlign w:val="bottom"/>
            <w:hideMark/>
          </w:tcPr>
          <w:p w:rsidR="009A11D4" w:rsidRPr="009A11D4" w:rsidRDefault="009A11D4" w:rsidP="009A11D4">
            <w:pPr>
              <w:rPr>
                <w:rFonts w:ascii="GHEA Mariam" w:hAnsi="GHEA Mariam"/>
                <w:lang w:val="fr-FR" w:eastAsia="en-US"/>
              </w:rPr>
            </w:pPr>
          </w:p>
        </w:tc>
        <w:tc>
          <w:tcPr>
            <w:tcW w:w="3690" w:type="dxa"/>
            <w:tcBorders>
              <w:top w:val="nil"/>
              <w:left w:val="nil"/>
              <w:bottom w:val="nil"/>
              <w:right w:val="nil"/>
            </w:tcBorders>
            <w:shd w:val="clear" w:color="auto" w:fill="auto"/>
            <w:noWrap/>
            <w:vAlign w:val="bottom"/>
            <w:hideMark/>
          </w:tcPr>
          <w:p w:rsidR="009A11D4" w:rsidRPr="009A11D4" w:rsidRDefault="009A11D4" w:rsidP="009A11D4">
            <w:pPr>
              <w:rPr>
                <w:rFonts w:ascii="GHEA Mariam" w:hAnsi="GHEA Mariam"/>
                <w:lang w:val="fr-FR" w:eastAsia="en-US"/>
              </w:rPr>
            </w:pPr>
          </w:p>
        </w:tc>
        <w:tc>
          <w:tcPr>
            <w:tcW w:w="2160" w:type="dxa"/>
            <w:tcBorders>
              <w:top w:val="nil"/>
              <w:left w:val="nil"/>
              <w:bottom w:val="single" w:sz="4" w:space="0" w:color="auto"/>
              <w:right w:val="nil"/>
            </w:tcBorders>
            <w:shd w:val="clear" w:color="auto" w:fill="auto"/>
            <w:noWrap/>
            <w:vAlign w:val="bottom"/>
            <w:hideMark/>
          </w:tcPr>
          <w:p w:rsidR="009A11D4" w:rsidRPr="00A35B6C" w:rsidRDefault="00BB2634" w:rsidP="00BB2634">
            <w:pPr>
              <w:jc w:val="right"/>
              <w:rPr>
                <w:rFonts w:ascii="GHEA Mariam" w:hAnsi="GHEA Mariam" w:cs="Calibri"/>
                <w:iCs/>
                <w:color w:val="000000"/>
                <w:lang w:eastAsia="en-US"/>
              </w:rPr>
            </w:pPr>
            <w:r w:rsidRPr="00A35B6C">
              <w:rPr>
                <w:rFonts w:ascii="GHEA Mariam" w:hAnsi="GHEA Mariam" w:cs="Calibri"/>
                <w:iCs/>
                <w:color w:val="000000"/>
                <w:lang w:val="ru-RU" w:eastAsia="en-US"/>
              </w:rPr>
              <w:t>(</w:t>
            </w:r>
            <w:r w:rsidRPr="00A35B6C">
              <w:rPr>
                <w:rFonts w:ascii="GHEA Mariam" w:hAnsi="GHEA Mariam" w:cs="Calibri"/>
                <w:iCs/>
                <w:color w:val="000000"/>
                <w:szCs w:val="24"/>
                <w:lang w:eastAsia="en-US"/>
              </w:rPr>
              <w:t>հազ. դրամ)</w:t>
            </w:r>
          </w:p>
        </w:tc>
      </w:tr>
      <w:tr w:rsidR="00BB2634" w:rsidRPr="009A11D4" w:rsidTr="00BB2634">
        <w:trPr>
          <w:trHeight w:val="2042"/>
        </w:trPr>
        <w:tc>
          <w:tcPr>
            <w:tcW w:w="11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Cs/>
                <w:lang w:eastAsia="en-US"/>
              </w:rPr>
            </w:pPr>
            <w:r w:rsidRPr="009A11D4">
              <w:rPr>
                <w:rFonts w:ascii="GHEA Mariam" w:hAnsi="GHEA Mariam" w:cs="Calibri"/>
                <w:bCs/>
                <w:lang w:eastAsia="en-US"/>
              </w:rPr>
              <w:t xml:space="preserve"> ԲԳԿ/ԲՍԿ </w:t>
            </w:r>
          </w:p>
        </w:tc>
        <w:tc>
          <w:tcPr>
            <w:tcW w:w="1890" w:type="dxa"/>
            <w:gridSpan w:val="2"/>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Cs/>
                <w:lang w:eastAsia="en-US"/>
              </w:rPr>
            </w:pPr>
            <w:r w:rsidRPr="009A11D4">
              <w:rPr>
                <w:rFonts w:ascii="GHEA Mariam" w:hAnsi="GHEA Mariam" w:cs="Calibri"/>
                <w:bCs/>
                <w:lang w:eastAsia="en-US"/>
              </w:rPr>
              <w:t xml:space="preserve"> Ծրագիր</w:t>
            </w:r>
            <w:r w:rsidR="00BB2634">
              <w:rPr>
                <w:rFonts w:ascii="GHEA Mariam" w:hAnsi="GHEA Mariam" w:cs="Calibri"/>
                <w:bCs/>
                <w:lang w:val="hy-AM" w:eastAsia="en-US"/>
              </w:rPr>
              <w:t>ը</w:t>
            </w:r>
            <w:r w:rsidRPr="009A11D4">
              <w:rPr>
                <w:rFonts w:ascii="GHEA Mariam" w:hAnsi="GHEA Mariam" w:cs="Calibri"/>
                <w:bCs/>
                <w:lang w:eastAsia="en-US"/>
              </w:rPr>
              <w:t xml:space="preserve"> </w:t>
            </w:r>
          </w:p>
        </w:tc>
        <w:tc>
          <w:tcPr>
            <w:tcW w:w="5043" w:type="dxa"/>
            <w:gridSpan w:val="4"/>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Cs/>
                <w:lang w:eastAsia="en-US"/>
              </w:rPr>
            </w:pPr>
            <w:r w:rsidRPr="009A11D4">
              <w:rPr>
                <w:rFonts w:ascii="GHEA Mariam" w:hAnsi="GHEA Mariam" w:cs="Calibri"/>
                <w:bCs/>
                <w:lang w:eastAsia="en-US"/>
              </w:rPr>
              <w:t xml:space="preserve"> Միջոցառում</w:t>
            </w:r>
            <w:r w:rsidR="00BB2634">
              <w:rPr>
                <w:rFonts w:ascii="GHEA Mariam" w:hAnsi="GHEA Mariam" w:cs="Calibri"/>
                <w:bCs/>
                <w:lang w:val="hy-AM" w:eastAsia="en-US"/>
              </w:rPr>
              <w:t>ը</w:t>
            </w:r>
            <w:r w:rsidRPr="009A11D4">
              <w:rPr>
                <w:rFonts w:ascii="GHEA Mariam" w:hAnsi="GHEA Mariam" w:cs="Calibri"/>
                <w:bCs/>
                <w:lang w:eastAsia="en-US"/>
              </w:rPr>
              <w:t xml:space="preserve"> </w:t>
            </w:r>
          </w:p>
        </w:tc>
        <w:tc>
          <w:tcPr>
            <w:tcW w:w="20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Cs/>
                <w:lang w:eastAsia="en-US"/>
              </w:rPr>
            </w:pPr>
            <w:r w:rsidRPr="009A11D4">
              <w:rPr>
                <w:rFonts w:ascii="GHEA Mariam" w:hAnsi="GHEA Mariam" w:cs="Calibri"/>
                <w:bCs/>
                <w:lang w:eastAsia="en-US"/>
              </w:rPr>
              <w:t>Իրականացնողը/ ակտիվն օգտագործողը/ շահառուի ընտրության չափորոշիչը</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Cs/>
                <w:lang w:eastAsia="en-US"/>
              </w:rPr>
            </w:pPr>
            <w:r w:rsidRPr="009A11D4">
              <w:rPr>
                <w:rFonts w:ascii="GHEA Mariam" w:hAnsi="GHEA Mariam" w:cs="Calibri"/>
                <w:bCs/>
                <w:lang w:eastAsia="en-US"/>
              </w:rPr>
              <w:t>Արդյունքային չափորոշիչը</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A11D4" w:rsidRPr="009A11D4" w:rsidRDefault="009A11D4" w:rsidP="009A11D4">
            <w:pPr>
              <w:jc w:val="center"/>
              <w:rPr>
                <w:rFonts w:ascii="GHEA Mariam" w:hAnsi="GHEA Mariam" w:cs="Calibri"/>
                <w:bCs/>
                <w:lang w:eastAsia="en-US"/>
              </w:rPr>
            </w:pPr>
            <w:r w:rsidRPr="009A11D4">
              <w:rPr>
                <w:rFonts w:ascii="GHEA Mariam" w:hAnsi="GHEA Mariam" w:cs="Calibri"/>
                <w:bCs/>
                <w:lang w:eastAsia="en-US"/>
              </w:rPr>
              <w:t>Ցուցանիշների փոփոխությունը (ավելացումները նշված են դրական նշանով, իսկ նվազեցումները՝ փակագծերում)</w:t>
            </w:r>
          </w:p>
        </w:tc>
      </w:tr>
      <w:tr w:rsidR="00BB2634" w:rsidRPr="009A11D4" w:rsidTr="00A35B6C">
        <w:trPr>
          <w:trHeight w:val="660"/>
        </w:trPr>
        <w:tc>
          <w:tcPr>
            <w:tcW w:w="117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lang w:eastAsia="en-US"/>
              </w:rPr>
            </w:pPr>
          </w:p>
        </w:tc>
        <w:tc>
          <w:tcPr>
            <w:tcW w:w="907" w:type="dxa"/>
            <w:tcBorders>
              <w:top w:val="nil"/>
              <w:left w:val="nil"/>
              <w:bottom w:val="nil"/>
              <w:right w:val="single" w:sz="4" w:space="0" w:color="auto"/>
            </w:tcBorders>
            <w:shd w:val="clear" w:color="auto" w:fill="auto"/>
            <w:vAlign w:val="center"/>
            <w:hideMark/>
          </w:tcPr>
          <w:p w:rsidR="009A11D4" w:rsidRPr="009A11D4" w:rsidRDefault="00BB2634" w:rsidP="00A35B6C">
            <w:pPr>
              <w:jc w:val="center"/>
              <w:rPr>
                <w:rFonts w:ascii="GHEA Mariam" w:hAnsi="GHEA Mariam" w:cs="Calibri"/>
                <w:bCs/>
                <w:lang w:eastAsia="en-US"/>
              </w:rPr>
            </w:pPr>
            <w:r w:rsidRPr="009A11D4">
              <w:rPr>
                <w:rFonts w:ascii="GHEA Mariam" w:hAnsi="GHEA Mariam" w:cs="Calibri"/>
                <w:bCs/>
                <w:lang w:eastAsia="en-US"/>
              </w:rPr>
              <w:t>դասիչը</w:t>
            </w:r>
          </w:p>
        </w:tc>
        <w:tc>
          <w:tcPr>
            <w:tcW w:w="983" w:type="dxa"/>
            <w:tcBorders>
              <w:top w:val="nil"/>
              <w:left w:val="nil"/>
              <w:bottom w:val="nil"/>
              <w:right w:val="single" w:sz="4" w:space="0" w:color="auto"/>
            </w:tcBorders>
            <w:shd w:val="clear" w:color="auto" w:fill="auto"/>
            <w:vAlign w:val="center"/>
            <w:hideMark/>
          </w:tcPr>
          <w:p w:rsidR="009A11D4" w:rsidRPr="009A11D4" w:rsidRDefault="00BB2634" w:rsidP="00A35B6C">
            <w:pPr>
              <w:jc w:val="center"/>
              <w:rPr>
                <w:rFonts w:ascii="GHEA Mariam" w:hAnsi="GHEA Mariam" w:cs="Calibri"/>
                <w:bCs/>
                <w:lang w:eastAsia="en-US"/>
              </w:rPr>
            </w:pPr>
            <w:r w:rsidRPr="009A11D4">
              <w:rPr>
                <w:rFonts w:ascii="GHEA Mariam" w:hAnsi="GHEA Mariam" w:cs="Calibri"/>
                <w:bCs/>
                <w:lang w:eastAsia="en-US"/>
              </w:rPr>
              <w:t>անվա-նումը</w:t>
            </w:r>
          </w:p>
        </w:tc>
        <w:tc>
          <w:tcPr>
            <w:tcW w:w="1350" w:type="dxa"/>
            <w:tcBorders>
              <w:top w:val="nil"/>
              <w:left w:val="nil"/>
              <w:bottom w:val="nil"/>
              <w:right w:val="single" w:sz="4" w:space="0" w:color="auto"/>
            </w:tcBorders>
            <w:shd w:val="clear" w:color="auto" w:fill="auto"/>
            <w:vAlign w:val="center"/>
            <w:hideMark/>
          </w:tcPr>
          <w:p w:rsidR="009A11D4" w:rsidRPr="009A11D4" w:rsidRDefault="00BB2634" w:rsidP="00A35B6C">
            <w:pPr>
              <w:jc w:val="center"/>
              <w:rPr>
                <w:rFonts w:ascii="GHEA Mariam" w:hAnsi="GHEA Mariam" w:cs="Calibri"/>
                <w:bCs/>
                <w:lang w:eastAsia="en-US"/>
              </w:rPr>
            </w:pPr>
            <w:r w:rsidRPr="009A11D4">
              <w:rPr>
                <w:rFonts w:ascii="GHEA Mariam" w:hAnsi="GHEA Mariam" w:cs="Calibri"/>
                <w:bCs/>
                <w:lang w:eastAsia="en-US"/>
              </w:rPr>
              <w:t>դասիչը</w:t>
            </w:r>
          </w:p>
        </w:tc>
        <w:tc>
          <w:tcPr>
            <w:tcW w:w="1083" w:type="dxa"/>
            <w:tcBorders>
              <w:top w:val="nil"/>
              <w:left w:val="nil"/>
              <w:bottom w:val="nil"/>
              <w:right w:val="single" w:sz="4" w:space="0" w:color="auto"/>
            </w:tcBorders>
            <w:shd w:val="clear" w:color="auto" w:fill="auto"/>
            <w:vAlign w:val="center"/>
            <w:hideMark/>
          </w:tcPr>
          <w:p w:rsidR="009A11D4" w:rsidRPr="009A11D4" w:rsidRDefault="00BB2634" w:rsidP="00A35B6C">
            <w:pPr>
              <w:jc w:val="center"/>
              <w:rPr>
                <w:rFonts w:ascii="GHEA Mariam" w:hAnsi="GHEA Mariam" w:cs="Calibri"/>
                <w:bCs/>
                <w:lang w:eastAsia="en-US"/>
              </w:rPr>
            </w:pPr>
            <w:r w:rsidRPr="009A11D4">
              <w:rPr>
                <w:rFonts w:ascii="GHEA Mariam" w:hAnsi="GHEA Mariam" w:cs="Calibri"/>
                <w:bCs/>
                <w:lang w:eastAsia="en-US"/>
              </w:rPr>
              <w:t>անվա-նումը</w:t>
            </w:r>
          </w:p>
        </w:tc>
        <w:tc>
          <w:tcPr>
            <w:tcW w:w="1530" w:type="dxa"/>
            <w:tcBorders>
              <w:top w:val="nil"/>
              <w:left w:val="nil"/>
              <w:bottom w:val="nil"/>
              <w:right w:val="single" w:sz="4" w:space="0" w:color="auto"/>
            </w:tcBorders>
            <w:shd w:val="clear" w:color="auto" w:fill="auto"/>
            <w:vAlign w:val="center"/>
            <w:hideMark/>
          </w:tcPr>
          <w:p w:rsidR="009A11D4" w:rsidRPr="009A11D4" w:rsidRDefault="00BB2634" w:rsidP="00A35B6C">
            <w:pPr>
              <w:jc w:val="center"/>
              <w:rPr>
                <w:rFonts w:ascii="GHEA Mariam" w:hAnsi="GHEA Mariam" w:cs="Calibri"/>
                <w:bCs/>
                <w:lang w:eastAsia="en-US"/>
              </w:rPr>
            </w:pPr>
            <w:r w:rsidRPr="009A11D4">
              <w:rPr>
                <w:rFonts w:ascii="GHEA Mariam" w:hAnsi="GHEA Mariam" w:cs="Calibri"/>
                <w:bCs/>
                <w:lang w:eastAsia="en-US"/>
              </w:rPr>
              <w:t>նկարագրու-թյունը</w:t>
            </w:r>
          </w:p>
        </w:tc>
        <w:tc>
          <w:tcPr>
            <w:tcW w:w="1080" w:type="dxa"/>
            <w:tcBorders>
              <w:top w:val="nil"/>
              <w:left w:val="nil"/>
              <w:bottom w:val="nil"/>
              <w:right w:val="single" w:sz="4" w:space="0" w:color="auto"/>
            </w:tcBorders>
            <w:shd w:val="clear" w:color="auto" w:fill="auto"/>
            <w:vAlign w:val="center"/>
            <w:hideMark/>
          </w:tcPr>
          <w:p w:rsidR="009A11D4" w:rsidRPr="009A11D4" w:rsidRDefault="00BB2634" w:rsidP="00A35B6C">
            <w:pPr>
              <w:jc w:val="center"/>
              <w:rPr>
                <w:rFonts w:ascii="GHEA Mariam" w:hAnsi="GHEA Mariam" w:cs="Calibri"/>
                <w:bCs/>
                <w:lang w:eastAsia="en-US"/>
              </w:rPr>
            </w:pPr>
            <w:r w:rsidRPr="009A11D4">
              <w:rPr>
                <w:rFonts w:ascii="GHEA Mariam" w:hAnsi="GHEA Mariam" w:cs="Calibri"/>
                <w:bCs/>
                <w:lang w:eastAsia="en-US"/>
              </w:rPr>
              <w:t>տեսակը</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lang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9A11D4" w:rsidRPr="009A11D4" w:rsidRDefault="009A11D4" w:rsidP="009A11D4">
            <w:pPr>
              <w:rPr>
                <w:rFonts w:ascii="GHEA Mariam" w:hAnsi="GHEA Mariam" w:cs="Calibri"/>
                <w:b/>
                <w:bCs/>
                <w:lang w:eastAsia="en-US"/>
              </w:rPr>
            </w:pPr>
          </w:p>
        </w:tc>
        <w:tc>
          <w:tcPr>
            <w:tcW w:w="2160" w:type="dxa"/>
            <w:tcBorders>
              <w:top w:val="single" w:sz="4" w:space="0" w:color="auto"/>
              <w:left w:val="nil"/>
              <w:bottom w:val="nil"/>
              <w:right w:val="single" w:sz="4" w:space="0" w:color="auto"/>
            </w:tcBorders>
            <w:shd w:val="clear" w:color="auto" w:fill="auto"/>
            <w:vAlign w:val="center"/>
            <w:hideMark/>
          </w:tcPr>
          <w:p w:rsidR="009A11D4" w:rsidRPr="009A11D4" w:rsidRDefault="00BB2634" w:rsidP="009A11D4">
            <w:pPr>
              <w:jc w:val="center"/>
              <w:rPr>
                <w:rFonts w:ascii="GHEA Mariam" w:hAnsi="GHEA Mariam" w:cs="Calibri"/>
                <w:bCs/>
                <w:lang w:eastAsia="en-US"/>
              </w:rPr>
            </w:pPr>
            <w:r w:rsidRPr="009A11D4">
              <w:rPr>
                <w:rFonts w:ascii="GHEA Mariam" w:hAnsi="GHEA Mariam" w:cs="Calibri"/>
                <w:bCs/>
                <w:lang w:eastAsia="en-US"/>
              </w:rPr>
              <w:t xml:space="preserve"> տարի </w:t>
            </w:r>
          </w:p>
        </w:tc>
      </w:tr>
      <w:tr w:rsidR="009A11D4" w:rsidRPr="009A11D4" w:rsidTr="00BB2634">
        <w:trPr>
          <w:trHeight w:val="314"/>
        </w:trPr>
        <w:tc>
          <w:tcPr>
            <w:tcW w:w="1386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 xml:space="preserve"> ԸՆԴԱՄԵՆԸ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9A11D4" w:rsidRPr="009A11D4" w:rsidRDefault="009A11D4" w:rsidP="00BB2634">
            <w:pPr>
              <w:jc w:val="center"/>
              <w:rPr>
                <w:rFonts w:ascii="GHEA Mariam" w:hAnsi="GHEA Mariam" w:cs="Calibri"/>
                <w:b/>
                <w:bCs/>
                <w:lang w:eastAsia="en-US"/>
              </w:rPr>
            </w:pPr>
            <w:r w:rsidRPr="009A11D4">
              <w:rPr>
                <w:rFonts w:ascii="GHEA Mariam" w:hAnsi="GHEA Mariam" w:cs="Calibri"/>
                <w:b/>
                <w:bCs/>
                <w:lang w:eastAsia="en-US"/>
              </w:rPr>
              <w:t>-</w:t>
            </w:r>
          </w:p>
        </w:tc>
      </w:tr>
      <w:tr w:rsidR="009A11D4" w:rsidRPr="009A11D4" w:rsidTr="00BB2634">
        <w:trPr>
          <w:trHeight w:val="260"/>
        </w:trPr>
        <w:tc>
          <w:tcPr>
            <w:tcW w:w="1386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 xml:space="preserve"> ՀՀ էկոնոմիկայի նախարարություն </w:t>
            </w:r>
          </w:p>
        </w:tc>
        <w:tc>
          <w:tcPr>
            <w:tcW w:w="2160" w:type="dxa"/>
            <w:tcBorders>
              <w:top w:val="nil"/>
              <w:left w:val="nil"/>
              <w:bottom w:val="single" w:sz="4" w:space="0" w:color="auto"/>
              <w:right w:val="single" w:sz="4" w:space="0" w:color="auto"/>
            </w:tcBorders>
            <w:shd w:val="clear" w:color="auto" w:fill="auto"/>
            <w:noWrap/>
            <w:vAlign w:val="center"/>
            <w:hideMark/>
          </w:tcPr>
          <w:p w:rsidR="009A11D4" w:rsidRPr="009A11D4" w:rsidRDefault="009A11D4" w:rsidP="00BB2634">
            <w:pPr>
              <w:jc w:val="center"/>
              <w:rPr>
                <w:rFonts w:ascii="GHEA Mariam" w:hAnsi="GHEA Mariam" w:cs="Calibri"/>
                <w:b/>
                <w:bCs/>
                <w:lang w:eastAsia="en-US"/>
              </w:rPr>
            </w:pPr>
            <w:r w:rsidRPr="009A11D4">
              <w:rPr>
                <w:rFonts w:ascii="GHEA Mariam" w:hAnsi="GHEA Mariam" w:cs="Calibri"/>
                <w:b/>
                <w:bCs/>
                <w:lang w:eastAsia="en-US"/>
              </w:rPr>
              <w:t>-</w:t>
            </w:r>
          </w:p>
        </w:tc>
      </w:tr>
      <w:tr w:rsidR="009A11D4" w:rsidRPr="009A11D4" w:rsidTr="00BB2634">
        <w:trPr>
          <w:trHeight w:val="422"/>
        </w:trPr>
        <w:tc>
          <w:tcPr>
            <w:tcW w:w="1170" w:type="dxa"/>
            <w:tcBorders>
              <w:top w:val="nil"/>
              <w:left w:val="nil"/>
              <w:bottom w:val="nil"/>
              <w:right w:val="nil"/>
            </w:tcBorders>
            <w:shd w:val="clear" w:color="auto" w:fill="auto"/>
            <w:hideMark/>
          </w:tcPr>
          <w:p w:rsidR="009A11D4" w:rsidRPr="009A11D4" w:rsidRDefault="009A11D4" w:rsidP="009A11D4">
            <w:pPr>
              <w:jc w:val="right"/>
              <w:rPr>
                <w:rFonts w:ascii="GHEA Mariam" w:hAnsi="GHEA Mariam" w:cs="Calibri"/>
                <w:b/>
                <w:bCs/>
                <w:lang w:eastAsia="en-US"/>
              </w:rPr>
            </w:pPr>
          </w:p>
        </w:tc>
        <w:tc>
          <w:tcPr>
            <w:tcW w:w="907" w:type="dxa"/>
            <w:tcBorders>
              <w:top w:val="nil"/>
              <w:left w:val="single" w:sz="4" w:space="0" w:color="auto"/>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1022</w:t>
            </w:r>
          </w:p>
        </w:tc>
        <w:tc>
          <w:tcPr>
            <w:tcW w:w="11786" w:type="dxa"/>
            <w:gridSpan w:val="7"/>
            <w:tcBorders>
              <w:top w:val="single" w:sz="4" w:space="0" w:color="auto"/>
              <w:left w:val="nil"/>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Գյուղատնտեսության խթանման ծրագիր</w:t>
            </w:r>
          </w:p>
        </w:tc>
        <w:tc>
          <w:tcPr>
            <w:tcW w:w="2160" w:type="dxa"/>
            <w:tcBorders>
              <w:top w:val="nil"/>
              <w:left w:val="nil"/>
              <w:bottom w:val="single" w:sz="4" w:space="0" w:color="auto"/>
              <w:right w:val="single" w:sz="4" w:space="0" w:color="auto"/>
            </w:tcBorders>
            <w:shd w:val="clear" w:color="auto" w:fill="auto"/>
            <w:noWrap/>
            <w:vAlign w:val="center"/>
            <w:hideMark/>
          </w:tcPr>
          <w:p w:rsidR="009A11D4" w:rsidRPr="009A11D4" w:rsidRDefault="009A11D4" w:rsidP="00BB2634">
            <w:pPr>
              <w:jc w:val="center"/>
              <w:rPr>
                <w:rFonts w:ascii="GHEA Mariam" w:hAnsi="GHEA Mariam" w:cs="Calibri"/>
                <w:b/>
                <w:bCs/>
                <w:lang w:eastAsia="en-US"/>
              </w:rPr>
            </w:pPr>
            <w:r w:rsidRPr="009A11D4">
              <w:rPr>
                <w:rFonts w:ascii="GHEA Mariam" w:hAnsi="GHEA Mariam" w:cs="Calibri"/>
                <w:b/>
                <w:bCs/>
                <w:lang w:eastAsia="en-US"/>
              </w:rPr>
              <w:t>143,025.4</w:t>
            </w:r>
          </w:p>
        </w:tc>
      </w:tr>
      <w:tr w:rsidR="00BB2634" w:rsidRPr="009A11D4" w:rsidTr="00A35B6C">
        <w:trPr>
          <w:trHeight w:val="623"/>
        </w:trPr>
        <w:tc>
          <w:tcPr>
            <w:tcW w:w="1170" w:type="dxa"/>
            <w:tcBorders>
              <w:top w:val="nil"/>
              <w:left w:val="nil"/>
              <w:bottom w:val="nil"/>
              <w:right w:val="nil"/>
            </w:tcBorders>
            <w:shd w:val="clear" w:color="auto" w:fill="auto"/>
            <w:noWrap/>
            <w:hideMark/>
          </w:tcPr>
          <w:p w:rsidR="009A11D4" w:rsidRPr="009A11D4" w:rsidRDefault="009A11D4" w:rsidP="009A11D4">
            <w:pPr>
              <w:jc w:val="right"/>
              <w:rPr>
                <w:rFonts w:ascii="GHEA Mariam" w:hAnsi="GHEA Mariam" w:cs="Calibri"/>
                <w:b/>
                <w:bCs/>
                <w:lang w:eastAsia="en-US"/>
              </w:rPr>
            </w:pPr>
          </w:p>
        </w:tc>
        <w:tc>
          <w:tcPr>
            <w:tcW w:w="907" w:type="dxa"/>
            <w:tcBorders>
              <w:top w:val="nil"/>
              <w:left w:val="nil"/>
              <w:bottom w:val="nil"/>
              <w:right w:val="nil"/>
            </w:tcBorders>
            <w:shd w:val="clear" w:color="auto" w:fill="auto"/>
            <w:noWrap/>
            <w:hideMark/>
          </w:tcPr>
          <w:p w:rsidR="009A11D4" w:rsidRPr="009A11D4" w:rsidRDefault="009A11D4" w:rsidP="009A11D4">
            <w:pPr>
              <w:rPr>
                <w:rFonts w:ascii="GHEA Mariam" w:hAnsi="GHEA Mariam"/>
                <w:lang w:eastAsia="en-US"/>
              </w:rPr>
            </w:pPr>
          </w:p>
        </w:tc>
        <w:tc>
          <w:tcPr>
            <w:tcW w:w="983" w:type="dxa"/>
            <w:tcBorders>
              <w:top w:val="nil"/>
              <w:left w:val="nil"/>
              <w:bottom w:val="nil"/>
              <w:right w:val="nil"/>
            </w:tcBorders>
            <w:shd w:val="clear" w:color="auto" w:fill="auto"/>
            <w:noWrap/>
            <w:hideMark/>
          </w:tcPr>
          <w:p w:rsidR="009A11D4" w:rsidRPr="009A11D4" w:rsidRDefault="009A11D4" w:rsidP="009A11D4">
            <w:pPr>
              <w:rPr>
                <w:rFonts w:ascii="GHEA Mariam" w:hAnsi="GHEA Mariam"/>
                <w:lang w:eastAsia="en-US"/>
              </w:rPr>
            </w:pPr>
          </w:p>
        </w:tc>
        <w:tc>
          <w:tcPr>
            <w:tcW w:w="1350" w:type="dxa"/>
            <w:tcBorders>
              <w:top w:val="nil"/>
              <w:left w:val="single" w:sz="4" w:space="0" w:color="auto"/>
              <w:bottom w:val="single" w:sz="4" w:space="0" w:color="auto"/>
              <w:right w:val="single" w:sz="4" w:space="0" w:color="auto"/>
            </w:tcBorders>
            <w:shd w:val="clear" w:color="auto" w:fill="auto"/>
            <w:hideMark/>
          </w:tcPr>
          <w:p w:rsidR="009A11D4" w:rsidRPr="00E60C3C" w:rsidRDefault="009A11D4" w:rsidP="009A11D4">
            <w:pPr>
              <w:rPr>
                <w:rFonts w:ascii="GHEA Mariam" w:hAnsi="GHEA Mariam" w:cs="Calibri"/>
                <w:b/>
                <w:bCs/>
                <w:lang w:eastAsia="en-US"/>
              </w:rPr>
            </w:pPr>
            <w:r w:rsidRPr="00E60C3C">
              <w:rPr>
                <w:rFonts w:ascii="GHEA Mariam" w:hAnsi="GHEA Mariam" w:cs="Calibri"/>
                <w:b/>
                <w:bCs/>
                <w:lang w:eastAsia="en-US"/>
              </w:rPr>
              <w:t>1022-12020</w:t>
            </w:r>
          </w:p>
        </w:tc>
        <w:tc>
          <w:tcPr>
            <w:tcW w:w="9453" w:type="dxa"/>
            <w:gridSpan w:val="5"/>
            <w:tcBorders>
              <w:top w:val="nil"/>
              <w:left w:val="nil"/>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2025 թվականի Արենի և Ոսկեհատ տեսակների խաղողի մթերումներ իրականացնող տնտեսավարող սուբյեկտներին սուբսիդավորում</w:t>
            </w:r>
          </w:p>
        </w:tc>
        <w:tc>
          <w:tcPr>
            <w:tcW w:w="2160" w:type="dxa"/>
            <w:tcBorders>
              <w:top w:val="nil"/>
              <w:left w:val="nil"/>
              <w:bottom w:val="single" w:sz="4" w:space="0" w:color="auto"/>
              <w:right w:val="single" w:sz="4" w:space="0" w:color="auto"/>
            </w:tcBorders>
            <w:shd w:val="clear" w:color="auto" w:fill="auto"/>
            <w:noWrap/>
            <w:vAlign w:val="center"/>
            <w:hideMark/>
          </w:tcPr>
          <w:p w:rsidR="009A11D4" w:rsidRPr="009A11D4" w:rsidRDefault="009A11D4" w:rsidP="00BB2634">
            <w:pPr>
              <w:jc w:val="center"/>
              <w:rPr>
                <w:rFonts w:ascii="GHEA Mariam" w:hAnsi="GHEA Mariam" w:cs="Calibri"/>
                <w:b/>
                <w:bCs/>
                <w:lang w:eastAsia="en-US"/>
              </w:rPr>
            </w:pPr>
            <w:r w:rsidRPr="009A11D4">
              <w:rPr>
                <w:rFonts w:ascii="GHEA Mariam" w:hAnsi="GHEA Mariam" w:cs="Calibri"/>
                <w:b/>
                <w:bCs/>
                <w:lang w:eastAsia="en-US"/>
              </w:rPr>
              <w:t>143,025.4</w:t>
            </w:r>
          </w:p>
        </w:tc>
      </w:tr>
      <w:tr w:rsidR="00BB2634" w:rsidRPr="009A11D4" w:rsidTr="00A35B6C">
        <w:trPr>
          <w:trHeight w:val="702"/>
        </w:trPr>
        <w:tc>
          <w:tcPr>
            <w:tcW w:w="1170" w:type="dxa"/>
            <w:tcBorders>
              <w:top w:val="nil"/>
              <w:left w:val="nil"/>
              <w:bottom w:val="nil"/>
              <w:right w:val="nil"/>
            </w:tcBorders>
            <w:shd w:val="clear" w:color="auto" w:fill="auto"/>
            <w:noWrap/>
            <w:hideMark/>
          </w:tcPr>
          <w:p w:rsidR="009A11D4" w:rsidRPr="009A11D4" w:rsidRDefault="009A11D4" w:rsidP="009A11D4">
            <w:pPr>
              <w:jc w:val="right"/>
              <w:rPr>
                <w:rFonts w:ascii="GHEA Mariam" w:hAnsi="GHEA Mariam" w:cs="Calibri"/>
                <w:b/>
                <w:bCs/>
                <w:lang w:eastAsia="en-US"/>
              </w:rPr>
            </w:pPr>
          </w:p>
        </w:tc>
        <w:tc>
          <w:tcPr>
            <w:tcW w:w="907" w:type="dxa"/>
            <w:tcBorders>
              <w:top w:val="nil"/>
              <w:left w:val="nil"/>
              <w:bottom w:val="nil"/>
              <w:right w:val="nil"/>
            </w:tcBorders>
            <w:shd w:val="clear" w:color="auto" w:fill="auto"/>
            <w:noWrap/>
            <w:hideMark/>
          </w:tcPr>
          <w:p w:rsidR="009A11D4" w:rsidRPr="009A11D4" w:rsidRDefault="009A11D4" w:rsidP="009A11D4">
            <w:pPr>
              <w:rPr>
                <w:rFonts w:ascii="GHEA Mariam" w:hAnsi="GHEA Mariam"/>
                <w:lang w:eastAsia="en-US"/>
              </w:rPr>
            </w:pPr>
          </w:p>
        </w:tc>
        <w:tc>
          <w:tcPr>
            <w:tcW w:w="983" w:type="dxa"/>
            <w:tcBorders>
              <w:top w:val="nil"/>
              <w:left w:val="nil"/>
              <w:bottom w:val="nil"/>
              <w:right w:val="nil"/>
            </w:tcBorders>
            <w:shd w:val="clear" w:color="auto" w:fill="auto"/>
            <w:noWrap/>
            <w:hideMark/>
          </w:tcPr>
          <w:p w:rsidR="009A11D4" w:rsidRPr="009A11D4" w:rsidRDefault="009A11D4" w:rsidP="009A11D4">
            <w:pPr>
              <w:rPr>
                <w:rFonts w:ascii="GHEA Mariam" w:hAnsi="GHEA Mariam"/>
                <w:lang w:eastAsia="en-US"/>
              </w:rPr>
            </w:pPr>
          </w:p>
        </w:tc>
        <w:tc>
          <w:tcPr>
            <w:tcW w:w="1350"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083"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0530" w:type="dxa"/>
            <w:gridSpan w:val="5"/>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Հայաստանի Հանրապետության Վայոց ձորի մարզում 2025 թվականին տնտեսությունների կողմից արտադրված Արենի և Ոսկեհատ տեսակների խաղողի իրացման գործընթացին աջակցություն</w:t>
            </w:r>
          </w:p>
        </w:tc>
      </w:tr>
      <w:tr w:rsidR="00BB2634" w:rsidRPr="009A11D4" w:rsidTr="00BB2634">
        <w:trPr>
          <w:trHeight w:val="390"/>
        </w:trPr>
        <w:tc>
          <w:tcPr>
            <w:tcW w:w="1170" w:type="dxa"/>
            <w:tcBorders>
              <w:top w:val="nil"/>
              <w:left w:val="nil"/>
              <w:bottom w:val="nil"/>
              <w:right w:val="nil"/>
            </w:tcBorders>
            <w:shd w:val="clear" w:color="auto" w:fill="auto"/>
            <w:noWrap/>
            <w:hideMark/>
          </w:tcPr>
          <w:p w:rsidR="009A11D4" w:rsidRPr="009A11D4" w:rsidRDefault="009A11D4" w:rsidP="009A11D4">
            <w:pPr>
              <w:rPr>
                <w:rFonts w:ascii="GHEA Mariam" w:hAnsi="GHEA Mariam" w:cs="Calibri"/>
                <w:b/>
                <w:bCs/>
                <w:lang w:eastAsia="en-US"/>
              </w:rPr>
            </w:pPr>
          </w:p>
        </w:tc>
        <w:tc>
          <w:tcPr>
            <w:tcW w:w="907" w:type="dxa"/>
            <w:tcBorders>
              <w:top w:val="nil"/>
              <w:left w:val="nil"/>
              <w:bottom w:val="nil"/>
              <w:right w:val="nil"/>
            </w:tcBorders>
            <w:shd w:val="clear" w:color="auto" w:fill="auto"/>
            <w:noWrap/>
            <w:hideMark/>
          </w:tcPr>
          <w:p w:rsidR="009A11D4" w:rsidRPr="009A11D4" w:rsidRDefault="009A11D4" w:rsidP="009A11D4">
            <w:pPr>
              <w:rPr>
                <w:rFonts w:ascii="GHEA Mariam" w:hAnsi="GHEA Mariam"/>
                <w:lang w:eastAsia="en-US"/>
              </w:rPr>
            </w:pPr>
          </w:p>
        </w:tc>
        <w:tc>
          <w:tcPr>
            <w:tcW w:w="983" w:type="dxa"/>
            <w:tcBorders>
              <w:top w:val="nil"/>
              <w:left w:val="nil"/>
              <w:bottom w:val="nil"/>
              <w:right w:val="nil"/>
            </w:tcBorders>
            <w:shd w:val="clear" w:color="auto" w:fill="auto"/>
            <w:noWrap/>
            <w:hideMark/>
          </w:tcPr>
          <w:p w:rsidR="009A11D4" w:rsidRPr="009A11D4" w:rsidRDefault="009A11D4" w:rsidP="009A11D4">
            <w:pPr>
              <w:rPr>
                <w:rFonts w:ascii="GHEA Mariam" w:hAnsi="GHEA Mariam"/>
                <w:lang w:eastAsia="en-US"/>
              </w:rPr>
            </w:pPr>
          </w:p>
        </w:tc>
        <w:tc>
          <w:tcPr>
            <w:tcW w:w="1350"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083"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530"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9000" w:type="dxa"/>
            <w:gridSpan w:val="4"/>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color w:val="000000"/>
                <w:lang w:eastAsia="en-US"/>
              </w:rPr>
            </w:pPr>
            <w:r w:rsidRPr="009A11D4">
              <w:rPr>
                <w:rFonts w:ascii="GHEA Mariam" w:hAnsi="GHEA Mariam" w:cs="Calibri"/>
                <w:b/>
                <w:bCs/>
                <w:color w:val="000000"/>
                <w:lang w:eastAsia="en-US"/>
              </w:rPr>
              <w:t>Տրանսֆերտների տրամադրում</w:t>
            </w:r>
          </w:p>
        </w:tc>
        <w:bookmarkStart w:id="0" w:name="_GoBack"/>
        <w:bookmarkEnd w:id="0"/>
      </w:tr>
      <w:tr w:rsidR="00BB2634" w:rsidRPr="009A11D4" w:rsidTr="00BB2634">
        <w:trPr>
          <w:trHeight w:val="1140"/>
        </w:trPr>
        <w:tc>
          <w:tcPr>
            <w:tcW w:w="1170" w:type="dxa"/>
            <w:tcBorders>
              <w:top w:val="nil"/>
              <w:left w:val="nil"/>
              <w:bottom w:val="nil"/>
              <w:right w:val="nil"/>
            </w:tcBorders>
            <w:shd w:val="clear" w:color="auto" w:fill="auto"/>
            <w:noWrap/>
            <w:hideMark/>
          </w:tcPr>
          <w:p w:rsidR="009A11D4" w:rsidRPr="009A11D4" w:rsidRDefault="009A11D4" w:rsidP="009A11D4">
            <w:pPr>
              <w:rPr>
                <w:rFonts w:ascii="GHEA Mariam" w:hAnsi="GHEA Mariam" w:cs="Calibri"/>
                <w:b/>
                <w:bCs/>
                <w:color w:val="000000"/>
                <w:lang w:eastAsia="en-US"/>
              </w:rPr>
            </w:pPr>
          </w:p>
        </w:tc>
        <w:tc>
          <w:tcPr>
            <w:tcW w:w="907" w:type="dxa"/>
            <w:tcBorders>
              <w:top w:val="nil"/>
              <w:left w:val="nil"/>
              <w:bottom w:val="nil"/>
              <w:right w:val="nil"/>
            </w:tcBorders>
            <w:shd w:val="clear" w:color="auto" w:fill="auto"/>
            <w:noWrap/>
            <w:hideMark/>
          </w:tcPr>
          <w:p w:rsidR="009A11D4" w:rsidRPr="009A11D4" w:rsidRDefault="009A11D4" w:rsidP="009A11D4">
            <w:pPr>
              <w:rPr>
                <w:rFonts w:ascii="GHEA Mariam" w:hAnsi="GHEA Mariam"/>
                <w:lang w:eastAsia="en-US"/>
              </w:rPr>
            </w:pPr>
          </w:p>
        </w:tc>
        <w:tc>
          <w:tcPr>
            <w:tcW w:w="983" w:type="dxa"/>
            <w:tcBorders>
              <w:top w:val="nil"/>
              <w:left w:val="nil"/>
              <w:bottom w:val="nil"/>
              <w:right w:val="nil"/>
            </w:tcBorders>
            <w:shd w:val="clear" w:color="auto" w:fill="auto"/>
            <w:noWrap/>
            <w:hideMark/>
          </w:tcPr>
          <w:p w:rsidR="009A11D4" w:rsidRPr="009A11D4" w:rsidRDefault="009A11D4" w:rsidP="009A11D4">
            <w:pPr>
              <w:rPr>
                <w:rFonts w:ascii="GHEA Mariam" w:hAnsi="GHEA Mariam"/>
                <w:lang w:eastAsia="en-US"/>
              </w:rPr>
            </w:pPr>
          </w:p>
        </w:tc>
        <w:tc>
          <w:tcPr>
            <w:tcW w:w="1350"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083"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530"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080"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57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A11D4" w:rsidRPr="009A11D4" w:rsidRDefault="009A11D4" w:rsidP="009A11D4">
            <w:pPr>
              <w:rPr>
                <w:rFonts w:ascii="GHEA Mariam" w:hAnsi="GHEA Mariam" w:cs="Calibri"/>
                <w:b/>
                <w:bCs/>
                <w:color w:val="000000"/>
                <w:lang w:eastAsia="en-US"/>
              </w:rPr>
            </w:pPr>
            <w:r w:rsidRPr="009A11D4">
              <w:rPr>
                <w:rFonts w:ascii="GHEA Mariam" w:hAnsi="GHEA Mariam" w:cs="Calibri"/>
                <w:b/>
                <w:bCs/>
                <w:color w:val="000000"/>
                <w:lang w:eastAsia="en-US"/>
              </w:rPr>
              <w:t xml:space="preserve">Շահառուների ընտրության չափորոշիչները` ընտրված համաձայն ՀՀ կառավարության </w:t>
            </w:r>
            <w:r w:rsidRPr="009A11D4">
              <w:rPr>
                <w:rFonts w:ascii="GHEA Mariam" w:hAnsi="GHEA Mariam" w:cs="Calibri"/>
                <w:b/>
                <w:bCs/>
                <w:lang w:eastAsia="en-US"/>
              </w:rPr>
              <w:t>համապատասխա</w:t>
            </w:r>
            <w:r w:rsidR="00A35B6C">
              <w:rPr>
                <w:rFonts w:ascii="GHEA Mariam" w:hAnsi="GHEA Mariam" w:cs="Calibri"/>
                <w:b/>
                <w:bCs/>
                <w:lang w:eastAsia="en-US"/>
              </w:rPr>
              <w:t xml:space="preserve">ն որոշմամբ հաստատված ծրագրի </w:t>
            </w:r>
            <w:r w:rsidRPr="009A11D4">
              <w:rPr>
                <w:rFonts w:ascii="GHEA Mariam" w:hAnsi="GHEA Mariam" w:cs="Calibri"/>
                <w:b/>
                <w:bCs/>
                <w:lang w:eastAsia="en-US"/>
              </w:rPr>
              <w:t xml:space="preserve">չափանիշները բավարարող շահառուներ </w:t>
            </w:r>
          </w:p>
        </w:tc>
        <w:tc>
          <w:tcPr>
            <w:tcW w:w="2160" w:type="dxa"/>
            <w:tcBorders>
              <w:top w:val="single" w:sz="4" w:space="0" w:color="auto"/>
              <w:left w:val="nil"/>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color w:val="000000"/>
                <w:lang w:eastAsia="en-US"/>
              </w:rPr>
            </w:pPr>
            <w:r w:rsidRPr="009A11D4">
              <w:rPr>
                <w:rFonts w:ascii="Calibri" w:hAnsi="Calibri" w:cs="Calibri"/>
                <w:b/>
                <w:bCs/>
                <w:color w:val="000000"/>
                <w:lang w:eastAsia="en-US"/>
              </w:rPr>
              <w:t> </w:t>
            </w:r>
          </w:p>
        </w:tc>
      </w:tr>
      <w:tr w:rsidR="00BB2634" w:rsidRPr="009A11D4" w:rsidTr="00BB2634">
        <w:trPr>
          <w:trHeight w:val="368"/>
        </w:trPr>
        <w:tc>
          <w:tcPr>
            <w:tcW w:w="1170" w:type="dxa"/>
            <w:tcBorders>
              <w:top w:val="nil"/>
              <w:left w:val="nil"/>
              <w:bottom w:val="nil"/>
              <w:right w:val="nil"/>
            </w:tcBorders>
            <w:shd w:val="clear" w:color="auto" w:fill="auto"/>
            <w:noWrap/>
            <w:hideMark/>
          </w:tcPr>
          <w:p w:rsidR="009A11D4" w:rsidRPr="009A11D4" w:rsidRDefault="009A11D4" w:rsidP="009A11D4">
            <w:pPr>
              <w:rPr>
                <w:rFonts w:ascii="GHEA Mariam" w:hAnsi="GHEA Mariam" w:cs="Calibri"/>
                <w:b/>
                <w:bCs/>
                <w:color w:val="000000"/>
                <w:lang w:eastAsia="en-US"/>
              </w:rPr>
            </w:pPr>
          </w:p>
        </w:tc>
        <w:tc>
          <w:tcPr>
            <w:tcW w:w="907" w:type="dxa"/>
            <w:tcBorders>
              <w:top w:val="nil"/>
              <w:left w:val="nil"/>
              <w:bottom w:val="nil"/>
              <w:right w:val="nil"/>
            </w:tcBorders>
            <w:shd w:val="clear" w:color="auto" w:fill="auto"/>
            <w:noWrap/>
            <w:hideMark/>
          </w:tcPr>
          <w:p w:rsidR="009A11D4" w:rsidRPr="009A11D4" w:rsidRDefault="009A11D4" w:rsidP="009A11D4">
            <w:pPr>
              <w:rPr>
                <w:rFonts w:ascii="GHEA Mariam" w:hAnsi="GHEA Mariam"/>
                <w:lang w:eastAsia="en-US"/>
              </w:rPr>
            </w:pPr>
          </w:p>
        </w:tc>
        <w:tc>
          <w:tcPr>
            <w:tcW w:w="983" w:type="dxa"/>
            <w:tcBorders>
              <w:top w:val="nil"/>
              <w:left w:val="nil"/>
              <w:bottom w:val="nil"/>
              <w:right w:val="nil"/>
            </w:tcBorders>
            <w:shd w:val="clear" w:color="auto" w:fill="auto"/>
            <w:noWrap/>
            <w:hideMark/>
          </w:tcPr>
          <w:p w:rsidR="009A11D4" w:rsidRPr="009A11D4" w:rsidRDefault="009A11D4" w:rsidP="009A11D4">
            <w:pPr>
              <w:rPr>
                <w:rFonts w:ascii="GHEA Mariam" w:hAnsi="GHEA Mariam"/>
                <w:lang w:eastAsia="en-US"/>
              </w:rPr>
            </w:pPr>
          </w:p>
        </w:tc>
        <w:tc>
          <w:tcPr>
            <w:tcW w:w="1350"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083"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530"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080"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57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A11D4" w:rsidRPr="009A11D4" w:rsidRDefault="009A11D4" w:rsidP="009A11D4">
            <w:pPr>
              <w:rPr>
                <w:rFonts w:ascii="GHEA Mariam" w:hAnsi="GHEA Mariam" w:cs="Calibri"/>
                <w:color w:val="000000"/>
                <w:lang w:eastAsia="en-US"/>
              </w:rPr>
            </w:pPr>
            <w:r w:rsidRPr="009A11D4">
              <w:rPr>
                <w:rFonts w:ascii="GHEA Mariam" w:hAnsi="GHEA Mariam" w:cs="Calibri"/>
                <w:color w:val="000000"/>
                <w:lang w:eastAsia="en-US"/>
              </w:rPr>
              <w:t>Սուբսիդիա ստացող տնտեսավարողների թիվ, հատ</w:t>
            </w:r>
          </w:p>
        </w:tc>
        <w:tc>
          <w:tcPr>
            <w:tcW w:w="2160"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BB2634">
            <w:pPr>
              <w:jc w:val="center"/>
              <w:rPr>
                <w:rFonts w:ascii="GHEA Mariam" w:hAnsi="GHEA Mariam" w:cs="Calibri"/>
                <w:b/>
                <w:bCs/>
                <w:color w:val="000000"/>
                <w:lang w:eastAsia="en-US"/>
              </w:rPr>
            </w:pPr>
            <w:r w:rsidRPr="009A11D4">
              <w:rPr>
                <w:rFonts w:ascii="GHEA Mariam" w:hAnsi="GHEA Mariam" w:cs="Calibri"/>
                <w:b/>
                <w:bCs/>
                <w:color w:val="000000"/>
                <w:lang w:eastAsia="en-US"/>
              </w:rPr>
              <w:t>1</w:t>
            </w:r>
          </w:p>
        </w:tc>
      </w:tr>
      <w:tr w:rsidR="00BB2634" w:rsidRPr="009A11D4" w:rsidTr="00BB2634">
        <w:trPr>
          <w:trHeight w:val="495"/>
        </w:trPr>
        <w:tc>
          <w:tcPr>
            <w:tcW w:w="1170" w:type="dxa"/>
            <w:tcBorders>
              <w:top w:val="nil"/>
              <w:left w:val="nil"/>
              <w:bottom w:val="nil"/>
              <w:right w:val="nil"/>
            </w:tcBorders>
            <w:shd w:val="clear" w:color="auto" w:fill="auto"/>
            <w:noWrap/>
            <w:hideMark/>
          </w:tcPr>
          <w:p w:rsidR="009A11D4" w:rsidRPr="009A11D4" w:rsidRDefault="009A11D4" w:rsidP="009A11D4">
            <w:pPr>
              <w:jc w:val="right"/>
              <w:rPr>
                <w:rFonts w:ascii="GHEA Mariam" w:hAnsi="GHEA Mariam" w:cs="Calibri"/>
                <w:b/>
                <w:bCs/>
                <w:color w:val="000000"/>
                <w:lang w:eastAsia="en-US"/>
              </w:rPr>
            </w:pPr>
          </w:p>
        </w:tc>
        <w:tc>
          <w:tcPr>
            <w:tcW w:w="907" w:type="dxa"/>
            <w:tcBorders>
              <w:top w:val="nil"/>
              <w:left w:val="nil"/>
              <w:bottom w:val="nil"/>
              <w:right w:val="nil"/>
            </w:tcBorders>
            <w:shd w:val="clear" w:color="auto" w:fill="auto"/>
            <w:noWrap/>
            <w:hideMark/>
          </w:tcPr>
          <w:p w:rsidR="009A11D4" w:rsidRPr="009A11D4" w:rsidRDefault="009A11D4" w:rsidP="009A11D4">
            <w:pPr>
              <w:rPr>
                <w:rFonts w:ascii="GHEA Mariam" w:hAnsi="GHEA Mariam"/>
                <w:lang w:eastAsia="en-US"/>
              </w:rPr>
            </w:pPr>
          </w:p>
        </w:tc>
        <w:tc>
          <w:tcPr>
            <w:tcW w:w="983" w:type="dxa"/>
            <w:tcBorders>
              <w:top w:val="nil"/>
              <w:left w:val="nil"/>
              <w:bottom w:val="nil"/>
              <w:right w:val="nil"/>
            </w:tcBorders>
            <w:shd w:val="clear" w:color="auto" w:fill="auto"/>
            <w:noWrap/>
            <w:hideMark/>
          </w:tcPr>
          <w:p w:rsidR="009A11D4" w:rsidRPr="009A11D4" w:rsidRDefault="009A11D4" w:rsidP="009A11D4">
            <w:pPr>
              <w:rPr>
                <w:rFonts w:ascii="GHEA Mariam" w:hAnsi="GHEA Mariam"/>
                <w:lang w:eastAsia="en-US"/>
              </w:rPr>
            </w:pPr>
          </w:p>
        </w:tc>
        <w:tc>
          <w:tcPr>
            <w:tcW w:w="1350"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083"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530"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080"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57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A11D4" w:rsidRPr="009A11D4" w:rsidRDefault="009A11D4" w:rsidP="009A11D4">
            <w:pPr>
              <w:rPr>
                <w:rFonts w:ascii="GHEA Mariam" w:hAnsi="GHEA Mariam" w:cs="Calibri"/>
                <w:color w:val="000000"/>
                <w:lang w:eastAsia="en-US"/>
              </w:rPr>
            </w:pPr>
            <w:r w:rsidRPr="009A11D4">
              <w:rPr>
                <w:rFonts w:ascii="GHEA Mariam" w:hAnsi="GHEA Mariam" w:cs="Calibri"/>
                <w:color w:val="000000"/>
                <w:lang w:eastAsia="en-US"/>
              </w:rPr>
              <w:t>Մթերված Արենի և Ոսկեհատ տեսակների խաղողի քանակ (տոննա)</w:t>
            </w:r>
          </w:p>
        </w:tc>
        <w:tc>
          <w:tcPr>
            <w:tcW w:w="2160" w:type="dxa"/>
            <w:tcBorders>
              <w:top w:val="nil"/>
              <w:left w:val="nil"/>
              <w:bottom w:val="single" w:sz="4" w:space="0" w:color="auto"/>
              <w:right w:val="single" w:sz="4" w:space="0" w:color="auto"/>
            </w:tcBorders>
            <w:shd w:val="clear" w:color="auto" w:fill="auto"/>
            <w:vAlign w:val="center"/>
            <w:hideMark/>
          </w:tcPr>
          <w:p w:rsidR="009A11D4" w:rsidRPr="009A11D4" w:rsidRDefault="009A11D4" w:rsidP="00BB2634">
            <w:pPr>
              <w:jc w:val="center"/>
              <w:rPr>
                <w:rFonts w:ascii="GHEA Mariam" w:hAnsi="GHEA Mariam" w:cs="Calibri"/>
                <w:b/>
                <w:bCs/>
                <w:color w:val="000000"/>
                <w:lang w:eastAsia="en-US"/>
              </w:rPr>
            </w:pPr>
            <w:r w:rsidRPr="009A11D4">
              <w:rPr>
                <w:rFonts w:ascii="GHEA Mariam" w:hAnsi="GHEA Mariam" w:cs="Calibri"/>
                <w:b/>
                <w:bCs/>
                <w:color w:val="000000"/>
                <w:lang w:eastAsia="en-US"/>
              </w:rPr>
              <w:t>2043.22</w:t>
            </w:r>
          </w:p>
        </w:tc>
      </w:tr>
      <w:tr w:rsidR="009A11D4" w:rsidRPr="009A11D4" w:rsidTr="00A35B6C">
        <w:trPr>
          <w:trHeight w:val="459"/>
        </w:trPr>
        <w:tc>
          <w:tcPr>
            <w:tcW w:w="1170" w:type="dxa"/>
            <w:tcBorders>
              <w:top w:val="nil"/>
              <w:left w:val="nil"/>
              <w:bottom w:val="nil"/>
              <w:right w:val="nil"/>
            </w:tcBorders>
            <w:shd w:val="clear" w:color="auto" w:fill="auto"/>
            <w:noWrap/>
            <w:hideMark/>
          </w:tcPr>
          <w:p w:rsidR="009A11D4" w:rsidRPr="009A11D4" w:rsidRDefault="009A11D4" w:rsidP="009A11D4">
            <w:pPr>
              <w:jc w:val="right"/>
              <w:rPr>
                <w:rFonts w:ascii="GHEA Mariam" w:hAnsi="GHEA Mariam" w:cs="Calibri"/>
                <w:b/>
                <w:bCs/>
                <w:color w:val="000000"/>
                <w:lang w:eastAsia="en-US"/>
              </w:rPr>
            </w:pPr>
          </w:p>
        </w:tc>
        <w:tc>
          <w:tcPr>
            <w:tcW w:w="907" w:type="dxa"/>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1187</w:t>
            </w:r>
          </w:p>
        </w:tc>
        <w:tc>
          <w:tcPr>
            <w:tcW w:w="11786" w:type="dxa"/>
            <w:gridSpan w:val="7"/>
            <w:tcBorders>
              <w:top w:val="single" w:sz="4" w:space="0" w:color="auto"/>
              <w:left w:val="nil"/>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Գյուղատնտեսության արդիականացման ծրագիր</w:t>
            </w:r>
          </w:p>
        </w:tc>
        <w:tc>
          <w:tcPr>
            <w:tcW w:w="2160" w:type="dxa"/>
            <w:tcBorders>
              <w:top w:val="nil"/>
              <w:left w:val="nil"/>
              <w:bottom w:val="single" w:sz="4" w:space="0" w:color="auto"/>
              <w:right w:val="single" w:sz="4" w:space="0" w:color="auto"/>
            </w:tcBorders>
            <w:shd w:val="clear" w:color="auto" w:fill="auto"/>
            <w:noWrap/>
            <w:vAlign w:val="center"/>
            <w:hideMark/>
          </w:tcPr>
          <w:p w:rsidR="009A11D4" w:rsidRPr="009A11D4" w:rsidRDefault="009A11D4" w:rsidP="00BB2634">
            <w:pPr>
              <w:jc w:val="center"/>
              <w:rPr>
                <w:rFonts w:ascii="GHEA Mariam" w:hAnsi="GHEA Mariam" w:cs="Calibri"/>
                <w:b/>
                <w:bCs/>
                <w:lang w:eastAsia="en-US"/>
              </w:rPr>
            </w:pPr>
            <w:r w:rsidRPr="009A11D4">
              <w:rPr>
                <w:rFonts w:ascii="GHEA Mariam" w:hAnsi="GHEA Mariam" w:cs="Calibri"/>
                <w:b/>
                <w:bCs/>
                <w:lang w:eastAsia="en-US"/>
              </w:rPr>
              <w:t>(143,025.4)</w:t>
            </w:r>
          </w:p>
        </w:tc>
      </w:tr>
      <w:tr w:rsidR="00BB2634" w:rsidRPr="009A11D4" w:rsidTr="00A35B6C">
        <w:trPr>
          <w:trHeight w:val="706"/>
        </w:trPr>
        <w:tc>
          <w:tcPr>
            <w:tcW w:w="1170" w:type="dxa"/>
            <w:tcBorders>
              <w:top w:val="nil"/>
              <w:left w:val="nil"/>
              <w:bottom w:val="nil"/>
              <w:right w:val="nil"/>
            </w:tcBorders>
            <w:shd w:val="clear" w:color="auto" w:fill="auto"/>
            <w:noWrap/>
            <w:hideMark/>
          </w:tcPr>
          <w:p w:rsidR="009A11D4" w:rsidRPr="009A11D4" w:rsidRDefault="009A11D4" w:rsidP="009A11D4">
            <w:pPr>
              <w:jc w:val="right"/>
              <w:rPr>
                <w:rFonts w:ascii="GHEA Mariam" w:hAnsi="GHEA Mariam" w:cs="Calibri"/>
                <w:b/>
                <w:bCs/>
                <w:lang w:eastAsia="en-US"/>
              </w:rPr>
            </w:pPr>
          </w:p>
        </w:tc>
        <w:tc>
          <w:tcPr>
            <w:tcW w:w="907"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983"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350" w:type="dxa"/>
            <w:tcBorders>
              <w:top w:val="nil"/>
              <w:left w:val="single" w:sz="4" w:space="0" w:color="auto"/>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1187-12004</w:t>
            </w:r>
          </w:p>
        </w:tc>
        <w:tc>
          <w:tcPr>
            <w:tcW w:w="9453" w:type="dxa"/>
            <w:gridSpan w:val="5"/>
            <w:tcBorders>
              <w:top w:val="nil"/>
              <w:left w:val="nil"/>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 xml:space="preserve">Հայաստանի Հանրապետության ագրոպարենային ոլորտի սարքավորումների լիզինգի աջակցության ծրագիր </w:t>
            </w:r>
          </w:p>
        </w:tc>
        <w:tc>
          <w:tcPr>
            <w:tcW w:w="2160" w:type="dxa"/>
            <w:tcBorders>
              <w:top w:val="nil"/>
              <w:left w:val="nil"/>
              <w:bottom w:val="single" w:sz="4" w:space="0" w:color="auto"/>
              <w:right w:val="single" w:sz="4" w:space="0" w:color="auto"/>
            </w:tcBorders>
            <w:shd w:val="clear" w:color="auto" w:fill="auto"/>
            <w:noWrap/>
            <w:vAlign w:val="center"/>
            <w:hideMark/>
          </w:tcPr>
          <w:p w:rsidR="009A11D4" w:rsidRPr="009A11D4" w:rsidRDefault="009A11D4" w:rsidP="00BB2634">
            <w:pPr>
              <w:jc w:val="center"/>
              <w:rPr>
                <w:rFonts w:ascii="GHEA Mariam" w:hAnsi="GHEA Mariam" w:cs="Calibri"/>
                <w:b/>
                <w:bCs/>
                <w:lang w:eastAsia="en-US"/>
              </w:rPr>
            </w:pPr>
            <w:r w:rsidRPr="009A11D4">
              <w:rPr>
                <w:rFonts w:ascii="GHEA Mariam" w:hAnsi="GHEA Mariam" w:cs="Calibri"/>
                <w:b/>
                <w:bCs/>
                <w:lang w:eastAsia="en-US"/>
              </w:rPr>
              <w:t>(143,025.4)</w:t>
            </w:r>
          </w:p>
        </w:tc>
      </w:tr>
      <w:tr w:rsidR="00BB2634" w:rsidRPr="009A11D4" w:rsidTr="00A35B6C">
        <w:trPr>
          <w:trHeight w:val="690"/>
        </w:trPr>
        <w:tc>
          <w:tcPr>
            <w:tcW w:w="1170" w:type="dxa"/>
            <w:tcBorders>
              <w:top w:val="nil"/>
              <w:left w:val="nil"/>
              <w:bottom w:val="nil"/>
              <w:right w:val="nil"/>
            </w:tcBorders>
            <w:shd w:val="clear" w:color="auto" w:fill="auto"/>
            <w:noWrap/>
            <w:hideMark/>
          </w:tcPr>
          <w:p w:rsidR="009A11D4" w:rsidRPr="009A11D4" w:rsidRDefault="009A11D4" w:rsidP="009A11D4">
            <w:pPr>
              <w:jc w:val="right"/>
              <w:rPr>
                <w:rFonts w:ascii="GHEA Mariam" w:hAnsi="GHEA Mariam" w:cs="Calibri"/>
                <w:b/>
                <w:bCs/>
                <w:lang w:eastAsia="en-US"/>
              </w:rPr>
            </w:pPr>
          </w:p>
        </w:tc>
        <w:tc>
          <w:tcPr>
            <w:tcW w:w="907"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983"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350"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083"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0530" w:type="dxa"/>
            <w:gridSpan w:val="5"/>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 xml:space="preserve">Ագրոպարենային ոլորտի սարքավորումների տրամադրման լիզինգի տոկոսադրույքների սուբսիդավորում </w:t>
            </w:r>
          </w:p>
        </w:tc>
      </w:tr>
      <w:tr w:rsidR="00BB2634" w:rsidRPr="009A11D4" w:rsidTr="00A35B6C">
        <w:trPr>
          <w:trHeight w:val="417"/>
        </w:trPr>
        <w:tc>
          <w:tcPr>
            <w:tcW w:w="1170" w:type="dxa"/>
            <w:tcBorders>
              <w:top w:val="nil"/>
              <w:left w:val="nil"/>
              <w:bottom w:val="nil"/>
              <w:right w:val="nil"/>
            </w:tcBorders>
            <w:shd w:val="clear" w:color="auto" w:fill="auto"/>
            <w:noWrap/>
            <w:hideMark/>
          </w:tcPr>
          <w:p w:rsidR="009A11D4" w:rsidRPr="009A11D4" w:rsidRDefault="009A11D4" w:rsidP="009A11D4">
            <w:pPr>
              <w:rPr>
                <w:rFonts w:ascii="GHEA Mariam" w:hAnsi="GHEA Mariam" w:cs="Calibri"/>
                <w:b/>
                <w:bCs/>
                <w:lang w:eastAsia="en-US"/>
              </w:rPr>
            </w:pPr>
          </w:p>
        </w:tc>
        <w:tc>
          <w:tcPr>
            <w:tcW w:w="907"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983"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350"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083"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530"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9000" w:type="dxa"/>
            <w:gridSpan w:val="4"/>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Տրանսֆերտների տրամադրում</w:t>
            </w:r>
          </w:p>
        </w:tc>
      </w:tr>
      <w:tr w:rsidR="00BB2634" w:rsidRPr="009A11D4" w:rsidTr="00BB2634">
        <w:trPr>
          <w:trHeight w:val="1485"/>
        </w:trPr>
        <w:tc>
          <w:tcPr>
            <w:tcW w:w="1170" w:type="dxa"/>
            <w:tcBorders>
              <w:top w:val="nil"/>
              <w:left w:val="nil"/>
              <w:bottom w:val="nil"/>
              <w:right w:val="nil"/>
            </w:tcBorders>
            <w:shd w:val="clear" w:color="auto" w:fill="auto"/>
            <w:noWrap/>
            <w:hideMark/>
          </w:tcPr>
          <w:p w:rsidR="009A11D4" w:rsidRPr="009A11D4" w:rsidRDefault="009A11D4" w:rsidP="009A11D4">
            <w:pPr>
              <w:rPr>
                <w:rFonts w:ascii="GHEA Mariam" w:hAnsi="GHEA Mariam" w:cs="Calibri"/>
                <w:b/>
                <w:bCs/>
                <w:lang w:eastAsia="en-US"/>
              </w:rPr>
            </w:pPr>
          </w:p>
        </w:tc>
        <w:tc>
          <w:tcPr>
            <w:tcW w:w="907"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983"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350"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083"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1530" w:type="dxa"/>
            <w:tcBorders>
              <w:top w:val="nil"/>
              <w:left w:val="nil"/>
              <w:bottom w:val="nil"/>
              <w:right w:val="nil"/>
            </w:tcBorders>
            <w:shd w:val="clear" w:color="auto" w:fill="auto"/>
            <w:hideMark/>
          </w:tcPr>
          <w:p w:rsidR="009A11D4" w:rsidRPr="009A11D4" w:rsidRDefault="009A11D4" w:rsidP="009A11D4">
            <w:pPr>
              <w:rPr>
                <w:rFonts w:ascii="GHEA Mariam" w:hAnsi="GHEA Mariam"/>
                <w:lang w:eastAsia="en-US"/>
              </w:rPr>
            </w:pPr>
          </w:p>
        </w:tc>
        <w:tc>
          <w:tcPr>
            <w:tcW w:w="6840" w:type="dxa"/>
            <w:gridSpan w:val="3"/>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A35B6C">
            <w:pPr>
              <w:rPr>
                <w:rFonts w:ascii="GHEA Mariam" w:hAnsi="GHEA Mariam" w:cs="Calibri"/>
                <w:b/>
                <w:bCs/>
                <w:lang w:eastAsia="en-US"/>
              </w:rPr>
            </w:pPr>
            <w:r w:rsidRPr="00A35B6C">
              <w:rPr>
                <w:rFonts w:ascii="GHEA Mariam" w:hAnsi="GHEA Mariam" w:cs="Calibri"/>
                <w:b/>
                <w:bCs/>
                <w:spacing w:val="-2"/>
                <w:lang w:eastAsia="en-US"/>
              </w:rPr>
              <w:t>Շահառուների ընտրության չափորոշիչները` ՀՀ գյուղատնտե</w:t>
            </w:r>
            <w:r w:rsidR="00A35B6C" w:rsidRPr="00A35B6C">
              <w:rPr>
                <w:rFonts w:ascii="GHEA Mariam" w:hAnsi="GHEA Mariam" w:cs="Calibri"/>
                <w:b/>
                <w:bCs/>
                <w:spacing w:val="-2"/>
                <w:lang w:eastAsia="en-US"/>
              </w:rPr>
              <w:softHyphen/>
            </w:r>
            <w:r w:rsidRPr="00A35B6C">
              <w:rPr>
                <w:rFonts w:ascii="GHEA Mariam" w:hAnsi="GHEA Mariam" w:cs="Calibri"/>
                <w:b/>
                <w:bCs/>
                <w:spacing w:val="-2"/>
                <w:lang w:eastAsia="en-US"/>
              </w:rPr>
              <w:t>սա</w:t>
            </w:r>
            <w:r w:rsidR="00A35B6C" w:rsidRPr="00A35B6C">
              <w:rPr>
                <w:rFonts w:ascii="GHEA Mariam" w:hAnsi="GHEA Mariam" w:cs="Calibri"/>
                <w:b/>
                <w:bCs/>
                <w:spacing w:val="-2"/>
                <w:lang w:eastAsia="en-US"/>
              </w:rPr>
              <w:softHyphen/>
            </w:r>
            <w:r w:rsidRPr="00A35B6C">
              <w:rPr>
                <w:rFonts w:ascii="GHEA Mariam" w:hAnsi="GHEA Mariam" w:cs="Calibri"/>
                <w:b/>
                <w:bCs/>
                <w:spacing w:val="-2"/>
                <w:lang w:eastAsia="en-US"/>
              </w:rPr>
              <w:t>կա</w:t>
            </w:r>
            <w:r w:rsidRPr="009A11D4">
              <w:rPr>
                <w:rFonts w:ascii="GHEA Mariam" w:hAnsi="GHEA Mariam" w:cs="Calibri"/>
                <w:b/>
                <w:bCs/>
                <w:lang w:eastAsia="en-US"/>
              </w:rPr>
              <w:t>ն տնտեսավարողներ</w:t>
            </w:r>
            <w:r w:rsidR="00A35B6C">
              <w:rPr>
                <w:rFonts w:ascii="GHEA Mariam" w:hAnsi="GHEA Mariam" w:cs="Calibri"/>
                <w:b/>
                <w:bCs/>
                <w:lang w:val="hy-AM" w:eastAsia="en-US"/>
              </w:rPr>
              <w:t>՝</w:t>
            </w:r>
            <w:r w:rsidRPr="009A11D4">
              <w:rPr>
                <w:rFonts w:ascii="GHEA Mariam" w:hAnsi="GHEA Mariam" w:cs="Calibri"/>
                <w:b/>
                <w:bCs/>
                <w:lang w:eastAsia="en-US"/>
              </w:rPr>
              <w:t xml:space="preserve"> ընտրված </w:t>
            </w:r>
            <w:r w:rsidR="00A35B6C">
              <w:rPr>
                <w:rFonts w:ascii="GHEA Mariam" w:hAnsi="GHEA Mariam" w:cs="Calibri"/>
                <w:b/>
                <w:bCs/>
                <w:lang w:eastAsia="en-US"/>
              </w:rPr>
              <w:t xml:space="preserve">համաձայն ՀՀ կառավարության </w:t>
            </w:r>
            <w:r w:rsidRPr="009A11D4">
              <w:rPr>
                <w:rFonts w:ascii="GHEA Mariam" w:hAnsi="GHEA Mariam" w:cs="Calibri"/>
                <w:b/>
                <w:bCs/>
                <w:lang w:eastAsia="en-US"/>
              </w:rPr>
              <w:t>2018 թ</w:t>
            </w:r>
            <w:r w:rsidR="00A35B6C">
              <w:rPr>
                <w:rFonts w:ascii="GHEA Mariam" w:hAnsi="GHEA Mariam" w:cs="Calibri"/>
                <w:b/>
                <w:bCs/>
                <w:lang w:val="hy-AM" w:eastAsia="en-US"/>
              </w:rPr>
              <w:t>վականի հուլիսի 19-ի</w:t>
            </w:r>
            <w:r w:rsidRPr="009A11D4">
              <w:rPr>
                <w:rFonts w:ascii="GHEA Mariam" w:hAnsi="GHEA Mariam" w:cs="Calibri"/>
                <w:b/>
                <w:bCs/>
                <w:lang w:eastAsia="en-US"/>
              </w:rPr>
              <w:t xml:space="preserve"> N 893-Լ որոշմամբ հաստատված ծրագրի և ֆինանսական կառույցների կողմից հաստատված համապատասխան չափանիշների </w:t>
            </w:r>
          </w:p>
        </w:tc>
        <w:tc>
          <w:tcPr>
            <w:tcW w:w="2160" w:type="dxa"/>
            <w:tcBorders>
              <w:top w:val="nil"/>
              <w:left w:val="nil"/>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Calibri" w:hAnsi="Calibri" w:cs="Calibri"/>
                <w:b/>
                <w:bCs/>
                <w:lang w:eastAsia="en-US"/>
              </w:rPr>
              <w:t> </w:t>
            </w:r>
          </w:p>
        </w:tc>
      </w:tr>
      <w:tr w:rsidR="009A11D4" w:rsidRPr="009A11D4" w:rsidTr="00BB2634">
        <w:trPr>
          <w:trHeight w:val="510"/>
        </w:trPr>
        <w:tc>
          <w:tcPr>
            <w:tcW w:w="1386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 xml:space="preserve"> ՀՀ կառավարություն </w:t>
            </w:r>
          </w:p>
        </w:tc>
        <w:tc>
          <w:tcPr>
            <w:tcW w:w="2160" w:type="dxa"/>
            <w:tcBorders>
              <w:top w:val="nil"/>
              <w:left w:val="nil"/>
              <w:bottom w:val="single" w:sz="4" w:space="0" w:color="auto"/>
              <w:right w:val="single" w:sz="4" w:space="0" w:color="auto"/>
            </w:tcBorders>
            <w:shd w:val="clear" w:color="auto" w:fill="auto"/>
            <w:noWrap/>
            <w:vAlign w:val="center"/>
            <w:hideMark/>
          </w:tcPr>
          <w:p w:rsidR="009A11D4" w:rsidRPr="009A11D4" w:rsidRDefault="009A11D4" w:rsidP="00BB2634">
            <w:pPr>
              <w:jc w:val="center"/>
              <w:rPr>
                <w:rFonts w:ascii="GHEA Mariam" w:hAnsi="GHEA Mariam" w:cs="Calibri"/>
                <w:b/>
                <w:bCs/>
                <w:color w:val="000000"/>
                <w:lang w:eastAsia="en-US"/>
              </w:rPr>
            </w:pPr>
            <w:r w:rsidRPr="009A11D4">
              <w:rPr>
                <w:rFonts w:ascii="GHEA Mariam" w:hAnsi="GHEA Mariam" w:cs="Calibri"/>
                <w:b/>
                <w:bCs/>
                <w:color w:val="000000"/>
                <w:lang w:eastAsia="en-US"/>
              </w:rPr>
              <w:t>-</w:t>
            </w:r>
          </w:p>
        </w:tc>
      </w:tr>
      <w:tr w:rsidR="009A11D4" w:rsidRPr="009A11D4" w:rsidTr="00BB2634">
        <w:trPr>
          <w:trHeight w:val="413"/>
        </w:trPr>
        <w:tc>
          <w:tcPr>
            <w:tcW w:w="1170" w:type="dxa"/>
            <w:tcBorders>
              <w:top w:val="nil"/>
              <w:left w:val="nil"/>
              <w:bottom w:val="nil"/>
              <w:right w:val="nil"/>
            </w:tcBorders>
            <w:shd w:val="clear" w:color="auto" w:fill="auto"/>
            <w:noWrap/>
            <w:vAlign w:val="bottom"/>
            <w:hideMark/>
          </w:tcPr>
          <w:p w:rsidR="009A11D4" w:rsidRPr="009A11D4" w:rsidRDefault="009A11D4" w:rsidP="009A11D4">
            <w:pPr>
              <w:jc w:val="right"/>
              <w:rPr>
                <w:rFonts w:ascii="GHEA Mariam" w:hAnsi="GHEA Mariam" w:cs="Calibri"/>
                <w:b/>
                <w:bCs/>
                <w:color w:val="000000"/>
                <w:lang w:eastAsia="en-US"/>
              </w:rPr>
            </w:pPr>
          </w:p>
        </w:tc>
        <w:tc>
          <w:tcPr>
            <w:tcW w:w="907" w:type="dxa"/>
            <w:tcBorders>
              <w:top w:val="nil"/>
              <w:left w:val="single" w:sz="4" w:space="0" w:color="auto"/>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 xml:space="preserve"> 1139 </w:t>
            </w:r>
          </w:p>
        </w:tc>
        <w:tc>
          <w:tcPr>
            <w:tcW w:w="11786" w:type="dxa"/>
            <w:gridSpan w:val="7"/>
            <w:tcBorders>
              <w:top w:val="single" w:sz="4" w:space="0" w:color="auto"/>
              <w:left w:val="nil"/>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 xml:space="preserve"> ՀՀ կառավարության պահուստային ֆոնդ </w:t>
            </w:r>
          </w:p>
        </w:tc>
        <w:tc>
          <w:tcPr>
            <w:tcW w:w="2160" w:type="dxa"/>
            <w:tcBorders>
              <w:top w:val="nil"/>
              <w:left w:val="nil"/>
              <w:bottom w:val="single" w:sz="4" w:space="0" w:color="auto"/>
              <w:right w:val="single" w:sz="4" w:space="0" w:color="auto"/>
            </w:tcBorders>
            <w:shd w:val="clear" w:color="auto" w:fill="auto"/>
            <w:noWrap/>
            <w:vAlign w:val="center"/>
            <w:hideMark/>
          </w:tcPr>
          <w:p w:rsidR="009A11D4" w:rsidRPr="009A11D4" w:rsidRDefault="009A11D4" w:rsidP="00BB2634">
            <w:pPr>
              <w:jc w:val="center"/>
              <w:rPr>
                <w:rFonts w:ascii="GHEA Mariam" w:hAnsi="GHEA Mariam" w:cs="Calibri"/>
                <w:b/>
                <w:bCs/>
                <w:lang w:eastAsia="en-US"/>
              </w:rPr>
            </w:pPr>
            <w:r w:rsidRPr="009A11D4">
              <w:rPr>
                <w:rFonts w:ascii="GHEA Mariam" w:hAnsi="GHEA Mariam" w:cs="Calibri"/>
                <w:b/>
                <w:bCs/>
                <w:lang w:eastAsia="en-US"/>
              </w:rPr>
              <w:t>-</w:t>
            </w:r>
          </w:p>
        </w:tc>
      </w:tr>
      <w:tr w:rsidR="009A11D4" w:rsidRPr="009A11D4" w:rsidTr="008D0B6E">
        <w:trPr>
          <w:trHeight w:val="399"/>
        </w:trPr>
        <w:tc>
          <w:tcPr>
            <w:tcW w:w="3060" w:type="dxa"/>
            <w:gridSpan w:val="3"/>
            <w:tcBorders>
              <w:top w:val="nil"/>
              <w:left w:val="nil"/>
              <w:bottom w:val="nil"/>
              <w:right w:val="nil"/>
            </w:tcBorders>
            <w:shd w:val="clear" w:color="auto" w:fill="auto"/>
            <w:noWrap/>
            <w:vAlign w:val="bottom"/>
            <w:hideMark/>
          </w:tcPr>
          <w:p w:rsidR="009A11D4" w:rsidRPr="009A11D4" w:rsidRDefault="009A11D4" w:rsidP="009A11D4">
            <w:pPr>
              <w:jc w:val="right"/>
              <w:rPr>
                <w:rFonts w:ascii="GHEA Mariam" w:hAnsi="GHEA Mariam" w:cs="Calibri"/>
                <w:b/>
                <w:bCs/>
                <w:lang w:eastAsia="en-US"/>
              </w:rPr>
            </w:pPr>
          </w:p>
        </w:tc>
        <w:tc>
          <w:tcPr>
            <w:tcW w:w="1350" w:type="dxa"/>
            <w:tcBorders>
              <w:top w:val="nil"/>
              <w:left w:val="single" w:sz="4" w:space="0" w:color="auto"/>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spacing w:val="-8"/>
                <w:lang w:eastAsia="en-US"/>
              </w:rPr>
            </w:pPr>
            <w:r w:rsidRPr="009A11D4">
              <w:rPr>
                <w:rFonts w:ascii="GHEA Mariam" w:hAnsi="GHEA Mariam" w:cs="Calibri"/>
                <w:b/>
                <w:bCs/>
                <w:spacing w:val="-8"/>
                <w:lang w:eastAsia="en-US"/>
              </w:rPr>
              <w:t xml:space="preserve"> 1139 - 11001 </w:t>
            </w:r>
          </w:p>
        </w:tc>
        <w:tc>
          <w:tcPr>
            <w:tcW w:w="9453" w:type="dxa"/>
            <w:gridSpan w:val="5"/>
            <w:tcBorders>
              <w:top w:val="single" w:sz="4" w:space="0" w:color="auto"/>
              <w:left w:val="nil"/>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ՀՀ կառավարության պահուստային ֆոնդ</w:t>
            </w:r>
          </w:p>
        </w:tc>
        <w:tc>
          <w:tcPr>
            <w:tcW w:w="2160" w:type="dxa"/>
            <w:tcBorders>
              <w:top w:val="nil"/>
              <w:left w:val="nil"/>
              <w:bottom w:val="single" w:sz="4" w:space="0" w:color="auto"/>
              <w:right w:val="single" w:sz="4" w:space="0" w:color="auto"/>
            </w:tcBorders>
            <w:shd w:val="clear" w:color="000000" w:fill="FFFFFF"/>
            <w:noWrap/>
            <w:vAlign w:val="center"/>
            <w:hideMark/>
          </w:tcPr>
          <w:p w:rsidR="009A11D4" w:rsidRPr="009A11D4" w:rsidRDefault="009A11D4" w:rsidP="00BB2634">
            <w:pPr>
              <w:jc w:val="center"/>
              <w:rPr>
                <w:rFonts w:ascii="GHEA Mariam" w:hAnsi="GHEA Mariam" w:cs="Calibri"/>
                <w:b/>
                <w:bCs/>
                <w:lang w:eastAsia="en-US"/>
              </w:rPr>
            </w:pPr>
            <w:r w:rsidRPr="009A11D4">
              <w:rPr>
                <w:rFonts w:ascii="GHEA Mariam" w:hAnsi="GHEA Mariam" w:cs="Calibri"/>
                <w:b/>
                <w:bCs/>
                <w:lang w:eastAsia="en-US"/>
              </w:rPr>
              <w:t>143,025.4</w:t>
            </w:r>
          </w:p>
        </w:tc>
      </w:tr>
      <w:tr w:rsidR="009A11D4" w:rsidRPr="009A11D4" w:rsidTr="008D0B6E">
        <w:trPr>
          <w:trHeight w:val="972"/>
        </w:trPr>
        <w:tc>
          <w:tcPr>
            <w:tcW w:w="5493" w:type="dxa"/>
            <w:gridSpan w:val="5"/>
            <w:tcBorders>
              <w:top w:val="nil"/>
              <w:left w:val="nil"/>
              <w:bottom w:val="nil"/>
              <w:right w:val="nil"/>
            </w:tcBorders>
            <w:shd w:val="clear" w:color="auto" w:fill="auto"/>
            <w:noWrap/>
            <w:vAlign w:val="bottom"/>
            <w:hideMark/>
          </w:tcPr>
          <w:p w:rsidR="009A11D4" w:rsidRPr="009A11D4" w:rsidRDefault="009A11D4" w:rsidP="009A11D4">
            <w:pPr>
              <w:jc w:val="right"/>
              <w:rPr>
                <w:rFonts w:ascii="GHEA Mariam" w:hAnsi="GHEA Mariam" w:cs="Calibri"/>
                <w:b/>
                <w:bCs/>
                <w:lang w:eastAsia="en-US"/>
              </w:rPr>
            </w:pPr>
          </w:p>
        </w:tc>
        <w:tc>
          <w:tcPr>
            <w:tcW w:w="10530" w:type="dxa"/>
            <w:gridSpan w:val="5"/>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A11D4" w:rsidRPr="009A11D4" w:rsidTr="00BB2634">
        <w:trPr>
          <w:trHeight w:val="585"/>
        </w:trPr>
        <w:tc>
          <w:tcPr>
            <w:tcW w:w="7023" w:type="dxa"/>
            <w:gridSpan w:val="6"/>
            <w:tcBorders>
              <w:top w:val="nil"/>
              <w:left w:val="nil"/>
              <w:bottom w:val="nil"/>
              <w:right w:val="nil"/>
            </w:tcBorders>
            <w:shd w:val="clear" w:color="auto" w:fill="auto"/>
            <w:noWrap/>
            <w:vAlign w:val="bottom"/>
            <w:hideMark/>
          </w:tcPr>
          <w:p w:rsidR="009A11D4" w:rsidRPr="009A11D4" w:rsidRDefault="009A11D4" w:rsidP="009A11D4">
            <w:pPr>
              <w:rPr>
                <w:rFonts w:ascii="GHEA Mariam" w:hAnsi="GHEA Mariam" w:cs="Calibri"/>
                <w:b/>
                <w:bCs/>
                <w:lang w:eastAsia="en-US"/>
              </w:rPr>
            </w:pPr>
          </w:p>
        </w:tc>
        <w:tc>
          <w:tcPr>
            <w:tcW w:w="9000" w:type="dxa"/>
            <w:gridSpan w:val="4"/>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 xml:space="preserve"> Ծառայությունների մատուցում </w:t>
            </w:r>
          </w:p>
        </w:tc>
      </w:tr>
      <w:tr w:rsidR="009A11D4" w:rsidRPr="009A11D4" w:rsidTr="008D0B6E">
        <w:trPr>
          <w:trHeight w:val="416"/>
        </w:trPr>
        <w:tc>
          <w:tcPr>
            <w:tcW w:w="8103" w:type="dxa"/>
            <w:gridSpan w:val="7"/>
            <w:tcBorders>
              <w:top w:val="nil"/>
              <w:left w:val="nil"/>
              <w:bottom w:val="nil"/>
              <w:right w:val="nil"/>
            </w:tcBorders>
            <w:shd w:val="clear" w:color="auto" w:fill="auto"/>
            <w:noWrap/>
            <w:vAlign w:val="bottom"/>
            <w:hideMark/>
          </w:tcPr>
          <w:p w:rsidR="009A11D4" w:rsidRPr="009A11D4" w:rsidRDefault="009A11D4" w:rsidP="009A11D4">
            <w:pPr>
              <w:rPr>
                <w:rFonts w:ascii="GHEA Mariam" w:hAnsi="GHEA Mariam" w:cs="Calibri"/>
                <w:b/>
                <w:bCs/>
                <w:lang w:eastAsia="en-US"/>
              </w:rPr>
            </w:pPr>
          </w:p>
        </w:tc>
        <w:tc>
          <w:tcPr>
            <w:tcW w:w="7920" w:type="dxa"/>
            <w:gridSpan w:val="3"/>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 xml:space="preserve"> Ծառայությունը մատուցողի անվանումը` ՀՀ կառավարություն </w:t>
            </w:r>
          </w:p>
        </w:tc>
      </w:tr>
      <w:tr w:rsidR="009A11D4" w:rsidRPr="009A11D4" w:rsidTr="008D0B6E">
        <w:trPr>
          <w:trHeight w:val="422"/>
        </w:trPr>
        <w:tc>
          <w:tcPr>
            <w:tcW w:w="3060" w:type="dxa"/>
            <w:gridSpan w:val="3"/>
            <w:tcBorders>
              <w:top w:val="nil"/>
              <w:left w:val="nil"/>
              <w:bottom w:val="nil"/>
              <w:right w:val="nil"/>
            </w:tcBorders>
            <w:shd w:val="clear" w:color="auto" w:fill="auto"/>
            <w:noWrap/>
            <w:vAlign w:val="bottom"/>
            <w:hideMark/>
          </w:tcPr>
          <w:p w:rsidR="009A11D4" w:rsidRPr="009A11D4" w:rsidRDefault="009A11D4" w:rsidP="009A11D4">
            <w:pPr>
              <w:rPr>
                <w:rFonts w:ascii="GHEA Mariam" w:hAnsi="GHEA Mariam" w:cs="Calibri"/>
                <w:b/>
                <w:bCs/>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spacing w:val="-8"/>
                <w:lang w:eastAsia="en-US"/>
              </w:rPr>
            </w:pPr>
            <w:r w:rsidRPr="009A11D4">
              <w:rPr>
                <w:rFonts w:ascii="GHEA Mariam" w:hAnsi="GHEA Mariam" w:cs="Calibri"/>
                <w:b/>
                <w:bCs/>
                <w:lang w:eastAsia="en-US"/>
              </w:rPr>
              <w:t xml:space="preserve"> </w:t>
            </w:r>
            <w:r w:rsidRPr="009A11D4">
              <w:rPr>
                <w:rFonts w:ascii="GHEA Mariam" w:hAnsi="GHEA Mariam" w:cs="Calibri"/>
                <w:b/>
                <w:bCs/>
                <w:spacing w:val="-8"/>
                <w:lang w:eastAsia="en-US"/>
              </w:rPr>
              <w:t xml:space="preserve">1139 - 11001 </w:t>
            </w:r>
          </w:p>
        </w:tc>
        <w:tc>
          <w:tcPr>
            <w:tcW w:w="9453" w:type="dxa"/>
            <w:gridSpan w:val="5"/>
            <w:tcBorders>
              <w:top w:val="single" w:sz="4" w:space="0" w:color="auto"/>
              <w:left w:val="nil"/>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ՀՀ կառավարության պահուստային ֆոնդ</w:t>
            </w:r>
          </w:p>
        </w:tc>
        <w:tc>
          <w:tcPr>
            <w:tcW w:w="2160" w:type="dxa"/>
            <w:tcBorders>
              <w:top w:val="nil"/>
              <w:left w:val="nil"/>
              <w:bottom w:val="single" w:sz="4" w:space="0" w:color="auto"/>
              <w:right w:val="single" w:sz="4" w:space="0" w:color="auto"/>
            </w:tcBorders>
            <w:shd w:val="clear" w:color="000000" w:fill="FFFFFF"/>
            <w:noWrap/>
            <w:vAlign w:val="center"/>
            <w:hideMark/>
          </w:tcPr>
          <w:p w:rsidR="009A11D4" w:rsidRPr="009A11D4" w:rsidRDefault="009A11D4" w:rsidP="00BB2634">
            <w:pPr>
              <w:jc w:val="center"/>
              <w:rPr>
                <w:rFonts w:ascii="GHEA Mariam" w:hAnsi="GHEA Mariam" w:cs="Calibri"/>
                <w:b/>
                <w:bCs/>
                <w:lang w:eastAsia="en-US"/>
              </w:rPr>
            </w:pPr>
            <w:r w:rsidRPr="009A11D4">
              <w:rPr>
                <w:rFonts w:ascii="GHEA Mariam" w:hAnsi="GHEA Mariam" w:cs="Calibri"/>
                <w:b/>
                <w:bCs/>
                <w:lang w:eastAsia="en-US"/>
              </w:rPr>
              <w:t>(143,025.4)</w:t>
            </w:r>
          </w:p>
        </w:tc>
      </w:tr>
      <w:tr w:rsidR="009A11D4" w:rsidRPr="009A11D4" w:rsidTr="008D0B6E">
        <w:trPr>
          <w:trHeight w:val="966"/>
        </w:trPr>
        <w:tc>
          <w:tcPr>
            <w:tcW w:w="5493" w:type="dxa"/>
            <w:gridSpan w:val="5"/>
            <w:tcBorders>
              <w:top w:val="nil"/>
              <w:left w:val="nil"/>
              <w:bottom w:val="nil"/>
              <w:right w:val="nil"/>
            </w:tcBorders>
            <w:shd w:val="clear" w:color="auto" w:fill="auto"/>
            <w:noWrap/>
            <w:vAlign w:val="bottom"/>
            <w:hideMark/>
          </w:tcPr>
          <w:p w:rsidR="009A11D4" w:rsidRPr="009A11D4" w:rsidRDefault="009A11D4" w:rsidP="009A11D4">
            <w:pPr>
              <w:jc w:val="right"/>
              <w:rPr>
                <w:rFonts w:ascii="GHEA Mariam" w:hAnsi="GHEA Mariam" w:cs="Calibri"/>
                <w:b/>
                <w:bCs/>
                <w:lang w:eastAsia="en-US"/>
              </w:rPr>
            </w:pPr>
          </w:p>
        </w:tc>
        <w:tc>
          <w:tcPr>
            <w:tcW w:w="10530" w:type="dxa"/>
            <w:gridSpan w:val="5"/>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 xml:space="preserve"> ՀՀ պետական բյուջեում նախատեսված ելքերի լրացուցիչ ֆինանսավորման, պետական բյուջեում </w:t>
            </w:r>
            <w:r w:rsidRPr="008D0B6E">
              <w:rPr>
                <w:rFonts w:ascii="GHEA Mariam" w:hAnsi="GHEA Mariam" w:cs="Calibri"/>
                <w:b/>
                <w:bCs/>
                <w:spacing w:val="-2"/>
                <w:lang w:eastAsia="en-US"/>
              </w:rPr>
              <w:t>չկանխատեսված ելքերի, ինչպես նաև բյուջետային երաշխիքների ապահովման ելքերի ֆինանսավորման</w:t>
            </w:r>
            <w:r w:rsidRPr="009A11D4">
              <w:rPr>
                <w:rFonts w:ascii="GHEA Mariam" w:hAnsi="GHEA Mariam" w:cs="Calibri"/>
                <w:b/>
                <w:bCs/>
                <w:lang w:eastAsia="en-US"/>
              </w:rPr>
              <w:t xml:space="preserve"> ապահովում </w:t>
            </w:r>
          </w:p>
        </w:tc>
      </w:tr>
      <w:tr w:rsidR="009A11D4" w:rsidRPr="009A11D4" w:rsidTr="008D0B6E">
        <w:trPr>
          <w:trHeight w:val="426"/>
        </w:trPr>
        <w:tc>
          <w:tcPr>
            <w:tcW w:w="7023" w:type="dxa"/>
            <w:gridSpan w:val="6"/>
            <w:tcBorders>
              <w:top w:val="nil"/>
              <w:left w:val="nil"/>
              <w:bottom w:val="nil"/>
              <w:right w:val="nil"/>
            </w:tcBorders>
            <w:shd w:val="clear" w:color="auto" w:fill="auto"/>
            <w:noWrap/>
            <w:vAlign w:val="bottom"/>
            <w:hideMark/>
          </w:tcPr>
          <w:p w:rsidR="009A11D4" w:rsidRPr="009A11D4" w:rsidRDefault="009A11D4" w:rsidP="009A11D4">
            <w:pPr>
              <w:rPr>
                <w:rFonts w:ascii="GHEA Mariam" w:hAnsi="GHEA Mariam" w:cs="Calibri"/>
                <w:b/>
                <w:bCs/>
                <w:lang w:eastAsia="en-US"/>
              </w:rPr>
            </w:pPr>
          </w:p>
        </w:tc>
        <w:tc>
          <w:tcPr>
            <w:tcW w:w="9000" w:type="dxa"/>
            <w:gridSpan w:val="4"/>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 xml:space="preserve"> Ծառայությունների մատուցում </w:t>
            </w:r>
          </w:p>
        </w:tc>
      </w:tr>
      <w:tr w:rsidR="009A11D4" w:rsidRPr="009A11D4" w:rsidTr="008D0B6E">
        <w:trPr>
          <w:trHeight w:val="419"/>
        </w:trPr>
        <w:tc>
          <w:tcPr>
            <w:tcW w:w="8103" w:type="dxa"/>
            <w:gridSpan w:val="7"/>
            <w:tcBorders>
              <w:top w:val="nil"/>
              <w:left w:val="nil"/>
              <w:bottom w:val="nil"/>
              <w:right w:val="nil"/>
            </w:tcBorders>
            <w:shd w:val="clear" w:color="auto" w:fill="auto"/>
            <w:noWrap/>
            <w:vAlign w:val="bottom"/>
            <w:hideMark/>
          </w:tcPr>
          <w:p w:rsidR="009A11D4" w:rsidRPr="009A11D4" w:rsidRDefault="009A11D4" w:rsidP="009A11D4">
            <w:pPr>
              <w:rPr>
                <w:rFonts w:ascii="GHEA Mariam" w:hAnsi="GHEA Mariam" w:cs="Calibri"/>
                <w:b/>
                <w:bCs/>
                <w:lang w:eastAsia="en-US"/>
              </w:rPr>
            </w:pPr>
          </w:p>
        </w:tc>
        <w:tc>
          <w:tcPr>
            <w:tcW w:w="7920" w:type="dxa"/>
            <w:gridSpan w:val="3"/>
            <w:tcBorders>
              <w:top w:val="single" w:sz="4" w:space="0" w:color="auto"/>
              <w:left w:val="single" w:sz="4" w:space="0" w:color="auto"/>
              <w:bottom w:val="single" w:sz="4" w:space="0" w:color="auto"/>
              <w:right w:val="single" w:sz="4" w:space="0" w:color="auto"/>
            </w:tcBorders>
            <w:shd w:val="clear" w:color="auto" w:fill="auto"/>
            <w:hideMark/>
          </w:tcPr>
          <w:p w:rsidR="009A11D4" w:rsidRPr="009A11D4" w:rsidRDefault="009A11D4" w:rsidP="009A11D4">
            <w:pPr>
              <w:rPr>
                <w:rFonts w:ascii="GHEA Mariam" w:hAnsi="GHEA Mariam" w:cs="Calibri"/>
                <w:b/>
                <w:bCs/>
                <w:lang w:eastAsia="en-US"/>
              </w:rPr>
            </w:pPr>
            <w:r w:rsidRPr="009A11D4">
              <w:rPr>
                <w:rFonts w:ascii="GHEA Mariam" w:hAnsi="GHEA Mariam" w:cs="Calibri"/>
                <w:b/>
                <w:bCs/>
                <w:lang w:eastAsia="en-US"/>
              </w:rPr>
              <w:t xml:space="preserve"> Ծառայությունը մատուցողի անվանումը` ՀՀ կառավարություն </w:t>
            </w:r>
          </w:p>
        </w:tc>
      </w:tr>
    </w:tbl>
    <w:p w:rsidR="002B441C" w:rsidRPr="00BB2634" w:rsidRDefault="002B441C" w:rsidP="007247E4">
      <w:pPr>
        <w:pStyle w:val="norm"/>
        <w:spacing w:line="240" w:lineRule="auto"/>
        <w:ind w:firstLine="0"/>
        <w:rPr>
          <w:rFonts w:ascii="GHEA Mariam" w:hAnsi="GHEA Mariam" w:cs="Arial"/>
          <w:sz w:val="62"/>
          <w:szCs w:val="24"/>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8D0B6E">
        <w:rPr>
          <w:rFonts w:ascii="GHEA Mariam" w:hAnsi="GHEA Mariam"/>
          <w:sz w:val="24"/>
          <w:szCs w:val="24"/>
          <w:lang w:val="hy-AM"/>
        </w:rPr>
        <w:t xml:space="preserve"> </w:t>
      </w:r>
      <w:r w:rsidRPr="00866340">
        <w:rPr>
          <w:rFonts w:ascii="GHEA Mariam" w:hAnsi="GHEA Mariam" w:cs="Sylfaen"/>
          <w:sz w:val="24"/>
          <w:szCs w:val="24"/>
        </w:rPr>
        <w:t>ՎԱՐՉԱՊԵՏԻ</w:t>
      </w:r>
      <w:r w:rsidR="008D0B6E">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225D" w:rsidRPr="000F4671" w:rsidRDefault="007247E4" w:rsidP="009A11D4">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8D0B6E">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1095" w:rsidRDefault="000D1095">
      <w:r>
        <w:separator/>
      </w:r>
    </w:p>
  </w:endnote>
  <w:endnote w:type="continuationSeparator" w:id="0">
    <w:p w:rsidR="000D1095" w:rsidRDefault="000D1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B01" w:rsidRDefault="00082B0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1095" w:rsidRDefault="000D1095">
      <w:r>
        <w:separator/>
      </w:r>
    </w:p>
  </w:footnote>
  <w:footnote w:type="continuationSeparator" w:id="0">
    <w:p w:rsidR="000D1095" w:rsidRDefault="000D10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B01" w:rsidRDefault="00082B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82B01" w:rsidRDefault="00082B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B01" w:rsidRDefault="00082B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60C3C">
      <w:rPr>
        <w:rStyle w:val="PageNumber"/>
        <w:noProof/>
      </w:rPr>
      <w:t>3</w:t>
    </w:r>
    <w:r>
      <w:rPr>
        <w:rStyle w:val="PageNumber"/>
      </w:rPr>
      <w:fldChar w:fldCharType="end"/>
    </w:r>
  </w:p>
  <w:p w:rsidR="00082B01" w:rsidRDefault="00082B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140"/>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01"/>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882"/>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095"/>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269"/>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00"/>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2F21"/>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B6E"/>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1D4"/>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5B6C"/>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634"/>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8C7"/>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310"/>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0C3C"/>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241050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44489494">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7045022">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6C609-FB91-446C-A6DD-6FFA3D8EA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1548</Words>
  <Characters>8827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https:/mul2.gov.am/tasks/1238490/oneclick?token=a3597eb23fe7372476b48ab9ffcb19f6</cp:keywords>
  <dc:description/>
  <cp:lastModifiedBy>Lianna Harutyunyan</cp:lastModifiedBy>
  <cp:revision>9</cp:revision>
  <dcterms:created xsi:type="dcterms:W3CDTF">2025-11-25T11:06:00Z</dcterms:created>
  <dcterms:modified xsi:type="dcterms:W3CDTF">2025-11-25T11:31:00Z</dcterms:modified>
</cp:coreProperties>
</file>