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A84FC" w14:textId="7D12EA6A" w:rsidR="003D2BA5" w:rsidRPr="006C012B" w:rsidRDefault="003D2BA5" w:rsidP="006C012B">
      <w:pPr>
        <w:pStyle w:val="ListParagraph"/>
        <w:spacing w:after="0" w:line="360" w:lineRule="auto"/>
        <w:ind w:left="0"/>
        <w:jc w:val="center"/>
        <w:rPr>
          <w:rFonts w:ascii="GHEA Grapalat" w:hAnsi="GHEA Grapalat" w:cs="Arian AMU"/>
          <w:b/>
          <w:sz w:val="24"/>
          <w:szCs w:val="24"/>
          <w:shd w:val="clear" w:color="auto" w:fill="FFFFFF"/>
          <w:lang w:val="ru-RU"/>
        </w:rPr>
      </w:pPr>
      <w:r w:rsidRPr="006C012B">
        <w:rPr>
          <w:rFonts w:ascii="GHEA Grapalat" w:hAnsi="GHEA Grapalat" w:cs="Arian AMU"/>
          <w:b/>
          <w:sz w:val="24"/>
          <w:szCs w:val="24"/>
          <w:shd w:val="clear" w:color="auto" w:fill="FFFFFF"/>
          <w:lang w:val="ru-RU"/>
        </w:rPr>
        <w:t>ԱՄՓՈՓԱԹԵՐԹ</w:t>
      </w:r>
    </w:p>
    <w:p w14:paraId="7C999E51" w14:textId="5E32A440" w:rsidR="0057393D" w:rsidRPr="008B3CEB" w:rsidRDefault="00A2613A" w:rsidP="008B3CEB">
      <w:pPr>
        <w:spacing w:line="360" w:lineRule="auto"/>
        <w:jc w:val="center"/>
        <w:rPr>
          <w:rFonts w:ascii="GHEA Grapalat" w:hAnsi="GHEA Grapalat" w:cs="Tahoma"/>
          <w:b/>
          <w:lang w:val="hy-AM"/>
        </w:rPr>
      </w:pPr>
      <w:r w:rsidRPr="00A2613A">
        <w:rPr>
          <w:rFonts w:ascii="GHEA Grapalat" w:hAnsi="GHEA Grapalat" w:cs="Tahoma"/>
          <w:b/>
          <w:lang w:val="hy-AM"/>
        </w:rPr>
        <w:t>«</w:t>
      </w:r>
      <w:r w:rsidR="00107FB3" w:rsidRPr="00107FB3">
        <w:rPr>
          <w:rFonts w:ascii="GHEA Grapalat" w:hAnsi="GHEA Grapalat" w:cs="Tahoma"/>
          <w:b/>
          <w:lang w:val="hy-AM"/>
        </w:rPr>
        <w:t>ՀԱՅԱՍՏԱՆԻ ՀԱՆՐԱՊԵՏՈՒԹՅԱՆ ԿԱՌԱՎԱՐՈՒԹՅԱՆ ՄԻ ՇԱՐՔ ՈՐՈՇՈՒՄՆԵՐ ՈՒԺԸ ԿՈՐՑՐԱԾ ՃԱՆԱՉԵԼՈՒ ՄԱՍԻՆ</w:t>
      </w:r>
      <w:r w:rsidR="00ED4E97" w:rsidRPr="00ED4E97">
        <w:rPr>
          <w:rFonts w:ascii="GHEA Grapalat" w:hAnsi="GHEA Grapalat" w:cs="Tahoma"/>
          <w:b/>
          <w:lang w:val="hy-AM"/>
        </w:rPr>
        <w:t xml:space="preserve">» </w:t>
      </w:r>
      <w:r w:rsidR="008B3CEB">
        <w:rPr>
          <w:rFonts w:ascii="GHEA Grapalat" w:hAnsi="GHEA Grapalat" w:cs="Tahoma"/>
          <w:b/>
          <w:lang w:val="hy-AM"/>
        </w:rPr>
        <w:t>ԿԱՌԱՎԱՐՈՒԹՅԱՆ ՈՐՈՇՄԱՆ</w:t>
      </w:r>
      <w:r w:rsidR="00ED4E97" w:rsidRPr="00ED4E97">
        <w:rPr>
          <w:rFonts w:ascii="GHEA Grapalat" w:hAnsi="GHEA Grapalat" w:cs="Tahoma"/>
          <w:b/>
          <w:lang w:val="hy-AM"/>
        </w:rPr>
        <w:t xml:space="preserve"> </w:t>
      </w:r>
      <w:r w:rsidR="0058370A">
        <w:rPr>
          <w:rFonts w:ascii="GHEA Grapalat" w:hAnsi="GHEA Grapalat" w:cs="Tahoma"/>
          <w:b/>
          <w:lang w:val="hy-AM"/>
        </w:rPr>
        <w:t>ՆԱԽԱԳԾ</w:t>
      </w:r>
      <w:r w:rsidR="00ED4E97" w:rsidRPr="00ED4E97">
        <w:rPr>
          <w:rFonts w:ascii="GHEA Grapalat" w:hAnsi="GHEA Grapalat" w:cs="Tahoma"/>
          <w:b/>
          <w:lang w:val="hy-AM"/>
        </w:rPr>
        <w:t>Ի</w:t>
      </w:r>
      <w:r w:rsidR="0057393D" w:rsidRPr="00B223A5">
        <w:rPr>
          <w:rFonts w:ascii="GHEA Grapalat" w:hAnsi="GHEA Grapalat" w:cs="Tahoma"/>
          <w:b/>
          <w:lang w:val="hy-AM"/>
        </w:rPr>
        <w:t xml:space="preserve"> </w:t>
      </w:r>
    </w:p>
    <w:p w14:paraId="2C5B84AF" w14:textId="77777777" w:rsidR="003D2BA5" w:rsidRPr="002B5C23" w:rsidRDefault="003D2BA5" w:rsidP="006C012B">
      <w:pPr>
        <w:spacing w:line="360" w:lineRule="auto"/>
        <w:rPr>
          <w:rFonts w:ascii="GHEA Grapalat" w:hAnsi="GHEA Grapalat"/>
          <w:lang w:val="hy-AM"/>
        </w:rPr>
      </w:pPr>
    </w:p>
    <w:tbl>
      <w:tblPr>
        <w:tblStyle w:val="TableGrid"/>
        <w:tblW w:w="14970" w:type="dxa"/>
        <w:tblInd w:w="-365" w:type="dxa"/>
        <w:tblLook w:val="04A0" w:firstRow="1" w:lastRow="0" w:firstColumn="1" w:lastColumn="0" w:noHBand="0" w:noVBand="1"/>
      </w:tblPr>
      <w:tblGrid>
        <w:gridCol w:w="7740"/>
        <w:gridCol w:w="3182"/>
        <w:gridCol w:w="4039"/>
        <w:gridCol w:w="9"/>
      </w:tblGrid>
      <w:tr w:rsidR="00922046" w:rsidRPr="00B35268" w14:paraId="46893308" w14:textId="77777777" w:rsidTr="007F2B23">
        <w:trPr>
          <w:trHeight w:val="620"/>
        </w:trPr>
        <w:tc>
          <w:tcPr>
            <w:tcW w:w="10922" w:type="dxa"/>
            <w:gridSpan w:val="2"/>
            <w:vMerge w:val="restart"/>
            <w:shd w:val="clear" w:color="auto" w:fill="D9D9D9" w:themeFill="background1" w:themeFillShade="D9"/>
            <w:vAlign w:val="center"/>
          </w:tcPr>
          <w:p w14:paraId="06D71332" w14:textId="2900677F" w:rsidR="00922046" w:rsidRPr="006C012B" w:rsidRDefault="00922046" w:rsidP="0092204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1</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Ֆինանսների</w:t>
            </w:r>
            <w:r w:rsidRPr="00774749">
              <w:rPr>
                <w:rFonts w:ascii="GHEA Grapalat" w:hAnsi="GHEA Grapalat"/>
                <w:b/>
                <w:shd w:val="clear" w:color="auto" w:fill="D9D9D9" w:themeFill="background1" w:themeFillShade="D9"/>
                <w:lang w:val="hy-AM"/>
              </w:rPr>
              <w:t xml:space="preserve"> նախարարություն</w:t>
            </w:r>
          </w:p>
        </w:tc>
        <w:tc>
          <w:tcPr>
            <w:tcW w:w="4048" w:type="dxa"/>
            <w:gridSpan w:val="2"/>
            <w:shd w:val="clear" w:color="auto" w:fill="D9D9D9" w:themeFill="background1" w:themeFillShade="D9"/>
          </w:tcPr>
          <w:p w14:paraId="04081E90" w14:textId="03E67458" w:rsidR="00922046" w:rsidRPr="005B214E" w:rsidRDefault="00922046" w:rsidP="0092204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05.05</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922046" w:rsidRPr="00B35268" w14:paraId="7EFCDEBC" w14:textId="77777777" w:rsidTr="007F2B23">
        <w:trPr>
          <w:trHeight w:val="157"/>
        </w:trPr>
        <w:tc>
          <w:tcPr>
            <w:tcW w:w="10922" w:type="dxa"/>
            <w:gridSpan w:val="2"/>
            <w:vMerge/>
            <w:shd w:val="clear" w:color="auto" w:fill="D9D9D9" w:themeFill="background1" w:themeFillShade="D9"/>
          </w:tcPr>
          <w:p w14:paraId="1877A701" w14:textId="77777777" w:rsidR="00922046" w:rsidRPr="005B214E" w:rsidRDefault="00922046" w:rsidP="0092204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gridSpan w:val="2"/>
            <w:shd w:val="clear" w:color="auto" w:fill="D9D9D9" w:themeFill="background1" w:themeFillShade="D9"/>
          </w:tcPr>
          <w:p w14:paraId="414E96D2" w14:textId="3B09FB15" w:rsidR="00922046" w:rsidRPr="005B214E" w:rsidRDefault="00922046" w:rsidP="00922046">
            <w:pPr>
              <w:spacing w:line="360" w:lineRule="auto"/>
              <w:jc w:val="center"/>
              <w:rPr>
                <w:rFonts w:ascii="GHEA Grapalat" w:hAnsi="GHEA Grapalat"/>
                <w:b/>
                <w:color w:val="FF0000"/>
                <w:highlight w:val="lightGray"/>
                <w:shd w:val="clear" w:color="auto" w:fill="D9D9D9" w:themeFill="background1" w:themeFillShade="D9"/>
                <w:lang w:val="hy-AM"/>
              </w:rPr>
            </w:pPr>
            <w:r w:rsidRPr="004915B6">
              <w:rPr>
                <w:rFonts w:ascii="GHEA Grapalat" w:hAnsi="GHEA Grapalat"/>
                <w:b/>
                <w:highlight w:val="lightGray"/>
                <w:shd w:val="clear" w:color="auto" w:fill="D9D9D9" w:themeFill="background1" w:themeFillShade="D9"/>
                <w:lang w:val="en-US"/>
              </w:rPr>
              <w:t xml:space="preserve">N </w:t>
            </w:r>
            <w:r w:rsidRPr="004915B6">
              <w:rPr>
                <w:rFonts w:ascii="GHEA Grapalat" w:hAnsi="GHEA Grapalat"/>
                <w:b/>
                <w:shd w:val="clear" w:color="auto" w:fill="D9D9D9" w:themeFill="background1" w:themeFillShade="D9"/>
                <w:lang w:val="en-US"/>
              </w:rPr>
              <w:t>01/11-1/9139-2025</w:t>
            </w:r>
          </w:p>
        </w:tc>
      </w:tr>
      <w:tr w:rsidR="00922046" w:rsidRPr="000A35AE" w14:paraId="16E02698" w14:textId="77777777" w:rsidTr="007F2B23">
        <w:trPr>
          <w:gridAfter w:val="1"/>
          <w:wAfter w:w="9" w:type="dxa"/>
          <w:trHeight w:val="798"/>
        </w:trPr>
        <w:tc>
          <w:tcPr>
            <w:tcW w:w="7740" w:type="dxa"/>
          </w:tcPr>
          <w:p w14:paraId="0943B690" w14:textId="151312FC" w:rsidR="00922046" w:rsidRPr="006C012B" w:rsidRDefault="00922046" w:rsidP="0092204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w:t>
            </w:r>
            <w:r w:rsidRPr="004915B6">
              <w:rPr>
                <w:rFonts w:ascii="GHEA Grapalat" w:eastAsia="GHEA Grapalat" w:hAnsi="GHEA Grapalat" w:cs="GHEA Grapalat"/>
                <w:lang w:val="hy-AM"/>
              </w:rPr>
              <w:t>իտողություններ և առաջարկություններ չ</w:t>
            </w:r>
            <w:r>
              <w:rPr>
                <w:rFonts w:ascii="GHEA Grapalat" w:eastAsia="GHEA Grapalat" w:hAnsi="GHEA Grapalat" w:cs="GHEA Grapalat"/>
                <w:lang w:val="hy-AM"/>
              </w:rPr>
              <w:t>կան:</w:t>
            </w:r>
          </w:p>
        </w:tc>
        <w:tc>
          <w:tcPr>
            <w:tcW w:w="7221" w:type="dxa"/>
            <w:gridSpan w:val="2"/>
          </w:tcPr>
          <w:p w14:paraId="17CC15B5" w14:textId="77777777" w:rsidR="00922046" w:rsidRPr="004915B6" w:rsidRDefault="00922046" w:rsidP="00922046">
            <w:pPr>
              <w:spacing w:line="360" w:lineRule="auto"/>
              <w:jc w:val="center"/>
              <w:rPr>
                <w:rFonts w:ascii="GHEA Grapalat" w:eastAsia="GHEA Grapalat" w:hAnsi="GHEA Grapalat" w:cs="GHEA Grapalat"/>
                <w:b/>
                <w:lang w:val="hy-AM"/>
              </w:rPr>
            </w:pPr>
            <w:r w:rsidRPr="004915B6">
              <w:rPr>
                <w:rFonts w:ascii="GHEA Grapalat" w:eastAsia="GHEA Grapalat" w:hAnsi="GHEA Grapalat" w:cs="GHEA Grapalat"/>
                <w:b/>
                <w:lang w:val="hy-AM"/>
              </w:rPr>
              <w:t>Ընդունվել է</w:t>
            </w:r>
          </w:p>
          <w:p w14:paraId="2BE1F77C" w14:textId="0B697129" w:rsidR="00922046" w:rsidRPr="006C012B" w:rsidRDefault="00922046" w:rsidP="0092204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Դիտարկումն ընդունվել է ի գիտություն:</w:t>
            </w:r>
          </w:p>
        </w:tc>
      </w:tr>
      <w:tr w:rsidR="007F2B23" w:rsidRPr="005B214E" w14:paraId="083F71BA" w14:textId="77777777" w:rsidTr="007F2B23">
        <w:trPr>
          <w:gridAfter w:val="1"/>
          <w:wAfter w:w="9" w:type="dxa"/>
          <w:trHeight w:val="620"/>
        </w:trPr>
        <w:tc>
          <w:tcPr>
            <w:tcW w:w="10922" w:type="dxa"/>
            <w:gridSpan w:val="2"/>
            <w:vMerge w:val="restart"/>
            <w:shd w:val="clear" w:color="auto" w:fill="D9D9D9" w:themeFill="background1" w:themeFillShade="D9"/>
          </w:tcPr>
          <w:p w14:paraId="1BC11BA5" w14:textId="2A581940" w:rsidR="007F2B23" w:rsidRPr="000A473B" w:rsidRDefault="007F2B23" w:rsidP="00951C85">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w:t>
            </w:r>
            <w:r w:rsidRPr="002B5C23">
              <w:rPr>
                <w:rFonts w:ascii="GHEA Grapalat" w:hAnsi="GHEA Grapalat"/>
                <w:b/>
                <w:shd w:val="clear" w:color="auto" w:fill="D9D9D9" w:themeFill="background1" w:themeFillShade="D9"/>
                <w:lang w:val="hy-AM"/>
              </w:rPr>
              <w:t xml:space="preserve">. </w:t>
            </w:r>
            <w:r w:rsidRPr="000A473B">
              <w:rPr>
                <w:rFonts w:ascii="GHEA Grapalat" w:hAnsi="GHEA Grapalat"/>
                <w:b/>
                <w:shd w:val="clear" w:color="auto" w:fill="D9D9D9" w:themeFill="background1" w:themeFillShade="D9"/>
                <w:lang w:val="hy-AM"/>
              </w:rPr>
              <w:t>Վարչապետի աշխատակազմի</w:t>
            </w:r>
            <w:r>
              <w:rPr>
                <w:rFonts w:ascii="GHEA Grapalat" w:hAnsi="GHEA Grapalat"/>
                <w:b/>
                <w:shd w:val="clear" w:color="auto" w:fill="D9D9D9" w:themeFill="background1" w:themeFillShade="D9"/>
                <w:lang w:val="hy-AM"/>
              </w:rPr>
              <w:t xml:space="preserve"> ի</w:t>
            </w:r>
            <w:r w:rsidRPr="000A473B">
              <w:rPr>
                <w:rFonts w:ascii="GHEA Grapalat" w:hAnsi="GHEA Grapalat"/>
                <w:b/>
                <w:shd w:val="clear" w:color="auto" w:fill="D9D9D9" w:themeFill="background1" w:themeFillShade="D9"/>
                <w:lang w:val="hy-AM"/>
              </w:rPr>
              <w:t>րավաբանական վարչություն</w:t>
            </w:r>
          </w:p>
        </w:tc>
        <w:tc>
          <w:tcPr>
            <w:tcW w:w="4039" w:type="dxa"/>
            <w:shd w:val="clear" w:color="auto" w:fill="D9D9D9" w:themeFill="background1" w:themeFillShade="D9"/>
          </w:tcPr>
          <w:p w14:paraId="5A4E487B" w14:textId="77777777" w:rsidR="007F2B23" w:rsidRPr="005B214E" w:rsidRDefault="007F2B23" w:rsidP="00951C85">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15.05</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7F2B23" w:rsidRPr="005B214E" w14:paraId="4A8A2176" w14:textId="77777777" w:rsidTr="007F2B23">
        <w:trPr>
          <w:gridAfter w:val="1"/>
          <w:wAfter w:w="9" w:type="dxa"/>
          <w:trHeight w:val="157"/>
        </w:trPr>
        <w:tc>
          <w:tcPr>
            <w:tcW w:w="10922" w:type="dxa"/>
            <w:gridSpan w:val="2"/>
            <w:vMerge/>
            <w:shd w:val="clear" w:color="auto" w:fill="D9D9D9" w:themeFill="background1" w:themeFillShade="D9"/>
          </w:tcPr>
          <w:p w14:paraId="04FA9449" w14:textId="77777777" w:rsidR="007F2B23" w:rsidRPr="005B214E" w:rsidRDefault="007F2B23" w:rsidP="00951C85">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shd w:val="clear" w:color="auto" w:fill="D9D9D9" w:themeFill="background1" w:themeFillShade="D9"/>
          </w:tcPr>
          <w:p w14:paraId="1C177257" w14:textId="77777777" w:rsidR="007F2B23" w:rsidRPr="005B214E" w:rsidRDefault="007F2B23" w:rsidP="00951C85">
            <w:pPr>
              <w:spacing w:line="360" w:lineRule="auto"/>
              <w:jc w:val="center"/>
              <w:rPr>
                <w:rFonts w:ascii="GHEA Grapalat" w:hAnsi="GHEA Grapalat"/>
                <w:b/>
                <w:color w:val="FF0000"/>
                <w:highlight w:val="lightGray"/>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Pr="000A473B">
              <w:rPr>
                <w:rFonts w:ascii="GHEA Grapalat" w:hAnsi="GHEA Grapalat"/>
                <w:b/>
                <w:shd w:val="clear" w:color="auto" w:fill="D9D9D9" w:themeFill="background1" w:themeFillShade="D9"/>
                <w:lang w:val="hy-AM"/>
              </w:rPr>
              <w:t>02/10.19/15558-2025</w:t>
            </w:r>
          </w:p>
        </w:tc>
      </w:tr>
      <w:tr w:rsidR="007F2B23" w:rsidRPr="000A35AE" w14:paraId="745BE7CD" w14:textId="77777777" w:rsidTr="007F2B23">
        <w:trPr>
          <w:gridAfter w:val="1"/>
          <w:wAfter w:w="9" w:type="dxa"/>
          <w:trHeight w:val="798"/>
        </w:trPr>
        <w:tc>
          <w:tcPr>
            <w:tcW w:w="7740" w:type="dxa"/>
          </w:tcPr>
          <w:p w14:paraId="30328C00" w14:textId="022B2FCA" w:rsidR="007F2B23" w:rsidRPr="006C012B" w:rsidRDefault="007F2B23" w:rsidP="007F2B23">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Pr="007F2B23">
              <w:rPr>
                <w:rFonts w:ascii="GHEA Grapalat" w:eastAsia="GHEA Grapalat" w:hAnsi="GHEA Grapalat" w:cs="GHEA Grapalat"/>
                <w:lang w:val="hy-AM"/>
              </w:rPr>
              <w:t>Նախագծի 2-րդ կետի էությունը պարզաբանման անհրաժեշտություն ունի, որպեսզի հնարավոր լինի գնահատել դրա՝ սույն որոշման առարկա լինելու հանգամանքը:</w:t>
            </w:r>
          </w:p>
        </w:tc>
        <w:tc>
          <w:tcPr>
            <w:tcW w:w="7221" w:type="dxa"/>
            <w:gridSpan w:val="2"/>
          </w:tcPr>
          <w:p w14:paraId="7405594A" w14:textId="01CD0AEA" w:rsidR="000A35AE" w:rsidRPr="000A35AE" w:rsidRDefault="000A35AE" w:rsidP="000A35AE">
            <w:pPr>
              <w:spacing w:line="360" w:lineRule="auto"/>
              <w:jc w:val="center"/>
              <w:rPr>
                <w:rFonts w:ascii="GHEA Grapalat" w:eastAsia="GHEA Grapalat" w:hAnsi="GHEA Grapalat" w:cs="GHEA Grapalat"/>
                <w:b/>
                <w:lang w:val="hy-AM"/>
              </w:rPr>
            </w:pPr>
            <w:r w:rsidRPr="000A35AE">
              <w:rPr>
                <w:rFonts w:ascii="GHEA Grapalat" w:eastAsia="GHEA Grapalat" w:hAnsi="GHEA Grapalat" w:cs="GHEA Grapalat"/>
                <w:b/>
                <w:lang w:val="hy-AM"/>
              </w:rPr>
              <w:t>Ընդունվել է</w:t>
            </w:r>
          </w:p>
          <w:p w14:paraId="7161BA35" w14:textId="0EC9EFE8" w:rsidR="000A35AE" w:rsidRPr="000A35AE" w:rsidRDefault="000A35AE" w:rsidP="000A35AE">
            <w:pPr>
              <w:spacing w:line="360" w:lineRule="auto"/>
              <w:jc w:val="both"/>
              <w:rPr>
                <w:rFonts w:ascii="GHEA Grapalat" w:eastAsia="GHEA Grapalat" w:hAnsi="GHEA Grapalat" w:cs="GHEA Grapalat"/>
                <w:lang w:val="hy-AM"/>
              </w:rPr>
            </w:pPr>
            <w:r w:rsidRPr="000A35AE">
              <w:rPr>
                <w:rFonts w:ascii="GHEA Grapalat" w:eastAsia="GHEA Grapalat" w:hAnsi="GHEA Grapalat" w:cs="GHEA Grapalat"/>
                <w:lang w:val="hy-AM"/>
              </w:rPr>
              <w:t>«Կատարողական վարույթի մասին» օրենքի</w:t>
            </w:r>
            <w:r>
              <w:rPr>
                <w:rFonts w:ascii="GHEA Grapalat" w:eastAsia="GHEA Grapalat" w:hAnsi="GHEA Grapalat" w:cs="GHEA Grapalat"/>
                <w:lang w:val="hy-AM"/>
              </w:rPr>
              <w:t xml:space="preserve"> 123-րդ հոդվածի 4-րդ մասի համաձայն՝ </w:t>
            </w:r>
            <w:r w:rsidRPr="000A35AE">
              <w:rPr>
                <w:rFonts w:ascii="GHEA Grapalat" w:eastAsia="GHEA Grapalat" w:hAnsi="GHEA Grapalat" w:cs="GHEA Grapalat"/>
                <w:lang w:val="hy-AM"/>
              </w:rPr>
              <w:t>օրենքը կիրառվում է՝</w:t>
            </w:r>
          </w:p>
          <w:p w14:paraId="7B799732" w14:textId="77777777" w:rsidR="000A35AE" w:rsidRPr="000A35AE" w:rsidRDefault="000A35AE" w:rsidP="000A35AE">
            <w:pPr>
              <w:spacing w:line="360" w:lineRule="auto"/>
              <w:jc w:val="both"/>
              <w:rPr>
                <w:rFonts w:ascii="GHEA Grapalat" w:eastAsia="GHEA Grapalat" w:hAnsi="GHEA Grapalat" w:cs="GHEA Grapalat"/>
                <w:lang w:val="hy-AM"/>
              </w:rPr>
            </w:pPr>
            <w:r w:rsidRPr="000A35AE">
              <w:rPr>
                <w:rFonts w:ascii="GHEA Grapalat" w:eastAsia="GHEA Grapalat" w:hAnsi="GHEA Grapalat" w:cs="GHEA Grapalat"/>
                <w:lang w:val="hy-AM"/>
              </w:rPr>
              <w:t>1) սույն օրենքն ուժի մեջ մտնելուց հետո ներկայացված հարկադիր կատարման դիմումների հիման վրա հարուցված (վերսկսված) կատարողական վարույթների նկատմամբ.</w:t>
            </w:r>
          </w:p>
          <w:p w14:paraId="5BC8E1C1" w14:textId="77777777" w:rsidR="000A35AE" w:rsidRPr="000A35AE" w:rsidRDefault="000A35AE" w:rsidP="000A35AE">
            <w:pPr>
              <w:spacing w:line="360" w:lineRule="auto"/>
              <w:jc w:val="both"/>
              <w:rPr>
                <w:rFonts w:ascii="GHEA Grapalat" w:eastAsia="GHEA Grapalat" w:hAnsi="GHEA Grapalat" w:cs="GHEA Grapalat"/>
                <w:lang w:val="hy-AM"/>
              </w:rPr>
            </w:pPr>
            <w:r w:rsidRPr="000A35AE">
              <w:rPr>
                <w:rFonts w:ascii="GHEA Grapalat" w:eastAsia="GHEA Grapalat" w:hAnsi="GHEA Grapalat" w:cs="GHEA Grapalat"/>
                <w:lang w:val="hy-AM"/>
              </w:rPr>
              <w:t>2) սույն օրենքն ուժի մեջ մտնելուց հետո ներկայացված կատարողական թերթ տալու դիմում</w:t>
            </w:r>
            <w:bookmarkStart w:id="0" w:name="_GoBack"/>
            <w:bookmarkEnd w:id="0"/>
            <w:r w:rsidRPr="000A35AE">
              <w:rPr>
                <w:rFonts w:ascii="GHEA Grapalat" w:eastAsia="GHEA Grapalat" w:hAnsi="GHEA Grapalat" w:cs="GHEA Grapalat"/>
                <w:lang w:val="hy-AM"/>
              </w:rPr>
              <w:t>ներով տրված կատարողական թերթերի հիման վրա հարուցված (վերսկսված) կատարողական վարույթների նկատմամբ.</w:t>
            </w:r>
          </w:p>
          <w:p w14:paraId="6C51BDB7" w14:textId="77777777" w:rsidR="000A35AE" w:rsidRPr="000A35AE" w:rsidRDefault="000A35AE" w:rsidP="000A35AE">
            <w:pPr>
              <w:spacing w:line="360" w:lineRule="auto"/>
              <w:jc w:val="both"/>
              <w:rPr>
                <w:rFonts w:ascii="GHEA Grapalat" w:eastAsia="GHEA Grapalat" w:hAnsi="GHEA Grapalat" w:cs="GHEA Grapalat"/>
                <w:lang w:val="hy-AM"/>
              </w:rPr>
            </w:pPr>
            <w:r w:rsidRPr="000A35AE">
              <w:rPr>
                <w:rFonts w:ascii="GHEA Grapalat" w:eastAsia="GHEA Grapalat" w:hAnsi="GHEA Grapalat" w:cs="GHEA Grapalat"/>
                <w:lang w:val="hy-AM"/>
              </w:rPr>
              <w:lastRenderedPageBreak/>
              <w:t>3) ավարտված կամ կարճված կատարողական վարույթները վերսկսելու վերաբերյալ սույն օրենքն ուժի մեջ մտնելուց հետո ներկայացված դիմումների քննության և լուծման, ինչպես նաև ավարտված կամ կարճված և սույն օրենքն ուժի մեջ մտնելուց հետո վերսկսված կատարողական վարույթների նկատմամբ.</w:t>
            </w:r>
          </w:p>
          <w:p w14:paraId="5F80B8BC" w14:textId="77777777" w:rsidR="000A35AE" w:rsidRPr="000A35AE" w:rsidRDefault="000A35AE" w:rsidP="000A35AE">
            <w:pPr>
              <w:spacing w:line="360" w:lineRule="auto"/>
              <w:jc w:val="both"/>
              <w:rPr>
                <w:rFonts w:ascii="GHEA Grapalat" w:eastAsia="GHEA Grapalat" w:hAnsi="GHEA Grapalat" w:cs="GHEA Grapalat"/>
                <w:lang w:val="hy-AM"/>
              </w:rPr>
            </w:pPr>
            <w:r w:rsidRPr="000A35AE">
              <w:rPr>
                <w:rFonts w:ascii="GHEA Grapalat" w:eastAsia="GHEA Grapalat" w:hAnsi="GHEA Grapalat" w:cs="GHEA Grapalat"/>
                <w:lang w:val="hy-AM"/>
              </w:rPr>
              <w:t>4) սույն հոդվածի 6-րդ մասով նախատեսված կատարողական վարույթների նկատմամբ.</w:t>
            </w:r>
          </w:p>
          <w:p w14:paraId="02FC5C50" w14:textId="77777777" w:rsidR="000A35AE" w:rsidRDefault="000A35AE" w:rsidP="000A35AE">
            <w:pPr>
              <w:spacing w:line="360" w:lineRule="auto"/>
              <w:jc w:val="both"/>
              <w:rPr>
                <w:rFonts w:ascii="GHEA Grapalat" w:eastAsia="GHEA Grapalat" w:hAnsi="GHEA Grapalat" w:cs="GHEA Grapalat"/>
                <w:lang w:val="hy-AM"/>
              </w:rPr>
            </w:pPr>
            <w:r w:rsidRPr="000A35AE">
              <w:rPr>
                <w:rFonts w:ascii="GHEA Grapalat" w:eastAsia="GHEA Grapalat" w:hAnsi="GHEA Grapalat" w:cs="GHEA Grapalat"/>
                <w:lang w:val="hy-AM"/>
              </w:rPr>
              <w:t>5) սույն մասի 1-4-րդ կետերում նշված կատարողական վարույթներով հարկադիր կատարողի կայացրած որոշումների հարկադիր կատարման նկատմամբ։</w:t>
            </w:r>
          </w:p>
          <w:p w14:paraId="24CD4EB0" w14:textId="06F5A288" w:rsidR="000A35AE" w:rsidRDefault="000A35AE" w:rsidP="000A35A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Իսկ նույն հոդվածի 5-րդ մասի համաձայն՝ </w:t>
            </w:r>
            <w:r w:rsidRPr="000A35AE">
              <w:rPr>
                <w:rFonts w:ascii="GHEA Grapalat" w:eastAsia="GHEA Grapalat" w:hAnsi="GHEA Grapalat" w:cs="GHEA Grapalat"/>
                <w:lang w:val="hy-AM"/>
              </w:rPr>
              <w:t>4-րդ մասում չնշված կատարողական վարույթների նկատմամբ կիրառվում է «Դատական ակտերի հարկադիր կատարման մասին» 1998 թվականի մայիսի 5-ի օրենքը։</w:t>
            </w:r>
          </w:p>
          <w:p w14:paraId="16B0140E" w14:textId="4A8D7B31" w:rsidR="000A35AE" w:rsidRDefault="000A35AE" w:rsidP="00951C85">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Այսինքն՝ օրենքի գործողությունը չի տարածվելու մինչև այն ուժի մեջ մտնելը հարուցված կատարողական վարույթների նկատմամբ, բացառությամբ 4-րդ մասով նախատեսված դեպքերի, և կիրառվելու </w:t>
            </w:r>
            <w:r w:rsidRPr="000A35AE">
              <w:rPr>
                <w:rFonts w:ascii="GHEA Grapalat" w:eastAsia="GHEA Grapalat" w:hAnsi="GHEA Grapalat" w:cs="GHEA Grapalat"/>
                <w:lang w:val="hy-AM"/>
              </w:rPr>
              <w:t>«Դատական ակտերի հարկադիր կատարման մասին» օրենքը։</w:t>
            </w:r>
          </w:p>
          <w:p w14:paraId="1E31B791" w14:textId="50B6293C" w:rsidR="007F2B23" w:rsidRPr="006C012B" w:rsidRDefault="000A35AE" w:rsidP="000A35A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Ուստի անհրաժեշտություն է առաջացել սահմանել, որ այն դեպքում, </w:t>
            </w:r>
            <w:r w:rsidRPr="000A35AE">
              <w:rPr>
                <w:rFonts w:ascii="GHEA Grapalat" w:eastAsia="GHEA Grapalat" w:hAnsi="GHEA Grapalat" w:cs="GHEA Grapalat"/>
                <w:lang w:val="hy-AM"/>
              </w:rPr>
              <w:t>եթե հարկադիր (էլեկտրոնային) աճուրդն անցկացվում է այնպիսի կատարողական վարույթով, որի նկատմամբ</w:t>
            </w:r>
            <w:r>
              <w:rPr>
                <w:rFonts w:ascii="GHEA Grapalat" w:eastAsia="GHEA Grapalat" w:hAnsi="GHEA Grapalat" w:cs="GHEA Grapalat"/>
                <w:lang w:val="hy-AM"/>
              </w:rPr>
              <w:t xml:space="preserve"> </w:t>
            </w:r>
            <w:r w:rsidRPr="000A35AE">
              <w:rPr>
                <w:rFonts w:ascii="GHEA Grapalat" w:eastAsia="GHEA Grapalat" w:hAnsi="GHEA Grapalat" w:cs="GHEA Grapalat"/>
                <w:lang w:val="hy-AM"/>
              </w:rPr>
              <w:t>կիրառվում է «Դատական ակտերի հարկադիր կատարման մասին» օրենքը, ապա հարկադիր (էլեկտրոնային) աճուրդն անցկացվում է մինչև ««Հրապարակային սակարկությունների մասին» օրենքում փոփոխություններ և լրացումներ կատարելու մասին» 2024 թվականի ապրիլի 11-ի ՀՕ-199-Ն օրենքն ուժի մեջ մտնելը «Հրապարակային սակարկությունների մասին» օրենքի 4-րդ գլխի կանոններով։</w:t>
            </w:r>
          </w:p>
        </w:tc>
      </w:tr>
    </w:tbl>
    <w:p w14:paraId="5FBE6C76" w14:textId="0E31D742" w:rsidR="00DF113C" w:rsidRPr="006C012B" w:rsidRDefault="00DF113C">
      <w:pPr>
        <w:spacing w:line="360" w:lineRule="auto"/>
        <w:rPr>
          <w:rFonts w:ascii="GHEA Grapalat" w:hAnsi="GHEA Grapalat"/>
          <w:lang w:val="hy-AM"/>
        </w:rPr>
      </w:pPr>
    </w:p>
    <w:sectPr w:rsidR="00DF113C" w:rsidRPr="006C012B" w:rsidSect="00241A38">
      <w:footerReference w:type="default" r:id="rId8"/>
      <w:pgSz w:w="16838" w:h="11906" w:orient="landscape" w:code="9"/>
      <w:pgMar w:top="709" w:right="720" w:bottom="142" w:left="1350" w:header="720" w:footer="438"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41FDB0" w16cex:dateUtc="2025-01-27T08:42:00Z"/>
  <w16cex:commentExtensible w16cex:durableId="2B41FE6B" w16cex:dateUtc="2025-01-27T08:45:00Z"/>
  <w16cex:commentExtensible w16cex:durableId="2B41FEEF" w16cex:dateUtc="2025-01-27T08: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880655" w16cid:durableId="2B41FDB0"/>
  <w16cid:commentId w16cid:paraId="2CE87FF3" w16cid:durableId="2B41FE6B"/>
  <w16cid:commentId w16cid:paraId="172C1895" w16cid:durableId="2B41FEE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0BE446" w14:textId="77777777" w:rsidR="00972217" w:rsidRDefault="00972217" w:rsidP="00702964">
      <w:r>
        <w:separator/>
      </w:r>
    </w:p>
  </w:endnote>
  <w:endnote w:type="continuationSeparator" w:id="0">
    <w:p w14:paraId="02794F80" w14:textId="77777777" w:rsidR="00972217" w:rsidRDefault="00972217"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7" w:usb1="5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148367"/>
      <w:docPartObj>
        <w:docPartGallery w:val="Page Numbers (Bottom of Page)"/>
        <w:docPartUnique/>
      </w:docPartObj>
    </w:sdtPr>
    <w:sdtEndPr/>
    <w:sdtContent>
      <w:p w14:paraId="413F804D" w14:textId="746A11CF" w:rsidR="00293A4B" w:rsidRDefault="00293A4B">
        <w:pPr>
          <w:pStyle w:val="Footer"/>
          <w:jc w:val="right"/>
        </w:pPr>
        <w:r>
          <w:fldChar w:fldCharType="begin"/>
        </w:r>
        <w:r>
          <w:instrText xml:space="preserve"> PAGE   \* MERGEFORMAT </w:instrText>
        </w:r>
        <w:r>
          <w:fldChar w:fldCharType="separate"/>
        </w:r>
        <w:r w:rsidR="000A35AE">
          <w:rPr>
            <w:noProof/>
          </w:rPr>
          <w:t>2</w:t>
        </w:r>
        <w:r>
          <w:rPr>
            <w:noProof/>
          </w:rPr>
          <w:fldChar w:fldCharType="end"/>
        </w:r>
      </w:p>
    </w:sdtContent>
  </w:sdt>
  <w:p w14:paraId="3C29EA42" w14:textId="77777777" w:rsidR="00293A4B" w:rsidRDefault="00293A4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EE7025" w14:textId="77777777" w:rsidR="00972217" w:rsidRDefault="00972217" w:rsidP="00702964">
      <w:r>
        <w:separator/>
      </w:r>
    </w:p>
  </w:footnote>
  <w:footnote w:type="continuationSeparator" w:id="0">
    <w:p w14:paraId="1C40BB2A" w14:textId="77777777" w:rsidR="00972217" w:rsidRDefault="00972217"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4707A56"/>
    <w:multiLevelType w:val="hybridMultilevel"/>
    <w:tmpl w:val="11D805B8"/>
    <w:lvl w:ilvl="0" w:tplc="0AE4307A">
      <w:start w:val="1"/>
      <w:numFmt w:val="decimal"/>
      <w:lvlText w:val="%1."/>
      <w:lvlJc w:val="left"/>
      <w:pPr>
        <w:ind w:left="990" w:hanging="360"/>
      </w:pPr>
      <w:rPr>
        <w:rFonts w:eastAsia="GHEA Grapalat"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4"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0"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2"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F163253"/>
    <w:multiLevelType w:val="multilevel"/>
    <w:tmpl w:val="0D305CE8"/>
    <w:lvl w:ilvl="0">
      <w:start w:val="1"/>
      <w:numFmt w:val="decimal"/>
      <w:lvlText w:val="%1."/>
      <w:lvlJc w:val="left"/>
      <w:pPr>
        <w:ind w:left="1350" w:hanging="360"/>
      </w:pPr>
      <w:rPr>
        <w:rFonts w:ascii="GHEA Grapalat" w:hAnsi="GHEA Grapalat" w:hint="default"/>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17"/>
  </w:num>
  <w:num w:numId="11">
    <w:abstractNumId w:val="6"/>
  </w:num>
  <w:num w:numId="12">
    <w:abstractNumId w:val="16"/>
  </w:num>
  <w:num w:numId="13">
    <w:abstractNumId w:val="11"/>
  </w:num>
  <w:num w:numId="14">
    <w:abstractNumId w:val="13"/>
  </w:num>
  <w:num w:numId="15">
    <w:abstractNumId w:val="9"/>
  </w:num>
  <w:num w:numId="16">
    <w:abstractNumId w:val="20"/>
  </w:num>
  <w:num w:numId="17">
    <w:abstractNumId w:val="19"/>
  </w:num>
  <w:num w:numId="18">
    <w:abstractNumId w:val="1"/>
  </w:num>
  <w:num w:numId="19">
    <w:abstractNumId w:val="3"/>
  </w:num>
  <w:num w:numId="20">
    <w:abstractNumId w:val="18"/>
  </w:num>
  <w:num w:numId="21">
    <w:abstractNumId w:val="5"/>
  </w:num>
  <w:num w:numId="22">
    <w:abstractNumId w:val="2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A5"/>
    <w:rsid w:val="00000105"/>
    <w:rsid w:val="00000A83"/>
    <w:rsid w:val="00001211"/>
    <w:rsid w:val="00004AFB"/>
    <w:rsid w:val="00007B1C"/>
    <w:rsid w:val="00007C5C"/>
    <w:rsid w:val="00007CA9"/>
    <w:rsid w:val="0001082B"/>
    <w:rsid w:val="0001100C"/>
    <w:rsid w:val="000118DB"/>
    <w:rsid w:val="000119BB"/>
    <w:rsid w:val="00011A9B"/>
    <w:rsid w:val="00014140"/>
    <w:rsid w:val="000158DD"/>
    <w:rsid w:val="0001697F"/>
    <w:rsid w:val="00021C10"/>
    <w:rsid w:val="000227C1"/>
    <w:rsid w:val="0002362C"/>
    <w:rsid w:val="00024E91"/>
    <w:rsid w:val="000250E6"/>
    <w:rsid w:val="00025135"/>
    <w:rsid w:val="00027837"/>
    <w:rsid w:val="00027FD3"/>
    <w:rsid w:val="00032E13"/>
    <w:rsid w:val="00032EC3"/>
    <w:rsid w:val="000331E4"/>
    <w:rsid w:val="00033FA7"/>
    <w:rsid w:val="0004225D"/>
    <w:rsid w:val="00043095"/>
    <w:rsid w:val="00044B4A"/>
    <w:rsid w:val="00045DBA"/>
    <w:rsid w:val="00047491"/>
    <w:rsid w:val="00047579"/>
    <w:rsid w:val="00053E6A"/>
    <w:rsid w:val="0005413E"/>
    <w:rsid w:val="00054747"/>
    <w:rsid w:val="00055C42"/>
    <w:rsid w:val="00055D8C"/>
    <w:rsid w:val="00055DD4"/>
    <w:rsid w:val="00057325"/>
    <w:rsid w:val="0006403D"/>
    <w:rsid w:val="00065848"/>
    <w:rsid w:val="00067CE1"/>
    <w:rsid w:val="000717CC"/>
    <w:rsid w:val="00071915"/>
    <w:rsid w:val="00073204"/>
    <w:rsid w:val="00081376"/>
    <w:rsid w:val="00081873"/>
    <w:rsid w:val="00085C44"/>
    <w:rsid w:val="00086297"/>
    <w:rsid w:val="00086538"/>
    <w:rsid w:val="00086F83"/>
    <w:rsid w:val="0008795D"/>
    <w:rsid w:val="000913FB"/>
    <w:rsid w:val="00091691"/>
    <w:rsid w:val="00094D97"/>
    <w:rsid w:val="000952FB"/>
    <w:rsid w:val="00096381"/>
    <w:rsid w:val="000964E5"/>
    <w:rsid w:val="00096BC0"/>
    <w:rsid w:val="00096F6C"/>
    <w:rsid w:val="00097C68"/>
    <w:rsid w:val="000A10D2"/>
    <w:rsid w:val="000A13CD"/>
    <w:rsid w:val="000A216C"/>
    <w:rsid w:val="000A35AE"/>
    <w:rsid w:val="000A40E3"/>
    <w:rsid w:val="000A4F91"/>
    <w:rsid w:val="000A5BCC"/>
    <w:rsid w:val="000B1EE0"/>
    <w:rsid w:val="000B3E55"/>
    <w:rsid w:val="000B7003"/>
    <w:rsid w:val="000C0AEF"/>
    <w:rsid w:val="000C65D6"/>
    <w:rsid w:val="000C7308"/>
    <w:rsid w:val="000D0F83"/>
    <w:rsid w:val="000D2DF2"/>
    <w:rsid w:val="000D360E"/>
    <w:rsid w:val="000D5132"/>
    <w:rsid w:val="000D567C"/>
    <w:rsid w:val="000D57D4"/>
    <w:rsid w:val="000D5A69"/>
    <w:rsid w:val="000D69C8"/>
    <w:rsid w:val="000E0B8B"/>
    <w:rsid w:val="000E2232"/>
    <w:rsid w:val="000E5E36"/>
    <w:rsid w:val="000F1155"/>
    <w:rsid w:val="000F2D42"/>
    <w:rsid w:val="000F3E61"/>
    <w:rsid w:val="000F4E2B"/>
    <w:rsid w:val="00100333"/>
    <w:rsid w:val="001027CA"/>
    <w:rsid w:val="00102FD4"/>
    <w:rsid w:val="00104E8D"/>
    <w:rsid w:val="001061B7"/>
    <w:rsid w:val="00107FB3"/>
    <w:rsid w:val="00110304"/>
    <w:rsid w:val="00113BBF"/>
    <w:rsid w:val="00114EAC"/>
    <w:rsid w:val="00120D52"/>
    <w:rsid w:val="0012165F"/>
    <w:rsid w:val="00121BC2"/>
    <w:rsid w:val="0012211B"/>
    <w:rsid w:val="00122D5B"/>
    <w:rsid w:val="001240FB"/>
    <w:rsid w:val="00130EB8"/>
    <w:rsid w:val="0013281E"/>
    <w:rsid w:val="00134554"/>
    <w:rsid w:val="0013681A"/>
    <w:rsid w:val="00136B1B"/>
    <w:rsid w:val="0014158C"/>
    <w:rsid w:val="001421A1"/>
    <w:rsid w:val="0014240C"/>
    <w:rsid w:val="00145693"/>
    <w:rsid w:val="001459E2"/>
    <w:rsid w:val="00146005"/>
    <w:rsid w:val="001473BE"/>
    <w:rsid w:val="00150400"/>
    <w:rsid w:val="00151A49"/>
    <w:rsid w:val="00151E1A"/>
    <w:rsid w:val="00154DC0"/>
    <w:rsid w:val="00156ADE"/>
    <w:rsid w:val="00156DB9"/>
    <w:rsid w:val="001608E4"/>
    <w:rsid w:val="0016199E"/>
    <w:rsid w:val="00161CEB"/>
    <w:rsid w:val="00162B52"/>
    <w:rsid w:val="00163CD2"/>
    <w:rsid w:val="001646EC"/>
    <w:rsid w:val="00167E0B"/>
    <w:rsid w:val="00173E33"/>
    <w:rsid w:val="00174670"/>
    <w:rsid w:val="001753EB"/>
    <w:rsid w:val="00180396"/>
    <w:rsid w:val="00184CF2"/>
    <w:rsid w:val="001869E2"/>
    <w:rsid w:val="00186B1D"/>
    <w:rsid w:val="00186D85"/>
    <w:rsid w:val="00186E13"/>
    <w:rsid w:val="001870C0"/>
    <w:rsid w:val="001871BB"/>
    <w:rsid w:val="00187EE8"/>
    <w:rsid w:val="00190A2C"/>
    <w:rsid w:val="001918BA"/>
    <w:rsid w:val="00191C4D"/>
    <w:rsid w:val="00192680"/>
    <w:rsid w:val="00192E15"/>
    <w:rsid w:val="001934BD"/>
    <w:rsid w:val="0019380C"/>
    <w:rsid w:val="00195150"/>
    <w:rsid w:val="0019534A"/>
    <w:rsid w:val="0019752E"/>
    <w:rsid w:val="001A5024"/>
    <w:rsid w:val="001A5D6C"/>
    <w:rsid w:val="001A64CE"/>
    <w:rsid w:val="001A6ACB"/>
    <w:rsid w:val="001A74DC"/>
    <w:rsid w:val="001B0081"/>
    <w:rsid w:val="001B008E"/>
    <w:rsid w:val="001B2D00"/>
    <w:rsid w:val="001B4D03"/>
    <w:rsid w:val="001B58B6"/>
    <w:rsid w:val="001B7963"/>
    <w:rsid w:val="001B7BA7"/>
    <w:rsid w:val="001C41B7"/>
    <w:rsid w:val="001C426E"/>
    <w:rsid w:val="001C67B4"/>
    <w:rsid w:val="001C69BD"/>
    <w:rsid w:val="001C78FC"/>
    <w:rsid w:val="001D03A3"/>
    <w:rsid w:val="001D07D1"/>
    <w:rsid w:val="001D463C"/>
    <w:rsid w:val="001D7AA1"/>
    <w:rsid w:val="001E051B"/>
    <w:rsid w:val="001E15DD"/>
    <w:rsid w:val="001E15F4"/>
    <w:rsid w:val="001E1B8D"/>
    <w:rsid w:val="001E1D01"/>
    <w:rsid w:val="001E252A"/>
    <w:rsid w:val="001E2743"/>
    <w:rsid w:val="001F0789"/>
    <w:rsid w:val="001F1629"/>
    <w:rsid w:val="001F22E2"/>
    <w:rsid w:val="001F5917"/>
    <w:rsid w:val="001F65E3"/>
    <w:rsid w:val="001F73EB"/>
    <w:rsid w:val="00200150"/>
    <w:rsid w:val="00200A16"/>
    <w:rsid w:val="00205F6E"/>
    <w:rsid w:val="00207C25"/>
    <w:rsid w:val="00210686"/>
    <w:rsid w:val="0021466E"/>
    <w:rsid w:val="00215992"/>
    <w:rsid w:val="002162A1"/>
    <w:rsid w:val="00221663"/>
    <w:rsid w:val="002216E8"/>
    <w:rsid w:val="002218C6"/>
    <w:rsid w:val="00223839"/>
    <w:rsid w:val="00227D8B"/>
    <w:rsid w:val="002304B5"/>
    <w:rsid w:val="00234F35"/>
    <w:rsid w:val="00240B09"/>
    <w:rsid w:val="00241A38"/>
    <w:rsid w:val="00242568"/>
    <w:rsid w:val="002437A5"/>
    <w:rsid w:val="00243E76"/>
    <w:rsid w:val="00243F84"/>
    <w:rsid w:val="00244C96"/>
    <w:rsid w:val="002462A2"/>
    <w:rsid w:val="00246DF5"/>
    <w:rsid w:val="002510D5"/>
    <w:rsid w:val="00252102"/>
    <w:rsid w:val="00252248"/>
    <w:rsid w:val="002552FB"/>
    <w:rsid w:val="002563F8"/>
    <w:rsid w:val="00260E61"/>
    <w:rsid w:val="00264907"/>
    <w:rsid w:val="00265D84"/>
    <w:rsid w:val="00267571"/>
    <w:rsid w:val="00270894"/>
    <w:rsid w:val="00272B4C"/>
    <w:rsid w:val="00274874"/>
    <w:rsid w:val="00275573"/>
    <w:rsid w:val="002772A5"/>
    <w:rsid w:val="0028010C"/>
    <w:rsid w:val="00280677"/>
    <w:rsid w:val="00280A6D"/>
    <w:rsid w:val="00282139"/>
    <w:rsid w:val="002829FA"/>
    <w:rsid w:val="00283E9F"/>
    <w:rsid w:val="00286052"/>
    <w:rsid w:val="00286C30"/>
    <w:rsid w:val="00287ABB"/>
    <w:rsid w:val="00292882"/>
    <w:rsid w:val="00293225"/>
    <w:rsid w:val="002934EF"/>
    <w:rsid w:val="00293A4B"/>
    <w:rsid w:val="002942EA"/>
    <w:rsid w:val="002960EA"/>
    <w:rsid w:val="0029728D"/>
    <w:rsid w:val="002A0254"/>
    <w:rsid w:val="002A0A3D"/>
    <w:rsid w:val="002A2ECA"/>
    <w:rsid w:val="002A3969"/>
    <w:rsid w:val="002A6B07"/>
    <w:rsid w:val="002A7B78"/>
    <w:rsid w:val="002B053A"/>
    <w:rsid w:val="002B1913"/>
    <w:rsid w:val="002B2D85"/>
    <w:rsid w:val="002B353D"/>
    <w:rsid w:val="002B3F52"/>
    <w:rsid w:val="002B456A"/>
    <w:rsid w:val="002B5C23"/>
    <w:rsid w:val="002C4D12"/>
    <w:rsid w:val="002C581C"/>
    <w:rsid w:val="002C7577"/>
    <w:rsid w:val="002D1145"/>
    <w:rsid w:val="002D365E"/>
    <w:rsid w:val="002D367A"/>
    <w:rsid w:val="002D589D"/>
    <w:rsid w:val="002D5916"/>
    <w:rsid w:val="002D6E21"/>
    <w:rsid w:val="002D6FC0"/>
    <w:rsid w:val="002D75C7"/>
    <w:rsid w:val="002E1335"/>
    <w:rsid w:val="002E3719"/>
    <w:rsid w:val="002F06E5"/>
    <w:rsid w:val="002F38F8"/>
    <w:rsid w:val="002F3DEF"/>
    <w:rsid w:val="002F5B13"/>
    <w:rsid w:val="002F7081"/>
    <w:rsid w:val="002F7581"/>
    <w:rsid w:val="002F76E4"/>
    <w:rsid w:val="003023C1"/>
    <w:rsid w:val="00302489"/>
    <w:rsid w:val="003050E4"/>
    <w:rsid w:val="0030542B"/>
    <w:rsid w:val="00307496"/>
    <w:rsid w:val="00311544"/>
    <w:rsid w:val="003129B8"/>
    <w:rsid w:val="00314339"/>
    <w:rsid w:val="00314BBF"/>
    <w:rsid w:val="0032377E"/>
    <w:rsid w:val="003252D9"/>
    <w:rsid w:val="0032565C"/>
    <w:rsid w:val="003258E2"/>
    <w:rsid w:val="00327F5E"/>
    <w:rsid w:val="003346D6"/>
    <w:rsid w:val="003356DE"/>
    <w:rsid w:val="00337D9E"/>
    <w:rsid w:val="00341856"/>
    <w:rsid w:val="003436C2"/>
    <w:rsid w:val="00344842"/>
    <w:rsid w:val="003457A6"/>
    <w:rsid w:val="00345992"/>
    <w:rsid w:val="00351377"/>
    <w:rsid w:val="00354510"/>
    <w:rsid w:val="00356F62"/>
    <w:rsid w:val="003608FB"/>
    <w:rsid w:val="00360BD1"/>
    <w:rsid w:val="003622FB"/>
    <w:rsid w:val="00362BE9"/>
    <w:rsid w:val="00362BEF"/>
    <w:rsid w:val="0036334E"/>
    <w:rsid w:val="0036742A"/>
    <w:rsid w:val="003679A5"/>
    <w:rsid w:val="00367CCA"/>
    <w:rsid w:val="0037089E"/>
    <w:rsid w:val="00371F05"/>
    <w:rsid w:val="003730D3"/>
    <w:rsid w:val="003731FB"/>
    <w:rsid w:val="0037562D"/>
    <w:rsid w:val="003815DC"/>
    <w:rsid w:val="003839EE"/>
    <w:rsid w:val="00384A9B"/>
    <w:rsid w:val="00385892"/>
    <w:rsid w:val="00392F58"/>
    <w:rsid w:val="00393BA3"/>
    <w:rsid w:val="0039428A"/>
    <w:rsid w:val="00395498"/>
    <w:rsid w:val="00395F5E"/>
    <w:rsid w:val="00396809"/>
    <w:rsid w:val="00396CF6"/>
    <w:rsid w:val="00396FEE"/>
    <w:rsid w:val="003A347B"/>
    <w:rsid w:val="003A69BA"/>
    <w:rsid w:val="003B10B6"/>
    <w:rsid w:val="003B23B0"/>
    <w:rsid w:val="003B4A14"/>
    <w:rsid w:val="003B5C1A"/>
    <w:rsid w:val="003B6E6C"/>
    <w:rsid w:val="003B7EF3"/>
    <w:rsid w:val="003C130E"/>
    <w:rsid w:val="003D08A0"/>
    <w:rsid w:val="003D2684"/>
    <w:rsid w:val="003D2BA5"/>
    <w:rsid w:val="003D3D51"/>
    <w:rsid w:val="003D53E3"/>
    <w:rsid w:val="003D5522"/>
    <w:rsid w:val="003D7D41"/>
    <w:rsid w:val="003D7FBC"/>
    <w:rsid w:val="003E25B7"/>
    <w:rsid w:val="003E447A"/>
    <w:rsid w:val="003F09D9"/>
    <w:rsid w:val="003F48B9"/>
    <w:rsid w:val="003F50AA"/>
    <w:rsid w:val="003F7447"/>
    <w:rsid w:val="003F79D5"/>
    <w:rsid w:val="004012B7"/>
    <w:rsid w:val="004021F3"/>
    <w:rsid w:val="00402278"/>
    <w:rsid w:val="004022A2"/>
    <w:rsid w:val="00403153"/>
    <w:rsid w:val="00404310"/>
    <w:rsid w:val="00405172"/>
    <w:rsid w:val="004058DD"/>
    <w:rsid w:val="00405D45"/>
    <w:rsid w:val="00407F59"/>
    <w:rsid w:val="004104AA"/>
    <w:rsid w:val="00412F25"/>
    <w:rsid w:val="00413769"/>
    <w:rsid w:val="004141CA"/>
    <w:rsid w:val="00414F4A"/>
    <w:rsid w:val="00420003"/>
    <w:rsid w:val="00421B65"/>
    <w:rsid w:val="00422081"/>
    <w:rsid w:val="00422D76"/>
    <w:rsid w:val="00423D4F"/>
    <w:rsid w:val="00424FE9"/>
    <w:rsid w:val="0042583B"/>
    <w:rsid w:val="00426FC8"/>
    <w:rsid w:val="00427268"/>
    <w:rsid w:val="00431055"/>
    <w:rsid w:val="0043699E"/>
    <w:rsid w:val="0044220F"/>
    <w:rsid w:val="004425D6"/>
    <w:rsid w:val="004450EA"/>
    <w:rsid w:val="0044673C"/>
    <w:rsid w:val="004468EC"/>
    <w:rsid w:val="00446E0C"/>
    <w:rsid w:val="0044765A"/>
    <w:rsid w:val="0045327F"/>
    <w:rsid w:val="0045763F"/>
    <w:rsid w:val="004576A7"/>
    <w:rsid w:val="004615B7"/>
    <w:rsid w:val="004621F6"/>
    <w:rsid w:val="004637AB"/>
    <w:rsid w:val="00467098"/>
    <w:rsid w:val="0047021E"/>
    <w:rsid w:val="00471C85"/>
    <w:rsid w:val="00471C8C"/>
    <w:rsid w:val="004721E6"/>
    <w:rsid w:val="00473322"/>
    <w:rsid w:val="004744A7"/>
    <w:rsid w:val="0047469F"/>
    <w:rsid w:val="00474F1E"/>
    <w:rsid w:val="0047505B"/>
    <w:rsid w:val="00481242"/>
    <w:rsid w:val="0048219D"/>
    <w:rsid w:val="00485964"/>
    <w:rsid w:val="00485C95"/>
    <w:rsid w:val="00487252"/>
    <w:rsid w:val="004872ED"/>
    <w:rsid w:val="00487547"/>
    <w:rsid w:val="00492ADF"/>
    <w:rsid w:val="00494843"/>
    <w:rsid w:val="00497CA5"/>
    <w:rsid w:val="004A00D0"/>
    <w:rsid w:val="004A1781"/>
    <w:rsid w:val="004A1EDA"/>
    <w:rsid w:val="004A4718"/>
    <w:rsid w:val="004A651F"/>
    <w:rsid w:val="004B1C2D"/>
    <w:rsid w:val="004B1F52"/>
    <w:rsid w:val="004B461D"/>
    <w:rsid w:val="004B57E6"/>
    <w:rsid w:val="004B5F61"/>
    <w:rsid w:val="004B65B8"/>
    <w:rsid w:val="004B7035"/>
    <w:rsid w:val="004C2FC0"/>
    <w:rsid w:val="004C53C9"/>
    <w:rsid w:val="004D0CB7"/>
    <w:rsid w:val="004D1208"/>
    <w:rsid w:val="004D69B3"/>
    <w:rsid w:val="004D6E32"/>
    <w:rsid w:val="004E16D6"/>
    <w:rsid w:val="004E4EFB"/>
    <w:rsid w:val="004E63C5"/>
    <w:rsid w:val="004F004B"/>
    <w:rsid w:val="004F09EB"/>
    <w:rsid w:val="004F34DA"/>
    <w:rsid w:val="004F3794"/>
    <w:rsid w:val="004F4C57"/>
    <w:rsid w:val="004F6A3C"/>
    <w:rsid w:val="004F6ED9"/>
    <w:rsid w:val="00500D7E"/>
    <w:rsid w:val="005028FE"/>
    <w:rsid w:val="005052B8"/>
    <w:rsid w:val="005056A8"/>
    <w:rsid w:val="005060BC"/>
    <w:rsid w:val="005071A7"/>
    <w:rsid w:val="00515182"/>
    <w:rsid w:val="0051679B"/>
    <w:rsid w:val="005233F6"/>
    <w:rsid w:val="0052602D"/>
    <w:rsid w:val="00531AA0"/>
    <w:rsid w:val="00534984"/>
    <w:rsid w:val="0053501C"/>
    <w:rsid w:val="00535E7F"/>
    <w:rsid w:val="005406F1"/>
    <w:rsid w:val="00541441"/>
    <w:rsid w:val="00542F65"/>
    <w:rsid w:val="00543EEF"/>
    <w:rsid w:val="0054575B"/>
    <w:rsid w:val="00546E6D"/>
    <w:rsid w:val="005479E1"/>
    <w:rsid w:val="00547F64"/>
    <w:rsid w:val="00551037"/>
    <w:rsid w:val="0055132B"/>
    <w:rsid w:val="00552F94"/>
    <w:rsid w:val="0055644F"/>
    <w:rsid w:val="00557AC7"/>
    <w:rsid w:val="005603FB"/>
    <w:rsid w:val="00564A39"/>
    <w:rsid w:val="005668FC"/>
    <w:rsid w:val="005669D9"/>
    <w:rsid w:val="00566F10"/>
    <w:rsid w:val="00570F2F"/>
    <w:rsid w:val="0057259C"/>
    <w:rsid w:val="00572CFC"/>
    <w:rsid w:val="00573588"/>
    <w:rsid w:val="005738E2"/>
    <w:rsid w:val="0057393D"/>
    <w:rsid w:val="0057457A"/>
    <w:rsid w:val="005761DF"/>
    <w:rsid w:val="005775DB"/>
    <w:rsid w:val="00577F28"/>
    <w:rsid w:val="00577F29"/>
    <w:rsid w:val="00582DAE"/>
    <w:rsid w:val="00583438"/>
    <w:rsid w:val="0058370A"/>
    <w:rsid w:val="00586DA7"/>
    <w:rsid w:val="00591D1B"/>
    <w:rsid w:val="005944B1"/>
    <w:rsid w:val="00595E24"/>
    <w:rsid w:val="005A230A"/>
    <w:rsid w:val="005A3047"/>
    <w:rsid w:val="005A40D8"/>
    <w:rsid w:val="005A5C3C"/>
    <w:rsid w:val="005A6882"/>
    <w:rsid w:val="005A6C9D"/>
    <w:rsid w:val="005B214E"/>
    <w:rsid w:val="005B2BA1"/>
    <w:rsid w:val="005B68B5"/>
    <w:rsid w:val="005C0DFB"/>
    <w:rsid w:val="005C2048"/>
    <w:rsid w:val="005C2C30"/>
    <w:rsid w:val="005C36DF"/>
    <w:rsid w:val="005C4A9F"/>
    <w:rsid w:val="005C6356"/>
    <w:rsid w:val="005C72D1"/>
    <w:rsid w:val="005C732B"/>
    <w:rsid w:val="005D029A"/>
    <w:rsid w:val="005D02F6"/>
    <w:rsid w:val="005D0BAD"/>
    <w:rsid w:val="005D3660"/>
    <w:rsid w:val="005D48B9"/>
    <w:rsid w:val="005D5DF8"/>
    <w:rsid w:val="005D5EEF"/>
    <w:rsid w:val="005D7D91"/>
    <w:rsid w:val="005E1874"/>
    <w:rsid w:val="005E3F02"/>
    <w:rsid w:val="005E405B"/>
    <w:rsid w:val="005F3D67"/>
    <w:rsid w:val="005F4AC9"/>
    <w:rsid w:val="005F5181"/>
    <w:rsid w:val="005F54E9"/>
    <w:rsid w:val="005F6786"/>
    <w:rsid w:val="00600082"/>
    <w:rsid w:val="006014D5"/>
    <w:rsid w:val="006028E8"/>
    <w:rsid w:val="0060293E"/>
    <w:rsid w:val="00602C40"/>
    <w:rsid w:val="00604BA8"/>
    <w:rsid w:val="00604C37"/>
    <w:rsid w:val="006058C6"/>
    <w:rsid w:val="00605DF2"/>
    <w:rsid w:val="00607E58"/>
    <w:rsid w:val="0061139E"/>
    <w:rsid w:val="006115CA"/>
    <w:rsid w:val="006169B9"/>
    <w:rsid w:val="006249CB"/>
    <w:rsid w:val="00630DCD"/>
    <w:rsid w:val="0063140F"/>
    <w:rsid w:val="0063158C"/>
    <w:rsid w:val="00632C3E"/>
    <w:rsid w:val="006354F1"/>
    <w:rsid w:val="00635A2A"/>
    <w:rsid w:val="00636177"/>
    <w:rsid w:val="00636736"/>
    <w:rsid w:val="0064027B"/>
    <w:rsid w:val="00641634"/>
    <w:rsid w:val="00641BC8"/>
    <w:rsid w:val="00642673"/>
    <w:rsid w:val="006430D4"/>
    <w:rsid w:val="00643AE8"/>
    <w:rsid w:val="00643BAD"/>
    <w:rsid w:val="00643D82"/>
    <w:rsid w:val="00644264"/>
    <w:rsid w:val="00647381"/>
    <w:rsid w:val="00650329"/>
    <w:rsid w:val="00652B93"/>
    <w:rsid w:val="006541D8"/>
    <w:rsid w:val="00654E59"/>
    <w:rsid w:val="00655749"/>
    <w:rsid w:val="00661A61"/>
    <w:rsid w:val="006646AD"/>
    <w:rsid w:val="006660C2"/>
    <w:rsid w:val="0067097D"/>
    <w:rsid w:val="00672914"/>
    <w:rsid w:val="00675ABF"/>
    <w:rsid w:val="00675C6A"/>
    <w:rsid w:val="006776E2"/>
    <w:rsid w:val="00680001"/>
    <w:rsid w:val="00680826"/>
    <w:rsid w:val="00681206"/>
    <w:rsid w:val="00681A77"/>
    <w:rsid w:val="00681C10"/>
    <w:rsid w:val="00685AD1"/>
    <w:rsid w:val="00686472"/>
    <w:rsid w:val="0069014D"/>
    <w:rsid w:val="00693F0F"/>
    <w:rsid w:val="006943C3"/>
    <w:rsid w:val="00694820"/>
    <w:rsid w:val="0069632D"/>
    <w:rsid w:val="006A1A79"/>
    <w:rsid w:val="006A394F"/>
    <w:rsid w:val="006A3A2D"/>
    <w:rsid w:val="006A7836"/>
    <w:rsid w:val="006B3734"/>
    <w:rsid w:val="006B43CC"/>
    <w:rsid w:val="006B5504"/>
    <w:rsid w:val="006B6506"/>
    <w:rsid w:val="006B6D1E"/>
    <w:rsid w:val="006C012B"/>
    <w:rsid w:val="006C0422"/>
    <w:rsid w:val="006C2745"/>
    <w:rsid w:val="006C3E37"/>
    <w:rsid w:val="006C4633"/>
    <w:rsid w:val="006C7567"/>
    <w:rsid w:val="006D050A"/>
    <w:rsid w:val="006D3358"/>
    <w:rsid w:val="006D7301"/>
    <w:rsid w:val="006D7425"/>
    <w:rsid w:val="006E1F2D"/>
    <w:rsid w:val="006E2C18"/>
    <w:rsid w:val="006E316C"/>
    <w:rsid w:val="006E3F8F"/>
    <w:rsid w:val="006E4026"/>
    <w:rsid w:val="006E5E90"/>
    <w:rsid w:val="006E6C44"/>
    <w:rsid w:val="006E77CD"/>
    <w:rsid w:val="006F0497"/>
    <w:rsid w:val="006F26DE"/>
    <w:rsid w:val="006F27DD"/>
    <w:rsid w:val="006F4521"/>
    <w:rsid w:val="006F53AA"/>
    <w:rsid w:val="00701056"/>
    <w:rsid w:val="00702964"/>
    <w:rsid w:val="00703313"/>
    <w:rsid w:val="007070EB"/>
    <w:rsid w:val="00710057"/>
    <w:rsid w:val="00710429"/>
    <w:rsid w:val="00710B98"/>
    <w:rsid w:val="00710BA5"/>
    <w:rsid w:val="007135CF"/>
    <w:rsid w:val="00714A3F"/>
    <w:rsid w:val="00717A52"/>
    <w:rsid w:val="00717DA3"/>
    <w:rsid w:val="00720396"/>
    <w:rsid w:val="00722119"/>
    <w:rsid w:val="00724599"/>
    <w:rsid w:val="00724B35"/>
    <w:rsid w:val="00724C90"/>
    <w:rsid w:val="00726976"/>
    <w:rsid w:val="00731121"/>
    <w:rsid w:val="00732266"/>
    <w:rsid w:val="00733112"/>
    <w:rsid w:val="00733552"/>
    <w:rsid w:val="00733C50"/>
    <w:rsid w:val="007340D2"/>
    <w:rsid w:val="00734939"/>
    <w:rsid w:val="00737612"/>
    <w:rsid w:val="00737907"/>
    <w:rsid w:val="00737B81"/>
    <w:rsid w:val="00740080"/>
    <w:rsid w:val="007409CE"/>
    <w:rsid w:val="00740D4A"/>
    <w:rsid w:val="007444DA"/>
    <w:rsid w:val="007457C5"/>
    <w:rsid w:val="007464EF"/>
    <w:rsid w:val="0074753B"/>
    <w:rsid w:val="00750DB0"/>
    <w:rsid w:val="00755D1B"/>
    <w:rsid w:val="00757FA3"/>
    <w:rsid w:val="00761683"/>
    <w:rsid w:val="007636A3"/>
    <w:rsid w:val="00764230"/>
    <w:rsid w:val="00764FD4"/>
    <w:rsid w:val="007657CE"/>
    <w:rsid w:val="007657F1"/>
    <w:rsid w:val="0076619C"/>
    <w:rsid w:val="00766818"/>
    <w:rsid w:val="00770034"/>
    <w:rsid w:val="00773886"/>
    <w:rsid w:val="00774749"/>
    <w:rsid w:val="0077480B"/>
    <w:rsid w:val="007817DC"/>
    <w:rsid w:val="0078210C"/>
    <w:rsid w:val="007828F4"/>
    <w:rsid w:val="00786376"/>
    <w:rsid w:val="007866DF"/>
    <w:rsid w:val="0079024B"/>
    <w:rsid w:val="00791BA1"/>
    <w:rsid w:val="00792306"/>
    <w:rsid w:val="007947A1"/>
    <w:rsid w:val="00795346"/>
    <w:rsid w:val="00796598"/>
    <w:rsid w:val="00796A68"/>
    <w:rsid w:val="00797986"/>
    <w:rsid w:val="007A0378"/>
    <w:rsid w:val="007A1C8F"/>
    <w:rsid w:val="007A2BA7"/>
    <w:rsid w:val="007A3FFB"/>
    <w:rsid w:val="007A40E6"/>
    <w:rsid w:val="007A5AF5"/>
    <w:rsid w:val="007A6E38"/>
    <w:rsid w:val="007A6E42"/>
    <w:rsid w:val="007B0575"/>
    <w:rsid w:val="007B611C"/>
    <w:rsid w:val="007B63C4"/>
    <w:rsid w:val="007C3322"/>
    <w:rsid w:val="007C345E"/>
    <w:rsid w:val="007C3DD9"/>
    <w:rsid w:val="007C551E"/>
    <w:rsid w:val="007C7CEB"/>
    <w:rsid w:val="007D3D55"/>
    <w:rsid w:val="007D77BF"/>
    <w:rsid w:val="007D7A84"/>
    <w:rsid w:val="007D7C73"/>
    <w:rsid w:val="007D7DAC"/>
    <w:rsid w:val="007E0128"/>
    <w:rsid w:val="007E07FF"/>
    <w:rsid w:val="007E113A"/>
    <w:rsid w:val="007E28CB"/>
    <w:rsid w:val="007E2A3A"/>
    <w:rsid w:val="007E2E98"/>
    <w:rsid w:val="007E4957"/>
    <w:rsid w:val="007E5164"/>
    <w:rsid w:val="007E52C6"/>
    <w:rsid w:val="007E7598"/>
    <w:rsid w:val="007F1EC1"/>
    <w:rsid w:val="007F1FAB"/>
    <w:rsid w:val="007F211D"/>
    <w:rsid w:val="007F243E"/>
    <w:rsid w:val="007F2B23"/>
    <w:rsid w:val="007F43EC"/>
    <w:rsid w:val="007F4899"/>
    <w:rsid w:val="008006BC"/>
    <w:rsid w:val="008010B9"/>
    <w:rsid w:val="00802D24"/>
    <w:rsid w:val="00810D59"/>
    <w:rsid w:val="008112CF"/>
    <w:rsid w:val="00813735"/>
    <w:rsid w:val="008154A6"/>
    <w:rsid w:val="008170D8"/>
    <w:rsid w:val="008202BA"/>
    <w:rsid w:val="00820633"/>
    <w:rsid w:val="00822ADE"/>
    <w:rsid w:val="00823733"/>
    <w:rsid w:val="008255A7"/>
    <w:rsid w:val="008255C3"/>
    <w:rsid w:val="00826C6B"/>
    <w:rsid w:val="00832793"/>
    <w:rsid w:val="008331D8"/>
    <w:rsid w:val="008335C7"/>
    <w:rsid w:val="00835818"/>
    <w:rsid w:val="00835E90"/>
    <w:rsid w:val="0083694E"/>
    <w:rsid w:val="00837992"/>
    <w:rsid w:val="00841B93"/>
    <w:rsid w:val="008434EC"/>
    <w:rsid w:val="00843803"/>
    <w:rsid w:val="0084413E"/>
    <w:rsid w:val="00846111"/>
    <w:rsid w:val="0085008C"/>
    <w:rsid w:val="00851069"/>
    <w:rsid w:val="0085308B"/>
    <w:rsid w:val="00853B55"/>
    <w:rsid w:val="008546E5"/>
    <w:rsid w:val="00854C64"/>
    <w:rsid w:val="0085537D"/>
    <w:rsid w:val="00855F6C"/>
    <w:rsid w:val="0085753D"/>
    <w:rsid w:val="00857848"/>
    <w:rsid w:val="00857DEF"/>
    <w:rsid w:val="00860DE1"/>
    <w:rsid w:val="00862A7F"/>
    <w:rsid w:val="008640D8"/>
    <w:rsid w:val="0086433A"/>
    <w:rsid w:val="00864CED"/>
    <w:rsid w:val="008657DE"/>
    <w:rsid w:val="008713AC"/>
    <w:rsid w:val="008714C6"/>
    <w:rsid w:val="00873A22"/>
    <w:rsid w:val="00876EBC"/>
    <w:rsid w:val="00877904"/>
    <w:rsid w:val="00881D0E"/>
    <w:rsid w:val="008838A5"/>
    <w:rsid w:val="00883AEF"/>
    <w:rsid w:val="00884846"/>
    <w:rsid w:val="00885394"/>
    <w:rsid w:val="008858F7"/>
    <w:rsid w:val="00886F51"/>
    <w:rsid w:val="008879E3"/>
    <w:rsid w:val="008909FF"/>
    <w:rsid w:val="00891874"/>
    <w:rsid w:val="00892DD5"/>
    <w:rsid w:val="00893645"/>
    <w:rsid w:val="00894F27"/>
    <w:rsid w:val="00895FFE"/>
    <w:rsid w:val="008A19CB"/>
    <w:rsid w:val="008A3DD0"/>
    <w:rsid w:val="008A4268"/>
    <w:rsid w:val="008A4B75"/>
    <w:rsid w:val="008A4B80"/>
    <w:rsid w:val="008A5813"/>
    <w:rsid w:val="008B0594"/>
    <w:rsid w:val="008B1381"/>
    <w:rsid w:val="008B1EE8"/>
    <w:rsid w:val="008B2D1F"/>
    <w:rsid w:val="008B30E6"/>
    <w:rsid w:val="008B3CEB"/>
    <w:rsid w:val="008C1FF6"/>
    <w:rsid w:val="008C242E"/>
    <w:rsid w:val="008C284E"/>
    <w:rsid w:val="008C3694"/>
    <w:rsid w:val="008C3754"/>
    <w:rsid w:val="008C500A"/>
    <w:rsid w:val="008C53DE"/>
    <w:rsid w:val="008C53FF"/>
    <w:rsid w:val="008C5E4A"/>
    <w:rsid w:val="008C73C5"/>
    <w:rsid w:val="008D02EC"/>
    <w:rsid w:val="008D0738"/>
    <w:rsid w:val="008D1F6E"/>
    <w:rsid w:val="008D6F7B"/>
    <w:rsid w:val="008D745C"/>
    <w:rsid w:val="008E154C"/>
    <w:rsid w:val="008E364E"/>
    <w:rsid w:val="008E4353"/>
    <w:rsid w:val="008E6A28"/>
    <w:rsid w:val="008E7D46"/>
    <w:rsid w:val="008F2679"/>
    <w:rsid w:val="008F36A4"/>
    <w:rsid w:val="008F408B"/>
    <w:rsid w:val="00900687"/>
    <w:rsid w:val="00900C4C"/>
    <w:rsid w:val="00902D27"/>
    <w:rsid w:val="00903080"/>
    <w:rsid w:val="0090373D"/>
    <w:rsid w:val="0090427A"/>
    <w:rsid w:val="00904A4C"/>
    <w:rsid w:val="0090596D"/>
    <w:rsid w:val="00906D68"/>
    <w:rsid w:val="00910951"/>
    <w:rsid w:val="009116E3"/>
    <w:rsid w:val="0091343F"/>
    <w:rsid w:val="009135C5"/>
    <w:rsid w:val="00915EDF"/>
    <w:rsid w:val="009165A8"/>
    <w:rsid w:val="00922046"/>
    <w:rsid w:val="00923425"/>
    <w:rsid w:val="009249BF"/>
    <w:rsid w:val="00924E67"/>
    <w:rsid w:val="009256B3"/>
    <w:rsid w:val="009268EE"/>
    <w:rsid w:val="00931481"/>
    <w:rsid w:val="00936A4C"/>
    <w:rsid w:val="00941523"/>
    <w:rsid w:val="0094159F"/>
    <w:rsid w:val="009420E6"/>
    <w:rsid w:val="009426C4"/>
    <w:rsid w:val="00943885"/>
    <w:rsid w:val="00943EDB"/>
    <w:rsid w:val="009444BB"/>
    <w:rsid w:val="00944861"/>
    <w:rsid w:val="00945034"/>
    <w:rsid w:val="0094571D"/>
    <w:rsid w:val="00952D0A"/>
    <w:rsid w:val="00952F91"/>
    <w:rsid w:val="00955DA7"/>
    <w:rsid w:val="009565D5"/>
    <w:rsid w:val="00956BE4"/>
    <w:rsid w:val="00957C6A"/>
    <w:rsid w:val="009606DA"/>
    <w:rsid w:val="00963C48"/>
    <w:rsid w:val="00966CE1"/>
    <w:rsid w:val="00967C1B"/>
    <w:rsid w:val="00972217"/>
    <w:rsid w:val="00972635"/>
    <w:rsid w:val="0097265D"/>
    <w:rsid w:val="00972A76"/>
    <w:rsid w:val="009759BD"/>
    <w:rsid w:val="0098066E"/>
    <w:rsid w:val="00980A51"/>
    <w:rsid w:val="00980E17"/>
    <w:rsid w:val="00981300"/>
    <w:rsid w:val="00981700"/>
    <w:rsid w:val="00987887"/>
    <w:rsid w:val="0099050E"/>
    <w:rsid w:val="00992162"/>
    <w:rsid w:val="0099323A"/>
    <w:rsid w:val="00993C47"/>
    <w:rsid w:val="00994B43"/>
    <w:rsid w:val="00995DFF"/>
    <w:rsid w:val="00997ACD"/>
    <w:rsid w:val="009A020F"/>
    <w:rsid w:val="009A2106"/>
    <w:rsid w:val="009A2E50"/>
    <w:rsid w:val="009A3DC0"/>
    <w:rsid w:val="009A4E37"/>
    <w:rsid w:val="009A5225"/>
    <w:rsid w:val="009A5420"/>
    <w:rsid w:val="009B26F9"/>
    <w:rsid w:val="009B2771"/>
    <w:rsid w:val="009B2D6A"/>
    <w:rsid w:val="009B2D6D"/>
    <w:rsid w:val="009B4E27"/>
    <w:rsid w:val="009B6060"/>
    <w:rsid w:val="009B655A"/>
    <w:rsid w:val="009C03AE"/>
    <w:rsid w:val="009C153C"/>
    <w:rsid w:val="009C20CC"/>
    <w:rsid w:val="009C412D"/>
    <w:rsid w:val="009C4E0B"/>
    <w:rsid w:val="009C677D"/>
    <w:rsid w:val="009C6F8B"/>
    <w:rsid w:val="009C7BD1"/>
    <w:rsid w:val="009C7D49"/>
    <w:rsid w:val="009D332C"/>
    <w:rsid w:val="009D4E35"/>
    <w:rsid w:val="009D617B"/>
    <w:rsid w:val="009E09CD"/>
    <w:rsid w:val="009E4D77"/>
    <w:rsid w:val="009E5E04"/>
    <w:rsid w:val="009F4C1F"/>
    <w:rsid w:val="009F4E8D"/>
    <w:rsid w:val="009F52D9"/>
    <w:rsid w:val="009F6D28"/>
    <w:rsid w:val="00A00C8E"/>
    <w:rsid w:val="00A0134D"/>
    <w:rsid w:val="00A07E96"/>
    <w:rsid w:val="00A10432"/>
    <w:rsid w:val="00A10A80"/>
    <w:rsid w:val="00A10B1F"/>
    <w:rsid w:val="00A10D69"/>
    <w:rsid w:val="00A10E4C"/>
    <w:rsid w:val="00A12DC3"/>
    <w:rsid w:val="00A14E10"/>
    <w:rsid w:val="00A1581B"/>
    <w:rsid w:val="00A1609E"/>
    <w:rsid w:val="00A16257"/>
    <w:rsid w:val="00A168BD"/>
    <w:rsid w:val="00A225CF"/>
    <w:rsid w:val="00A235FF"/>
    <w:rsid w:val="00A254BC"/>
    <w:rsid w:val="00A25E0A"/>
    <w:rsid w:val="00A2613A"/>
    <w:rsid w:val="00A27A01"/>
    <w:rsid w:val="00A32767"/>
    <w:rsid w:val="00A3768D"/>
    <w:rsid w:val="00A37FCF"/>
    <w:rsid w:val="00A40E20"/>
    <w:rsid w:val="00A42B35"/>
    <w:rsid w:val="00A45BD0"/>
    <w:rsid w:val="00A45F81"/>
    <w:rsid w:val="00A5095B"/>
    <w:rsid w:val="00A54A6D"/>
    <w:rsid w:val="00A601C7"/>
    <w:rsid w:val="00A614A3"/>
    <w:rsid w:val="00A619CC"/>
    <w:rsid w:val="00A62C28"/>
    <w:rsid w:val="00A62F12"/>
    <w:rsid w:val="00A6429A"/>
    <w:rsid w:val="00A65FA8"/>
    <w:rsid w:val="00A67188"/>
    <w:rsid w:val="00A67E41"/>
    <w:rsid w:val="00A71918"/>
    <w:rsid w:val="00A71D71"/>
    <w:rsid w:val="00A72A75"/>
    <w:rsid w:val="00A73D85"/>
    <w:rsid w:val="00A742E9"/>
    <w:rsid w:val="00A74A5E"/>
    <w:rsid w:val="00A75D7E"/>
    <w:rsid w:val="00A75DD3"/>
    <w:rsid w:val="00A80CD4"/>
    <w:rsid w:val="00A82316"/>
    <w:rsid w:val="00A8569A"/>
    <w:rsid w:val="00A8611D"/>
    <w:rsid w:val="00A907B6"/>
    <w:rsid w:val="00A92DF8"/>
    <w:rsid w:val="00A93714"/>
    <w:rsid w:val="00A9545F"/>
    <w:rsid w:val="00A95A76"/>
    <w:rsid w:val="00A96402"/>
    <w:rsid w:val="00A97D02"/>
    <w:rsid w:val="00AA0C11"/>
    <w:rsid w:val="00AA2983"/>
    <w:rsid w:val="00AA442B"/>
    <w:rsid w:val="00AA534F"/>
    <w:rsid w:val="00AA5659"/>
    <w:rsid w:val="00AA7136"/>
    <w:rsid w:val="00AB1420"/>
    <w:rsid w:val="00AB2238"/>
    <w:rsid w:val="00AB297F"/>
    <w:rsid w:val="00AB3409"/>
    <w:rsid w:val="00AB3553"/>
    <w:rsid w:val="00AB6547"/>
    <w:rsid w:val="00AB761F"/>
    <w:rsid w:val="00AC2BD4"/>
    <w:rsid w:val="00AC372D"/>
    <w:rsid w:val="00AD0409"/>
    <w:rsid w:val="00AD2E57"/>
    <w:rsid w:val="00AD4167"/>
    <w:rsid w:val="00AD54D1"/>
    <w:rsid w:val="00AD600D"/>
    <w:rsid w:val="00AE0C01"/>
    <w:rsid w:val="00AE0F64"/>
    <w:rsid w:val="00AE137F"/>
    <w:rsid w:val="00AE1B29"/>
    <w:rsid w:val="00AE3807"/>
    <w:rsid w:val="00AE4F09"/>
    <w:rsid w:val="00AE599B"/>
    <w:rsid w:val="00AE66E8"/>
    <w:rsid w:val="00AE6A68"/>
    <w:rsid w:val="00AF3507"/>
    <w:rsid w:val="00AF3ED3"/>
    <w:rsid w:val="00AF47BE"/>
    <w:rsid w:val="00AF58BE"/>
    <w:rsid w:val="00AF65E0"/>
    <w:rsid w:val="00AF7785"/>
    <w:rsid w:val="00B01569"/>
    <w:rsid w:val="00B01D85"/>
    <w:rsid w:val="00B026E2"/>
    <w:rsid w:val="00B02969"/>
    <w:rsid w:val="00B02B3F"/>
    <w:rsid w:val="00B03778"/>
    <w:rsid w:val="00B04221"/>
    <w:rsid w:val="00B05609"/>
    <w:rsid w:val="00B05F27"/>
    <w:rsid w:val="00B0619F"/>
    <w:rsid w:val="00B061B7"/>
    <w:rsid w:val="00B0679E"/>
    <w:rsid w:val="00B07F8E"/>
    <w:rsid w:val="00B11BBB"/>
    <w:rsid w:val="00B13809"/>
    <w:rsid w:val="00B14269"/>
    <w:rsid w:val="00B15EA2"/>
    <w:rsid w:val="00B15FF9"/>
    <w:rsid w:val="00B1657E"/>
    <w:rsid w:val="00B16799"/>
    <w:rsid w:val="00B1782F"/>
    <w:rsid w:val="00B223A5"/>
    <w:rsid w:val="00B22B6B"/>
    <w:rsid w:val="00B233EE"/>
    <w:rsid w:val="00B237EA"/>
    <w:rsid w:val="00B2433A"/>
    <w:rsid w:val="00B269F8"/>
    <w:rsid w:val="00B26E9D"/>
    <w:rsid w:val="00B30428"/>
    <w:rsid w:val="00B313A9"/>
    <w:rsid w:val="00B32DDD"/>
    <w:rsid w:val="00B340AF"/>
    <w:rsid w:val="00B35268"/>
    <w:rsid w:val="00B355A0"/>
    <w:rsid w:val="00B36F3A"/>
    <w:rsid w:val="00B37E2A"/>
    <w:rsid w:val="00B403D6"/>
    <w:rsid w:val="00B41BE9"/>
    <w:rsid w:val="00B42158"/>
    <w:rsid w:val="00B4345E"/>
    <w:rsid w:val="00B45C34"/>
    <w:rsid w:val="00B462AD"/>
    <w:rsid w:val="00B463E5"/>
    <w:rsid w:val="00B46FED"/>
    <w:rsid w:val="00B47A75"/>
    <w:rsid w:val="00B51333"/>
    <w:rsid w:val="00B5143E"/>
    <w:rsid w:val="00B52632"/>
    <w:rsid w:val="00B54101"/>
    <w:rsid w:val="00B545A2"/>
    <w:rsid w:val="00B54CCD"/>
    <w:rsid w:val="00B54DEC"/>
    <w:rsid w:val="00B559F3"/>
    <w:rsid w:val="00B5691F"/>
    <w:rsid w:val="00B56CF4"/>
    <w:rsid w:val="00B56D15"/>
    <w:rsid w:val="00B61177"/>
    <w:rsid w:val="00B623E2"/>
    <w:rsid w:val="00B635D8"/>
    <w:rsid w:val="00B654C8"/>
    <w:rsid w:val="00B661D2"/>
    <w:rsid w:val="00B71665"/>
    <w:rsid w:val="00B73745"/>
    <w:rsid w:val="00B75663"/>
    <w:rsid w:val="00B83547"/>
    <w:rsid w:val="00B83CCB"/>
    <w:rsid w:val="00B9036E"/>
    <w:rsid w:val="00B9090B"/>
    <w:rsid w:val="00B91B3B"/>
    <w:rsid w:val="00B92792"/>
    <w:rsid w:val="00B94077"/>
    <w:rsid w:val="00B94522"/>
    <w:rsid w:val="00B95381"/>
    <w:rsid w:val="00B95E98"/>
    <w:rsid w:val="00B962C7"/>
    <w:rsid w:val="00BA04DD"/>
    <w:rsid w:val="00BA0A0F"/>
    <w:rsid w:val="00BA0BE4"/>
    <w:rsid w:val="00BA2F10"/>
    <w:rsid w:val="00BA3680"/>
    <w:rsid w:val="00BA4E0C"/>
    <w:rsid w:val="00BA6595"/>
    <w:rsid w:val="00BA69A7"/>
    <w:rsid w:val="00BA783E"/>
    <w:rsid w:val="00BB09E7"/>
    <w:rsid w:val="00BB2EC4"/>
    <w:rsid w:val="00BB2FFB"/>
    <w:rsid w:val="00BB3476"/>
    <w:rsid w:val="00BB43F0"/>
    <w:rsid w:val="00BB5A6C"/>
    <w:rsid w:val="00BC161B"/>
    <w:rsid w:val="00BC4499"/>
    <w:rsid w:val="00BC4A20"/>
    <w:rsid w:val="00BC4C9B"/>
    <w:rsid w:val="00BC4F68"/>
    <w:rsid w:val="00BC69FE"/>
    <w:rsid w:val="00BD06EC"/>
    <w:rsid w:val="00BD0E3B"/>
    <w:rsid w:val="00BD102B"/>
    <w:rsid w:val="00BD21BE"/>
    <w:rsid w:val="00BD29A1"/>
    <w:rsid w:val="00BD404D"/>
    <w:rsid w:val="00BD4265"/>
    <w:rsid w:val="00BD46C6"/>
    <w:rsid w:val="00BD6D0C"/>
    <w:rsid w:val="00BD7C5E"/>
    <w:rsid w:val="00BD7DB3"/>
    <w:rsid w:val="00BE14DC"/>
    <w:rsid w:val="00BE21F9"/>
    <w:rsid w:val="00BE2323"/>
    <w:rsid w:val="00BE5B0F"/>
    <w:rsid w:val="00BE7F6C"/>
    <w:rsid w:val="00BF611C"/>
    <w:rsid w:val="00C02B4D"/>
    <w:rsid w:val="00C04BC3"/>
    <w:rsid w:val="00C06134"/>
    <w:rsid w:val="00C07C8E"/>
    <w:rsid w:val="00C104F2"/>
    <w:rsid w:val="00C12473"/>
    <w:rsid w:val="00C13733"/>
    <w:rsid w:val="00C16B73"/>
    <w:rsid w:val="00C2157D"/>
    <w:rsid w:val="00C21EFF"/>
    <w:rsid w:val="00C22CF4"/>
    <w:rsid w:val="00C23A2D"/>
    <w:rsid w:val="00C23CDE"/>
    <w:rsid w:val="00C25187"/>
    <w:rsid w:val="00C27653"/>
    <w:rsid w:val="00C31E3E"/>
    <w:rsid w:val="00C336F6"/>
    <w:rsid w:val="00C33C9F"/>
    <w:rsid w:val="00C340CA"/>
    <w:rsid w:val="00C41C75"/>
    <w:rsid w:val="00C421C2"/>
    <w:rsid w:val="00C43A7E"/>
    <w:rsid w:val="00C510B1"/>
    <w:rsid w:val="00C5384A"/>
    <w:rsid w:val="00C550B0"/>
    <w:rsid w:val="00C55CF3"/>
    <w:rsid w:val="00C56F51"/>
    <w:rsid w:val="00C61117"/>
    <w:rsid w:val="00C617EE"/>
    <w:rsid w:val="00C62AE8"/>
    <w:rsid w:val="00C65EED"/>
    <w:rsid w:val="00C660B4"/>
    <w:rsid w:val="00C6694D"/>
    <w:rsid w:val="00C742E8"/>
    <w:rsid w:val="00C75281"/>
    <w:rsid w:val="00C80296"/>
    <w:rsid w:val="00C83E41"/>
    <w:rsid w:val="00C85D13"/>
    <w:rsid w:val="00C85F95"/>
    <w:rsid w:val="00C86771"/>
    <w:rsid w:val="00C878E4"/>
    <w:rsid w:val="00C90566"/>
    <w:rsid w:val="00C90B3F"/>
    <w:rsid w:val="00C9115E"/>
    <w:rsid w:val="00C92689"/>
    <w:rsid w:val="00C931AC"/>
    <w:rsid w:val="00C94123"/>
    <w:rsid w:val="00C947D4"/>
    <w:rsid w:val="00C97149"/>
    <w:rsid w:val="00CA04AA"/>
    <w:rsid w:val="00CA09BA"/>
    <w:rsid w:val="00CA1026"/>
    <w:rsid w:val="00CA2261"/>
    <w:rsid w:val="00CA57D4"/>
    <w:rsid w:val="00CB2DC8"/>
    <w:rsid w:val="00CB3121"/>
    <w:rsid w:val="00CB4539"/>
    <w:rsid w:val="00CB4FD2"/>
    <w:rsid w:val="00CB5132"/>
    <w:rsid w:val="00CB55A9"/>
    <w:rsid w:val="00CB6233"/>
    <w:rsid w:val="00CB62A8"/>
    <w:rsid w:val="00CC249C"/>
    <w:rsid w:val="00CC2515"/>
    <w:rsid w:val="00CC43F6"/>
    <w:rsid w:val="00CC5514"/>
    <w:rsid w:val="00CC79BA"/>
    <w:rsid w:val="00CD6CEB"/>
    <w:rsid w:val="00CD7367"/>
    <w:rsid w:val="00CE16C0"/>
    <w:rsid w:val="00CE2D1A"/>
    <w:rsid w:val="00CE3768"/>
    <w:rsid w:val="00CE3822"/>
    <w:rsid w:val="00CE3D3B"/>
    <w:rsid w:val="00CE66B5"/>
    <w:rsid w:val="00CF07F5"/>
    <w:rsid w:val="00CF0B10"/>
    <w:rsid w:val="00CF3215"/>
    <w:rsid w:val="00CF34F0"/>
    <w:rsid w:val="00CF4003"/>
    <w:rsid w:val="00CF4009"/>
    <w:rsid w:val="00CF43BF"/>
    <w:rsid w:val="00CF52CE"/>
    <w:rsid w:val="00D008DB"/>
    <w:rsid w:val="00D00A25"/>
    <w:rsid w:val="00D01542"/>
    <w:rsid w:val="00D06861"/>
    <w:rsid w:val="00D06948"/>
    <w:rsid w:val="00D06EB1"/>
    <w:rsid w:val="00D10206"/>
    <w:rsid w:val="00D10D94"/>
    <w:rsid w:val="00D11373"/>
    <w:rsid w:val="00D13D97"/>
    <w:rsid w:val="00D16AF0"/>
    <w:rsid w:val="00D17EF7"/>
    <w:rsid w:val="00D220A5"/>
    <w:rsid w:val="00D23D09"/>
    <w:rsid w:val="00D25697"/>
    <w:rsid w:val="00D31EC6"/>
    <w:rsid w:val="00D32B06"/>
    <w:rsid w:val="00D32FCA"/>
    <w:rsid w:val="00D33B63"/>
    <w:rsid w:val="00D350C3"/>
    <w:rsid w:val="00D3556A"/>
    <w:rsid w:val="00D36B0E"/>
    <w:rsid w:val="00D41134"/>
    <w:rsid w:val="00D41F29"/>
    <w:rsid w:val="00D42190"/>
    <w:rsid w:val="00D44764"/>
    <w:rsid w:val="00D449E1"/>
    <w:rsid w:val="00D467C4"/>
    <w:rsid w:val="00D470CB"/>
    <w:rsid w:val="00D474D9"/>
    <w:rsid w:val="00D50425"/>
    <w:rsid w:val="00D5051E"/>
    <w:rsid w:val="00D50BC7"/>
    <w:rsid w:val="00D50C71"/>
    <w:rsid w:val="00D50D9B"/>
    <w:rsid w:val="00D51CDF"/>
    <w:rsid w:val="00D51E97"/>
    <w:rsid w:val="00D534B3"/>
    <w:rsid w:val="00D53BF4"/>
    <w:rsid w:val="00D55C2A"/>
    <w:rsid w:val="00D57562"/>
    <w:rsid w:val="00D5773F"/>
    <w:rsid w:val="00D57F1F"/>
    <w:rsid w:val="00D62B4F"/>
    <w:rsid w:val="00D71640"/>
    <w:rsid w:val="00D71995"/>
    <w:rsid w:val="00D7298F"/>
    <w:rsid w:val="00D72ACC"/>
    <w:rsid w:val="00D7325C"/>
    <w:rsid w:val="00D73960"/>
    <w:rsid w:val="00D7633A"/>
    <w:rsid w:val="00D763E3"/>
    <w:rsid w:val="00D773A1"/>
    <w:rsid w:val="00D8218F"/>
    <w:rsid w:val="00D82222"/>
    <w:rsid w:val="00D82CBD"/>
    <w:rsid w:val="00D82DBA"/>
    <w:rsid w:val="00D83B09"/>
    <w:rsid w:val="00D86802"/>
    <w:rsid w:val="00D90C95"/>
    <w:rsid w:val="00D9570E"/>
    <w:rsid w:val="00D964D5"/>
    <w:rsid w:val="00D96E84"/>
    <w:rsid w:val="00DA1744"/>
    <w:rsid w:val="00DA627F"/>
    <w:rsid w:val="00DA7665"/>
    <w:rsid w:val="00DB0220"/>
    <w:rsid w:val="00DB081F"/>
    <w:rsid w:val="00DB1204"/>
    <w:rsid w:val="00DB165C"/>
    <w:rsid w:val="00DB1F5D"/>
    <w:rsid w:val="00DB3087"/>
    <w:rsid w:val="00DB5EFB"/>
    <w:rsid w:val="00DC1AE1"/>
    <w:rsid w:val="00DC1B4E"/>
    <w:rsid w:val="00DC36EB"/>
    <w:rsid w:val="00DC6BFE"/>
    <w:rsid w:val="00DC7B41"/>
    <w:rsid w:val="00DD05FB"/>
    <w:rsid w:val="00DD0E02"/>
    <w:rsid w:val="00DD1461"/>
    <w:rsid w:val="00DD37B3"/>
    <w:rsid w:val="00DD5125"/>
    <w:rsid w:val="00DD5E42"/>
    <w:rsid w:val="00DD6146"/>
    <w:rsid w:val="00DD6828"/>
    <w:rsid w:val="00DD6D09"/>
    <w:rsid w:val="00DD70CC"/>
    <w:rsid w:val="00DE0838"/>
    <w:rsid w:val="00DE136F"/>
    <w:rsid w:val="00DE1C10"/>
    <w:rsid w:val="00DE3256"/>
    <w:rsid w:val="00DE3564"/>
    <w:rsid w:val="00DE3D78"/>
    <w:rsid w:val="00DE3EC9"/>
    <w:rsid w:val="00DE5299"/>
    <w:rsid w:val="00DF086A"/>
    <w:rsid w:val="00DF113C"/>
    <w:rsid w:val="00DF259D"/>
    <w:rsid w:val="00DF3A8A"/>
    <w:rsid w:val="00DF47E6"/>
    <w:rsid w:val="00DF7BFD"/>
    <w:rsid w:val="00DF7EF3"/>
    <w:rsid w:val="00E01EED"/>
    <w:rsid w:val="00E02B92"/>
    <w:rsid w:val="00E02E6D"/>
    <w:rsid w:val="00E1011B"/>
    <w:rsid w:val="00E13100"/>
    <w:rsid w:val="00E13256"/>
    <w:rsid w:val="00E1423B"/>
    <w:rsid w:val="00E15102"/>
    <w:rsid w:val="00E217CA"/>
    <w:rsid w:val="00E23343"/>
    <w:rsid w:val="00E23D0A"/>
    <w:rsid w:val="00E25054"/>
    <w:rsid w:val="00E25D3A"/>
    <w:rsid w:val="00E2761A"/>
    <w:rsid w:val="00E27CA9"/>
    <w:rsid w:val="00E27F75"/>
    <w:rsid w:val="00E32CA6"/>
    <w:rsid w:val="00E34ACC"/>
    <w:rsid w:val="00E40FEA"/>
    <w:rsid w:val="00E435BD"/>
    <w:rsid w:val="00E439E9"/>
    <w:rsid w:val="00E45866"/>
    <w:rsid w:val="00E458B9"/>
    <w:rsid w:val="00E47A34"/>
    <w:rsid w:val="00E5057A"/>
    <w:rsid w:val="00E516F1"/>
    <w:rsid w:val="00E51A05"/>
    <w:rsid w:val="00E52CF1"/>
    <w:rsid w:val="00E54C11"/>
    <w:rsid w:val="00E5502A"/>
    <w:rsid w:val="00E552E5"/>
    <w:rsid w:val="00E5596B"/>
    <w:rsid w:val="00E569AF"/>
    <w:rsid w:val="00E56C25"/>
    <w:rsid w:val="00E56FC0"/>
    <w:rsid w:val="00E605E6"/>
    <w:rsid w:val="00E6360D"/>
    <w:rsid w:val="00E640CE"/>
    <w:rsid w:val="00E66F69"/>
    <w:rsid w:val="00E66FA6"/>
    <w:rsid w:val="00E746DA"/>
    <w:rsid w:val="00E7556D"/>
    <w:rsid w:val="00E81876"/>
    <w:rsid w:val="00E81AE9"/>
    <w:rsid w:val="00E81D42"/>
    <w:rsid w:val="00E83ABD"/>
    <w:rsid w:val="00E855E2"/>
    <w:rsid w:val="00E876CB"/>
    <w:rsid w:val="00E905B0"/>
    <w:rsid w:val="00E926D4"/>
    <w:rsid w:val="00E93D9C"/>
    <w:rsid w:val="00E93DA6"/>
    <w:rsid w:val="00E9589E"/>
    <w:rsid w:val="00E95D29"/>
    <w:rsid w:val="00E95D77"/>
    <w:rsid w:val="00E95DE4"/>
    <w:rsid w:val="00EA1D43"/>
    <w:rsid w:val="00EA2665"/>
    <w:rsid w:val="00EA2E36"/>
    <w:rsid w:val="00EA52D0"/>
    <w:rsid w:val="00EB0350"/>
    <w:rsid w:val="00EB07D2"/>
    <w:rsid w:val="00EB21C6"/>
    <w:rsid w:val="00EB3FC9"/>
    <w:rsid w:val="00EB40DC"/>
    <w:rsid w:val="00EB48FC"/>
    <w:rsid w:val="00EB4F05"/>
    <w:rsid w:val="00EB5B8E"/>
    <w:rsid w:val="00EB5C59"/>
    <w:rsid w:val="00EC05C3"/>
    <w:rsid w:val="00EC1964"/>
    <w:rsid w:val="00EC3EFF"/>
    <w:rsid w:val="00EC483A"/>
    <w:rsid w:val="00EC659E"/>
    <w:rsid w:val="00EC6711"/>
    <w:rsid w:val="00EC6EBD"/>
    <w:rsid w:val="00EC72C8"/>
    <w:rsid w:val="00ED0075"/>
    <w:rsid w:val="00ED0560"/>
    <w:rsid w:val="00ED3C71"/>
    <w:rsid w:val="00ED4396"/>
    <w:rsid w:val="00ED4E97"/>
    <w:rsid w:val="00ED4FE8"/>
    <w:rsid w:val="00ED6C94"/>
    <w:rsid w:val="00EE1781"/>
    <w:rsid w:val="00EE3D0D"/>
    <w:rsid w:val="00EE7C22"/>
    <w:rsid w:val="00EF0D14"/>
    <w:rsid w:val="00EF2A20"/>
    <w:rsid w:val="00EF37F9"/>
    <w:rsid w:val="00EF480A"/>
    <w:rsid w:val="00EF6401"/>
    <w:rsid w:val="00EF66CA"/>
    <w:rsid w:val="00EF78A9"/>
    <w:rsid w:val="00EF79E3"/>
    <w:rsid w:val="00F00096"/>
    <w:rsid w:val="00F007D6"/>
    <w:rsid w:val="00F03FDD"/>
    <w:rsid w:val="00F0659E"/>
    <w:rsid w:val="00F0698E"/>
    <w:rsid w:val="00F077E6"/>
    <w:rsid w:val="00F078B9"/>
    <w:rsid w:val="00F11AF6"/>
    <w:rsid w:val="00F15CA9"/>
    <w:rsid w:val="00F175CC"/>
    <w:rsid w:val="00F176D4"/>
    <w:rsid w:val="00F17BCA"/>
    <w:rsid w:val="00F2064C"/>
    <w:rsid w:val="00F228E7"/>
    <w:rsid w:val="00F25937"/>
    <w:rsid w:val="00F30CA6"/>
    <w:rsid w:val="00F31573"/>
    <w:rsid w:val="00F31B9C"/>
    <w:rsid w:val="00F32D40"/>
    <w:rsid w:val="00F32D5D"/>
    <w:rsid w:val="00F3448D"/>
    <w:rsid w:val="00F36B7D"/>
    <w:rsid w:val="00F36E6A"/>
    <w:rsid w:val="00F37E26"/>
    <w:rsid w:val="00F448B2"/>
    <w:rsid w:val="00F46272"/>
    <w:rsid w:val="00F46BCA"/>
    <w:rsid w:val="00F50EE0"/>
    <w:rsid w:val="00F52D45"/>
    <w:rsid w:val="00F56E34"/>
    <w:rsid w:val="00F578D6"/>
    <w:rsid w:val="00F60D23"/>
    <w:rsid w:val="00F60F73"/>
    <w:rsid w:val="00F61731"/>
    <w:rsid w:val="00F61A17"/>
    <w:rsid w:val="00F6228B"/>
    <w:rsid w:val="00F634F5"/>
    <w:rsid w:val="00F63AC5"/>
    <w:rsid w:val="00F649AD"/>
    <w:rsid w:val="00F66315"/>
    <w:rsid w:val="00F667D7"/>
    <w:rsid w:val="00F7153B"/>
    <w:rsid w:val="00F7480F"/>
    <w:rsid w:val="00F767E7"/>
    <w:rsid w:val="00F8086B"/>
    <w:rsid w:val="00F81997"/>
    <w:rsid w:val="00F82AD3"/>
    <w:rsid w:val="00F83FEE"/>
    <w:rsid w:val="00F8551C"/>
    <w:rsid w:val="00F922CC"/>
    <w:rsid w:val="00F923F5"/>
    <w:rsid w:val="00F92AD1"/>
    <w:rsid w:val="00F92CBF"/>
    <w:rsid w:val="00F95A6A"/>
    <w:rsid w:val="00F97A38"/>
    <w:rsid w:val="00FA03B3"/>
    <w:rsid w:val="00FA3749"/>
    <w:rsid w:val="00FA5044"/>
    <w:rsid w:val="00FA76E2"/>
    <w:rsid w:val="00FA7A02"/>
    <w:rsid w:val="00FA7A38"/>
    <w:rsid w:val="00FB03F8"/>
    <w:rsid w:val="00FB04E9"/>
    <w:rsid w:val="00FB2F62"/>
    <w:rsid w:val="00FB34EA"/>
    <w:rsid w:val="00FB4925"/>
    <w:rsid w:val="00FB4CAD"/>
    <w:rsid w:val="00FB5FCA"/>
    <w:rsid w:val="00FB674A"/>
    <w:rsid w:val="00FC05F1"/>
    <w:rsid w:val="00FC0940"/>
    <w:rsid w:val="00FC0CC1"/>
    <w:rsid w:val="00FC26FB"/>
    <w:rsid w:val="00FC26FE"/>
    <w:rsid w:val="00FC2DDC"/>
    <w:rsid w:val="00FC3C0A"/>
    <w:rsid w:val="00FC4D46"/>
    <w:rsid w:val="00FC57F4"/>
    <w:rsid w:val="00FC5975"/>
    <w:rsid w:val="00FC5F7B"/>
    <w:rsid w:val="00FC718D"/>
    <w:rsid w:val="00FC72BE"/>
    <w:rsid w:val="00FD26BD"/>
    <w:rsid w:val="00FD4DB1"/>
    <w:rsid w:val="00FD61BE"/>
    <w:rsid w:val="00FD656F"/>
    <w:rsid w:val="00FD7555"/>
    <w:rsid w:val="00FE0EC0"/>
    <w:rsid w:val="00FE2639"/>
    <w:rsid w:val="00FE7543"/>
    <w:rsid w:val="00FF3097"/>
    <w:rsid w:val="00FF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F3462"/>
  <w15:docId w15:val="{A0B2C93B-5534-44B7-AA25-08ECAE41D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BA0BE4"/>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BA0BE4"/>
    <w:rPr>
      <w:rFonts w:ascii="Times New Roman" w:eastAsia="Times New Roman" w:hAnsi="Times New Roman" w:cs="Times New Roman"/>
      <w:sz w:val="20"/>
      <w:szCs w:val="20"/>
      <w:lang w:val="ru-RU" w:eastAsia="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DF113C"/>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unhideWhenUsed/>
    <w:rsid w:val="00DF113C"/>
    <w:rPr>
      <w:color w:val="0000FF" w:themeColor="hyperlink"/>
      <w:u w:val="single"/>
    </w:rPr>
  </w:style>
  <w:style w:type="character" w:styleId="FollowedHyperlink">
    <w:name w:val="FollowedHyperlink"/>
    <w:basedOn w:val="DefaultParagraphFont"/>
    <w:uiPriority w:val="99"/>
    <w:semiHidden/>
    <w:unhideWhenUsed/>
    <w:rsid w:val="00DB1204"/>
    <w:rPr>
      <w:color w:val="800080" w:themeColor="followedHyperlink"/>
      <w:u w:val="single"/>
    </w:rPr>
  </w:style>
  <w:style w:type="character" w:styleId="Emphasis">
    <w:name w:val="Emphasis"/>
    <w:basedOn w:val="DefaultParagraphFont"/>
    <w:uiPriority w:val="20"/>
    <w:qFormat/>
    <w:rsid w:val="00A62C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190146096">
      <w:bodyDiv w:val="1"/>
      <w:marLeft w:val="0"/>
      <w:marRight w:val="0"/>
      <w:marTop w:val="0"/>
      <w:marBottom w:val="0"/>
      <w:divBdr>
        <w:top w:val="none" w:sz="0" w:space="0" w:color="auto"/>
        <w:left w:val="none" w:sz="0" w:space="0" w:color="auto"/>
        <w:bottom w:val="none" w:sz="0" w:space="0" w:color="auto"/>
        <w:right w:val="none" w:sz="0" w:space="0" w:color="auto"/>
      </w:divBdr>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281614906">
      <w:bodyDiv w:val="1"/>
      <w:marLeft w:val="0"/>
      <w:marRight w:val="0"/>
      <w:marTop w:val="0"/>
      <w:marBottom w:val="0"/>
      <w:divBdr>
        <w:top w:val="none" w:sz="0" w:space="0" w:color="auto"/>
        <w:left w:val="none" w:sz="0" w:space="0" w:color="auto"/>
        <w:bottom w:val="none" w:sz="0" w:space="0" w:color="auto"/>
        <w:right w:val="none" w:sz="0" w:space="0" w:color="auto"/>
      </w:divBdr>
    </w:div>
    <w:div w:id="313097786">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438111606">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C9A94A-E724-4980-AA35-AB796C42C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8453</TotalTime>
  <Pages>3</Pages>
  <Words>343</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https:/mul2-moj.gov.am/tasks/581790/oneclick/04.Summary_2023.docx?token=832b21aea7ac1c27cac4fd264c94dd61</cp:keywords>
  <dc:description/>
  <cp:lastModifiedBy>Romik Hayrapetyan</cp:lastModifiedBy>
  <cp:revision>198</cp:revision>
  <cp:lastPrinted>2024-03-05T13:56:00Z</cp:lastPrinted>
  <dcterms:created xsi:type="dcterms:W3CDTF">2023-02-22T15:11:00Z</dcterms:created>
  <dcterms:modified xsi:type="dcterms:W3CDTF">2025-11-05T13:58:00Z</dcterms:modified>
</cp:coreProperties>
</file>