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1C4EE7" w14:textId="77777777" w:rsidR="00246F6C" w:rsidRPr="00791193" w:rsidRDefault="00246F6C" w:rsidP="00791193">
      <w:pPr>
        <w:spacing w:after="0" w:line="360" w:lineRule="auto"/>
        <w:ind w:firstLine="252"/>
        <w:jc w:val="center"/>
        <w:rPr>
          <w:rFonts w:ascii="GHEA Grapalat" w:hAnsi="GHEA Grapalat" w:cs="Sylfaen"/>
          <w:b/>
          <w:sz w:val="24"/>
          <w:szCs w:val="24"/>
          <w:lang w:val="en-GB"/>
        </w:rPr>
      </w:pPr>
      <w:r w:rsidRPr="00791193">
        <w:rPr>
          <w:rFonts w:ascii="GHEA Grapalat" w:hAnsi="GHEA Grapalat" w:cs="Sylfaen"/>
          <w:b/>
          <w:sz w:val="24"/>
          <w:szCs w:val="24"/>
          <w:lang w:val="en-GB"/>
        </w:rPr>
        <w:t>Ա Մ Փ Ո Փ Ա Թ Ե Ր Թ</w:t>
      </w:r>
    </w:p>
    <w:p w14:paraId="0C279C8C" w14:textId="4B2EDE63" w:rsidR="007A66BB" w:rsidRPr="007A66BB" w:rsidRDefault="007A66BB" w:rsidP="007A66BB">
      <w:pPr>
        <w:tabs>
          <w:tab w:val="left" w:pos="630"/>
          <w:tab w:val="left" w:pos="990"/>
          <w:tab w:val="left" w:pos="3420"/>
        </w:tabs>
        <w:suppressAutoHyphens/>
        <w:spacing w:after="0" w:line="360" w:lineRule="auto"/>
        <w:jc w:val="center"/>
        <w:rPr>
          <w:rFonts w:ascii="GHEA Grapalat" w:eastAsia="Times New Roman" w:hAnsi="GHEA Grapalat" w:cs="Sylfaen"/>
          <w:b/>
          <w:noProof/>
          <w:sz w:val="24"/>
          <w:szCs w:val="24"/>
          <w:lang w:val="hy-AM" w:eastAsia="ru-RU"/>
        </w:rPr>
      </w:pPr>
      <w:bookmarkStart w:id="0" w:name="_Hlk184306675"/>
      <w:r w:rsidRPr="007A66BB">
        <w:rPr>
          <w:rFonts w:ascii="GHEA Grapalat" w:eastAsia="Times New Roman" w:hAnsi="GHEA Grapalat" w:cs="Sylfaen"/>
          <w:b/>
          <w:bCs/>
          <w:noProof/>
          <w:sz w:val="24"/>
          <w:szCs w:val="24"/>
          <w:lang w:val="hy-AM" w:eastAsia="ru-RU"/>
        </w:rPr>
        <w:t>«ՀԱՅԱՍՏԱՆԻ ՀԱՆՐԱՊԵՏՈՒԹՅԱՆ 2025 ԹՎԱԿԱՆԻ ՊԵՏԱԿԱՆ ԲՅՈՒՋԵԻ ՄԱՍԻՆ ՕՐԵՆՔՈՒՄ ՎԵՐԱԲԱՇԽՈՒՄ, ՓՈՓՈԽՈՒԹՅՈՒՆ</w:t>
      </w:r>
      <w:r w:rsidR="00B43BD0">
        <w:rPr>
          <w:rFonts w:ascii="GHEA Grapalat" w:eastAsia="Times New Roman" w:hAnsi="GHEA Grapalat" w:cs="Sylfaen"/>
          <w:b/>
          <w:bCs/>
          <w:noProof/>
          <w:sz w:val="24"/>
          <w:szCs w:val="24"/>
          <w:lang w:val="hy-AM" w:eastAsia="ru-RU"/>
        </w:rPr>
        <w:t xml:space="preserve"> ԵՎ</w:t>
      </w:r>
      <w:r w:rsidRPr="007A66BB">
        <w:rPr>
          <w:rFonts w:ascii="GHEA Grapalat" w:eastAsia="Times New Roman" w:hAnsi="GHEA Grapalat" w:cs="Sylfaen"/>
          <w:b/>
          <w:bCs/>
          <w:noProof/>
          <w:sz w:val="24"/>
          <w:szCs w:val="24"/>
          <w:lang w:val="hy-AM" w:eastAsia="ru-RU"/>
        </w:rPr>
        <w:t xml:space="preserve"> ՀԱՅԱՍՏԱՆԻ ՀԱՆՐԱՊԵՏՈՒԹՅԱՆ ԿԱՌԱՎԱՐՈՒԹՅԱՆ 2024 ԹՎԱԿԱՆԻ ԴԵԿՏԵՄԲԵՐԻ 27-Ի N 2060-Ն ՈՐՈՇՄԱՆ ՄԵՋ ՓՈՓՈԽՈՒԹՅՈՒՆՆԵՐ ԿԱՏԱՐԵԼՈՒ </w:t>
      </w:r>
      <w:r w:rsidRPr="007A66BB">
        <w:rPr>
          <w:rFonts w:ascii="GHEA Grapalat" w:eastAsia="Times New Roman" w:hAnsi="GHEA Grapalat" w:cs="Sylfaen"/>
          <w:b/>
          <w:bCs/>
          <w:noProof/>
          <w:sz w:val="24"/>
          <w:szCs w:val="24"/>
          <w:lang w:val="hy-AM" w:eastAsia="ar-SA"/>
        </w:rPr>
        <w:t>ՄԱՍԻՆ</w:t>
      </w:r>
      <w:r w:rsidRPr="007A66BB">
        <w:rPr>
          <w:rFonts w:ascii="GHEA Grapalat" w:eastAsia="Times New Roman" w:hAnsi="GHEA Grapalat" w:cs="Sylfaen"/>
          <w:b/>
          <w:bCs/>
          <w:noProof/>
          <w:sz w:val="24"/>
          <w:szCs w:val="24"/>
          <w:lang w:val="hy-AM" w:eastAsia="ru-RU"/>
        </w:rPr>
        <w:t>»</w:t>
      </w:r>
    </w:p>
    <w:bookmarkEnd w:id="0"/>
    <w:p w14:paraId="646A1198" w14:textId="66F946A3" w:rsidR="00791193" w:rsidRPr="00791193" w:rsidRDefault="003C0235" w:rsidP="00791193">
      <w:pPr>
        <w:tabs>
          <w:tab w:val="left" w:pos="630"/>
          <w:tab w:val="left" w:pos="990"/>
          <w:tab w:val="left" w:pos="3420"/>
        </w:tabs>
        <w:spacing w:after="0" w:line="360" w:lineRule="auto"/>
        <w:jc w:val="center"/>
        <w:rPr>
          <w:rFonts w:ascii="GHEA Grapalat" w:hAnsi="GHEA Grapalat" w:cs="Sylfaen"/>
          <w:b/>
          <w:bCs/>
          <w:noProof/>
          <w:sz w:val="24"/>
          <w:szCs w:val="24"/>
          <w:lang w:val="hy-AM"/>
        </w:rPr>
      </w:pPr>
      <w:r w:rsidRPr="00791193">
        <w:rPr>
          <w:rFonts w:ascii="GHEA Grapalat" w:hAnsi="GHEA Grapalat" w:cs="Sylfaen"/>
          <w:b/>
          <w:bCs/>
          <w:noProof/>
          <w:sz w:val="24"/>
          <w:szCs w:val="24"/>
          <w:lang w:val="hy-AM" w:eastAsia="ru-RU"/>
        </w:rPr>
        <w:t xml:space="preserve">ՀՀ </w:t>
      </w:r>
      <w:r w:rsidR="007E7F9A" w:rsidRPr="00791193">
        <w:rPr>
          <w:rFonts w:ascii="GHEA Grapalat" w:hAnsi="GHEA Grapalat" w:cs="Sylfaen"/>
          <w:b/>
          <w:bCs/>
          <w:noProof/>
          <w:sz w:val="24"/>
          <w:szCs w:val="24"/>
          <w:lang w:val="hy-AM" w:eastAsia="ru-RU"/>
        </w:rPr>
        <w:t xml:space="preserve">ԿԱՌԱՎԱՐՈՒԹՅԱՆ </w:t>
      </w:r>
      <w:r w:rsidR="001D28DF" w:rsidRPr="00791193">
        <w:rPr>
          <w:rFonts w:ascii="GHEA Grapalat" w:hAnsi="GHEA Grapalat" w:cs="GHEA Grapalat"/>
          <w:b/>
          <w:color w:val="000000" w:themeColor="text1"/>
          <w:sz w:val="24"/>
          <w:szCs w:val="24"/>
          <w:lang w:val="hy-AM"/>
        </w:rPr>
        <w:t>ՈՐՈՇՄԱՆ ՆԱԽԱԳԾԻ</w:t>
      </w:r>
    </w:p>
    <w:tbl>
      <w:tblPr>
        <w:tblW w:w="1484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452"/>
        <w:gridCol w:w="6390"/>
      </w:tblGrid>
      <w:tr w:rsidR="005E136C" w:rsidRPr="003C0235" w14:paraId="20AC716B" w14:textId="77777777" w:rsidTr="00B43BD0">
        <w:trPr>
          <w:trHeight w:val="735"/>
          <w:tblCellSpacing w:w="0" w:type="dxa"/>
          <w:jc w:val="center"/>
        </w:trPr>
        <w:tc>
          <w:tcPr>
            <w:tcW w:w="845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1A036F0" w14:textId="39EBF14A" w:rsidR="005E136C" w:rsidRPr="003C0235" w:rsidRDefault="005E136C" w:rsidP="00C741E4">
            <w:pPr>
              <w:pStyle w:val="ListParagraph"/>
              <w:spacing w:after="0" w:line="360" w:lineRule="auto"/>
              <w:ind w:left="0"/>
              <w:jc w:val="center"/>
              <w:rPr>
                <w:rFonts w:ascii="GHEA Grapalat" w:hAnsi="GHEA Grapalat" w:cs="Calibri"/>
                <w:b/>
                <w:bCs/>
                <w:color w:val="000000" w:themeColor="text1"/>
                <w:sz w:val="24"/>
                <w:szCs w:val="24"/>
              </w:rPr>
            </w:pPr>
            <w:r w:rsidRPr="003C0235">
              <w:rPr>
                <w:rFonts w:ascii="GHEA Grapalat" w:hAnsi="GHEA Grapalat" w:cs="Calibri"/>
                <w:b/>
                <w:bCs/>
                <w:color w:val="000000" w:themeColor="text1"/>
                <w:sz w:val="24"/>
                <w:szCs w:val="24"/>
              </w:rPr>
              <w:t>1</w:t>
            </w:r>
            <w:r w:rsidRPr="003C0235">
              <w:rPr>
                <w:rFonts w:ascii="GHEA Grapalat" w:hAnsi="GHEA Grapalat" w:cs="Calibri"/>
                <w:b/>
                <w:bCs/>
                <w:color w:val="000000" w:themeColor="text1"/>
                <w:sz w:val="24"/>
                <w:szCs w:val="24"/>
                <w:lang w:val="hy-AM"/>
              </w:rPr>
              <w:t>. ՀՀ ֆինանսների նախարարություն</w:t>
            </w:r>
          </w:p>
        </w:tc>
        <w:tc>
          <w:tcPr>
            <w:tcW w:w="639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4C26D7" w14:textId="791F3BC8" w:rsidR="005C5F5F" w:rsidRPr="005C5F5F" w:rsidRDefault="007A66BB" w:rsidP="00B43BD0">
            <w:pPr>
              <w:spacing w:after="0" w:line="276" w:lineRule="auto"/>
              <w:jc w:val="center"/>
              <w:rPr>
                <w:rFonts w:ascii="GHEA Grapalat" w:hAnsi="GHEA Grapalat" w:cs="Calibri"/>
                <w:b/>
                <w:bCs/>
                <w:color w:val="000000" w:themeColor="text1"/>
                <w:sz w:val="24"/>
                <w:szCs w:val="24"/>
                <w:lang w:val="hy-AM"/>
              </w:rPr>
            </w:pPr>
            <w:r>
              <w:rPr>
                <w:rFonts w:ascii="GHEA Grapalat" w:hAnsi="GHEA Grapalat" w:cs="Calibri"/>
                <w:b/>
                <w:bCs/>
                <w:color w:val="000000" w:themeColor="text1"/>
                <w:sz w:val="24"/>
                <w:szCs w:val="24"/>
                <w:lang w:val="hy-AM"/>
              </w:rPr>
              <w:t>07.08</w:t>
            </w:r>
            <w:r w:rsidR="005C5F5F" w:rsidRPr="005C5F5F">
              <w:rPr>
                <w:rFonts w:ascii="GHEA Grapalat" w:hAnsi="GHEA Grapalat" w:cs="Calibri"/>
                <w:b/>
                <w:bCs/>
                <w:color w:val="000000" w:themeColor="text1"/>
                <w:sz w:val="24"/>
                <w:szCs w:val="24"/>
                <w:lang w:val="hy-AM"/>
              </w:rPr>
              <w:t>.2025թ.</w:t>
            </w:r>
          </w:p>
          <w:p w14:paraId="4A685C5E" w14:textId="7E7887A5" w:rsidR="005E136C" w:rsidRPr="005C5F5F" w:rsidRDefault="007A66BB" w:rsidP="00B43BD0">
            <w:pPr>
              <w:spacing w:after="0" w:line="276" w:lineRule="auto"/>
              <w:jc w:val="center"/>
              <w:rPr>
                <w:rFonts w:ascii="GHEA Grapalat" w:hAnsi="GHEA Grapalat" w:cs="Calibri"/>
                <w:b/>
                <w:bCs/>
                <w:color w:val="000000" w:themeColor="text1"/>
                <w:sz w:val="24"/>
                <w:szCs w:val="24"/>
                <w:lang w:val="hy-AM"/>
              </w:rPr>
            </w:pPr>
            <w:r w:rsidRPr="007A66BB">
              <w:rPr>
                <w:rFonts w:ascii="GHEA Grapalat" w:hAnsi="GHEA Grapalat" w:cs="Calibri"/>
                <w:b/>
                <w:bCs/>
                <w:color w:val="000000" w:themeColor="text1"/>
                <w:sz w:val="24"/>
                <w:szCs w:val="24"/>
                <w:lang w:val="hy-AM"/>
              </w:rPr>
              <w:t>01/34/17007-2025</w:t>
            </w:r>
          </w:p>
        </w:tc>
      </w:tr>
      <w:tr w:rsidR="005E136C" w:rsidRPr="00B43BD0" w14:paraId="1EEDA866" w14:textId="77777777" w:rsidTr="00B43BD0">
        <w:trPr>
          <w:trHeight w:val="4755"/>
          <w:tblCellSpacing w:w="0" w:type="dxa"/>
          <w:jc w:val="center"/>
        </w:trPr>
        <w:tc>
          <w:tcPr>
            <w:tcW w:w="8452" w:type="dxa"/>
            <w:tcBorders>
              <w:top w:val="outset" w:sz="6" w:space="0" w:color="auto"/>
              <w:left w:val="outset" w:sz="6" w:space="0" w:color="auto"/>
              <w:bottom w:val="outset" w:sz="6" w:space="0" w:color="auto"/>
              <w:right w:val="outset" w:sz="6" w:space="0" w:color="auto"/>
            </w:tcBorders>
            <w:shd w:val="clear" w:color="auto" w:fill="auto"/>
          </w:tcPr>
          <w:p w14:paraId="22C71504" w14:textId="77777777" w:rsidR="007A66BB" w:rsidRPr="004E7864" w:rsidRDefault="007A66BB" w:rsidP="00B43BD0">
            <w:pPr>
              <w:spacing w:after="0" w:line="336" w:lineRule="auto"/>
              <w:ind w:left="150" w:right="75" w:firstLine="417"/>
              <w:contextualSpacing/>
              <w:jc w:val="both"/>
              <w:rPr>
                <w:rFonts w:ascii="GHEA Grapalat" w:hAnsi="GHEA Grapalat" w:cs="Arial Armenian"/>
                <w:sz w:val="24"/>
                <w:szCs w:val="24"/>
              </w:rPr>
            </w:pPr>
            <w:proofErr w:type="spellStart"/>
            <w:r w:rsidRPr="00B440CF">
              <w:rPr>
                <w:rFonts w:ascii="GHEA Grapalat" w:hAnsi="GHEA Grapalat" w:cs="Calibri"/>
                <w:kern w:val="32"/>
                <w:sz w:val="24"/>
                <w:szCs w:val="24"/>
              </w:rPr>
              <w:t>Ձեր</w:t>
            </w:r>
            <w:proofErr w:type="spellEnd"/>
            <w:r w:rsidRPr="00B440CF">
              <w:rPr>
                <w:rFonts w:ascii="GHEA Grapalat" w:hAnsi="GHEA Grapalat" w:cs="Calibri"/>
                <w:kern w:val="32"/>
                <w:sz w:val="24"/>
                <w:szCs w:val="24"/>
              </w:rPr>
              <w:t xml:space="preserve"> 18.07.2025թ.-ի N ԱԱ/06.1/23362-2025 </w:t>
            </w:r>
            <w:proofErr w:type="spellStart"/>
            <w:r w:rsidRPr="00B440CF">
              <w:rPr>
                <w:rFonts w:ascii="GHEA Grapalat" w:hAnsi="GHEA Grapalat" w:cs="Calibri"/>
                <w:kern w:val="32"/>
                <w:sz w:val="24"/>
                <w:szCs w:val="24"/>
              </w:rPr>
              <w:t>գրությամբ</w:t>
            </w:r>
            <w:proofErr w:type="spellEnd"/>
            <w:r w:rsidRPr="00B440CF">
              <w:rPr>
                <w:rFonts w:ascii="GHEA Grapalat" w:hAnsi="GHEA Grapalat" w:cs="Calibri"/>
                <w:kern w:val="32"/>
                <w:sz w:val="24"/>
                <w:szCs w:val="24"/>
              </w:rPr>
              <w:t xml:space="preserve"> </w:t>
            </w:r>
            <w:proofErr w:type="spellStart"/>
            <w:r w:rsidRPr="00B440CF">
              <w:rPr>
                <w:rFonts w:ascii="GHEA Grapalat" w:hAnsi="GHEA Grapalat" w:cs="Calibri"/>
                <w:kern w:val="32"/>
                <w:sz w:val="24"/>
                <w:szCs w:val="24"/>
              </w:rPr>
              <w:t>ներկայացված</w:t>
            </w:r>
            <w:proofErr w:type="spellEnd"/>
            <w:r w:rsidRPr="00B440CF">
              <w:rPr>
                <w:rFonts w:ascii="GHEA Grapalat" w:hAnsi="GHEA Grapalat" w:cs="Calibri"/>
                <w:kern w:val="32"/>
                <w:sz w:val="24"/>
                <w:szCs w:val="24"/>
              </w:rPr>
              <w:t xml:space="preserve"> «</w:t>
            </w:r>
            <w:proofErr w:type="spellStart"/>
            <w:r w:rsidRPr="00B440CF">
              <w:rPr>
                <w:rFonts w:ascii="GHEA Grapalat" w:hAnsi="GHEA Grapalat" w:cs="Calibri"/>
                <w:kern w:val="32"/>
                <w:sz w:val="24"/>
                <w:szCs w:val="24"/>
              </w:rPr>
              <w:t>Հայաստանի</w:t>
            </w:r>
            <w:proofErr w:type="spellEnd"/>
            <w:r w:rsidRPr="00B440CF">
              <w:rPr>
                <w:rFonts w:ascii="GHEA Grapalat" w:hAnsi="GHEA Grapalat" w:cs="Calibri"/>
                <w:kern w:val="32"/>
                <w:sz w:val="24"/>
                <w:szCs w:val="24"/>
              </w:rPr>
              <w:t xml:space="preserve"> </w:t>
            </w:r>
            <w:proofErr w:type="spellStart"/>
            <w:r w:rsidRPr="00B440CF">
              <w:rPr>
                <w:rFonts w:ascii="GHEA Grapalat" w:hAnsi="GHEA Grapalat" w:cs="Calibri"/>
                <w:kern w:val="32"/>
                <w:sz w:val="24"/>
                <w:szCs w:val="24"/>
              </w:rPr>
              <w:t>Հանրապետության</w:t>
            </w:r>
            <w:proofErr w:type="spellEnd"/>
            <w:r w:rsidRPr="00B440CF">
              <w:rPr>
                <w:rFonts w:ascii="GHEA Grapalat" w:hAnsi="GHEA Grapalat" w:cs="Calibri"/>
                <w:kern w:val="32"/>
                <w:sz w:val="24"/>
                <w:szCs w:val="24"/>
              </w:rPr>
              <w:t xml:space="preserve"> 2025 </w:t>
            </w:r>
            <w:proofErr w:type="spellStart"/>
            <w:r w:rsidRPr="00B440CF">
              <w:rPr>
                <w:rFonts w:ascii="GHEA Grapalat" w:hAnsi="GHEA Grapalat" w:cs="Calibri"/>
                <w:kern w:val="32"/>
                <w:sz w:val="24"/>
                <w:szCs w:val="24"/>
              </w:rPr>
              <w:t>թվականի</w:t>
            </w:r>
            <w:proofErr w:type="spellEnd"/>
            <w:r w:rsidRPr="00B440CF">
              <w:rPr>
                <w:rFonts w:ascii="GHEA Grapalat" w:hAnsi="GHEA Grapalat" w:cs="Calibri"/>
                <w:kern w:val="32"/>
                <w:sz w:val="24"/>
                <w:szCs w:val="24"/>
              </w:rPr>
              <w:t xml:space="preserve"> </w:t>
            </w:r>
            <w:proofErr w:type="spellStart"/>
            <w:r w:rsidRPr="00B440CF">
              <w:rPr>
                <w:rFonts w:ascii="GHEA Grapalat" w:hAnsi="GHEA Grapalat" w:cs="Calibri"/>
                <w:kern w:val="32"/>
                <w:sz w:val="24"/>
                <w:szCs w:val="24"/>
              </w:rPr>
              <w:t>պետական</w:t>
            </w:r>
            <w:proofErr w:type="spellEnd"/>
            <w:r w:rsidRPr="00B440CF">
              <w:rPr>
                <w:rFonts w:ascii="GHEA Grapalat" w:hAnsi="GHEA Grapalat" w:cs="Calibri"/>
                <w:kern w:val="32"/>
                <w:sz w:val="24"/>
                <w:szCs w:val="24"/>
              </w:rPr>
              <w:t xml:space="preserve"> </w:t>
            </w:r>
            <w:proofErr w:type="spellStart"/>
            <w:r w:rsidRPr="00B440CF">
              <w:rPr>
                <w:rFonts w:ascii="GHEA Grapalat" w:hAnsi="GHEA Grapalat" w:cs="Calibri"/>
                <w:kern w:val="32"/>
                <w:sz w:val="24"/>
                <w:szCs w:val="24"/>
              </w:rPr>
              <w:t>բյուջեի</w:t>
            </w:r>
            <w:proofErr w:type="spellEnd"/>
            <w:r w:rsidRPr="00B440CF">
              <w:rPr>
                <w:rFonts w:ascii="GHEA Grapalat" w:hAnsi="GHEA Grapalat" w:cs="Calibri"/>
                <w:kern w:val="32"/>
                <w:sz w:val="24"/>
                <w:szCs w:val="24"/>
              </w:rPr>
              <w:t xml:space="preserve"> </w:t>
            </w:r>
            <w:proofErr w:type="spellStart"/>
            <w:r w:rsidRPr="00B440CF">
              <w:rPr>
                <w:rFonts w:ascii="GHEA Grapalat" w:hAnsi="GHEA Grapalat" w:cs="Calibri"/>
                <w:kern w:val="32"/>
                <w:sz w:val="24"/>
                <w:szCs w:val="24"/>
              </w:rPr>
              <w:t>մասին</w:t>
            </w:r>
            <w:proofErr w:type="spellEnd"/>
            <w:r w:rsidRPr="00B440CF">
              <w:rPr>
                <w:rFonts w:ascii="GHEA Grapalat" w:hAnsi="GHEA Grapalat" w:cs="Calibri"/>
                <w:kern w:val="32"/>
                <w:sz w:val="24"/>
                <w:szCs w:val="24"/>
              </w:rPr>
              <w:t xml:space="preserve"> </w:t>
            </w:r>
            <w:proofErr w:type="spellStart"/>
            <w:r w:rsidRPr="00B440CF">
              <w:rPr>
                <w:rFonts w:ascii="GHEA Grapalat" w:hAnsi="GHEA Grapalat" w:cs="Calibri"/>
                <w:kern w:val="32"/>
                <w:sz w:val="24"/>
                <w:szCs w:val="24"/>
              </w:rPr>
              <w:t>օրենքում</w:t>
            </w:r>
            <w:proofErr w:type="spellEnd"/>
            <w:r w:rsidRPr="00B440CF">
              <w:rPr>
                <w:rFonts w:ascii="GHEA Grapalat" w:hAnsi="GHEA Grapalat" w:cs="Calibri"/>
                <w:kern w:val="32"/>
                <w:sz w:val="24"/>
                <w:szCs w:val="24"/>
              </w:rPr>
              <w:t xml:space="preserve"> </w:t>
            </w:r>
            <w:proofErr w:type="spellStart"/>
            <w:r w:rsidRPr="00B440CF">
              <w:rPr>
                <w:rFonts w:ascii="GHEA Grapalat" w:hAnsi="GHEA Grapalat" w:cs="Calibri"/>
                <w:kern w:val="32"/>
                <w:sz w:val="24"/>
                <w:szCs w:val="24"/>
              </w:rPr>
              <w:t>վերաբաշխում</w:t>
            </w:r>
            <w:proofErr w:type="spellEnd"/>
            <w:r w:rsidRPr="00B440CF">
              <w:rPr>
                <w:rFonts w:ascii="GHEA Grapalat" w:hAnsi="GHEA Grapalat" w:cs="Calibri"/>
                <w:kern w:val="32"/>
                <w:sz w:val="24"/>
                <w:szCs w:val="24"/>
              </w:rPr>
              <w:t xml:space="preserve">, </w:t>
            </w:r>
            <w:proofErr w:type="spellStart"/>
            <w:r w:rsidRPr="004E7864">
              <w:rPr>
                <w:rFonts w:ascii="GHEA Grapalat" w:hAnsi="GHEA Grapalat" w:cs="Calibri"/>
                <w:kern w:val="32"/>
                <w:sz w:val="24"/>
                <w:szCs w:val="24"/>
              </w:rPr>
              <w:t>փոփոխություն</w:t>
            </w:r>
            <w:proofErr w:type="spellEnd"/>
            <w:r w:rsidRPr="004E7864">
              <w:rPr>
                <w:rFonts w:ascii="GHEA Grapalat" w:hAnsi="GHEA Grapalat" w:cs="Calibri"/>
                <w:kern w:val="32"/>
                <w:sz w:val="24"/>
                <w:szCs w:val="24"/>
              </w:rPr>
              <w:t xml:space="preserve">, </w:t>
            </w:r>
            <w:proofErr w:type="spellStart"/>
            <w:r w:rsidRPr="004E7864">
              <w:rPr>
                <w:rFonts w:ascii="GHEA Grapalat" w:hAnsi="GHEA Grapalat" w:cs="Calibri"/>
                <w:kern w:val="32"/>
                <w:sz w:val="24"/>
                <w:szCs w:val="24"/>
              </w:rPr>
              <w:t>Հայաստանի</w:t>
            </w:r>
            <w:proofErr w:type="spellEnd"/>
            <w:r w:rsidRPr="004E7864">
              <w:rPr>
                <w:rFonts w:ascii="GHEA Grapalat" w:hAnsi="GHEA Grapalat" w:cs="Calibri"/>
                <w:kern w:val="32"/>
                <w:sz w:val="24"/>
                <w:szCs w:val="24"/>
              </w:rPr>
              <w:t xml:space="preserve"> </w:t>
            </w:r>
            <w:proofErr w:type="spellStart"/>
            <w:r w:rsidRPr="004E7864">
              <w:rPr>
                <w:rFonts w:ascii="GHEA Grapalat" w:hAnsi="GHEA Grapalat" w:cs="Calibri"/>
                <w:kern w:val="32"/>
                <w:sz w:val="24"/>
                <w:szCs w:val="24"/>
              </w:rPr>
              <w:t>Հանրապետության</w:t>
            </w:r>
            <w:proofErr w:type="spellEnd"/>
            <w:r w:rsidRPr="004E7864">
              <w:rPr>
                <w:rFonts w:ascii="GHEA Grapalat" w:hAnsi="GHEA Grapalat" w:cs="Calibri"/>
                <w:kern w:val="32"/>
                <w:sz w:val="24"/>
                <w:szCs w:val="24"/>
              </w:rPr>
              <w:t xml:space="preserve"> </w:t>
            </w:r>
            <w:proofErr w:type="spellStart"/>
            <w:r w:rsidRPr="004E7864">
              <w:rPr>
                <w:rFonts w:ascii="GHEA Grapalat" w:hAnsi="GHEA Grapalat" w:cs="Calibri"/>
                <w:kern w:val="32"/>
                <w:sz w:val="24"/>
                <w:szCs w:val="24"/>
              </w:rPr>
              <w:t>կառավարության</w:t>
            </w:r>
            <w:proofErr w:type="spellEnd"/>
            <w:r w:rsidRPr="004E7864">
              <w:rPr>
                <w:rFonts w:ascii="GHEA Grapalat" w:hAnsi="GHEA Grapalat" w:cs="Calibri"/>
                <w:kern w:val="32"/>
                <w:sz w:val="24"/>
                <w:szCs w:val="24"/>
              </w:rPr>
              <w:t xml:space="preserve"> 2024 </w:t>
            </w:r>
            <w:proofErr w:type="spellStart"/>
            <w:r w:rsidRPr="004E7864">
              <w:rPr>
                <w:rFonts w:ascii="GHEA Grapalat" w:hAnsi="GHEA Grapalat" w:cs="Calibri"/>
                <w:kern w:val="32"/>
                <w:sz w:val="24"/>
                <w:szCs w:val="24"/>
              </w:rPr>
              <w:t>թվականի</w:t>
            </w:r>
            <w:proofErr w:type="spellEnd"/>
            <w:r w:rsidRPr="004E7864">
              <w:rPr>
                <w:rFonts w:ascii="GHEA Grapalat" w:hAnsi="GHEA Grapalat" w:cs="Calibri"/>
                <w:kern w:val="32"/>
                <w:sz w:val="24"/>
                <w:szCs w:val="24"/>
              </w:rPr>
              <w:t xml:space="preserve"> </w:t>
            </w:r>
            <w:proofErr w:type="spellStart"/>
            <w:r w:rsidRPr="004E7864">
              <w:rPr>
                <w:rFonts w:ascii="GHEA Grapalat" w:hAnsi="GHEA Grapalat" w:cs="Calibri"/>
                <w:kern w:val="32"/>
                <w:sz w:val="24"/>
                <w:szCs w:val="24"/>
              </w:rPr>
              <w:t>դեկտեմբերի</w:t>
            </w:r>
            <w:proofErr w:type="spellEnd"/>
            <w:r w:rsidRPr="004E7864">
              <w:rPr>
                <w:rFonts w:ascii="GHEA Grapalat" w:hAnsi="GHEA Grapalat" w:cs="Calibri"/>
                <w:kern w:val="32"/>
                <w:sz w:val="24"/>
                <w:szCs w:val="24"/>
              </w:rPr>
              <w:t xml:space="preserve"> 27-ի N 2060-Ն </w:t>
            </w:r>
            <w:proofErr w:type="spellStart"/>
            <w:r w:rsidRPr="004E7864">
              <w:rPr>
                <w:rFonts w:ascii="GHEA Grapalat" w:hAnsi="GHEA Grapalat" w:cs="Calibri"/>
                <w:kern w:val="32"/>
                <w:sz w:val="24"/>
                <w:szCs w:val="24"/>
              </w:rPr>
              <w:t>որոշման</w:t>
            </w:r>
            <w:proofErr w:type="spellEnd"/>
            <w:r w:rsidRPr="004E7864">
              <w:rPr>
                <w:rFonts w:ascii="GHEA Grapalat" w:hAnsi="GHEA Grapalat" w:cs="Calibri"/>
                <w:kern w:val="32"/>
                <w:sz w:val="24"/>
                <w:szCs w:val="24"/>
              </w:rPr>
              <w:t xml:space="preserve"> </w:t>
            </w:r>
            <w:proofErr w:type="spellStart"/>
            <w:r w:rsidRPr="004E7864">
              <w:rPr>
                <w:rFonts w:ascii="GHEA Grapalat" w:hAnsi="GHEA Grapalat" w:cs="Calibri"/>
                <w:kern w:val="32"/>
                <w:sz w:val="24"/>
                <w:szCs w:val="24"/>
              </w:rPr>
              <w:t>մեջ</w:t>
            </w:r>
            <w:proofErr w:type="spellEnd"/>
            <w:r w:rsidRPr="004E7864">
              <w:rPr>
                <w:rFonts w:ascii="GHEA Grapalat" w:hAnsi="GHEA Grapalat" w:cs="Calibri"/>
                <w:kern w:val="32"/>
                <w:sz w:val="24"/>
                <w:szCs w:val="24"/>
              </w:rPr>
              <w:t xml:space="preserve"> </w:t>
            </w:r>
            <w:proofErr w:type="spellStart"/>
            <w:r w:rsidRPr="004E7864">
              <w:rPr>
                <w:rFonts w:ascii="GHEA Grapalat" w:hAnsi="GHEA Grapalat" w:cs="Calibri"/>
                <w:kern w:val="32"/>
                <w:sz w:val="24"/>
                <w:szCs w:val="24"/>
              </w:rPr>
              <w:t>փոփոխություններ</w:t>
            </w:r>
            <w:proofErr w:type="spellEnd"/>
            <w:r w:rsidRPr="004E7864">
              <w:rPr>
                <w:rFonts w:ascii="GHEA Grapalat" w:hAnsi="GHEA Grapalat" w:cs="Calibri"/>
                <w:kern w:val="32"/>
                <w:sz w:val="24"/>
                <w:szCs w:val="24"/>
              </w:rPr>
              <w:t xml:space="preserve"> </w:t>
            </w:r>
            <w:proofErr w:type="spellStart"/>
            <w:r w:rsidRPr="004E7864">
              <w:rPr>
                <w:rFonts w:ascii="GHEA Grapalat" w:hAnsi="GHEA Grapalat" w:cs="Calibri"/>
                <w:kern w:val="32"/>
                <w:sz w:val="24"/>
                <w:szCs w:val="24"/>
              </w:rPr>
              <w:t>կատարելու</w:t>
            </w:r>
            <w:proofErr w:type="spellEnd"/>
            <w:r w:rsidRPr="004E7864">
              <w:rPr>
                <w:rFonts w:ascii="GHEA Grapalat" w:hAnsi="GHEA Grapalat" w:cs="Calibri"/>
                <w:kern w:val="32"/>
                <w:sz w:val="24"/>
                <w:szCs w:val="24"/>
              </w:rPr>
              <w:t xml:space="preserve"> </w:t>
            </w:r>
            <w:proofErr w:type="spellStart"/>
            <w:r w:rsidRPr="004E7864">
              <w:rPr>
                <w:rFonts w:ascii="GHEA Grapalat" w:hAnsi="GHEA Grapalat" w:cs="Calibri"/>
                <w:kern w:val="32"/>
                <w:sz w:val="24"/>
                <w:szCs w:val="24"/>
              </w:rPr>
              <w:t>մասին</w:t>
            </w:r>
            <w:proofErr w:type="spellEnd"/>
            <w:r w:rsidRPr="004E7864">
              <w:rPr>
                <w:rFonts w:ascii="GHEA Grapalat" w:hAnsi="GHEA Grapalat" w:cs="Calibri"/>
                <w:kern w:val="32"/>
                <w:sz w:val="24"/>
                <w:szCs w:val="24"/>
              </w:rPr>
              <w:t xml:space="preserve">» ՀՀ </w:t>
            </w:r>
            <w:proofErr w:type="spellStart"/>
            <w:r w:rsidRPr="004E7864">
              <w:rPr>
                <w:rFonts w:ascii="GHEA Grapalat" w:hAnsi="GHEA Grapalat" w:cs="Calibri"/>
                <w:kern w:val="32"/>
                <w:sz w:val="24"/>
                <w:szCs w:val="24"/>
              </w:rPr>
              <w:t>կառավարության</w:t>
            </w:r>
            <w:proofErr w:type="spellEnd"/>
            <w:r w:rsidRPr="004E7864">
              <w:rPr>
                <w:rFonts w:ascii="GHEA Grapalat" w:hAnsi="GHEA Grapalat" w:cs="Calibri"/>
                <w:kern w:val="32"/>
                <w:sz w:val="24"/>
                <w:szCs w:val="24"/>
              </w:rPr>
              <w:t xml:space="preserve"> </w:t>
            </w:r>
            <w:proofErr w:type="spellStart"/>
            <w:r w:rsidRPr="004E7864">
              <w:rPr>
                <w:rFonts w:ascii="GHEA Grapalat" w:hAnsi="GHEA Grapalat" w:cs="Calibri"/>
                <w:kern w:val="32"/>
                <w:sz w:val="24"/>
                <w:szCs w:val="24"/>
              </w:rPr>
              <w:t>որոշման</w:t>
            </w:r>
            <w:proofErr w:type="spellEnd"/>
            <w:r w:rsidRPr="004E7864">
              <w:rPr>
                <w:rFonts w:ascii="GHEA Grapalat" w:hAnsi="GHEA Grapalat" w:cs="Calibri"/>
                <w:kern w:val="32"/>
                <w:sz w:val="24"/>
                <w:szCs w:val="24"/>
              </w:rPr>
              <w:t xml:space="preserve"> </w:t>
            </w:r>
            <w:proofErr w:type="spellStart"/>
            <w:r w:rsidRPr="004E7864">
              <w:rPr>
                <w:rFonts w:ascii="GHEA Grapalat" w:hAnsi="GHEA Grapalat" w:cs="Calibri"/>
                <w:kern w:val="32"/>
                <w:sz w:val="24"/>
                <w:szCs w:val="24"/>
              </w:rPr>
              <w:t>նախագծի</w:t>
            </w:r>
            <w:proofErr w:type="spellEnd"/>
            <w:r w:rsidRPr="004E7864">
              <w:rPr>
                <w:rFonts w:ascii="GHEA Grapalat" w:hAnsi="GHEA Grapalat" w:cs="Calibri"/>
                <w:kern w:val="32"/>
                <w:sz w:val="24"/>
                <w:szCs w:val="24"/>
              </w:rPr>
              <w:t xml:space="preserve"> </w:t>
            </w:r>
            <w:proofErr w:type="spellStart"/>
            <w:r w:rsidRPr="004E7864">
              <w:rPr>
                <w:rFonts w:ascii="GHEA Grapalat" w:hAnsi="GHEA Grapalat" w:cs="Calibri"/>
                <w:kern w:val="32"/>
                <w:sz w:val="24"/>
                <w:szCs w:val="24"/>
              </w:rPr>
              <w:t>վերաբերյալ</w:t>
            </w:r>
            <w:proofErr w:type="spellEnd"/>
            <w:r w:rsidRPr="004E7864">
              <w:rPr>
                <w:rFonts w:ascii="GHEA Grapalat" w:hAnsi="GHEA Grapalat" w:cs="Calibri"/>
                <w:kern w:val="32"/>
                <w:sz w:val="24"/>
                <w:szCs w:val="24"/>
              </w:rPr>
              <w:t xml:space="preserve"> </w:t>
            </w:r>
            <w:proofErr w:type="spellStart"/>
            <w:r w:rsidRPr="004E7864">
              <w:rPr>
                <w:rFonts w:ascii="GHEA Grapalat" w:hAnsi="GHEA Grapalat" w:cs="Calibri"/>
                <w:kern w:val="32"/>
                <w:sz w:val="24"/>
                <w:szCs w:val="24"/>
              </w:rPr>
              <w:t>հայտ</w:t>
            </w:r>
            <w:r>
              <w:rPr>
                <w:rFonts w:ascii="GHEA Grapalat" w:hAnsi="GHEA Grapalat" w:cs="Calibri"/>
                <w:kern w:val="32"/>
                <w:sz w:val="24"/>
                <w:szCs w:val="24"/>
              </w:rPr>
              <w:t>ն</w:t>
            </w:r>
            <w:r w:rsidRPr="004E7864">
              <w:rPr>
                <w:rFonts w:ascii="GHEA Grapalat" w:hAnsi="GHEA Grapalat" w:cs="Calibri"/>
                <w:kern w:val="32"/>
                <w:sz w:val="24"/>
                <w:szCs w:val="24"/>
              </w:rPr>
              <w:t>ում</w:t>
            </w:r>
            <w:proofErr w:type="spellEnd"/>
            <w:r w:rsidRPr="004E7864">
              <w:rPr>
                <w:rFonts w:ascii="GHEA Grapalat" w:hAnsi="GHEA Grapalat" w:cs="Calibri"/>
                <w:kern w:val="32"/>
                <w:sz w:val="24"/>
                <w:szCs w:val="24"/>
              </w:rPr>
              <w:t xml:space="preserve"> </w:t>
            </w:r>
            <w:proofErr w:type="spellStart"/>
            <w:r w:rsidRPr="004E7864">
              <w:rPr>
                <w:rFonts w:ascii="GHEA Grapalat" w:hAnsi="GHEA Grapalat" w:cs="Calibri"/>
                <w:kern w:val="32"/>
                <w:sz w:val="24"/>
                <w:szCs w:val="24"/>
              </w:rPr>
              <w:t>ենք</w:t>
            </w:r>
            <w:proofErr w:type="spellEnd"/>
            <w:r w:rsidRPr="004E7864">
              <w:rPr>
                <w:rFonts w:ascii="GHEA Grapalat" w:hAnsi="GHEA Grapalat" w:cs="Calibri"/>
                <w:kern w:val="32"/>
                <w:sz w:val="24"/>
                <w:szCs w:val="24"/>
              </w:rPr>
              <w:t xml:space="preserve"> </w:t>
            </w:r>
            <w:proofErr w:type="spellStart"/>
            <w:r w:rsidRPr="004E7864">
              <w:rPr>
                <w:rFonts w:ascii="GHEA Grapalat" w:hAnsi="GHEA Grapalat" w:cs="Calibri"/>
                <w:kern w:val="32"/>
                <w:sz w:val="24"/>
                <w:szCs w:val="24"/>
              </w:rPr>
              <w:t>հետևյալը</w:t>
            </w:r>
            <w:proofErr w:type="spellEnd"/>
            <w:r w:rsidRPr="004E7864">
              <w:rPr>
                <w:rFonts w:ascii="GHEA Grapalat" w:hAnsi="GHEA Grapalat" w:cs="Calibri"/>
                <w:kern w:val="32"/>
                <w:sz w:val="24"/>
                <w:szCs w:val="24"/>
              </w:rPr>
              <w:t>.</w:t>
            </w:r>
          </w:p>
          <w:p w14:paraId="4A7DF259" w14:textId="77777777" w:rsidR="007A66BB" w:rsidRPr="004E7864" w:rsidRDefault="007A66BB" w:rsidP="00B43BD0">
            <w:pPr>
              <w:tabs>
                <w:tab w:val="left" w:pos="3119"/>
              </w:tabs>
              <w:spacing w:after="0" w:line="336" w:lineRule="auto"/>
              <w:ind w:left="150" w:right="75" w:firstLine="417"/>
              <w:contextualSpacing/>
              <w:jc w:val="both"/>
              <w:rPr>
                <w:rFonts w:ascii="GHEA Grapalat" w:hAnsi="GHEA Grapalat" w:cs="Times New Roman"/>
                <w:sz w:val="24"/>
                <w:szCs w:val="24"/>
              </w:rPr>
            </w:pPr>
            <w:proofErr w:type="spellStart"/>
            <w:r w:rsidRPr="004E7864">
              <w:rPr>
                <w:rFonts w:ascii="GHEA Grapalat" w:hAnsi="GHEA Grapalat" w:cs="GHEA Grapalat"/>
                <w:bCs/>
                <w:sz w:val="24"/>
                <w:szCs w:val="24"/>
              </w:rPr>
              <w:t>Նախագծով</w:t>
            </w:r>
            <w:proofErr w:type="spellEnd"/>
            <w:r w:rsidRPr="004E7864">
              <w:rPr>
                <w:rFonts w:ascii="GHEA Grapalat" w:hAnsi="GHEA Grapalat" w:cs="GHEA Grapalat"/>
                <w:bCs/>
                <w:sz w:val="24"/>
                <w:szCs w:val="24"/>
              </w:rPr>
              <w:t xml:space="preserve"> </w:t>
            </w:r>
            <w:proofErr w:type="spellStart"/>
            <w:r w:rsidRPr="004E7864">
              <w:rPr>
                <w:rFonts w:ascii="GHEA Grapalat" w:eastAsia="Times New Roman" w:hAnsi="GHEA Grapalat" w:cs="Sylfaen"/>
                <w:sz w:val="24"/>
                <w:szCs w:val="24"/>
                <w:lang w:eastAsia="ru-RU"/>
              </w:rPr>
              <w:t>նախատեսվում</w:t>
            </w:r>
            <w:proofErr w:type="spellEnd"/>
            <w:r w:rsidRPr="004E7864">
              <w:rPr>
                <w:rFonts w:ascii="GHEA Grapalat" w:eastAsia="Times New Roman" w:hAnsi="GHEA Grapalat" w:cs="Sylfaen"/>
                <w:sz w:val="24"/>
                <w:szCs w:val="24"/>
                <w:lang w:eastAsia="ru-RU"/>
              </w:rPr>
              <w:t xml:space="preserve"> է ՀՀ 2025թ. </w:t>
            </w:r>
            <w:proofErr w:type="spellStart"/>
            <w:r w:rsidRPr="004E7864">
              <w:rPr>
                <w:rFonts w:ascii="GHEA Grapalat" w:eastAsia="Times New Roman" w:hAnsi="GHEA Grapalat" w:cs="Sylfaen"/>
                <w:sz w:val="24"/>
                <w:szCs w:val="24"/>
                <w:lang w:eastAsia="ru-RU"/>
              </w:rPr>
              <w:t>պետական</w:t>
            </w:r>
            <w:proofErr w:type="spellEnd"/>
            <w:r w:rsidRPr="004E7864">
              <w:rPr>
                <w:rFonts w:ascii="GHEA Grapalat" w:eastAsia="Times New Roman" w:hAnsi="GHEA Grapalat" w:cs="Sylfaen"/>
                <w:sz w:val="24"/>
                <w:szCs w:val="24"/>
                <w:lang w:eastAsia="ru-RU"/>
              </w:rPr>
              <w:t xml:space="preserve"> </w:t>
            </w:r>
            <w:proofErr w:type="spellStart"/>
            <w:r w:rsidRPr="004E7864">
              <w:rPr>
                <w:rFonts w:ascii="GHEA Grapalat" w:eastAsia="Times New Roman" w:hAnsi="GHEA Grapalat" w:cs="Sylfaen"/>
                <w:sz w:val="24"/>
                <w:szCs w:val="24"/>
                <w:lang w:eastAsia="ru-RU"/>
              </w:rPr>
              <w:t>բյուջեի</w:t>
            </w:r>
            <w:proofErr w:type="spellEnd"/>
            <w:r w:rsidRPr="004E7864">
              <w:rPr>
                <w:rFonts w:ascii="GHEA Grapalat" w:eastAsia="Times New Roman" w:hAnsi="GHEA Grapalat" w:cs="Sylfaen"/>
                <w:sz w:val="24"/>
                <w:szCs w:val="24"/>
                <w:lang w:eastAsia="ru-RU"/>
              </w:rPr>
              <w:t xml:space="preserve"> </w:t>
            </w:r>
            <w:r w:rsidRPr="004E7864">
              <w:rPr>
                <w:rFonts w:ascii="GHEA Grapalat" w:hAnsi="GHEA Grapalat" w:cs="Times New Roman"/>
                <w:sz w:val="24"/>
                <w:szCs w:val="24"/>
                <w:shd w:val="clear" w:color="auto" w:fill="FFFFFF"/>
              </w:rPr>
              <w:t xml:space="preserve">1207 </w:t>
            </w:r>
            <w:proofErr w:type="spellStart"/>
            <w:r w:rsidRPr="004E7864">
              <w:rPr>
                <w:rFonts w:ascii="GHEA Grapalat" w:hAnsi="GHEA Grapalat" w:cs="Times New Roman"/>
                <w:sz w:val="24"/>
                <w:szCs w:val="24"/>
                <w:shd w:val="clear" w:color="auto" w:fill="FFFFFF"/>
              </w:rPr>
              <w:t>ծրագրի</w:t>
            </w:r>
            <w:proofErr w:type="spellEnd"/>
            <w:r w:rsidRPr="004E7864">
              <w:rPr>
                <w:rFonts w:ascii="GHEA Grapalat" w:hAnsi="GHEA Grapalat" w:cs="Times New Roman"/>
                <w:sz w:val="24"/>
                <w:szCs w:val="24"/>
                <w:shd w:val="clear" w:color="auto" w:fill="FFFFFF"/>
              </w:rPr>
              <w:t xml:space="preserve"> «11001. </w:t>
            </w:r>
            <w:proofErr w:type="spellStart"/>
            <w:r w:rsidRPr="004E7864">
              <w:rPr>
                <w:rFonts w:ascii="GHEA Grapalat" w:hAnsi="GHEA Grapalat" w:cs="Times New Roman"/>
                <w:sz w:val="24"/>
                <w:szCs w:val="24"/>
                <w:shd w:val="clear" w:color="auto" w:fill="FFFFFF"/>
              </w:rPr>
              <w:t>Սոցիալապես</w:t>
            </w:r>
            <w:proofErr w:type="spellEnd"/>
            <w:r w:rsidRPr="004E7864">
              <w:rPr>
                <w:rFonts w:ascii="GHEA Grapalat" w:hAnsi="GHEA Grapalat" w:cs="Times New Roman"/>
                <w:sz w:val="24"/>
                <w:szCs w:val="24"/>
                <w:shd w:val="clear" w:color="auto" w:fill="FFFFFF"/>
              </w:rPr>
              <w:t xml:space="preserve"> </w:t>
            </w:r>
            <w:proofErr w:type="spellStart"/>
            <w:r w:rsidRPr="004E7864">
              <w:rPr>
                <w:rFonts w:ascii="GHEA Grapalat" w:hAnsi="GHEA Grapalat" w:cs="Times New Roman"/>
                <w:sz w:val="24"/>
                <w:szCs w:val="24"/>
                <w:shd w:val="clear" w:color="auto" w:fill="FFFFFF"/>
              </w:rPr>
              <w:t>անապահով</w:t>
            </w:r>
            <w:proofErr w:type="spellEnd"/>
            <w:r w:rsidRPr="004E7864">
              <w:rPr>
                <w:rFonts w:ascii="GHEA Grapalat" w:hAnsi="GHEA Grapalat" w:cs="Times New Roman"/>
                <w:sz w:val="24"/>
                <w:szCs w:val="24"/>
                <w:shd w:val="clear" w:color="auto" w:fill="FFFFFF"/>
              </w:rPr>
              <w:t xml:space="preserve"> և </w:t>
            </w:r>
            <w:proofErr w:type="spellStart"/>
            <w:r w:rsidRPr="004E7864">
              <w:rPr>
                <w:rFonts w:ascii="GHEA Grapalat" w:hAnsi="GHEA Grapalat" w:cs="Times New Roman"/>
                <w:sz w:val="24"/>
                <w:szCs w:val="24"/>
                <w:shd w:val="clear" w:color="auto" w:fill="FFFFFF"/>
              </w:rPr>
              <w:t>հատուկ</w:t>
            </w:r>
            <w:proofErr w:type="spellEnd"/>
            <w:r w:rsidRPr="004E7864">
              <w:rPr>
                <w:rFonts w:ascii="GHEA Grapalat" w:hAnsi="GHEA Grapalat" w:cs="Times New Roman"/>
                <w:sz w:val="24"/>
                <w:szCs w:val="24"/>
                <w:shd w:val="clear" w:color="auto" w:fill="FFFFFF"/>
              </w:rPr>
              <w:t xml:space="preserve"> </w:t>
            </w:r>
            <w:proofErr w:type="spellStart"/>
            <w:r w:rsidRPr="004E7864">
              <w:rPr>
                <w:rFonts w:ascii="GHEA Grapalat" w:hAnsi="GHEA Grapalat" w:cs="Times New Roman"/>
                <w:sz w:val="24"/>
                <w:szCs w:val="24"/>
                <w:shd w:val="clear" w:color="auto" w:fill="FFFFFF"/>
              </w:rPr>
              <w:t>խմբերում</w:t>
            </w:r>
            <w:proofErr w:type="spellEnd"/>
            <w:r w:rsidRPr="004E7864">
              <w:rPr>
                <w:rFonts w:ascii="GHEA Grapalat" w:hAnsi="GHEA Grapalat" w:cs="Times New Roman"/>
                <w:sz w:val="24"/>
                <w:szCs w:val="24"/>
                <w:shd w:val="clear" w:color="auto" w:fill="FFFFFF"/>
              </w:rPr>
              <w:t xml:space="preserve"> </w:t>
            </w:r>
            <w:proofErr w:type="spellStart"/>
            <w:r w:rsidRPr="004E7864">
              <w:rPr>
                <w:rFonts w:ascii="GHEA Grapalat" w:hAnsi="GHEA Grapalat" w:cs="Times New Roman"/>
                <w:sz w:val="24"/>
                <w:szCs w:val="24"/>
                <w:shd w:val="clear" w:color="auto" w:fill="FFFFFF"/>
              </w:rPr>
              <w:t>ընդգրկվածներին</w:t>
            </w:r>
            <w:proofErr w:type="spellEnd"/>
            <w:r w:rsidRPr="004E7864">
              <w:rPr>
                <w:rFonts w:ascii="GHEA Grapalat" w:hAnsi="GHEA Grapalat" w:cs="Times New Roman"/>
                <w:sz w:val="24"/>
                <w:szCs w:val="24"/>
                <w:shd w:val="clear" w:color="auto" w:fill="FFFFFF"/>
              </w:rPr>
              <w:t xml:space="preserve"> </w:t>
            </w:r>
            <w:proofErr w:type="spellStart"/>
            <w:r w:rsidRPr="004E7864">
              <w:rPr>
                <w:rFonts w:ascii="GHEA Grapalat" w:hAnsi="GHEA Grapalat" w:cs="Times New Roman"/>
                <w:sz w:val="24"/>
                <w:szCs w:val="24"/>
                <w:shd w:val="clear" w:color="auto" w:fill="FFFFFF"/>
              </w:rPr>
              <w:t>բժշկական</w:t>
            </w:r>
            <w:proofErr w:type="spellEnd"/>
            <w:r w:rsidRPr="004E7864">
              <w:rPr>
                <w:rFonts w:ascii="GHEA Grapalat" w:hAnsi="GHEA Grapalat" w:cs="Times New Roman"/>
                <w:sz w:val="24"/>
                <w:szCs w:val="24"/>
                <w:shd w:val="clear" w:color="auto" w:fill="FFFFFF"/>
              </w:rPr>
              <w:t xml:space="preserve"> </w:t>
            </w:r>
            <w:proofErr w:type="spellStart"/>
            <w:r w:rsidRPr="004E7864">
              <w:rPr>
                <w:rFonts w:ascii="GHEA Grapalat" w:hAnsi="GHEA Grapalat" w:cs="Times New Roman"/>
                <w:sz w:val="24"/>
                <w:szCs w:val="24"/>
                <w:shd w:val="clear" w:color="auto" w:fill="FFFFFF"/>
              </w:rPr>
              <w:t>օգնության</w:t>
            </w:r>
            <w:proofErr w:type="spellEnd"/>
            <w:r w:rsidRPr="004E7864">
              <w:rPr>
                <w:rFonts w:ascii="GHEA Grapalat" w:hAnsi="GHEA Grapalat" w:cs="Times New Roman"/>
                <w:sz w:val="24"/>
                <w:szCs w:val="24"/>
                <w:shd w:val="clear" w:color="auto" w:fill="FFFFFF"/>
              </w:rPr>
              <w:t xml:space="preserve"> </w:t>
            </w:r>
            <w:proofErr w:type="spellStart"/>
            <w:r w:rsidRPr="004E7864">
              <w:rPr>
                <w:rFonts w:ascii="GHEA Grapalat" w:hAnsi="GHEA Grapalat" w:cs="Times New Roman"/>
                <w:sz w:val="24"/>
                <w:szCs w:val="24"/>
                <w:shd w:val="clear" w:color="auto" w:fill="FFFFFF"/>
              </w:rPr>
              <w:t>ծառայություններ</w:t>
            </w:r>
            <w:proofErr w:type="spellEnd"/>
            <w:r w:rsidRPr="004E7864">
              <w:rPr>
                <w:rFonts w:ascii="GHEA Grapalat" w:hAnsi="GHEA Grapalat" w:cs="Times New Roman"/>
                <w:sz w:val="24"/>
                <w:szCs w:val="24"/>
                <w:shd w:val="clear" w:color="auto" w:fill="FFFFFF"/>
              </w:rPr>
              <w:t xml:space="preserve">» </w:t>
            </w:r>
            <w:proofErr w:type="spellStart"/>
            <w:r w:rsidRPr="004E7864">
              <w:rPr>
                <w:rFonts w:ascii="GHEA Grapalat" w:hAnsi="GHEA Grapalat" w:cs="Times New Roman"/>
                <w:sz w:val="24"/>
                <w:szCs w:val="24"/>
                <w:shd w:val="clear" w:color="auto" w:fill="FFFFFF"/>
              </w:rPr>
              <w:t>միջոցառման</w:t>
            </w:r>
            <w:proofErr w:type="spellEnd"/>
            <w:r w:rsidRPr="004E7864">
              <w:rPr>
                <w:rFonts w:ascii="GHEA Grapalat" w:hAnsi="GHEA Grapalat" w:cs="Times New Roman"/>
                <w:sz w:val="24"/>
                <w:szCs w:val="24"/>
                <w:shd w:val="clear" w:color="auto" w:fill="FFFFFF"/>
              </w:rPr>
              <w:t xml:space="preserve"> </w:t>
            </w:r>
            <w:proofErr w:type="spellStart"/>
            <w:r w:rsidRPr="004E7864">
              <w:rPr>
                <w:rFonts w:ascii="GHEA Grapalat" w:hAnsi="GHEA Grapalat" w:cs="Times New Roman"/>
                <w:sz w:val="24"/>
                <w:szCs w:val="24"/>
                <w:shd w:val="clear" w:color="auto" w:fill="FFFFFF"/>
              </w:rPr>
              <w:t>գծով</w:t>
            </w:r>
            <w:proofErr w:type="spellEnd"/>
            <w:r w:rsidRPr="004E7864">
              <w:rPr>
                <w:rFonts w:ascii="GHEA Grapalat" w:hAnsi="GHEA Grapalat" w:cs="Times New Roman"/>
                <w:sz w:val="24"/>
                <w:szCs w:val="24"/>
                <w:shd w:val="clear" w:color="auto" w:fill="FFFFFF"/>
              </w:rPr>
              <w:t xml:space="preserve"> </w:t>
            </w:r>
            <w:proofErr w:type="spellStart"/>
            <w:r w:rsidRPr="004E7864">
              <w:rPr>
                <w:rFonts w:ascii="GHEA Grapalat" w:hAnsi="GHEA Grapalat" w:cs="Times New Roman"/>
                <w:sz w:val="24"/>
                <w:szCs w:val="24"/>
                <w:shd w:val="clear" w:color="auto" w:fill="FFFFFF"/>
              </w:rPr>
              <w:t>հատկացված</w:t>
            </w:r>
            <w:proofErr w:type="spellEnd"/>
            <w:r w:rsidRPr="004E7864">
              <w:rPr>
                <w:rFonts w:ascii="GHEA Grapalat" w:hAnsi="GHEA Grapalat" w:cs="Times New Roman"/>
                <w:sz w:val="24"/>
                <w:szCs w:val="24"/>
                <w:shd w:val="clear" w:color="auto" w:fill="FFFFFF"/>
              </w:rPr>
              <w:t xml:space="preserve"> </w:t>
            </w:r>
            <w:proofErr w:type="spellStart"/>
            <w:r w:rsidRPr="004E7864">
              <w:rPr>
                <w:rFonts w:ascii="GHEA Grapalat" w:hAnsi="GHEA Grapalat" w:cs="Times New Roman"/>
                <w:sz w:val="24"/>
                <w:szCs w:val="24"/>
                <w:shd w:val="clear" w:color="auto" w:fill="FFFFFF"/>
              </w:rPr>
              <w:t>գումարներից</w:t>
            </w:r>
            <w:proofErr w:type="spellEnd"/>
            <w:r w:rsidRPr="004E7864">
              <w:rPr>
                <w:rFonts w:ascii="GHEA Grapalat" w:hAnsi="GHEA Grapalat" w:cs="Times New Roman"/>
                <w:sz w:val="24"/>
                <w:szCs w:val="24"/>
                <w:shd w:val="clear" w:color="auto" w:fill="FFFFFF"/>
              </w:rPr>
              <w:t xml:space="preserve"> </w:t>
            </w:r>
            <w:proofErr w:type="spellStart"/>
            <w:r w:rsidRPr="004E7864">
              <w:rPr>
                <w:rFonts w:ascii="GHEA Grapalat" w:hAnsi="GHEA Grapalat" w:cs="Times New Roman"/>
                <w:sz w:val="24"/>
                <w:szCs w:val="24"/>
                <w:shd w:val="clear" w:color="auto" w:fill="FFFFFF"/>
              </w:rPr>
              <w:t>նվազեցնել</w:t>
            </w:r>
            <w:proofErr w:type="spellEnd"/>
            <w:r w:rsidRPr="004E7864">
              <w:rPr>
                <w:rFonts w:ascii="GHEA Grapalat" w:hAnsi="GHEA Grapalat" w:cs="Times New Roman"/>
                <w:sz w:val="24"/>
                <w:szCs w:val="24"/>
                <w:shd w:val="clear" w:color="auto" w:fill="FFFFFF"/>
              </w:rPr>
              <w:t xml:space="preserve"> 36</w:t>
            </w:r>
            <w:r w:rsidRPr="004F17F0">
              <w:rPr>
                <w:rFonts w:ascii="GHEA Grapalat" w:hAnsi="GHEA Grapalat" w:cs="Times New Roman"/>
                <w:sz w:val="24"/>
                <w:szCs w:val="24"/>
                <w:shd w:val="clear" w:color="auto" w:fill="FFFFFF"/>
              </w:rPr>
              <w:t>.</w:t>
            </w:r>
            <w:r w:rsidRPr="004E7864">
              <w:rPr>
                <w:rFonts w:ascii="GHEA Grapalat" w:hAnsi="GHEA Grapalat" w:cs="Times New Roman"/>
                <w:sz w:val="24"/>
                <w:szCs w:val="24"/>
                <w:shd w:val="clear" w:color="auto" w:fill="FFFFFF"/>
              </w:rPr>
              <w:t xml:space="preserve">2 </w:t>
            </w:r>
            <w:proofErr w:type="spellStart"/>
            <w:r w:rsidRPr="004E7864">
              <w:rPr>
                <w:rFonts w:ascii="GHEA Grapalat" w:hAnsi="GHEA Grapalat" w:cs="Times New Roman"/>
                <w:sz w:val="24"/>
                <w:szCs w:val="24"/>
                <w:shd w:val="clear" w:color="auto" w:fill="FFFFFF"/>
              </w:rPr>
              <w:t>մլն</w:t>
            </w:r>
            <w:proofErr w:type="spellEnd"/>
            <w:r w:rsidRPr="004E7864">
              <w:rPr>
                <w:rFonts w:ascii="GHEA Grapalat" w:hAnsi="GHEA Grapalat" w:cs="Times New Roman"/>
                <w:sz w:val="24"/>
                <w:szCs w:val="24"/>
                <w:shd w:val="clear" w:color="auto" w:fill="FFFFFF"/>
              </w:rPr>
              <w:t xml:space="preserve">. </w:t>
            </w:r>
            <w:proofErr w:type="spellStart"/>
            <w:r w:rsidRPr="004E7864">
              <w:rPr>
                <w:rFonts w:ascii="GHEA Grapalat" w:hAnsi="GHEA Grapalat" w:cs="Times New Roman"/>
                <w:sz w:val="24"/>
                <w:szCs w:val="24"/>
                <w:shd w:val="clear" w:color="auto" w:fill="FFFFFF"/>
              </w:rPr>
              <w:t>դրամ</w:t>
            </w:r>
            <w:proofErr w:type="spellEnd"/>
            <w:r w:rsidRPr="004E7864">
              <w:rPr>
                <w:rFonts w:ascii="GHEA Grapalat" w:hAnsi="GHEA Grapalat" w:cs="Times New Roman"/>
                <w:sz w:val="24"/>
                <w:szCs w:val="24"/>
                <w:shd w:val="clear" w:color="auto" w:fill="FFFFFF"/>
              </w:rPr>
              <w:t xml:space="preserve">՝ </w:t>
            </w:r>
            <w:proofErr w:type="spellStart"/>
            <w:r w:rsidRPr="004E7864">
              <w:rPr>
                <w:rFonts w:ascii="GHEA Grapalat" w:hAnsi="GHEA Grapalat" w:cs="Times New Roman"/>
                <w:sz w:val="24"/>
                <w:szCs w:val="24"/>
                <w:shd w:val="clear" w:color="auto" w:fill="FFFFFF"/>
              </w:rPr>
              <w:t>այն</w:t>
            </w:r>
            <w:proofErr w:type="spellEnd"/>
            <w:r w:rsidRPr="004E7864">
              <w:rPr>
                <w:rFonts w:ascii="GHEA Grapalat" w:hAnsi="GHEA Grapalat" w:cs="Times New Roman"/>
                <w:sz w:val="24"/>
                <w:szCs w:val="24"/>
                <w:shd w:val="clear" w:color="auto" w:fill="FFFFFF"/>
              </w:rPr>
              <w:t xml:space="preserve"> </w:t>
            </w:r>
            <w:proofErr w:type="spellStart"/>
            <w:r w:rsidRPr="004E7864">
              <w:rPr>
                <w:rFonts w:ascii="GHEA Grapalat" w:hAnsi="GHEA Grapalat" w:cs="Times New Roman"/>
                <w:sz w:val="24"/>
                <w:szCs w:val="24"/>
                <w:shd w:val="clear" w:color="auto" w:fill="FFFFFF"/>
              </w:rPr>
              <w:t>ուղղելով</w:t>
            </w:r>
            <w:proofErr w:type="spellEnd"/>
            <w:r w:rsidRPr="004E7864">
              <w:rPr>
                <w:rFonts w:ascii="GHEA Grapalat" w:hAnsi="GHEA Grapalat" w:cs="Times New Roman"/>
                <w:sz w:val="24"/>
                <w:szCs w:val="24"/>
                <w:shd w:val="clear" w:color="auto" w:fill="FFFFFF"/>
              </w:rPr>
              <w:t xml:space="preserve"> 1126 </w:t>
            </w:r>
            <w:proofErr w:type="spellStart"/>
            <w:r w:rsidRPr="004E7864">
              <w:rPr>
                <w:rFonts w:ascii="GHEA Grapalat" w:hAnsi="GHEA Grapalat" w:cs="Times New Roman"/>
                <w:sz w:val="24"/>
                <w:szCs w:val="24"/>
                <w:shd w:val="clear" w:color="auto" w:fill="FFFFFF"/>
              </w:rPr>
              <w:t>ծրագրի</w:t>
            </w:r>
            <w:proofErr w:type="spellEnd"/>
            <w:r w:rsidRPr="004E7864">
              <w:rPr>
                <w:rFonts w:ascii="GHEA Grapalat" w:hAnsi="GHEA Grapalat" w:cs="Times New Roman"/>
                <w:sz w:val="24"/>
                <w:szCs w:val="24"/>
                <w:shd w:val="clear" w:color="auto" w:fill="FFFFFF"/>
              </w:rPr>
              <w:t xml:space="preserve"> «11008. </w:t>
            </w:r>
            <w:proofErr w:type="spellStart"/>
            <w:r w:rsidRPr="004E7864">
              <w:rPr>
                <w:rFonts w:ascii="GHEA Grapalat" w:hAnsi="GHEA Grapalat" w:cs="Times New Roman"/>
                <w:sz w:val="24"/>
                <w:szCs w:val="24"/>
                <w:shd w:val="clear" w:color="auto" w:fill="FFFFFF"/>
              </w:rPr>
              <w:t>Առողջապահական</w:t>
            </w:r>
            <w:proofErr w:type="spellEnd"/>
            <w:r w:rsidRPr="004E7864">
              <w:rPr>
                <w:rFonts w:ascii="GHEA Grapalat" w:hAnsi="GHEA Grapalat" w:cs="Times New Roman"/>
                <w:sz w:val="24"/>
                <w:szCs w:val="24"/>
                <w:shd w:val="clear" w:color="auto" w:fill="FFFFFF"/>
              </w:rPr>
              <w:t xml:space="preserve"> </w:t>
            </w:r>
            <w:proofErr w:type="spellStart"/>
            <w:r w:rsidRPr="004E7864">
              <w:rPr>
                <w:rFonts w:ascii="GHEA Grapalat" w:hAnsi="GHEA Grapalat" w:cs="Times New Roman"/>
                <w:sz w:val="24"/>
                <w:szCs w:val="24"/>
                <w:shd w:val="clear" w:color="auto" w:fill="FFFFFF"/>
              </w:rPr>
              <w:t>ծրագրերի</w:t>
            </w:r>
            <w:proofErr w:type="spellEnd"/>
            <w:r w:rsidRPr="004E7864">
              <w:rPr>
                <w:rFonts w:ascii="GHEA Grapalat" w:hAnsi="GHEA Grapalat" w:cs="Times New Roman"/>
                <w:sz w:val="24"/>
                <w:szCs w:val="24"/>
                <w:shd w:val="clear" w:color="auto" w:fill="FFFFFF"/>
              </w:rPr>
              <w:t xml:space="preserve"> </w:t>
            </w:r>
            <w:proofErr w:type="spellStart"/>
            <w:r w:rsidRPr="004E7864">
              <w:rPr>
                <w:rFonts w:ascii="GHEA Grapalat" w:hAnsi="GHEA Grapalat" w:cs="Times New Roman"/>
                <w:sz w:val="24"/>
                <w:szCs w:val="24"/>
                <w:shd w:val="clear" w:color="auto" w:fill="FFFFFF"/>
              </w:rPr>
              <w:t>իրականացման</w:t>
            </w:r>
            <w:proofErr w:type="spellEnd"/>
            <w:r w:rsidRPr="004E7864">
              <w:rPr>
                <w:rFonts w:ascii="GHEA Grapalat" w:hAnsi="GHEA Grapalat" w:cs="Times New Roman"/>
                <w:sz w:val="24"/>
                <w:szCs w:val="24"/>
                <w:shd w:val="clear" w:color="auto" w:fill="FFFFFF"/>
              </w:rPr>
              <w:t xml:space="preserve"> </w:t>
            </w:r>
            <w:proofErr w:type="spellStart"/>
            <w:r w:rsidRPr="004E7864">
              <w:rPr>
                <w:rFonts w:ascii="GHEA Grapalat" w:hAnsi="GHEA Grapalat" w:cs="Times New Roman"/>
                <w:sz w:val="24"/>
                <w:szCs w:val="24"/>
                <w:shd w:val="clear" w:color="auto" w:fill="FFFFFF"/>
              </w:rPr>
              <w:t>գրասենյակի</w:t>
            </w:r>
            <w:proofErr w:type="spellEnd"/>
            <w:r w:rsidRPr="004E7864">
              <w:rPr>
                <w:rFonts w:ascii="GHEA Grapalat" w:hAnsi="GHEA Grapalat" w:cs="Times New Roman"/>
                <w:sz w:val="24"/>
                <w:szCs w:val="24"/>
                <w:shd w:val="clear" w:color="auto" w:fill="FFFFFF"/>
              </w:rPr>
              <w:t xml:space="preserve"> </w:t>
            </w:r>
            <w:proofErr w:type="spellStart"/>
            <w:r w:rsidRPr="004E7864">
              <w:rPr>
                <w:rFonts w:ascii="GHEA Grapalat" w:hAnsi="GHEA Grapalat" w:cs="Times New Roman"/>
                <w:sz w:val="24"/>
                <w:szCs w:val="24"/>
                <w:shd w:val="clear" w:color="auto" w:fill="FFFFFF"/>
              </w:rPr>
              <w:t>պահպանման</w:t>
            </w:r>
            <w:proofErr w:type="spellEnd"/>
            <w:r w:rsidRPr="004E7864">
              <w:rPr>
                <w:rFonts w:ascii="GHEA Grapalat" w:hAnsi="GHEA Grapalat" w:cs="Times New Roman"/>
                <w:sz w:val="24"/>
                <w:szCs w:val="24"/>
                <w:shd w:val="clear" w:color="auto" w:fill="FFFFFF"/>
              </w:rPr>
              <w:t xml:space="preserve"> </w:t>
            </w:r>
            <w:proofErr w:type="spellStart"/>
            <w:r w:rsidRPr="004E7864">
              <w:rPr>
                <w:rFonts w:ascii="GHEA Grapalat" w:hAnsi="GHEA Grapalat" w:cs="Times New Roman"/>
                <w:sz w:val="24"/>
                <w:szCs w:val="24"/>
                <w:shd w:val="clear" w:color="auto" w:fill="FFFFFF"/>
              </w:rPr>
              <w:t>ծախսեր</w:t>
            </w:r>
            <w:proofErr w:type="spellEnd"/>
            <w:r w:rsidRPr="004E7864">
              <w:rPr>
                <w:rFonts w:ascii="GHEA Grapalat" w:hAnsi="GHEA Grapalat" w:cs="Times New Roman"/>
                <w:sz w:val="24"/>
                <w:szCs w:val="24"/>
                <w:shd w:val="clear" w:color="auto" w:fill="FFFFFF"/>
              </w:rPr>
              <w:t xml:space="preserve">» </w:t>
            </w:r>
            <w:proofErr w:type="spellStart"/>
            <w:r w:rsidRPr="004E7864">
              <w:rPr>
                <w:rFonts w:ascii="GHEA Grapalat" w:hAnsi="GHEA Grapalat" w:cs="Times New Roman"/>
                <w:sz w:val="24"/>
                <w:szCs w:val="24"/>
                <w:shd w:val="clear" w:color="auto" w:fill="FFFFFF"/>
              </w:rPr>
              <w:t>միջոցառմանը</w:t>
            </w:r>
            <w:proofErr w:type="spellEnd"/>
            <w:r w:rsidRPr="004E7864">
              <w:rPr>
                <w:rFonts w:ascii="GHEA Grapalat" w:hAnsi="GHEA Grapalat" w:cs="Times New Roman"/>
                <w:sz w:val="24"/>
                <w:szCs w:val="24"/>
                <w:shd w:val="clear" w:color="auto" w:fill="FFFFFF"/>
              </w:rPr>
              <w:t xml:space="preserve">՝ </w:t>
            </w:r>
            <w:proofErr w:type="spellStart"/>
            <w:r w:rsidRPr="004E7864">
              <w:rPr>
                <w:rFonts w:ascii="GHEA Grapalat" w:hAnsi="GHEA Grapalat" w:cs="Times New Roman"/>
                <w:sz w:val="24"/>
                <w:szCs w:val="24"/>
                <w:shd w:val="clear" w:color="auto" w:fill="FFFFFF"/>
              </w:rPr>
              <w:t>ծրագրերի</w:t>
            </w:r>
            <w:proofErr w:type="spellEnd"/>
            <w:r w:rsidRPr="004E7864">
              <w:rPr>
                <w:rFonts w:ascii="GHEA Grapalat" w:hAnsi="GHEA Grapalat" w:cs="Times New Roman"/>
                <w:sz w:val="24"/>
                <w:szCs w:val="24"/>
                <w:shd w:val="clear" w:color="auto" w:fill="FFFFFF"/>
              </w:rPr>
              <w:t xml:space="preserve"> </w:t>
            </w:r>
            <w:proofErr w:type="spellStart"/>
            <w:r w:rsidRPr="004E7864">
              <w:rPr>
                <w:rFonts w:ascii="GHEA Grapalat" w:hAnsi="GHEA Grapalat" w:cs="Times New Roman"/>
                <w:sz w:val="24"/>
                <w:szCs w:val="24"/>
                <w:shd w:val="clear" w:color="auto" w:fill="FFFFFF"/>
              </w:rPr>
              <w:t>իրականացման</w:t>
            </w:r>
            <w:proofErr w:type="spellEnd"/>
            <w:r w:rsidRPr="004E7864">
              <w:rPr>
                <w:rFonts w:ascii="GHEA Grapalat" w:hAnsi="GHEA Grapalat" w:cs="Times New Roman"/>
                <w:sz w:val="24"/>
                <w:szCs w:val="24"/>
                <w:shd w:val="clear" w:color="auto" w:fill="FFFFFF"/>
              </w:rPr>
              <w:t xml:space="preserve"> </w:t>
            </w:r>
            <w:proofErr w:type="spellStart"/>
            <w:r w:rsidRPr="004E7864">
              <w:rPr>
                <w:rFonts w:ascii="GHEA Grapalat" w:hAnsi="GHEA Grapalat" w:cs="Times New Roman"/>
                <w:sz w:val="24"/>
                <w:szCs w:val="24"/>
                <w:shd w:val="clear" w:color="auto" w:fill="FFFFFF"/>
              </w:rPr>
              <w:t>գրասենյակի</w:t>
            </w:r>
            <w:proofErr w:type="spellEnd"/>
            <w:r w:rsidRPr="004E7864">
              <w:rPr>
                <w:rFonts w:ascii="GHEA Grapalat" w:hAnsi="GHEA Grapalat" w:cs="Times New Roman"/>
                <w:sz w:val="24"/>
                <w:szCs w:val="24"/>
                <w:shd w:val="clear" w:color="auto" w:fill="FFFFFF"/>
              </w:rPr>
              <w:t xml:space="preserve"> (</w:t>
            </w:r>
            <w:proofErr w:type="spellStart"/>
            <w:r w:rsidRPr="004E7864">
              <w:rPr>
                <w:rFonts w:ascii="GHEA Grapalat" w:hAnsi="GHEA Grapalat" w:cs="Times New Roman"/>
                <w:sz w:val="24"/>
                <w:szCs w:val="24"/>
                <w:shd w:val="clear" w:color="auto" w:fill="FFFFFF"/>
              </w:rPr>
              <w:t>այսուհետ</w:t>
            </w:r>
            <w:proofErr w:type="spellEnd"/>
            <w:r w:rsidRPr="004E7864">
              <w:rPr>
                <w:rFonts w:ascii="GHEA Grapalat" w:hAnsi="GHEA Grapalat" w:cs="Times New Roman"/>
                <w:sz w:val="24"/>
                <w:szCs w:val="24"/>
                <w:shd w:val="clear" w:color="auto" w:fill="FFFFFF"/>
              </w:rPr>
              <w:t xml:space="preserve">՝ ԾԻԳ) </w:t>
            </w:r>
            <w:proofErr w:type="spellStart"/>
            <w:r w:rsidRPr="004E7864">
              <w:rPr>
                <w:rFonts w:ascii="GHEA Grapalat" w:hAnsi="GHEA Grapalat" w:cs="Sylfaen"/>
                <w:sz w:val="24"/>
                <w:szCs w:val="24"/>
              </w:rPr>
              <w:t>աշխատավարձի</w:t>
            </w:r>
            <w:proofErr w:type="spellEnd"/>
            <w:r w:rsidRPr="004E7864">
              <w:rPr>
                <w:rFonts w:ascii="GHEA Grapalat" w:hAnsi="GHEA Grapalat" w:cs="Sylfaen"/>
                <w:sz w:val="24"/>
                <w:szCs w:val="24"/>
              </w:rPr>
              <w:t xml:space="preserve"> և </w:t>
            </w:r>
            <w:proofErr w:type="spellStart"/>
            <w:r w:rsidRPr="004E7864">
              <w:rPr>
                <w:rFonts w:ascii="GHEA Grapalat" w:hAnsi="GHEA Grapalat" w:cs="Sylfaen"/>
                <w:sz w:val="24"/>
                <w:szCs w:val="24"/>
              </w:rPr>
              <w:t>պարգևատրման</w:t>
            </w:r>
            <w:proofErr w:type="spellEnd"/>
            <w:r w:rsidRPr="004E7864">
              <w:rPr>
                <w:rFonts w:ascii="GHEA Grapalat" w:hAnsi="GHEA Grapalat" w:cs="Sylfaen"/>
                <w:sz w:val="24"/>
                <w:szCs w:val="24"/>
              </w:rPr>
              <w:t xml:space="preserve"> </w:t>
            </w:r>
            <w:proofErr w:type="spellStart"/>
            <w:r w:rsidRPr="004E7864">
              <w:rPr>
                <w:rFonts w:ascii="GHEA Grapalat" w:hAnsi="GHEA Grapalat" w:cs="Sylfaen"/>
                <w:sz w:val="24"/>
                <w:szCs w:val="24"/>
              </w:rPr>
              <w:t>ֆոնդի</w:t>
            </w:r>
            <w:proofErr w:type="spellEnd"/>
            <w:r w:rsidRPr="004E7864">
              <w:rPr>
                <w:rFonts w:ascii="GHEA Grapalat" w:hAnsi="GHEA Grapalat" w:cs="Sylfaen"/>
                <w:sz w:val="24"/>
                <w:szCs w:val="24"/>
              </w:rPr>
              <w:t xml:space="preserve"> </w:t>
            </w:r>
            <w:proofErr w:type="spellStart"/>
            <w:r w:rsidRPr="004E7864">
              <w:rPr>
                <w:rFonts w:ascii="GHEA Grapalat" w:hAnsi="GHEA Grapalat" w:cs="Sylfaen"/>
                <w:sz w:val="24"/>
                <w:szCs w:val="24"/>
              </w:rPr>
              <w:t>ավելացման</w:t>
            </w:r>
            <w:proofErr w:type="spellEnd"/>
            <w:r w:rsidRPr="004E7864">
              <w:rPr>
                <w:rFonts w:ascii="GHEA Grapalat" w:hAnsi="GHEA Grapalat" w:cs="Sylfaen"/>
                <w:sz w:val="24"/>
                <w:szCs w:val="24"/>
              </w:rPr>
              <w:t xml:space="preserve"> </w:t>
            </w:r>
            <w:proofErr w:type="spellStart"/>
            <w:r w:rsidRPr="004E7864">
              <w:rPr>
                <w:rFonts w:ascii="GHEA Grapalat" w:hAnsi="GHEA Grapalat" w:cs="Sylfaen"/>
                <w:sz w:val="24"/>
                <w:szCs w:val="24"/>
              </w:rPr>
              <w:t>նպատակով</w:t>
            </w:r>
            <w:proofErr w:type="spellEnd"/>
            <w:r w:rsidRPr="004E7864">
              <w:rPr>
                <w:rFonts w:ascii="GHEA Grapalat" w:hAnsi="GHEA Grapalat" w:cs="Sylfaen"/>
                <w:sz w:val="24"/>
                <w:szCs w:val="24"/>
              </w:rPr>
              <w:t xml:space="preserve">: </w:t>
            </w:r>
          </w:p>
          <w:p w14:paraId="5CC72D80" w14:textId="56E49E4C" w:rsidR="007A66BB" w:rsidRPr="004E7864" w:rsidRDefault="007A66BB" w:rsidP="00B43BD0">
            <w:pPr>
              <w:tabs>
                <w:tab w:val="left" w:pos="3119"/>
              </w:tabs>
              <w:spacing w:after="0" w:line="336" w:lineRule="auto"/>
              <w:ind w:left="150" w:right="75" w:firstLine="417"/>
              <w:contextualSpacing/>
              <w:jc w:val="both"/>
              <w:rPr>
                <w:rFonts w:ascii="GHEA Grapalat" w:hAnsi="GHEA Grapalat" w:cs="Times Armenian"/>
                <w:sz w:val="24"/>
                <w:szCs w:val="24"/>
              </w:rPr>
            </w:pPr>
            <w:proofErr w:type="spellStart"/>
            <w:r w:rsidRPr="004E7864">
              <w:rPr>
                <w:rFonts w:ascii="GHEA Grapalat" w:hAnsi="GHEA Grapalat" w:cs="Times New Roman"/>
                <w:sz w:val="24"/>
                <w:szCs w:val="24"/>
                <w:shd w:val="clear" w:color="auto" w:fill="FFFFFF"/>
              </w:rPr>
              <w:t>Ը</w:t>
            </w:r>
            <w:r w:rsidRPr="004E7864">
              <w:rPr>
                <w:rFonts w:ascii="GHEA Grapalat" w:hAnsi="GHEA Grapalat" w:cs="Times Armenian"/>
                <w:sz w:val="24"/>
                <w:szCs w:val="24"/>
              </w:rPr>
              <w:t>ստ</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հիմնավորման</w:t>
            </w:r>
            <w:proofErr w:type="spellEnd"/>
            <w:r w:rsidRPr="004E7864">
              <w:rPr>
                <w:rFonts w:ascii="GHEA Grapalat" w:hAnsi="GHEA Grapalat" w:cs="Times Armenian"/>
                <w:sz w:val="24"/>
                <w:szCs w:val="24"/>
              </w:rPr>
              <w:t>՝ 2025</w:t>
            </w:r>
            <w:proofErr w:type="gramStart"/>
            <w:r w:rsidRPr="004E7864">
              <w:rPr>
                <w:rFonts w:ascii="GHEA Grapalat" w:hAnsi="GHEA Grapalat" w:cs="Times Armenian"/>
                <w:sz w:val="24"/>
                <w:szCs w:val="24"/>
              </w:rPr>
              <w:t>թ.-</w:t>
            </w:r>
            <w:proofErr w:type="gramEnd"/>
            <w:r w:rsidRPr="004E7864">
              <w:rPr>
                <w:rFonts w:ascii="GHEA Grapalat" w:hAnsi="GHEA Grapalat" w:cs="Times Armenian"/>
                <w:sz w:val="24"/>
                <w:szCs w:val="24"/>
              </w:rPr>
              <w:t xml:space="preserve">ի ԾԻԳ-ի </w:t>
            </w:r>
            <w:proofErr w:type="spellStart"/>
            <w:r w:rsidRPr="004E7864">
              <w:rPr>
                <w:rFonts w:ascii="GHEA Grapalat" w:hAnsi="GHEA Grapalat" w:cs="Times Armenian"/>
                <w:sz w:val="24"/>
                <w:szCs w:val="24"/>
              </w:rPr>
              <w:t>աշխատավարձի</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ֆոնդի</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ծախսերը</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հաշվարկվել</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են</w:t>
            </w:r>
            <w:proofErr w:type="spellEnd"/>
            <w:r w:rsidRPr="004E7864">
              <w:rPr>
                <w:rFonts w:ascii="GHEA Grapalat" w:hAnsi="GHEA Grapalat" w:cs="Times Armenian"/>
                <w:sz w:val="24"/>
                <w:szCs w:val="24"/>
              </w:rPr>
              <w:t xml:space="preserve"> 20 </w:t>
            </w:r>
            <w:proofErr w:type="spellStart"/>
            <w:r w:rsidRPr="004E7864">
              <w:rPr>
                <w:rFonts w:ascii="GHEA Grapalat" w:hAnsi="GHEA Grapalat" w:cs="Times Armenian"/>
                <w:sz w:val="24"/>
                <w:szCs w:val="24"/>
              </w:rPr>
              <w:t>հաստիքների</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համար</w:t>
            </w:r>
            <w:proofErr w:type="spellEnd"/>
            <w:r w:rsidRPr="004E7864">
              <w:rPr>
                <w:rFonts w:ascii="GHEA Grapalat" w:hAnsi="GHEA Grapalat" w:cs="Times Armenian"/>
                <w:sz w:val="24"/>
                <w:szCs w:val="24"/>
              </w:rPr>
              <w:t xml:space="preserve">: 2025թ. </w:t>
            </w:r>
            <w:proofErr w:type="spellStart"/>
            <w:r w:rsidRPr="004E7864">
              <w:rPr>
                <w:rFonts w:ascii="GHEA Grapalat" w:hAnsi="GHEA Grapalat" w:cs="Times Armenian"/>
                <w:sz w:val="24"/>
                <w:szCs w:val="24"/>
              </w:rPr>
              <w:t>ընթացքում</w:t>
            </w:r>
            <w:proofErr w:type="spellEnd"/>
            <w:r w:rsidRPr="004E7864">
              <w:rPr>
                <w:rFonts w:ascii="GHEA Grapalat" w:hAnsi="GHEA Grapalat" w:cs="Times Armenian"/>
                <w:sz w:val="24"/>
                <w:szCs w:val="24"/>
              </w:rPr>
              <w:t xml:space="preserve"> ԾԻԳ-ի </w:t>
            </w:r>
            <w:proofErr w:type="spellStart"/>
            <w:r w:rsidRPr="004E7864">
              <w:rPr>
                <w:rFonts w:ascii="GHEA Grapalat" w:hAnsi="GHEA Grapalat" w:cs="Times Armenian"/>
                <w:sz w:val="24"/>
                <w:szCs w:val="24"/>
              </w:rPr>
              <w:t>կողմից</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իրականացվելու</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են</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Ասիական</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Զարգացման</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Բանկի</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կողմից</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lastRenderedPageBreak/>
              <w:t>ֆինանսավորվող</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Առողջապահության</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որակի</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բարելավման</w:t>
            </w:r>
            <w:proofErr w:type="spellEnd"/>
            <w:r w:rsidRPr="004E7864">
              <w:rPr>
                <w:rFonts w:ascii="GHEA Grapalat" w:hAnsi="GHEA Grapalat" w:cs="Times Armenian"/>
                <w:sz w:val="24"/>
                <w:szCs w:val="24"/>
              </w:rPr>
              <w:t xml:space="preserve">» և </w:t>
            </w:r>
            <w:proofErr w:type="spellStart"/>
            <w:r w:rsidRPr="004E7864">
              <w:rPr>
                <w:rFonts w:ascii="GHEA Grapalat" w:hAnsi="GHEA Grapalat" w:cs="Times Armenian"/>
                <w:sz w:val="24"/>
                <w:szCs w:val="24"/>
              </w:rPr>
              <w:t>Վերակառուցման</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ու</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Զարգացման</w:t>
            </w:r>
            <w:proofErr w:type="spellEnd"/>
            <w:r w:rsidRPr="004E7864">
              <w:rPr>
                <w:rFonts w:ascii="GHEA Grapalat" w:hAnsi="GHEA Grapalat" w:cs="Times Armenian"/>
                <w:sz w:val="24"/>
                <w:szCs w:val="24"/>
              </w:rPr>
              <w:t xml:space="preserve"> </w:t>
            </w:r>
            <w:proofErr w:type="spellStart"/>
            <w:r>
              <w:rPr>
                <w:rFonts w:ascii="GHEA Grapalat" w:hAnsi="GHEA Grapalat" w:cs="Times Armenian"/>
                <w:sz w:val="24"/>
                <w:szCs w:val="24"/>
              </w:rPr>
              <w:t>Միջազ</w:t>
            </w:r>
            <w:r w:rsidRPr="004E7864">
              <w:rPr>
                <w:rFonts w:ascii="GHEA Grapalat" w:hAnsi="GHEA Grapalat" w:cs="Times Armenian"/>
                <w:sz w:val="24"/>
                <w:szCs w:val="24"/>
              </w:rPr>
              <w:t>գային</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Բանկի</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կողմից</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ֆինանսավորվող</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Համընդհանուր</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առողջապահական</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ծածկույթի</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իրականացում</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վարկային</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ծրագրերը</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ինչպես</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նաև</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վերջինս</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մասնակցում</w:t>
            </w:r>
            <w:proofErr w:type="spellEnd"/>
            <w:r w:rsidRPr="004E7864">
              <w:rPr>
                <w:rFonts w:ascii="GHEA Grapalat" w:hAnsi="GHEA Grapalat" w:cs="Times Armenian"/>
                <w:sz w:val="24"/>
                <w:szCs w:val="24"/>
              </w:rPr>
              <w:t xml:space="preserve"> է ՀՀ </w:t>
            </w:r>
            <w:proofErr w:type="spellStart"/>
            <w:r w:rsidRPr="004E7864">
              <w:rPr>
                <w:rFonts w:ascii="GHEA Grapalat" w:hAnsi="GHEA Grapalat" w:cs="Times Armenian"/>
                <w:sz w:val="24"/>
                <w:szCs w:val="24"/>
              </w:rPr>
              <w:t>կառավարության</w:t>
            </w:r>
            <w:proofErr w:type="spellEnd"/>
            <w:r w:rsidRPr="004E7864">
              <w:rPr>
                <w:rFonts w:ascii="GHEA Grapalat" w:hAnsi="GHEA Grapalat" w:cs="Times Armenian"/>
                <w:sz w:val="24"/>
                <w:szCs w:val="24"/>
              </w:rPr>
              <w:t xml:space="preserve"> 21.11.2021թ. «</w:t>
            </w:r>
            <w:proofErr w:type="spellStart"/>
            <w:r w:rsidRPr="004E7864">
              <w:rPr>
                <w:rFonts w:ascii="GHEA Grapalat" w:hAnsi="GHEA Grapalat" w:cs="Times Armenian"/>
                <w:sz w:val="24"/>
                <w:szCs w:val="24"/>
              </w:rPr>
              <w:t>Հայաստանի</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Հանրապետության</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կառավարության</w:t>
            </w:r>
            <w:proofErr w:type="spellEnd"/>
            <w:r w:rsidRPr="004E7864">
              <w:rPr>
                <w:rFonts w:ascii="GHEA Grapalat" w:hAnsi="GHEA Grapalat" w:cs="Times Armenian"/>
                <w:sz w:val="24"/>
                <w:szCs w:val="24"/>
              </w:rPr>
              <w:t xml:space="preserve"> 2021-2026 </w:t>
            </w:r>
            <w:proofErr w:type="spellStart"/>
            <w:r w:rsidRPr="004E7864">
              <w:rPr>
                <w:rFonts w:ascii="GHEA Grapalat" w:hAnsi="GHEA Grapalat" w:cs="Times Armenian"/>
                <w:sz w:val="24"/>
                <w:szCs w:val="24"/>
              </w:rPr>
              <w:t>թվականների</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գործունեության</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միջոցառումների</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ծրագիրը</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հաստատելու</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մասին</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թիվ</w:t>
            </w:r>
            <w:proofErr w:type="spellEnd"/>
            <w:r w:rsidRPr="004E7864">
              <w:rPr>
                <w:rFonts w:ascii="GHEA Grapalat" w:hAnsi="GHEA Grapalat" w:cs="Times Armenian"/>
                <w:sz w:val="24"/>
                <w:szCs w:val="24"/>
              </w:rPr>
              <w:t xml:space="preserve"> 1902-Լ </w:t>
            </w:r>
            <w:proofErr w:type="spellStart"/>
            <w:r w:rsidRPr="004E7864">
              <w:rPr>
                <w:rFonts w:ascii="GHEA Grapalat" w:hAnsi="GHEA Grapalat" w:cs="Times Armenian"/>
                <w:sz w:val="24"/>
                <w:szCs w:val="24"/>
              </w:rPr>
              <w:t>որոշմամբ</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հաստատված</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գործունեության</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միջոցառումների</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իրականացմանը</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որով</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էլ</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պայմանավորված</w:t>
            </w:r>
            <w:proofErr w:type="spellEnd"/>
            <w:r w:rsidRPr="004E7864">
              <w:rPr>
                <w:rFonts w:ascii="GHEA Grapalat" w:hAnsi="GHEA Grapalat" w:cs="Times Armenian"/>
                <w:sz w:val="24"/>
                <w:szCs w:val="24"/>
              </w:rPr>
              <w:t xml:space="preserve"> է </w:t>
            </w:r>
            <w:proofErr w:type="spellStart"/>
            <w:r w:rsidRPr="004E7864">
              <w:rPr>
                <w:rFonts w:ascii="GHEA Grapalat" w:hAnsi="GHEA Grapalat" w:cs="Times Armenian"/>
                <w:sz w:val="24"/>
                <w:szCs w:val="24"/>
              </w:rPr>
              <w:t>Նախագծով</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առաջարկվող</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աշխատավարձի</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բարձրացումը</w:t>
            </w:r>
            <w:proofErr w:type="spellEnd"/>
            <w:r w:rsidRPr="004E7864">
              <w:rPr>
                <w:rFonts w:ascii="GHEA Grapalat" w:hAnsi="GHEA Grapalat" w:cs="Times Armenian"/>
                <w:sz w:val="24"/>
                <w:szCs w:val="24"/>
              </w:rPr>
              <w:t xml:space="preserve">: </w:t>
            </w:r>
          </w:p>
          <w:p w14:paraId="60297A4A" w14:textId="77777777" w:rsidR="007A66BB" w:rsidRPr="004E7864" w:rsidRDefault="007A66BB" w:rsidP="00B43BD0">
            <w:pPr>
              <w:tabs>
                <w:tab w:val="left" w:pos="3119"/>
              </w:tabs>
              <w:spacing w:after="0" w:line="336" w:lineRule="auto"/>
              <w:ind w:left="150" w:right="75" w:firstLine="417"/>
              <w:contextualSpacing/>
              <w:jc w:val="both"/>
              <w:rPr>
                <w:rFonts w:ascii="GHEA Grapalat" w:hAnsi="GHEA Grapalat" w:cs="Times Armenian"/>
                <w:sz w:val="24"/>
                <w:szCs w:val="24"/>
              </w:rPr>
            </w:pPr>
            <w:proofErr w:type="spellStart"/>
            <w:r w:rsidRPr="004E7864">
              <w:rPr>
                <w:rFonts w:ascii="GHEA Grapalat" w:hAnsi="GHEA Grapalat" w:cs="Times Armenian"/>
                <w:sz w:val="24"/>
                <w:szCs w:val="24"/>
              </w:rPr>
              <w:t>Այս</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կապակցությամբ</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տեղեկացնում</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ենք</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որ</w:t>
            </w:r>
            <w:proofErr w:type="spellEnd"/>
            <w:r w:rsidRPr="004E7864">
              <w:rPr>
                <w:rFonts w:ascii="GHEA Grapalat" w:hAnsi="GHEA Grapalat" w:cs="Times Armenian"/>
                <w:sz w:val="24"/>
                <w:szCs w:val="24"/>
              </w:rPr>
              <w:t xml:space="preserve"> 2025</w:t>
            </w:r>
            <w:proofErr w:type="gramStart"/>
            <w:r w:rsidRPr="004E7864">
              <w:rPr>
                <w:rFonts w:ascii="GHEA Grapalat" w:hAnsi="GHEA Grapalat" w:cs="Times Armenian"/>
                <w:sz w:val="24"/>
                <w:szCs w:val="24"/>
              </w:rPr>
              <w:t>թ.-</w:t>
            </w:r>
            <w:proofErr w:type="gramEnd"/>
            <w:r w:rsidRPr="004E7864">
              <w:rPr>
                <w:rFonts w:ascii="GHEA Grapalat" w:hAnsi="GHEA Grapalat" w:cs="Times Armenian"/>
                <w:sz w:val="24"/>
                <w:szCs w:val="24"/>
              </w:rPr>
              <w:t xml:space="preserve">ի </w:t>
            </w:r>
            <w:proofErr w:type="spellStart"/>
            <w:r w:rsidRPr="004E7864">
              <w:rPr>
                <w:rFonts w:ascii="GHEA Grapalat" w:hAnsi="GHEA Grapalat" w:cs="Times Armenian"/>
                <w:sz w:val="24"/>
                <w:szCs w:val="24"/>
              </w:rPr>
              <w:t>պետական</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բյուջեի</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պլանավորման</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փուլում</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մարմնի</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կողմից</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շրջանառվում</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էր</w:t>
            </w:r>
            <w:proofErr w:type="spellEnd"/>
            <w:r w:rsidRPr="004E7864">
              <w:rPr>
                <w:rFonts w:ascii="GHEA Grapalat" w:hAnsi="GHEA Grapalat" w:cs="Times Armenian"/>
                <w:sz w:val="24"/>
                <w:szCs w:val="24"/>
              </w:rPr>
              <w:t xml:space="preserve"> 20 </w:t>
            </w:r>
            <w:proofErr w:type="spellStart"/>
            <w:r w:rsidRPr="004E7864">
              <w:rPr>
                <w:rFonts w:ascii="GHEA Grapalat" w:hAnsi="GHEA Grapalat" w:cs="Times Armenian"/>
                <w:sz w:val="24"/>
                <w:szCs w:val="24"/>
              </w:rPr>
              <w:t>հաստիքներ</w:t>
            </w:r>
            <w:r>
              <w:rPr>
                <w:rFonts w:ascii="GHEA Grapalat" w:hAnsi="GHEA Grapalat" w:cs="Times Armenian"/>
                <w:sz w:val="24"/>
                <w:szCs w:val="24"/>
              </w:rPr>
              <w:t>ն</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ավելացնելու</w:t>
            </w:r>
            <w:proofErr w:type="spellEnd"/>
            <w:r w:rsidRPr="004E7864">
              <w:rPr>
                <w:rFonts w:ascii="GHEA Grapalat" w:hAnsi="GHEA Grapalat" w:cs="Times Armenian"/>
                <w:sz w:val="24"/>
                <w:szCs w:val="24"/>
              </w:rPr>
              <w:t xml:space="preserve"> ՀՀ </w:t>
            </w:r>
            <w:proofErr w:type="spellStart"/>
            <w:r w:rsidRPr="004E7864">
              <w:rPr>
                <w:rFonts w:ascii="GHEA Grapalat" w:hAnsi="GHEA Grapalat" w:cs="Times Armenian"/>
                <w:sz w:val="24"/>
                <w:szCs w:val="24"/>
              </w:rPr>
              <w:t>կառավարության</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որոշման</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նախագիծ</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մոտ</w:t>
            </w:r>
            <w:proofErr w:type="spellEnd"/>
            <w:r w:rsidRPr="004E7864">
              <w:rPr>
                <w:rFonts w:ascii="GHEA Grapalat" w:hAnsi="GHEA Grapalat" w:cs="Times Armenian"/>
                <w:sz w:val="24"/>
                <w:szCs w:val="24"/>
              </w:rPr>
              <w:t xml:space="preserve"> 2 </w:t>
            </w:r>
            <w:proofErr w:type="spellStart"/>
            <w:r w:rsidRPr="004E7864">
              <w:rPr>
                <w:rFonts w:ascii="GHEA Grapalat" w:hAnsi="GHEA Grapalat" w:cs="Times Armenian"/>
                <w:sz w:val="24"/>
                <w:szCs w:val="24"/>
              </w:rPr>
              <w:t>անգամ</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ավելի</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աշխատավարձի</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ֆոնդով</w:t>
            </w:r>
            <w:proofErr w:type="spellEnd"/>
            <w:r>
              <w:rPr>
                <w:rFonts w:ascii="GHEA Grapalat" w:hAnsi="GHEA Grapalat" w:cs="Times Armenian"/>
                <w:sz w:val="24"/>
                <w:szCs w:val="24"/>
              </w:rPr>
              <w:t xml:space="preserve">,  </w:t>
            </w:r>
            <w:proofErr w:type="spellStart"/>
            <w:r>
              <w:rPr>
                <w:rFonts w:ascii="GHEA Grapalat" w:hAnsi="GHEA Grapalat" w:cs="Times Armenian"/>
                <w:sz w:val="24"/>
                <w:szCs w:val="24"/>
              </w:rPr>
              <w:t>առանց</w:t>
            </w:r>
            <w:proofErr w:type="spellEnd"/>
            <w:r>
              <w:rPr>
                <w:rFonts w:ascii="GHEA Grapalat" w:hAnsi="GHEA Grapalat" w:cs="Times Armenian"/>
                <w:sz w:val="24"/>
                <w:szCs w:val="24"/>
              </w:rPr>
              <w:t xml:space="preserve"> </w:t>
            </w:r>
            <w:proofErr w:type="spellStart"/>
            <w:r>
              <w:rPr>
                <w:rFonts w:ascii="GHEA Grapalat" w:hAnsi="GHEA Grapalat" w:cs="Times Armenian"/>
                <w:sz w:val="24"/>
                <w:szCs w:val="24"/>
              </w:rPr>
              <w:t>համապատասխան</w:t>
            </w:r>
            <w:proofErr w:type="spellEnd"/>
            <w:r>
              <w:rPr>
                <w:rFonts w:ascii="GHEA Grapalat" w:hAnsi="GHEA Grapalat" w:cs="Times Armenian"/>
                <w:sz w:val="24"/>
                <w:szCs w:val="24"/>
              </w:rPr>
              <w:t xml:space="preserve"> </w:t>
            </w:r>
            <w:proofErr w:type="spellStart"/>
            <w:r>
              <w:rPr>
                <w:rFonts w:ascii="GHEA Grapalat" w:hAnsi="GHEA Grapalat" w:cs="Times Armenian"/>
                <w:sz w:val="24"/>
                <w:szCs w:val="24"/>
              </w:rPr>
              <w:t>իրավական</w:t>
            </w:r>
            <w:proofErr w:type="spellEnd"/>
            <w:r>
              <w:rPr>
                <w:rFonts w:ascii="GHEA Grapalat" w:hAnsi="GHEA Grapalat" w:cs="Times Armenian"/>
                <w:sz w:val="24"/>
                <w:szCs w:val="24"/>
              </w:rPr>
              <w:t xml:space="preserve"> </w:t>
            </w:r>
            <w:proofErr w:type="spellStart"/>
            <w:r>
              <w:rPr>
                <w:rFonts w:ascii="GHEA Grapalat" w:hAnsi="GHEA Grapalat" w:cs="Times Armenian"/>
                <w:sz w:val="24"/>
                <w:szCs w:val="24"/>
              </w:rPr>
              <w:t>հիմքերի</w:t>
            </w:r>
            <w:proofErr w:type="spellEnd"/>
            <w:r>
              <w:rPr>
                <w:rFonts w:ascii="GHEA Grapalat" w:hAnsi="GHEA Grapalat" w:cs="Times Armenian"/>
                <w:sz w:val="24"/>
                <w:szCs w:val="24"/>
              </w:rPr>
              <w:t xml:space="preserve"> </w:t>
            </w:r>
            <w:proofErr w:type="spellStart"/>
            <w:r>
              <w:rPr>
                <w:rFonts w:ascii="GHEA Grapalat" w:hAnsi="GHEA Grapalat" w:cs="Times Armenian"/>
                <w:sz w:val="24"/>
                <w:szCs w:val="24"/>
              </w:rPr>
              <w:t>ապահովման</w:t>
            </w:r>
            <w:proofErr w:type="spellEnd"/>
            <w:r>
              <w:rPr>
                <w:rFonts w:ascii="GHEA Grapalat" w:hAnsi="GHEA Grapalat" w:cs="Times Armenian"/>
                <w:sz w:val="24"/>
                <w:szCs w:val="24"/>
              </w:rPr>
              <w:t>։</w:t>
            </w:r>
            <w:r w:rsidRPr="004E7864">
              <w:rPr>
                <w:rFonts w:ascii="GHEA Grapalat" w:hAnsi="GHEA Grapalat" w:cs="Times Armenian"/>
                <w:sz w:val="24"/>
                <w:szCs w:val="24"/>
              </w:rPr>
              <w:t xml:space="preserve"> ՀՀ </w:t>
            </w:r>
            <w:proofErr w:type="spellStart"/>
            <w:r w:rsidRPr="004E7864">
              <w:rPr>
                <w:rFonts w:ascii="GHEA Grapalat" w:hAnsi="GHEA Grapalat" w:cs="Times Armenian"/>
                <w:sz w:val="24"/>
                <w:szCs w:val="24"/>
              </w:rPr>
              <w:t>ֆինանսների</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նախարարությունը</w:t>
            </w:r>
            <w:proofErr w:type="spellEnd"/>
            <w:r w:rsidRPr="004E7864">
              <w:rPr>
                <w:rFonts w:ascii="GHEA Grapalat" w:hAnsi="GHEA Grapalat" w:cs="Times Armenian"/>
                <w:sz w:val="24"/>
                <w:szCs w:val="24"/>
              </w:rPr>
              <w:t xml:space="preserve"> 2025</w:t>
            </w:r>
            <w:proofErr w:type="gramStart"/>
            <w:r w:rsidRPr="004E7864">
              <w:rPr>
                <w:rFonts w:ascii="GHEA Grapalat" w:hAnsi="GHEA Grapalat" w:cs="Times Armenian"/>
                <w:sz w:val="24"/>
                <w:szCs w:val="24"/>
              </w:rPr>
              <w:t>թ.-</w:t>
            </w:r>
            <w:proofErr w:type="gramEnd"/>
            <w:r w:rsidRPr="004E7864">
              <w:rPr>
                <w:rFonts w:ascii="GHEA Grapalat" w:hAnsi="GHEA Grapalat" w:cs="Times Armenian"/>
                <w:sz w:val="24"/>
                <w:szCs w:val="24"/>
              </w:rPr>
              <w:t xml:space="preserve">ի ԾԻԳ-ի </w:t>
            </w:r>
            <w:proofErr w:type="spellStart"/>
            <w:r w:rsidRPr="004E7864">
              <w:rPr>
                <w:rFonts w:ascii="GHEA Grapalat" w:hAnsi="GHEA Grapalat" w:cs="Times Armenian"/>
                <w:sz w:val="24"/>
                <w:szCs w:val="24"/>
              </w:rPr>
              <w:t>աշխատավարձի</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ֆոնդի</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ծախսերի</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հաշվարկում</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ներառել</w:t>
            </w:r>
            <w:proofErr w:type="spellEnd"/>
            <w:r w:rsidRPr="004E7864">
              <w:rPr>
                <w:rFonts w:ascii="GHEA Grapalat" w:hAnsi="GHEA Grapalat" w:cs="Times Armenian"/>
                <w:sz w:val="24"/>
                <w:szCs w:val="24"/>
              </w:rPr>
              <w:t xml:space="preserve"> է </w:t>
            </w:r>
            <w:proofErr w:type="spellStart"/>
            <w:r w:rsidRPr="004E7864">
              <w:rPr>
                <w:rFonts w:ascii="GHEA Grapalat" w:hAnsi="GHEA Grapalat" w:cs="Times Armenian"/>
                <w:sz w:val="24"/>
                <w:szCs w:val="24"/>
              </w:rPr>
              <w:t>համալրվող</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հաստիքների</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թվաքանակը</w:t>
            </w:r>
            <w:proofErr w:type="spellEnd"/>
            <w:r>
              <w:rPr>
                <w:rFonts w:ascii="GHEA Grapalat" w:hAnsi="GHEA Grapalat" w:cs="Times Armenian"/>
                <w:sz w:val="24"/>
                <w:szCs w:val="24"/>
              </w:rPr>
              <w:t xml:space="preserve">, </w:t>
            </w:r>
            <w:proofErr w:type="spellStart"/>
            <w:r>
              <w:rPr>
                <w:rFonts w:ascii="GHEA Grapalat" w:hAnsi="GHEA Grapalat" w:cs="Times Armenian"/>
                <w:sz w:val="24"/>
                <w:szCs w:val="24"/>
              </w:rPr>
              <w:t>սակայն</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վարձատրության</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չափի</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հաշվարկն</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իրականաց</w:t>
            </w:r>
            <w:r>
              <w:rPr>
                <w:rFonts w:ascii="GHEA Grapalat" w:hAnsi="GHEA Grapalat" w:cs="Times Armenian"/>
                <w:sz w:val="24"/>
                <w:szCs w:val="24"/>
              </w:rPr>
              <w:t>վել</w:t>
            </w:r>
            <w:proofErr w:type="spellEnd"/>
            <w:r>
              <w:rPr>
                <w:rFonts w:ascii="GHEA Grapalat" w:hAnsi="GHEA Grapalat" w:cs="Times Armenian"/>
                <w:sz w:val="24"/>
                <w:szCs w:val="24"/>
              </w:rPr>
              <w:t xml:space="preserve"> է</w:t>
            </w:r>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Պետական</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պաշտոններ</w:t>
            </w:r>
            <w:proofErr w:type="spellEnd"/>
            <w:r w:rsidRPr="004E7864">
              <w:rPr>
                <w:rFonts w:ascii="GHEA Grapalat" w:hAnsi="GHEA Grapalat" w:cs="Times Armenian"/>
                <w:sz w:val="24"/>
                <w:szCs w:val="24"/>
              </w:rPr>
              <w:t xml:space="preserve"> և </w:t>
            </w:r>
            <w:proofErr w:type="spellStart"/>
            <w:r w:rsidRPr="004E7864">
              <w:rPr>
                <w:rFonts w:ascii="GHEA Grapalat" w:hAnsi="GHEA Grapalat" w:cs="Times Armenian"/>
                <w:sz w:val="24"/>
                <w:szCs w:val="24"/>
              </w:rPr>
              <w:t>պետական</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ծառայության</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պաշտոններ</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զբաղեցնող</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անձանց</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վարձատրության</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մասին</w:t>
            </w:r>
            <w:proofErr w:type="spellEnd"/>
            <w:r w:rsidRPr="004E7864">
              <w:rPr>
                <w:rFonts w:ascii="GHEA Grapalat" w:hAnsi="GHEA Grapalat" w:cs="Times Armenian"/>
                <w:sz w:val="24"/>
                <w:szCs w:val="24"/>
              </w:rPr>
              <w:t xml:space="preserve">» ՀՀ </w:t>
            </w:r>
            <w:proofErr w:type="spellStart"/>
            <w:r w:rsidRPr="004E7864">
              <w:rPr>
                <w:rFonts w:ascii="GHEA Grapalat" w:hAnsi="GHEA Grapalat" w:cs="Times Armenian"/>
                <w:sz w:val="24"/>
                <w:szCs w:val="24"/>
              </w:rPr>
              <w:t>օրենքով</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նախատեսված</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գործակիցներին</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համապատասխան</w:t>
            </w:r>
            <w:proofErr w:type="spellEnd"/>
            <w:r w:rsidRPr="004E7864">
              <w:rPr>
                <w:rFonts w:ascii="GHEA Grapalat" w:hAnsi="GHEA Grapalat" w:cs="Times Armenian"/>
                <w:sz w:val="24"/>
                <w:szCs w:val="24"/>
              </w:rPr>
              <w:t>:</w:t>
            </w:r>
          </w:p>
          <w:p w14:paraId="32454D37" w14:textId="4C313091" w:rsidR="007A66BB" w:rsidRDefault="007A66BB" w:rsidP="00B43BD0">
            <w:pPr>
              <w:tabs>
                <w:tab w:val="left" w:pos="3119"/>
              </w:tabs>
              <w:spacing w:after="0" w:line="336" w:lineRule="auto"/>
              <w:ind w:left="150" w:right="75" w:firstLine="417"/>
              <w:contextualSpacing/>
              <w:jc w:val="both"/>
              <w:rPr>
                <w:rFonts w:ascii="GHEA Grapalat" w:hAnsi="GHEA Grapalat" w:cs="Times Armenian"/>
                <w:sz w:val="24"/>
                <w:szCs w:val="24"/>
              </w:rPr>
            </w:pPr>
            <w:proofErr w:type="spellStart"/>
            <w:r w:rsidRPr="004E7864">
              <w:rPr>
                <w:rFonts w:ascii="GHEA Grapalat" w:hAnsi="GHEA Grapalat" w:cs="Times Armenian"/>
                <w:sz w:val="24"/>
                <w:szCs w:val="24"/>
              </w:rPr>
              <w:t>Հարկ</w:t>
            </w:r>
            <w:proofErr w:type="spellEnd"/>
            <w:r w:rsidRPr="004E7864">
              <w:rPr>
                <w:rFonts w:ascii="GHEA Grapalat" w:hAnsi="GHEA Grapalat" w:cs="Times Armenian"/>
                <w:sz w:val="24"/>
                <w:szCs w:val="24"/>
              </w:rPr>
              <w:t xml:space="preserve"> է </w:t>
            </w:r>
            <w:proofErr w:type="spellStart"/>
            <w:r w:rsidRPr="004E7864">
              <w:rPr>
                <w:rFonts w:ascii="GHEA Grapalat" w:hAnsi="GHEA Grapalat" w:cs="Times Armenian"/>
                <w:sz w:val="24"/>
                <w:szCs w:val="24"/>
              </w:rPr>
              <w:t>նշել</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նաև</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որ</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Նախագծի</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հիմնավորմամբ</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ներկայացված</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չեն</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վարձատրության</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հաշվարկման</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իրավական</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հիմքեր</w:t>
            </w:r>
            <w:r>
              <w:rPr>
                <w:rFonts w:ascii="GHEA Grapalat" w:hAnsi="GHEA Grapalat" w:cs="Times Armenian"/>
                <w:sz w:val="24"/>
                <w:szCs w:val="24"/>
              </w:rPr>
              <w:t>ը</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ներկայացված</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չէ</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պարզաբանում</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առաջարկվող</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նվազեցումների</w:t>
            </w:r>
            <w:proofErr w:type="spellEnd"/>
            <w:r w:rsidRPr="004E7864">
              <w:rPr>
                <w:rFonts w:ascii="GHEA Grapalat" w:hAnsi="GHEA Grapalat" w:cs="Times Armenian"/>
                <w:sz w:val="24"/>
                <w:szCs w:val="24"/>
              </w:rPr>
              <w:t xml:space="preserve"> և </w:t>
            </w:r>
            <w:proofErr w:type="spellStart"/>
            <w:r w:rsidRPr="004E7864">
              <w:rPr>
                <w:rFonts w:ascii="GHEA Grapalat" w:hAnsi="GHEA Grapalat" w:cs="Times Armenian"/>
                <w:sz w:val="24"/>
                <w:szCs w:val="24"/>
              </w:rPr>
              <w:t>մինչև</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տարեվերջ</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լրացուցիչ</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պահանջի</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բացառման</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վերաբերյալ</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ինչպես</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նաև</w:t>
            </w:r>
            <w:proofErr w:type="spellEnd"/>
            <w:r w:rsidRPr="004E7864">
              <w:rPr>
                <w:rFonts w:ascii="GHEA Grapalat" w:hAnsi="GHEA Grapalat" w:cs="Times Armenian"/>
                <w:sz w:val="24"/>
                <w:szCs w:val="24"/>
              </w:rPr>
              <w:t xml:space="preserve"> ՀՀ </w:t>
            </w:r>
            <w:proofErr w:type="spellStart"/>
            <w:r w:rsidRPr="004E7864">
              <w:rPr>
                <w:rFonts w:ascii="GHEA Grapalat" w:hAnsi="GHEA Grapalat" w:cs="Times Armenian"/>
                <w:sz w:val="24"/>
                <w:szCs w:val="24"/>
              </w:rPr>
              <w:lastRenderedPageBreak/>
              <w:t>կառավարության</w:t>
            </w:r>
            <w:proofErr w:type="spellEnd"/>
            <w:r w:rsidRPr="004E7864">
              <w:rPr>
                <w:rFonts w:ascii="GHEA Grapalat" w:hAnsi="GHEA Grapalat" w:cs="Times Armenian"/>
                <w:sz w:val="24"/>
                <w:szCs w:val="24"/>
              </w:rPr>
              <w:t xml:space="preserve"> 27.12.2024թ. N 2060-Ն </w:t>
            </w:r>
            <w:proofErr w:type="spellStart"/>
            <w:r w:rsidRPr="004E7864">
              <w:rPr>
                <w:rFonts w:ascii="GHEA Grapalat" w:hAnsi="GHEA Grapalat" w:cs="Times Armenian"/>
                <w:sz w:val="24"/>
                <w:szCs w:val="24"/>
              </w:rPr>
              <w:t>որոշմամբ</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հաստատված</w:t>
            </w:r>
            <w:proofErr w:type="spellEnd"/>
            <w:r w:rsidRPr="004E7864">
              <w:rPr>
                <w:rFonts w:ascii="GHEA Grapalat" w:hAnsi="GHEA Grapalat" w:cs="Times Armenian"/>
                <w:sz w:val="24"/>
                <w:szCs w:val="24"/>
              </w:rPr>
              <w:t xml:space="preserve"> N 9 և 9.1 </w:t>
            </w:r>
            <w:proofErr w:type="spellStart"/>
            <w:r w:rsidRPr="004E7864">
              <w:rPr>
                <w:rFonts w:ascii="GHEA Grapalat" w:hAnsi="GHEA Grapalat" w:cs="Times Armenian"/>
                <w:sz w:val="24"/>
                <w:szCs w:val="24"/>
              </w:rPr>
              <w:t>հավելվածներում</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արտացոլված</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չեն</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ոչ</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ֆինանսական</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ցուցանիշները</w:t>
            </w:r>
            <w:proofErr w:type="spellEnd"/>
            <w:r w:rsidRPr="004E7864">
              <w:rPr>
                <w:rFonts w:ascii="GHEA Grapalat" w:hAnsi="GHEA Grapalat" w:cs="Times Armenian"/>
                <w:sz w:val="24"/>
                <w:szCs w:val="24"/>
              </w:rPr>
              <w:t>:</w:t>
            </w:r>
          </w:p>
          <w:p w14:paraId="27AFF2C6" w14:textId="77777777" w:rsidR="007A66BB" w:rsidRPr="004E7864" w:rsidRDefault="007A66BB" w:rsidP="00B43BD0">
            <w:pPr>
              <w:tabs>
                <w:tab w:val="left" w:pos="3119"/>
              </w:tabs>
              <w:spacing w:after="0" w:line="336" w:lineRule="auto"/>
              <w:ind w:left="150" w:right="75" w:firstLine="417"/>
              <w:contextualSpacing/>
              <w:jc w:val="both"/>
              <w:rPr>
                <w:rFonts w:ascii="GHEA Grapalat" w:hAnsi="GHEA Grapalat" w:cs="Times Armenian"/>
                <w:sz w:val="24"/>
                <w:szCs w:val="24"/>
              </w:rPr>
            </w:pPr>
            <w:proofErr w:type="spellStart"/>
            <w:r>
              <w:rPr>
                <w:rFonts w:ascii="GHEA Grapalat" w:hAnsi="GHEA Grapalat" w:cs="Times Armenian"/>
                <w:sz w:val="24"/>
                <w:szCs w:val="24"/>
              </w:rPr>
              <w:t>Հաշվի</w:t>
            </w:r>
            <w:proofErr w:type="spellEnd"/>
            <w:r>
              <w:rPr>
                <w:rFonts w:ascii="GHEA Grapalat" w:hAnsi="GHEA Grapalat" w:cs="Times Armenian"/>
                <w:sz w:val="24"/>
                <w:szCs w:val="24"/>
              </w:rPr>
              <w:t xml:space="preserve"> </w:t>
            </w:r>
            <w:proofErr w:type="spellStart"/>
            <w:r>
              <w:rPr>
                <w:rFonts w:ascii="GHEA Grapalat" w:hAnsi="GHEA Grapalat" w:cs="Times Armenian"/>
                <w:sz w:val="24"/>
                <w:szCs w:val="24"/>
              </w:rPr>
              <w:t>առնելով</w:t>
            </w:r>
            <w:proofErr w:type="spellEnd"/>
            <w:r>
              <w:rPr>
                <w:rFonts w:ascii="GHEA Grapalat" w:hAnsi="GHEA Grapalat" w:cs="Times Armenian"/>
                <w:sz w:val="24"/>
                <w:szCs w:val="24"/>
              </w:rPr>
              <w:t xml:space="preserve"> </w:t>
            </w:r>
            <w:proofErr w:type="spellStart"/>
            <w:r>
              <w:rPr>
                <w:rFonts w:ascii="GHEA Grapalat" w:hAnsi="GHEA Grapalat" w:cs="Times Armenian"/>
                <w:sz w:val="24"/>
                <w:szCs w:val="24"/>
              </w:rPr>
              <w:t>վերոգրյալը</w:t>
            </w:r>
            <w:proofErr w:type="spellEnd"/>
            <w:r>
              <w:rPr>
                <w:rFonts w:ascii="GHEA Grapalat" w:hAnsi="GHEA Grapalat" w:cs="Times Armenian"/>
                <w:sz w:val="24"/>
                <w:szCs w:val="24"/>
              </w:rPr>
              <w:t>՝</w:t>
            </w:r>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առաջարկում</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ենք</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Նախագիծը</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հանել</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շրջանառությունից</w:t>
            </w:r>
            <w:proofErr w:type="spellEnd"/>
            <w:r w:rsidRPr="004E7864">
              <w:rPr>
                <w:rFonts w:ascii="GHEA Grapalat" w:hAnsi="GHEA Grapalat" w:cs="Times Armenian"/>
                <w:sz w:val="24"/>
                <w:szCs w:val="24"/>
              </w:rPr>
              <w:t xml:space="preserve"> և </w:t>
            </w:r>
            <w:proofErr w:type="spellStart"/>
            <w:r w:rsidRPr="004E7864">
              <w:rPr>
                <w:rFonts w:ascii="GHEA Grapalat" w:hAnsi="GHEA Grapalat" w:cs="Times Armenian"/>
                <w:sz w:val="24"/>
                <w:szCs w:val="24"/>
              </w:rPr>
              <w:t>նվազեցվող</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գումարներ</w:t>
            </w:r>
            <w:r>
              <w:rPr>
                <w:rFonts w:ascii="GHEA Grapalat" w:hAnsi="GHEA Grapalat" w:cs="Times Armenian"/>
                <w:sz w:val="24"/>
                <w:szCs w:val="24"/>
              </w:rPr>
              <w:t>ն</w:t>
            </w:r>
            <w:proofErr w:type="spellEnd"/>
            <w:r>
              <w:rPr>
                <w:rFonts w:ascii="GHEA Grapalat" w:hAnsi="GHEA Grapalat" w:cs="Times Armenian"/>
                <w:sz w:val="24"/>
                <w:szCs w:val="24"/>
              </w:rPr>
              <w:t xml:space="preserve"> </w:t>
            </w:r>
            <w:proofErr w:type="spellStart"/>
            <w:r w:rsidRPr="004E7864">
              <w:rPr>
                <w:rFonts w:ascii="GHEA Grapalat" w:hAnsi="GHEA Grapalat" w:cs="Times Armenian"/>
                <w:sz w:val="24"/>
                <w:szCs w:val="24"/>
              </w:rPr>
              <w:t>ուղղել</w:t>
            </w:r>
            <w:proofErr w:type="spellEnd"/>
            <w:r w:rsidRPr="004E7864">
              <w:rPr>
                <w:rFonts w:ascii="GHEA Grapalat" w:hAnsi="GHEA Grapalat" w:cs="Times Armenian"/>
                <w:sz w:val="24"/>
                <w:szCs w:val="24"/>
              </w:rPr>
              <w:t xml:space="preserve"> ՀՀ </w:t>
            </w:r>
            <w:proofErr w:type="spellStart"/>
            <w:r w:rsidRPr="004E7864">
              <w:rPr>
                <w:rFonts w:ascii="GHEA Grapalat" w:hAnsi="GHEA Grapalat" w:cs="Times Armenian"/>
                <w:sz w:val="24"/>
                <w:szCs w:val="24"/>
              </w:rPr>
              <w:t>կառավարության</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պահուստային</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ֆոնդ</w:t>
            </w:r>
            <w:proofErr w:type="spellEnd"/>
            <w:r w:rsidRPr="004E7864">
              <w:rPr>
                <w:rFonts w:ascii="GHEA Grapalat" w:hAnsi="GHEA Grapalat" w:cs="Times Armenian"/>
                <w:sz w:val="24"/>
                <w:szCs w:val="24"/>
              </w:rPr>
              <w:t>:</w:t>
            </w:r>
          </w:p>
          <w:p w14:paraId="7E218C9C" w14:textId="160B817F" w:rsidR="005E136C" w:rsidRPr="005C5F5F" w:rsidRDefault="007A66BB" w:rsidP="00B43BD0">
            <w:pPr>
              <w:spacing w:after="0" w:line="336" w:lineRule="auto"/>
              <w:ind w:left="150" w:right="75" w:firstLine="417"/>
              <w:jc w:val="both"/>
              <w:rPr>
                <w:rFonts w:ascii="GHEA Grapalat" w:hAnsi="GHEA Grapalat" w:cs="Calibri"/>
                <w:color w:val="000000" w:themeColor="text1"/>
                <w:sz w:val="24"/>
                <w:szCs w:val="24"/>
              </w:rPr>
            </w:pPr>
            <w:proofErr w:type="spellStart"/>
            <w:r w:rsidRPr="004E7864">
              <w:rPr>
                <w:rFonts w:ascii="GHEA Grapalat" w:hAnsi="GHEA Grapalat" w:cs="Times Armenian"/>
                <w:sz w:val="24"/>
                <w:szCs w:val="24"/>
              </w:rPr>
              <w:t>Միաժամանակ</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տեղեկացնում</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ենք</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որ</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Նախագծով</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ներկայացված</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նվազեցումները</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հնարավոր</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չէ</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կատարել</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դրանում</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ներառված</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ծախսային</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միջոցառումների</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պայմանագրային</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պարտավորություններով</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ծանրաբեռնվածության</w:t>
            </w:r>
            <w:proofErr w:type="spellEnd"/>
            <w:r w:rsidRPr="004E7864">
              <w:rPr>
                <w:rFonts w:ascii="GHEA Grapalat" w:hAnsi="GHEA Grapalat" w:cs="Times Armenian"/>
                <w:sz w:val="24"/>
                <w:szCs w:val="24"/>
              </w:rPr>
              <w:t xml:space="preserve"> և </w:t>
            </w:r>
            <w:proofErr w:type="spellStart"/>
            <w:r w:rsidRPr="004E7864">
              <w:rPr>
                <w:rFonts w:ascii="GHEA Grapalat" w:hAnsi="GHEA Grapalat" w:cs="Times Armenian"/>
                <w:sz w:val="24"/>
                <w:szCs w:val="24"/>
              </w:rPr>
              <w:t>համապատասխան</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կարգադրիչների</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կողմից</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պակասեցումները</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չկատարելու</w:t>
            </w:r>
            <w:proofErr w:type="spellEnd"/>
            <w:r w:rsidRPr="004E7864">
              <w:rPr>
                <w:rFonts w:ascii="GHEA Grapalat" w:hAnsi="GHEA Grapalat" w:cs="Times Armenian"/>
                <w:sz w:val="24"/>
                <w:szCs w:val="24"/>
              </w:rPr>
              <w:t xml:space="preserve"> </w:t>
            </w:r>
            <w:proofErr w:type="spellStart"/>
            <w:r w:rsidRPr="004E7864">
              <w:rPr>
                <w:rFonts w:ascii="GHEA Grapalat" w:hAnsi="GHEA Grapalat" w:cs="Times Armenian"/>
                <w:sz w:val="24"/>
                <w:szCs w:val="24"/>
              </w:rPr>
              <w:t>պատճառով</w:t>
            </w:r>
            <w:proofErr w:type="spellEnd"/>
            <w:r w:rsidRPr="004E7864">
              <w:rPr>
                <w:rFonts w:ascii="GHEA Grapalat" w:hAnsi="GHEA Grapalat" w:cs="Times Armenian"/>
                <w:sz w:val="24"/>
                <w:szCs w:val="24"/>
              </w:rPr>
              <w:t>։</w:t>
            </w:r>
            <w:r w:rsidRPr="00B440CF">
              <w:rPr>
                <w:rFonts w:cs="Calibri"/>
                <w:sz w:val="24"/>
                <w:szCs w:val="24"/>
              </w:rPr>
              <w:t> </w:t>
            </w:r>
          </w:p>
        </w:tc>
        <w:tc>
          <w:tcPr>
            <w:tcW w:w="6390" w:type="dxa"/>
            <w:tcBorders>
              <w:top w:val="outset" w:sz="6" w:space="0" w:color="auto"/>
              <w:left w:val="outset" w:sz="6" w:space="0" w:color="auto"/>
              <w:bottom w:val="outset" w:sz="6" w:space="0" w:color="auto"/>
              <w:right w:val="outset" w:sz="6" w:space="0" w:color="auto"/>
            </w:tcBorders>
            <w:shd w:val="clear" w:color="auto" w:fill="auto"/>
          </w:tcPr>
          <w:p w14:paraId="33136663" w14:textId="77777777" w:rsidR="00E84F92" w:rsidRDefault="00E84F92" w:rsidP="006A4E61">
            <w:pPr>
              <w:spacing w:after="0" w:line="360" w:lineRule="auto"/>
              <w:ind w:left="165" w:right="165" w:hanging="165"/>
              <w:jc w:val="both"/>
              <w:rPr>
                <w:rFonts w:ascii="GHEA Grapalat" w:hAnsi="GHEA Grapalat" w:cs="Calibri"/>
                <w:sz w:val="24"/>
                <w:szCs w:val="24"/>
                <w:lang w:val="hy-AM"/>
              </w:rPr>
            </w:pPr>
            <w:r>
              <w:rPr>
                <w:rFonts w:ascii="GHEA Grapalat" w:hAnsi="GHEA Grapalat" w:cs="Calibri"/>
                <w:sz w:val="24"/>
                <w:szCs w:val="24"/>
                <w:lang w:val="hy-AM"/>
              </w:rPr>
              <w:lastRenderedPageBreak/>
              <w:t xml:space="preserve">  </w:t>
            </w:r>
          </w:p>
          <w:p w14:paraId="14C93003" w14:textId="77777777" w:rsidR="00E84F92" w:rsidRDefault="00E84F92" w:rsidP="006A4E61">
            <w:pPr>
              <w:spacing w:after="0" w:line="360" w:lineRule="auto"/>
              <w:ind w:left="165" w:right="165" w:hanging="165"/>
              <w:jc w:val="both"/>
              <w:rPr>
                <w:rFonts w:ascii="GHEA Grapalat" w:hAnsi="GHEA Grapalat" w:cs="Calibri"/>
                <w:sz w:val="24"/>
                <w:szCs w:val="24"/>
                <w:lang w:val="hy-AM"/>
              </w:rPr>
            </w:pPr>
          </w:p>
          <w:p w14:paraId="10DC5D58" w14:textId="77777777" w:rsidR="00E84F92" w:rsidRDefault="00E84F92" w:rsidP="006A4E61">
            <w:pPr>
              <w:spacing w:after="0" w:line="360" w:lineRule="auto"/>
              <w:ind w:left="165" w:right="165" w:hanging="165"/>
              <w:jc w:val="both"/>
              <w:rPr>
                <w:rFonts w:ascii="GHEA Grapalat" w:hAnsi="GHEA Grapalat" w:cs="Calibri"/>
                <w:sz w:val="24"/>
                <w:szCs w:val="24"/>
                <w:lang w:val="hy-AM"/>
              </w:rPr>
            </w:pPr>
          </w:p>
          <w:p w14:paraId="1F607AFF" w14:textId="4340B5CA" w:rsidR="00E84F92" w:rsidRDefault="00E84F92" w:rsidP="006A4E61">
            <w:pPr>
              <w:spacing w:after="0" w:line="360" w:lineRule="auto"/>
              <w:ind w:left="165" w:right="165" w:hanging="165"/>
              <w:jc w:val="both"/>
              <w:rPr>
                <w:rFonts w:ascii="GHEA Grapalat" w:hAnsi="GHEA Grapalat" w:cs="Calibri"/>
                <w:sz w:val="24"/>
                <w:szCs w:val="24"/>
                <w:lang w:val="hy-AM"/>
              </w:rPr>
            </w:pPr>
          </w:p>
          <w:p w14:paraId="248AD9C8" w14:textId="7DD192F6" w:rsidR="007000D9" w:rsidRDefault="007000D9" w:rsidP="006A4E61">
            <w:pPr>
              <w:spacing w:after="0" w:line="360" w:lineRule="auto"/>
              <w:ind w:left="165" w:right="165" w:hanging="165"/>
              <w:jc w:val="both"/>
              <w:rPr>
                <w:rFonts w:ascii="GHEA Grapalat" w:hAnsi="GHEA Grapalat" w:cs="Calibri"/>
                <w:sz w:val="24"/>
                <w:szCs w:val="24"/>
                <w:lang w:val="hy-AM"/>
              </w:rPr>
            </w:pPr>
          </w:p>
          <w:p w14:paraId="6BFFE83E" w14:textId="537D7C8C" w:rsidR="007000D9" w:rsidRDefault="007000D9" w:rsidP="006A4E61">
            <w:pPr>
              <w:spacing w:after="0" w:line="360" w:lineRule="auto"/>
              <w:ind w:left="165" w:right="165" w:hanging="165"/>
              <w:jc w:val="both"/>
              <w:rPr>
                <w:rFonts w:ascii="GHEA Grapalat" w:hAnsi="GHEA Grapalat" w:cs="Calibri"/>
                <w:sz w:val="24"/>
                <w:szCs w:val="24"/>
                <w:lang w:val="hy-AM"/>
              </w:rPr>
            </w:pPr>
          </w:p>
          <w:p w14:paraId="101FE19A" w14:textId="5469D933" w:rsidR="007000D9" w:rsidRDefault="007000D9" w:rsidP="006A4E61">
            <w:pPr>
              <w:spacing w:after="0" w:line="360" w:lineRule="auto"/>
              <w:ind w:left="165" w:right="165" w:hanging="165"/>
              <w:jc w:val="both"/>
              <w:rPr>
                <w:rFonts w:ascii="GHEA Grapalat" w:hAnsi="GHEA Grapalat" w:cs="Calibri"/>
                <w:sz w:val="24"/>
                <w:szCs w:val="24"/>
                <w:lang w:val="hy-AM"/>
              </w:rPr>
            </w:pPr>
          </w:p>
          <w:p w14:paraId="7BBE698B" w14:textId="60C2C832" w:rsidR="00896076" w:rsidRDefault="00896076" w:rsidP="006A4E61">
            <w:pPr>
              <w:spacing w:after="0" w:line="360" w:lineRule="auto"/>
              <w:ind w:left="165" w:right="165" w:hanging="165"/>
              <w:jc w:val="both"/>
              <w:rPr>
                <w:rFonts w:ascii="GHEA Grapalat" w:hAnsi="GHEA Grapalat" w:cs="Calibri"/>
                <w:sz w:val="24"/>
                <w:szCs w:val="24"/>
                <w:lang w:val="hy-AM"/>
              </w:rPr>
            </w:pPr>
          </w:p>
          <w:p w14:paraId="2B870972" w14:textId="768227BD" w:rsidR="00896076" w:rsidRDefault="00896076" w:rsidP="006A4E61">
            <w:pPr>
              <w:spacing w:after="0" w:line="360" w:lineRule="auto"/>
              <w:ind w:left="165" w:right="165" w:hanging="165"/>
              <w:jc w:val="both"/>
              <w:rPr>
                <w:rFonts w:ascii="GHEA Grapalat" w:hAnsi="GHEA Grapalat" w:cs="Calibri"/>
                <w:sz w:val="24"/>
                <w:szCs w:val="24"/>
                <w:lang w:val="hy-AM"/>
              </w:rPr>
            </w:pPr>
          </w:p>
          <w:p w14:paraId="7A3B68E1" w14:textId="54337D3E" w:rsidR="00896076" w:rsidRDefault="00896076" w:rsidP="006A4E61">
            <w:pPr>
              <w:spacing w:after="0" w:line="360" w:lineRule="auto"/>
              <w:ind w:left="165" w:right="165" w:hanging="165"/>
              <w:jc w:val="both"/>
              <w:rPr>
                <w:rFonts w:ascii="GHEA Grapalat" w:hAnsi="GHEA Grapalat" w:cs="Calibri"/>
                <w:sz w:val="24"/>
                <w:szCs w:val="24"/>
                <w:lang w:val="hy-AM"/>
              </w:rPr>
            </w:pPr>
          </w:p>
          <w:p w14:paraId="565896F4" w14:textId="1FA3E9E8" w:rsidR="00896076" w:rsidRDefault="00896076" w:rsidP="006A4E61">
            <w:pPr>
              <w:spacing w:after="0" w:line="360" w:lineRule="auto"/>
              <w:ind w:left="165" w:right="165" w:hanging="165"/>
              <w:jc w:val="both"/>
              <w:rPr>
                <w:rFonts w:ascii="GHEA Grapalat" w:hAnsi="GHEA Grapalat" w:cs="Calibri"/>
                <w:sz w:val="24"/>
                <w:szCs w:val="24"/>
                <w:lang w:val="hy-AM"/>
              </w:rPr>
            </w:pPr>
          </w:p>
          <w:p w14:paraId="6E5125E5" w14:textId="77777777" w:rsidR="00896076" w:rsidRDefault="00896076" w:rsidP="006A4E61">
            <w:pPr>
              <w:spacing w:after="0" w:line="360" w:lineRule="auto"/>
              <w:ind w:left="165" w:right="165" w:hanging="165"/>
              <w:jc w:val="both"/>
              <w:rPr>
                <w:rFonts w:ascii="GHEA Grapalat" w:hAnsi="GHEA Grapalat" w:cs="Calibri"/>
                <w:sz w:val="24"/>
                <w:szCs w:val="24"/>
                <w:lang w:val="hy-AM"/>
              </w:rPr>
            </w:pPr>
          </w:p>
          <w:p w14:paraId="38B741EF" w14:textId="3DC0F5EA" w:rsidR="00E84F92" w:rsidRDefault="00E84F92" w:rsidP="006A4E61">
            <w:pPr>
              <w:spacing w:after="0" w:line="360" w:lineRule="auto"/>
              <w:ind w:left="165" w:right="165" w:hanging="165"/>
              <w:jc w:val="both"/>
              <w:rPr>
                <w:rFonts w:ascii="GHEA Grapalat" w:hAnsi="GHEA Grapalat" w:cs="Calibri"/>
                <w:sz w:val="24"/>
                <w:szCs w:val="24"/>
                <w:lang w:val="hy-AM"/>
              </w:rPr>
            </w:pPr>
          </w:p>
          <w:p w14:paraId="2EA6DCF0" w14:textId="5276AF3D" w:rsidR="00B43BD0" w:rsidRDefault="00B43BD0" w:rsidP="006A4E61">
            <w:pPr>
              <w:spacing w:after="0" w:line="360" w:lineRule="auto"/>
              <w:ind w:left="165" w:right="165" w:hanging="165"/>
              <w:jc w:val="both"/>
              <w:rPr>
                <w:rFonts w:ascii="GHEA Grapalat" w:hAnsi="GHEA Grapalat" w:cs="Calibri"/>
                <w:sz w:val="24"/>
                <w:szCs w:val="24"/>
                <w:lang w:val="hy-AM"/>
              </w:rPr>
            </w:pPr>
          </w:p>
          <w:p w14:paraId="2E2D9F03" w14:textId="77777777" w:rsidR="00B43BD0" w:rsidRDefault="00B43BD0" w:rsidP="006A4E61">
            <w:pPr>
              <w:spacing w:after="0" w:line="360" w:lineRule="auto"/>
              <w:ind w:left="165" w:right="165" w:hanging="165"/>
              <w:jc w:val="both"/>
              <w:rPr>
                <w:rFonts w:ascii="GHEA Grapalat" w:hAnsi="GHEA Grapalat" w:cs="Calibri"/>
                <w:sz w:val="24"/>
                <w:szCs w:val="24"/>
                <w:lang w:val="hy-AM"/>
              </w:rPr>
            </w:pPr>
          </w:p>
          <w:p w14:paraId="3750D51B" w14:textId="330C38DD" w:rsidR="00B43BD0" w:rsidRDefault="00B43BD0" w:rsidP="006A4E61">
            <w:pPr>
              <w:spacing w:after="0" w:line="360" w:lineRule="auto"/>
              <w:ind w:left="165" w:right="165" w:hanging="165"/>
              <w:jc w:val="both"/>
              <w:rPr>
                <w:rFonts w:ascii="GHEA Grapalat" w:hAnsi="GHEA Grapalat" w:cs="Calibri"/>
                <w:sz w:val="24"/>
                <w:szCs w:val="24"/>
                <w:lang w:val="hy-AM"/>
              </w:rPr>
            </w:pPr>
          </w:p>
          <w:p w14:paraId="76EE37C5" w14:textId="77777777" w:rsidR="00B43BD0" w:rsidRDefault="00B43BD0" w:rsidP="006A4E61">
            <w:pPr>
              <w:spacing w:after="0" w:line="360" w:lineRule="auto"/>
              <w:ind w:left="165" w:right="165" w:hanging="165"/>
              <w:jc w:val="both"/>
              <w:rPr>
                <w:rFonts w:ascii="GHEA Grapalat" w:hAnsi="GHEA Grapalat" w:cs="Calibri"/>
                <w:sz w:val="24"/>
                <w:szCs w:val="24"/>
                <w:lang w:val="hy-AM"/>
              </w:rPr>
            </w:pPr>
          </w:p>
          <w:p w14:paraId="767F49E4" w14:textId="6F944B15" w:rsidR="006D6D42" w:rsidRDefault="00E84F92" w:rsidP="006A4E61">
            <w:pPr>
              <w:spacing w:after="0" w:line="360" w:lineRule="auto"/>
              <w:ind w:left="165" w:right="165" w:hanging="165"/>
              <w:jc w:val="both"/>
              <w:rPr>
                <w:rFonts w:ascii="GHEA Grapalat" w:hAnsi="GHEA Grapalat" w:cs="Calibri"/>
                <w:b/>
                <w:bCs/>
                <w:sz w:val="24"/>
                <w:szCs w:val="24"/>
                <w:lang w:val="hy-AM"/>
              </w:rPr>
            </w:pPr>
            <w:r>
              <w:rPr>
                <w:rFonts w:ascii="GHEA Grapalat" w:hAnsi="GHEA Grapalat" w:cs="Calibri"/>
                <w:b/>
                <w:bCs/>
                <w:sz w:val="24"/>
                <w:szCs w:val="24"/>
                <w:lang w:val="hy-AM"/>
              </w:rPr>
              <w:lastRenderedPageBreak/>
              <w:t xml:space="preserve">  </w:t>
            </w:r>
            <w:r w:rsidRPr="00E84F92">
              <w:rPr>
                <w:rFonts w:ascii="GHEA Grapalat" w:hAnsi="GHEA Grapalat" w:cs="Calibri"/>
                <w:b/>
                <w:bCs/>
                <w:sz w:val="24"/>
                <w:szCs w:val="24"/>
                <w:lang w:val="hy-AM"/>
              </w:rPr>
              <w:t>ՉԻ ԸՆԴՈՒՆՎԵԼ:</w:t>
            </w:r>
          </w:p>
          <w:p w14:paraId="0541BC1B" w14:textId="51B08361" w:rsidR="00CC1B76" w:rsidRDefault="00E84F92" w:rsidP="00896076">
            <w:pPr>
              <w:spacing w:after="0" w:line="360" w:lineRule="auto"/>
              <w:ind w:left="165" w:right="165" w:hanging="165"/>
              <w:jc w:val="both"/>
              <w:rPr>
                <w:rFonts w:ascii="GHEA Grapalat" w:hAnsi="GHEA Grapalat" w:cs="Times Armenian"/>
                <w:sz w:val="24"/>
                <w:szCs w:val="24"/>
                <w:lang w:val="hy-AM"/>
              </w:rPr>
            </w:pPr>
            <w:r>
              <w:rPr>
                <w:rFonts w:ascii="GHEA Grapalat" w:hAnsi="GHEA Grapalat" w:cs="Calibri"/>
                <w:b/>
                <w:bCs/>
                <w:sz w:val="24"/>
                <w:szCs w:val="24"/>
                <w:lang w:val="hy-AM"/>
              </w:rPr>
              <w:t xml:space="preserve">  </w:t>
            </w:r>
            <w:r w:rsidR="00896076" w:rsidRPr="00896076">
              <w:rPr>
                <w:rFonts w:ascii="GHEA Grapalat" w:hAnsi="GHEA Grapalat" w:cs="Calibri"/>
                <w:sz w:val="24"/>
                <w:szCs w:val="24"/>
                <w:lang w:val="hy-AM"/>
              </w:rPr>
              <w:t xml:space="preserve">Հաշվի առնելով </w:t>
            </w:r>
            <w:r w:rsidR="00896076" w:rsidRPr="00896076">
              <w:rPr>
                <w:rFonts w:ascii="GHEA Grapalat" w:hAnsi="GHEA Grapalat" w:cs="Times Armenian"/>
                <w:sz w:val="24"/>
                <w:szCs w:val="24"/>
                <w:lang w:val="hy-AM"/>
              </w:rPr>
              <w:t>ՀՀ կառավարության 21.11.2021թ. «Հայաստանի Հանրապետության կառավարության 2021-2026 թվականների գործունեության միջոցառումների ծրագիրը հաստատելու մասին» թիվ 1902-Լ որոշմա</w:t>
            </w:r>
            <w:r w:rsidR="00896076">
              <w:rPr>
                <w:rFonts w:ascii="GHEA Grapalat" w:hAnsi="GHEA Grapalat" w:cs="Times Armenian"/>
                <w:sz w:val="24"/>
                <w:szCs w:val="24"/>
                <w:lang w:val="hy-AM"/>
              </w:rPr>
              <w:t xml:space="preserve">ն կատարման անհրաժեշտությունը, </w:t>
            </w:r>
            <w:r w:rsidR="00CC1B76">
              <w:rPr>
                <w:rFonts w:ascii="GHEA Grapalat" w:hAnsi="GHEA Grapalat" w:cs="Times Armenian"/>
                <w:sz w:val="24"/>
                <w:szCs w:val="24"/>
                <w:lang w:val="hy-AM"/>
              </w:rPr>
              <w:t xml:space="preserve">սույն նախագծով </w:t>
            </w:r>
            <w:r w:rsidR="00896076">
              <w:rPr>
                <w:rFonts w:ascii="GHEA Grapalat" w:hAnsi="GHEA Grapalat" w:cs="Times Armenian"/>
                <w:sz w:val="24"/>
                <w:szCs w:val="24"/>
                <w:lang w:val="hy-AM"/>
              </w:rPr>
              <w:t xml:space="preserve">նախատեսվում է </w:t>
            </w:r>
            <w:r w:rsidR="00CC1B76">
              <w:rPr>
                <w:rFonts w:ascii="GHEA Grapalat" w:hAnsi="GHEA Grapalat" w:cs="Times Armenian"/>
                <w:sz w:val="24"/>
                <w:szCs w:val="24"/>
                <w:lang w:val="hy-AM"/>
              </w:rPr>
              <w:t xml:space="preserve">հատկացնել միջոցներ </w:t>
            </w:r>
            <w:r w:rsidR="00896076">
              <w:rPr>
                <w:rFonts w:ascii="GHEA Grapalat" w:hAnsi="GHEA Grapalat" w:cs="Times Armenian"/>
                <w:sz w:val="24"/>
                <w:szCs w:val="24"/>
                <w:lang w:val="hy-AM"/>
              </w:rPr>
              <w:t xml:space="preserve">Առողջապահական ԾԻԳ-ի բնականոն </w:t>
            </w:r>
            <w:r w:rsidR="0079753F">
              <w:rPr>
                <w:rFonts w:ascii="GHEA Grapalat" w:hAnsi="GHEA Grapalat" w:cs="Times Armenian"/>
                <w:sz w:val="24"/>
                <w:szCs w:val="24"/>
                <w:lang w:val="hy-AM"/>
              </w:rPr>
              <w:t>գործունեությունը</w:t>
            </w:r>
            <w:r w:rsidR="00CC1B76">
              <w:rPr>
                <w:rFonts w:ascii="GHEA Grapalat" w:hAnsi="GHEA Grapalat" w:cs="Times Armenian"/>
                <w:sz w:val="24"/>
                <w:szCs w:val="24"/>
                <w:lang w:val="hy-AM"/>
              </w:rPr>
              <w:t xml:space="preserve"> ապահովելու նպատակով</w:t>
            </w:r>
            <w:r w:rsidR="0079753F">
              <w:rPr>
                <w:rFonts w:ascii="GHEA Grapalat" w:hAnsi="GHEA Grapalat" w:cs="Times Armenian"/>
                <w:sz w:val="24"/>
                <w:szCs w:val="24"/>
                <w:lang w:val="hy-AM"/>
              </w:rPr>
              <w:t xml:space="preserve">: </w:t>
            </w:r>
          </w:p>
          <w:p w14:paraId="7BAD0085" w14:textId="76EA77B6" w:rsidR="00CC1B76" w:rsidRDefault="00CC1B76" w:rsidP="00896076">
            <w:pPr>
              <w:spacing w:after="0" w:line="360" w:lineRule="auto"/>
              <w:ind w:left="165" w:right="165" w:hanging="165"/>
              <w:jc w:val="both"/>
              <w:rPr>
                <w:rFonts w:ascii="GHEA Grapalat" w:hAnsi="GHEA Grapalat" w:cs="Times Armenian"/>
                <w:sz w:val="24"/>
                <w:szCs w:val="24"/>
                <w:lang w:val="hy-AM"/>
              </w:rPr>
            </w:pPr>
            <w:r>
              <w:rPr>
                <w:rFonts w:ascii="GHEA Grapalat" w:hAnsi="GHEA Grapalat" w:cs="Times Armenian"/>
                <w:sz w:val="24"/>
                <w:szCs w:val="24"/>
                <w:lang w:val="hy-AM"/>
              </w:rPr>
              <w:t xml:space="preserve">  Առողջապահական ԾԻԳ-ի աշխատավարձերի բարձրացում սույն որոշմամբ չի նախատեսվում, այլ ընդամենը ապահովվում է գործող աշխատավարձերով` տարեկան աշխատավարձի ֆոնդի ապահովում:</w:t>
            </w:r>
          </w:p>
          <w:p w14:paraId="0AABF54C" w14:textId="326DE9EF" w:rsidR="00E84F92" w:rsidRDefault="00E84F92" w:rsidP="006A4E61">
            <w:pPr>
              <w:spacing w:after="0" w:line="360" w:lineRule="auto"/>
              <w:ind w:left="165" w:right="165" w:hanging="165"/>
              <w:jc w:val="both"/>
              <w:rPr>
                <w:rFonts w:ascii="GHEA Grapalat" w:hAnsi="GHEA Grapalat" w:cs="Sylfaen"/>
                <w:sz w:val="24"/>
                <w:szCs w:val="24"/>
                <w:lang w:val="hy-AM" w:eastAsia="ru-RU"/>
              </w:rPr>
            </w:pPr>
          </w:p>
          <w:p w14:paraId="3DB43C68" w14:textId="467E3FAB" w:rsidR="0061400A" w:rsidRDefault="0061400A" w:rsidP="006A4E61">
            <w:pPr>
              <w:spacing w:after="0" w:line="360" w:lineRule="auto"/>
              <w:ind w:left="165" w:right="165" w:hanging="165"/>
              <w:jc w:val="both"/>
              <w:rPr>
                <w:rFonts w:ascii="GHEA Grapalat" w:hAnsi="GHEA Grapalat" w:cs="Sylfaen"/>
                <w:sz w:val="24"/>
                <w:szCs w:val="24"/>
                <w:lang w:val="hy-AM" w:eastAsia="ru-RU"/>
              </w:rPr>
            </w:pPr>
          </w:p>
          <w:p w14:paraId="745D4D72" w14:textId="3A7115CF" w:rsidR="0061400A" w:rsidRDefault="0061400A" w:rsidP="006A4E61">
            <w:pPr>
              <w:spacing w:after="0" w:line="360" w:lineRule="auto"/>
              <w:ind w:left="165" w:right="165" w:hanging="165"/>
              <w:jc w:val="both"/>
              <w:rPr>
                <w:rFonts w:ascii="GHEA Grapalat" w:hAnsi="GHEA Grapalat" w:cs="Sylfaen"/>
                <w:sz w:val="24"/>
                <w:szCs w:val="24"/>
                <w:lang w:val="hy-AM" w:eastAsia="ru-RU"/>
              </w:rPr>
            </w:pPr>
          </w:p>
          <w:p w14:paraId="1F5E88BB" w14:textId="08B0424E" w:rsidR="0061400A" w:rsidRDefault="0061400A" w:rsidP="006A4E61">
            <w:pPr>
              <w:spacing w:after="0" w:line="360" w:lineRule="auto"/>
              <w:ind w:left="165" w:right="165" w:hanging="165"/>
              <w:jc w:val="both"/>
              <w:rPr>
                <w:rFonts w:ascii="GHEA Grapalat" w:hAnsi="GHEA Grapalat" w:cs="Sylfaen"/>
                <w:sz w:val="24"/>
                <w:szCs w:val="24"/>
                <w:lang w:val="hy-AM" w:eastAsia="ru-RU"/>
              </w:rPr>
            </w:pPr>
          </w:p>
          <w:p w14:paraId="6CEC720A" w14:textId="45DFE351" w:rsidR="0061400A" w:rsidRDefault="0061400A" w:rsidP="006A4E61">
            <w:pPr>
              <w:spacing w:after="0" w:line="360" w:lineRule="auto"/>
              <w:ind w:left="165" w:right="165" w:hanging="165"/>
              <w:jc w:val="both"/>
              <w:rPr>
                <w:rFonts w:ascii="GHEA Grapalat" w:hAnsi="GHEA Grapalat" w:cs="Sylfaen"/>
                <w:sz w:val="24"/>
                <w:szCs w:val="24"/>
                <w:lang w:val="hy-AM" w:eastAsia="ru-RU"/>
              </w:rPr>
            </w:pPr>
          </w:p>
          <w:p w14:paraId="392073AB" w14:textId="77777777" w:rsidR="0061400A" w:rsidRPr="00F51D0E" w:rsidRDefault="0061400A" w:rsidP="006A4E61">
            <w:pPr>
              <w:spacing w:after="0" w:line="360" w:lineRule="auto"/>
              <w:ind w:left="165" w:right="165" w:hanging="165"/>
              <w:jc w:val="both"/>
              <w:rPr>
                <w:rFonts w:ascii="GHEA Grapalat" w:hAnsi="GHEA Grapalat" w:cs="Sylfaen"/>
                <w:sz w:val="24"/>
                <w:szCs w:val="24"/>
                <w:lang w:val="hy-AM" w:eastAsia="ru-RU"/>
              </w:rPr>
            </w:pPr>
          </w:p>
          <w:p w14:paraId="0F95A19B" w14:textId="2BDE7754" w:rsidR="00CC1B76" w:rsidRDefault="00CC1B76" w:rsidP="00CC1B76">
            <w:pPr>
              <w:spacing w:after="0" w:line="360" w:lineRule="auto"/>
              <w:ind w:left="165" w:right="165" w:hanging="165"/>
              <w:jc w:val="both"/>
              <w:rPr>
                <w:rFonts w:ascii="GHEA Grapalat" w:hAnsi="GHEA Grapalat" w:cs="Calibri"/>
                <w:b/>
                <w:bCs/>
                <w:sz w:val="24"/>
                <w:szCs w:val="24"/>
                <w:lang w:val="hy-AM"/>
              </w:rPr>
            </w:pPr>
            <w:r>
              <w:rPr>
                <w:rFonts w:ascii="GHEA Grapalat" w:hAnsi="GHEA Grapalat" w:cs="Calibri"/>
                <w:b/>
                <w:bCs/>
                <w:sz w:val="24"/>
                <w:szCs w:val="24"/>
                <w:lang w:val="hy-AM"/>
              </w:rPr>
              <w:t xml:space="preserve">  </w:t>
            </w:r>
          </w:p>
          <w:p w14:paraId="1094A79D" w14:textId="31EEDA33" w:rsidR="00B43BD0" w:rsidRDefault="00B43BD0" w:rsidP="00CC1B76">
            <w:pPr>
              <w:spacing w:after="0" w:line="360" w:lineRule="auto"/>
              <w:ind w:left="165" w:right="165" w:hanging="165"/>
              <w:jc w:val="both"/>
              <w:rPr>
                <w:rFonts w:ascii="GHEA Grapalat" w:hAnsi="GHEA Grapalat" w:cs="Calibri"/>
                <w:b/>
                <w:bCs/>
                <w:sz w:val="24"/>
                <w:szCs w:val="24"/>
                <w:lang w:val="hy-AM"/>
              </w:rPr>
            </w:pPr>
          </w:p>
          <w:p w14:paraId="333597CA" w14:textId="2A0D023E" w:rsidR="00B43BD0" w:rsidRDefault="00B43BD0" w:rsidP="00CC1B76">
            <w:pPr>
              <w:spacing w:after="0" w:line="360" w:lineRule="auto"/>
              <w:ind w:left="165" w:right="165" w:hanging="165"/>
              <w:jc w:val="both"/>
              <w:rPr>
                <w:rFonts w:ascii="GHEA Grapalat" w:hAnsi="GHEA Grapalat" w:cs="Calibri"/>
                <w:b/>
                <w:bCs/>
                <w:sz w:val="24"/>
                <w:szCs w:val="24"/>
                <w:lang w:val="hy-AM"/>
              </w:rPr>
            </w:pPr>
          </w:p>
          <w:p w14:paraId="501BC08A" w14:textId="53B65AEE" w:rsidR="00B43BD0" w:rsidRDefault="00B43BD0" w:rsidP="00CC1B76">
            <w:pPr>
              <w:spacing w:after="0" w:line="360" w:lineRule="auto"/>
              <w:ind w:left="165" w:right="165" w:hanging="165"/>
              <w:jc w:val="both"/>
              <w:rPr>
                <w:rFonts w:ascii="GHEA Grapalat" w:hAnsi="GHEA Grapalat" w:cs="Calibri"/>
                <w:b/>
                <w:bCs/>
                <w:sz w:val="24"/>
                <w:szCs w:val="24"/>
                <w:lang w:val="hy-AM"/>
              </w:rPr>
            </w:pPr>
          </w:p>
          <w:p w14:paraId="3E07CC30" w14:textId="77777777" w:rsidR="00CC1B76" w:rsidRDefault="00CC1B76" w:rsidP="00CC1B76">
            <w:pPr>
              <w:spacing w:after="0" w:line="360" w:lineRule="auto"/>
              <w:ind w:left="165" w:right="165" w:hanging="165"/>
              <w:jc w:val="both"/>
              <w:rPr>
                <w:rFonts w:ascii="GHEA Grapalat" w:hAnsi="GHEA Grapalat" w:cs="Calibri"/>
                <w:b/>
                <w:bCs/>
                <w:sz w:val="24"/>
                <w:szCs w:val="24"/>
                <w:lang w:val="hy-AM"/>
              </w:rPr>
            </w:pPr>
            <w:r>
              <w:rPr>
                <w:rFonts w:ascii="GHEA Grapalat" w:hAnsi="GHEA Grapalat" w:cs="Calibri"/>
                <w:b/>
                <w:bCs/>
                <w:sz w:val="24"/>
                <w:szCs w:val="24"/>
                <w:lang w:val="hy-AM"/>
              </w:rPr>
              <w:lastRenderedPageBreak/>
              <w:t xml:space="preserve">  </w:t>
            </w:r>
            <w:r w:rsidRPr="00E84F92">
              <w:rPr>
                <w:rFonts w:ascii="GHEA Grapalat" w:hAnsi="GHEA Grapalat" w:cs="Calibri"/>
                <w:b/>
                <w:bCs/>
                <w:sz w:val="24"/>
                <w:szCs w:val="24"/>
                <w:lang w:val="hy-AM"/>
              </w:rPr>
              <w:t>ՉԻ ԸՆԴՈՒՆՎԵԼ:</w:t>
            </w:r>
          </w:p>
          <w:p w14:paraId="6D17AEBD" w14:textId="79C60DAE" w:rsidR="00CC1B76" w:rsidRPr="00CC1B76" w:rsidRDefault="00CC1B76" w:rsidP="00CC1B76">
            <w:pPr>
              <w:spacing w:after="0" w:line="360" w:lineRule="auto"/>
              <w:ind w:left="165" w:right="165" w:hanging="165"/>
              <w:jc w:val="both"/>
              <w:rPr>
                <w:rFonts w:ascii="GHEA Grapalat" w:hAnsi="GHEA Grapalat" w:cs="Calibri"/>
                <w:sz w:val="24"/>
                <w:szCs w:val="24"/>
                <w:lang w:val="hy-AM"/>
              </w:rPr>
            </w:pPr>
            <w:r>
              <w:rPr>
                <w:rFonts w:ascii="GHEA Grapalat" w:hAnsi="GHEA Grapalat" w:cs="Calibri"/>
                <w:b/>
                <w:bCs/>
                <w:sz w:val="24"/>
                <w:szCs w:val="24"/>
                <w:lang w:val="hy-AM"/>
              </w:rPr>
              <w:t xml:space="preserve"> </w:t>
            </w:r>
            <w:r w:rsidRPr="00CC1B76">
              <w:rPr>
                <w:rFonts w:ascii="GHEA Grapalat" w:hAnsi="GHEA Grapalat" w:cs="Calibri"/>
                <w:sz w:val="24"/>
                <w:szCs w:val="24"/>
                <w:lang w:val="hy-AM"/>
              </w:rPr>
              <w:t>Ոչ ֆինանսական ցուցանիշների ավելացման կարիք առկա չէ, քանի որ հատկացվող միջոցները ուղղվելու են պահպանման ծախսերին` աշխատավարձային հոդվածին: Իսկ սահմանված արդյունքային ցուցանիշը տարեկան բյուջեի կատարողականը արտացոլող տոկոսային ցուցանիշ է, որի ավելացում չի նախատեսվում:</w:t>
            </w:r>
          </w:p>
          <w:p w14:paraId="326F2123" w14:textId="77777777" w:rsidR="00CC1B76" w:rsidRDefault="00CC1B76" w:rsidP="0079753F">
            <w:pPr>
              <w:spacing w:after="0" w:line="360" w:lineRule="auto"/>
              <w:ind w:left="165" w:right="165" w:hanging="165"/>
              <w:jc w:val="both"/>
              <w:rPr>
                <w:rFonts w:ascii="GHEA Grapalat" w:hAnsi="GHEA Grapalat" w:cs="Calibri"/>
                <w:b/>
                <w:bCs/>
                <w:sz w:val="24"/>
                <w:szCs w:val="24"/>
                <w:lang w:val="hy-AM"/>
              </w:rPr>
            </w:pPr>
            <w:r>
              <w:rPr>
                <w:rFonts w:ascii="GHEA Grapalat" w:hAnsi="GHEA Grapalat" w:cs="Calibri"/>
                <w:b/>
                <w:bCs/>
                <w:sz w:val="24"/>
                <w:szCs w:val="24"/>
                <w:lang w:val="hy-AM"/>
              </w:rPr>
              <w:t xml:space="preserve"> ՉԻ ԸՆԴՈՒՆՎԵԼ: </w:t>
            </w:r>
          </w:p>
          <w:p w14:paraId="681C40C5" w14:textId="5CD03AC6" w:rsidR="00CC1B76" w:rsidRPr="00CC1B76" w:rsidRDefault="00CA7EAF" w:rsidP="0079753F">
            <w:pPr>
              <w:spacing w:after="0" w:line="360" w:lineRule="auto"/>
              <w:ind w:left="165" w:right="165" w:hanging="165"/>
              <w:jc w:val="both"/>
              <w:rPr>
                <w:rFonts w:ascii="GHEA Grapalat" w:hAnsi="GHEA Grapalat" w:cs="Calibri"/>
                <w:sz w:val="24"/>
                <w:szCs w:val="24"/>
                <w:lang w:val="hy-AM"/>
              </w:rPr>
            </w:pPr>
            <w:r>
              <w:rPr>
                <w:rFonts w:ascii="GHEA Grapalat" w:hAnsi="GHEA Grapalat" w:cs="Calibri"/>
                <w:sz w:val="24"/>
                <w:szCs w:val="24"/>
                <w:lang w:val="hy-AM"/>
              </w:rPr>
              <w:t xml:space="preserve"> </w:t>
            </w:r>
            <w:r w:rsidR="00CC1B76" w:rsidRPr="00CC1B76">
              <w:rPr>
                <w:rFonts w:ascii="GHEA Grapalat" w:hAnsi="GHEA Grapalat" w:cs="Calibri"/>
                <w:sz w:val="24"/>
                <w:szCs w:val="24"/>
                <w:lang w:val="hy-AM"/>
              </w:rPr>
              <w:t>Նվազեցումները կատարված են:</w:t>
            </w:r>
          </w:p>
        </w:tc>
      </w:tr>
    </w:tbl>
    <w:p w14:paraId="2879FCA4" w14:textId="4DB0A0FB" w:rsidR="004A0D8F" w:rsidRPr="003C0235" w:rsidRDefault="008C4FFF" w:rsidP="00C741E4">
      <w:pPr>
        <w:tabs>
          <w:tab w:val="left" w:pos="272"/>
          <w:tab w:val="right" w:pos="14138"/>
        </w:tabs>
        <w:spacing w:after="0" w:line="360" w:lineRule="auto"/>
        <w:jc w:val="right"/>
        <w:rPr>
          <w:rFonts w:ascii="GHEA Grapalat" w:hAnsi="GHEA Grapalat"/>
          <w:b/>
          <w:color w:val="000000" w:themeColor="text1"/>
          <w:sz w:val="24"/>
          <w:szCs w:val="24"/>
          <w:lang w:val="hy-AM"/>
        </w:rPr>
      </w:pPr>
      <w:r w:rsidRPr="003C0235">
        <w:rPr>
          <w:rFonts w:ascii="GHEA Grapalat" w:hAnsi="GHEA Grapalat"/>
          <w:b/>
          <w:color w:val="000000" w:themeColor="text1"/>
          <w:sz w:val="24"/>
          <w:szCs w:val="24"/>
          <w:lang w:val="hy-AM"/>
        </w:rPr>
        <w:lastRenderedPageBreak/>
        <w:tab/>
      </w:r>
      <w:r w:rsidR="004A0D8F" w:rsidRPr="003C0235">
        <w:rPr>
          <w:rFonts w:ascii="GHEA Grapalat" w:hAnsi="GHEA Grapalat"/>
          <w:b/>
          <w:color w:val="000000" w:themeColor="text1"/>
          <w:sz w:val="24"/>
          <w:szCs w:val="24"/>
          <w:lang w:val="hy-AM"/>
        </w:rPr>
        <w:t>Առողջապահության նախարարություն</w:t>
      </w:r>
    </w:p>
    <w:sectPr w:rsidR="004A0D8F" w:rsidRPr="003C0235" w:rsidSect="00392DB0">
      <w:pgSz w:w="15840" w:h="12240" w:orient="landscape"/>
      <w:pgMar w:top="540" w:right="851" w:bottom="270"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22F238" w14:textId="77777777" w:rsidR="00C4747E" w:rsidRDefault="00C4747E" w:rsidP="00D059EA">
      <w:pPr>
        <w:spacing w:after="0" w:line="240" w:lineRule="auto"/>
      </w:pPr>
      <w:r>
        <w:separator/>
      </w:r>
    </w:p>
  </w:endnote>
  <w:endnote w:type="continuationSeparator" w:id="0">
    <w:p w14:paraId="740BDEF1" w14:textId="77777777" w:rsidR="00C4747E" w:rsidRDefault="00C4747E" w:rsidP="00D059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TarumianTimes">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203" w:usb1="00000000" w:usb2="00000000" w:usb3="00000000" w:csb0="00000005"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D329EF" w14:textId="77777777" w:rsidR="00C4747E" w:rsidRDefault="00C4747E" w:rsidP="00D059EA">
      <w:pPr>
        <w:spacing w:after="0" w:line="240" w:lineRule="auto"/>
      </w:pPr>
      <w:r>
        <w:separator/>
      </w:r>
    </w:p>
  </w:footnote>
  <w:footnote w:type="continuationSeparator" w:id="0">
    <w:p w14:paraId="26B30359" w14:textId="77777777" w:rsidR="00C4747E" w:rsidRDefault="00C4747E" w:rsidP="00D059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84F38"/>
    <w:multiLevelType w:val="hybridMultilevel"/>
    <w:tmpl w:val="AA72561C"/>
    <w:lvl w:ilvl="0" w:tplc="04090001">
      <w:start w:val="1"/>
      <w:numFmt w:val="bullet"/>
      <w:lvlText w:val=""/>
      <w:lvlJc w:val="left"/>
      <w:pPr>
        <w:ind w:left="1356" w:hanging="360"/>
      </w:pPr>
      <w:rPr>
        <w:rFonts w:ascii="Symbol" w:hAnsi="Symbol" w:hint="default"/>
      </w:rPr>
    </w:lvl>
    <w:lvl w:ilvl="1" w:tplc="04090003" w:tentative="1">
      <w:start w:val="1"/>
      <w:numFmt w:val="bullet"/>
      <w:lvlText w:val="o"/>
      <w:lvlJc w:val="left"/>
      <w:pPr>
        <w:ind w:left="2076" w:hanging="360"/>
      </w:pPr>
      <w:rPr>
        <w:rFonts w:ascii="Courier New" w:hAnsi="Courier New" w:cs="Courier New" w:hint="default"/>
      </w:rPr>
    </w:lvl>
    <w:lvl w:ilvl="2" w:tplc="04090005" w:tentative="1">
      <w:start w:val="1"/>
      <w:numFmt w:val="bullet"/>
      <w:lvlText w:val=""/>
      <w:lvlJc w:val="left"/>
      <w:pPr>
        <w:ind w:left="2796" w:hanging="360"/>
      </w:pPr>
      <w:rPr>
        <w:rFonts w:ascii="Wingdings" w:hAnsi="Wingdings" w:hint="default"/>
      </w:rPr>
    </w:lvl>
    <w:lvl w:ilvl="3" w:tplc="04090001" w:tentative="1">
      <w:start w:val="1"/>
      <w:numFmt w:val="bullet"/>
      <w:lvlText w:val=""/>
      <w:lvlJc w:val="left"/>
      <w:pPr>
        <w:ind w:left="3516" w:hanging="360"/>
      </w:pPr>
      <w:rPr>
        <w:rFonts w:ascii="Symbol" w:hAnsi="Symbol" w:hint="default"/>
      </w:rPr>
    </w:lvl>
    <w:lvl w:ilvl="4" w:tplc="04090003" w:tentative="1">
      <w:start w:val="1"/>
      <w:numFmt w:val="bullet"/>
      <w:lvlText w:val="o"/>
      <w:lvlJc w:val="left"/>
      <w:pPr>
        <w:ind w:left="4236" w:hanging="360"/>
      </w:pPr>
      <w:rPr>
        <w:rFonts w:ascii="Courier New" w:hAnsi="Courier New" w:cs="Courier New" w:hint="default"/>
      </w:rPr>
    </w:lvl>
    <w:lvl w:ilvl="5" w:tplc="04090005" w:tentative="1">
      <w:start w:val="1"/>
      <w:numFmt w:val="bullet"/>
      <w:lvlText w:val=""/>
      <w:lvlJc w:val="left"/>
      <w:pPr>
        <w:ind w:left="4956" w:hanging="360"/>
      </w:pPr>
      <w:rPr>
        <w:rFonts w:ascii="Wingdings" w:hAnsi="Wingdings" w:hint="default"/>
      </w:rPr>
    </w:lvl>
    <w:lvl w:ilvl="6" w:tplc="04090001" w:tentative="1">
      <w:start w:val="1"/>
      <w:numFmt w:val="bullet"/>
      <w:lvlText w:val=""/>
      <w:lvlJc w:val="left"/>
      <w:pPr>
        <w:ind w:left="5676" w:hanging="360"/>
      </w:pPr>
      <w:rPr>
        <w:rFonts w:ascii="Symbol" w:hAnsi="Symbol" w:hint="default"/>
      </w:rPr>
    </w:lvl>
    <w:lvl w:ilvl="7" w:tplc="04090003" w:tentative="1">
      <w:start w:val="1"/>
      <w:numFmt w:val="bullet"/>
      <w:lvlText w:val="o"/>
      <w:lvlJc w:val="left"/>
      <w:pPr>
        <w:ind w:left="6396" w:hanging="360"/>
      </w:pPr>
      <w:rPr>
        <w:rFonts w:ascii="Courier New" w:hAnsi="Courier New" w:cs="Courier New" w:hint="default"/>
      </w:rPr>
    </w:lvl>
    <w:lvl w:ilvl="8" w:tplc="04090005" w:tentative="1">
      <w:start w:val="1"/>
      <w:numFmt w:val="bullet"/>
      <w:lvlText w:val=""/>
      <w:lvlJc w:val="left"/>
      <w:pPr>
        <w:ind w:left="7116" w:hanging="360"/>
      </w:pPr>
      <w:rPr>
        <w:rFonts w:ascii="Wingdings" w:hAnsi="Wingdings" w:hint="default"/>
      </w:rPr>
    </w:lvl>
  </w:abstractNum>
  <w:abstractNum w:abstractNumId="1" w15:restartNumberingAfterBreak="0">
    <w:nsid w:val="059311AC"/>
    <w:multiLevelType w:val="hybridMultilevel"/>
    <w:tmpl w:val="64BCE2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435793"/>
    <w:multiLevelType w:val="hybridMultilevel"/>
    <w:tmpl w:val="CB88AA22"/>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 w15:restartNumberingAfterBreak="0">
    <w:nsid w:val="08345869"/>
    <w:multiLevelType w:val="hybridMultilevel"/>
    <w:tmpl w:val="F40E7AB6"/>
    <w:lvl w:ilvl="0" w:tplc="4FE68F88">
      <w:start w:val="1"/>
      <w:numFmt w:val="decimal"/>
      <w:lvlText w:val="%1."/>
      <w:lvlJc w:val="left"/>
      <w:pPr>
        <w:ind w:left="472" w:hanging="360"/>
      </w:pPr>
      <w:rPr>
        <w:rFonts w:hint="default"/>
      </w:rPr>
    </w:lvl>
    <w:lvl w:ilvl="1" w:tplc="04090019" w:tentative="1">
      <w:start w:val="1"/>
      <w:numFmt w:val="lowerLetter"/>
      <w:lvlText w:val="%2."/>
      <w:lvlJc w:val="left"/>
      <w:pPr>
        <w:ind w:left="1192" w:hanging="360"/>
      </w:pPr>
    </w:lvl>
    <w:lvl w:ilvl="2" w:tplc="0409001B" w:tentative="1">
      <w:start w:val="1"/>
      <w:numFmt w:val="lowerRoman"/>
      <w:lvlText w:val="%3."/>
      <w:lvlJc w:val="right"/>
      <w:pPr>
        <w:ind w:left="1912" w:hanging="180"/>
      </w:pPr>
    </w:lvl>
    <w:lvl w:ilvl="3" w:tplc="0409000F" w:tentative="1">
      <w:start w:val="1"/>
      <w:numFmt w:val="decimal"/>
      <w:lvlText w:val="%4."/>
      <w:lvlJc w:val="left"/>
      <w:pPr>
        <w:ind w:left="2632" w:hanging="360"/>
      </w:pPr>
    </w:lvl>
    <w:lvl w:ilvl="4" w:tplc="04090019" w:tentative="1">
      <w:start w:val="1"/>
      <w:numFmt w:val="lowerLetter"/>
      <w:lvlText w:val="%5."/>
      <w:lvlJc w:val="left"/>
      <w:pPr>
        <w:ind w:left="3352" w:hanging="360"/>
      </w:pPr>
    </w:lvl>
    <w:lvl w:ilvl="5" w:tplc="0409001B" w:tentative="1">
      <w:start w:val="1"/>
      <w:numFmt w:val="lowerRoman"/>
      <w:lvlText w:val="%6."/>
      <w:lvlJc w:val="right"/>
      <w:pPr>
        <w:ind w:left="4072" w:hanging="180"/>
      </w:pPr>
    </w:lvl>
    <w:lvl w:ilvl="6" w:tplc="0409000F" w:tentative="1">
      <w:start w:val="1"/>
      <w:numFmt w:val="decimal"/>
      <w:lvlText w:val="%7."/>
      <w:lvlJc w:val="left"/>
      <w:pPr>
        <w:ind w:left="4792" w:hanging="360"/>
      </w:pPr>
    </w:lvl>
    <w:lvl w:ilvl="7" w:tplc="04090019" w:tentative="1">
      <w:start w:val="1"/>
      <w:numFmt w:val="lowerLetter"/>
      <w:lvlText w:val="%8."/>
      <w:lvlJc w:val="left"/>
      <w:pPr>
        <w:ind w:left="5512" w:hanging="360"/>
      </w:pPr>
    </w:lvl>
    <w:lvl w:ilvl="8" w:tplc="0409001B" w:tentative="1">
      <w:start w:val="1"/>
      <w:numFmt w:val="lowerRoman"/>
      <w:lvlText w:val="%9."/>
      <w:lvlJc w:val="right"/>
      <w:pPr>
        <w:ind w:left="6232" w:hanging="180"/>
      </w:pPr>
    </w:lvl>
  </w:abstractNum>
  <w:abstractNum w:abstractNumId="4" w15:restartNumberingAfterBreak="0">
    <w:nsid w:val="0B2C3E15"/>
    <w:multiLevelType w:val="hybridMultilevel"/>
    <w:tmpl w:val="B964D30A"/>
    <w:lvl w:ilvl="0" w:tplc="728A9BA0">
      <w:numFmt w:val="bullet"/>
      <w:lvlText w:val="-"/>
      <w:lvlJc w:val="left"/>
      <w:pPr>
        <w:ind w:left="1365" w:hanging="360"/>
      </w:pPr>
      <w:rPr>
        <w:rFonts w:ascii="GHEA Grapalat" w:eastAsia="Times New Roman" w:hAnsi="GHEA Grapalat" w:cs="Sylfaen"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5" w15:restartNumberingAfterBreak="0">
    <w:nsid w:val="17746437"/>
    <w:multiLevelType w:val="hybridMultilevel"/>
    <w:tmpl w:val="B120927C"/>
    <w:lvl w:ilvl="0" w:tplc="EBD0483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8D85B42"/>
    <w:multiLevelType w:val="hybridMultilevel"/>
    <w:tmpl w:val="A3B28B90"/>
    <w:lvl w:ilvl="0" w:tplc="04190001">
      <w:start w:val="1"/>
      <w:numFmt w:val="bullet"/>
      <w:lvlText w:val=""/>
      <w:lvlJc w:val="left"/>
      <w:pPr>
        <w:ind w:left="938" w:hanging="360"/>
      </w:pPr>
      <w:rPr>
        <w:rFonts w:ascii="Symbol" w:hAnsi="Symbol" w:hint="default"/>
      </w:rPr>
    </w:lvl>
    <w:lvl w:ilvl="1" w:tplc="04190003" w:tentative="1">
      <w:start w:val="1"/>
      <w:numFmt w:val="bullet"/>
      <w:lvlText w:val="o"/>
      <w:lvlJc w:val="left"/>
      <w:pPr>
        <w:ind w:left="1658" w:hanging="360"/>
      </w:pPr>
      <w:rPr>
        <w:rFonts w:ascii="Courier New" w:hAnsi="Courier New" w:cs="Courier New" w:hint="default"/>
      </w:rPr>
    </w:lvl>
    <w:lvl w:ilvl="2" w:tplc="04190005" w:tentative="1">
      <w:start w:val="1"/>
      <w:numFmt w:val="bullet"/>
      <w:lvlText w:val=""/>
      <w:lvlJc w:val="left"/>
      <w:pPr>
        <w:ind w:left="2378" w:hanging="360"/>
      </w:pPr>
      <w:rPr>
        <w:rFonts w:ascii="Wingdings" w:hAnsi="Wingdings" w:hint="default"/>
      </w:rPr>
    </w:lvl>
    <w:lvl w:ilvl="3" w:tplc="04190001" w:tentative="1">
      <w:start w:val="1"/>
      <w:numFmt w:val="bullet"/>
      <w:lvlText w:val=""/>
      <w:lvlJc w:val="left"/>
      <w:pPr>
        <w:ind w:left="3098" w:hanging="360"/>
      </w:pPr>
      <w:rPr>
        <w:rFonts w:ascii="Symbol" w:hAnsi="Symbol" w:hint="default"/>
      </w:rPr>
    </w:lvl>
    <w:lvl w:ilvl="4" w:tplc="04190003" w:tentative="1">
      <w:start w:val="1"/>
      <w:numFmt w:val="bullet"/>
      <w:lvlText w:val="o"/>
      <w:lvlJc w:val="left"/>
      <w:pPr>
        <w:ind w:left="3818" w:hanging="360"/>
      </w:pPr>
      <w:rPr>
        <w:rFonts w:ascii="Courier New" w:hAnsi="Courier New" w:cs="Courier New" w:hint="default"/>
      </w:rPr>
    </w:lvl>
    <w:lvl w:ilvl="5" w:tplc="04190005" w:tentative="1">
      <w:start w:val="1"/>
      <w:numFmt w:val="bullet"/>
      <w:lvlText w:val=""/>
      <w:lvlJc w:val="left"/>
      <w:pPr>
        <w:ind w:left="4538" w:hanging="360"/>
      </w:pPr>
      <w:rPr>
        <w:rFonts w:ascii="Wingdings" w:hAnsi="Wingdings" w:hint="default"/>
      </w:rPr>
    </w:lvl>
    <w:lvl w:ilvl="6" w:tplc="04190001" w:tentative="1">
      <w:start w:val="1"/>
      <w:numFmt w:val="bullet"/>
      <w:lvlText w:val=""/>
      <w:lvlJc w:val="left"/>
      <w:pPr>
        <w:ind w:left="5258" w:hanging="360"/>
      </w:pPr>
      <w:rPr>
        <w:rFonts w:ascii="Symbol" w:hAnsi="Symbol" w:hint="default"/>
      </w:rPr>
    </w:lvl>
    <w:lvl w:ilvl="7" w:tplc="04190003" w:tentative="1">
      <w:start w:val="1"/>
      <w:numFmt w:val="bullet"/>
      <w:lvlText w:val="o"/>
      <w:lvlJc w:val="left"/>
      <w:pPr>
        <w:ind w:left="5978" w:hanging="360"/>
      </w:pPr>
      <w:rPr>
        <w:rFonts w:ascii="Courier New" w:hAnsi="Courier New" w:cs="Courier New" w:hint="default"/>
      </w:rPr>
    </w:lvl>
    <w:lvl w:ilvl="8" w:tplc="04190005" w:tentative="1">
      <w:start w:val="1"/>
      <w:numFmt w:val="bullet"/>
      <w:lvlText w:val=""/>
      <w:lvlJc w:val="left"/>
      <w:pPr>
        <w:ind w:left="6698" w:hanging="360"/>
      </w:pPr>
      <w:rPr>
        <w:rFonts w:ascii="Wingdings" w:hAnsi="Wingdings" w:hint="default"/>
      </w:rPr>
    </w:lvl>
  </w:abstractNum>
  <w:abstractNum w:abstractNumId="7" w15:restartNumberingAfterBreak="0">
    <w:nsid w:val="1C2A2268"/>
    <w:multiLevelType w:val="hybridMultilevel"/>
    <w:tmpl w:val="6CE4CCA2"/>
    <w:lvl w:ilvl="0" w:tplc="F018832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5B3BE0"/>
    <w:multiLevelType w:val="hybridMultilevel"/>
    <w:tmpl w:val="F1C82082"/>
    <w:lvl w:ilvl="0" w:tplc="3B20C4B6">
      <w:numFmt w:val="bullet"/>
      <w:lvlText w:val="-"/>
      <w:lvlJc w:val="left"/>
      <w:pPr>
        <w:ind w:left="1080" w:hanging="360"/>
      </w:pPr>
      <w:rPr>
        <w:rFonts w:ascii="GHEA Grapalat" w:eastAsia="Times New Roman" w:hAnsi="GHEA Grapalat"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9" w15:restartNumberingAfterBreak="0">
    <w:nsid w:val="2224751A"/>
    <w:multiLevelType w:val="hybridMultilevel"/>
    <w:tmpl w:val="618A55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07694D"/>
    <w:multiLevelType w:val="hybridMultilevel"/>
    <w:tmpl w:val="CBB09960"/>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1" w15:restartNumberingAfterBreak="0">
    <w:nsid w:val="26F82F15"/>
    <w:multiLevelType w:val="hybridMultilevel"/>
    <w:tmpl w:val="F0DA68D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8BA114B"/>
    <w:multiLevelType w:val="hybridMultilevel"/>
    <w:tmpl w:val="4CC218DE"/>
    <w:lvl w:ilvl="0" w:tplc="2A0EC796">
      <w:start w:val="1"/>
      <w:numFmt w:val="bullet"/>
      <w:lvlText w:val="-"/>
      <w:lvlJc w:val="left"/>
      <w:pPr>
        <w:ind w:left="786" w:hanging="360"/>
      </w:pPr>
      <w:rPr>
        <w:rFonts w:ascii="GHEA Grapalat" w:eastAsia="Times New Roman" w:hAnsi="GHEA Grapalat" w:cs="Sylfae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3" w15:restartNumberingAfterBreak="0">
    <w:nsid w:val="2AC75333"/>
    <w:multiLevelType w:val="hybridMultilevel"/>
    <w:tmpl w:val="B2D89F42"/>
    <w:lvl w:ilvl="0" w:tplc="056EA202">
      <w:start w:val="1"/>
      <w:numFmt w:val="decimal"/>
      <w:lvlText w:val="%1."/>
      <w:lvlJc w:val="left"/>
      <w:pPr>
        <w:ind w:left="1680" w:hanging="600"/>
      </w:pPr>
      <w:rPr>
        <w:rFonts w:hint="default"/>
        <w:b/>
      </w:rPr>
    </w:lvl>
    <w:lvl w:ilvl="1" w:tplc="04090019" w:tentative="1">
      <w:start w:val="1"/>
      <w:numFmt w:val="lowerLetter"/>
      <w:lvlText w:val="%2."/>
      <w:lvlJc w:val="left"/>
      <w:pPr>
        <w:ind w:left="2174" w:hanging="360"/>
      </w:pPr>
    </w:lvl>
    <w:lvl w:ilvl="2" w:tplc="0409001B" w:tentative="1">
      <w:start w:val="1"/>
      <w:numFmt w:val="lowerRoman"/>
      <w:lvlText w:val="%3."/>
      <w:lvlJc w:val="right"/>
      <w:pPr>
        <w:ind w:left="2894" w:hanging="180"/>
      </w:pPr>
    </w:lvl>
    <w:lvl w:ilvl="3" w:tplc="0409000F" w:tentative="1">
      <w:start w:val="1"/>
      <w:numFmt w:val="decimal"/>
      <w:lvlText w:val="%4."/>
      <w:lvlJc w:val="left"/>
      <w:pPr>
        <w:ind w:left="3614" w:hanging="360"/>
      </w:pPr>
    </w:lvl>
    <w:lvl w:ilvl="4" w:tplc="04090019" w:tentative="1">
      <w:start w:val="1"/>
      <w:numFmt w:val="lowerLetter"/>
      <w:lvlText w:val="%5."/>
      <w:lvlJc w:val="left"/>
      <w:pPr>
        <w:ind w:left="4334" w:hanging="360"/>
      </w:pPr>
    </w:lvl>
    <w:lvl w:ilvl="5" w:tplc="0409001B" w:tentative="1">
      <w:start w:val="1"/>
      <w:numFmt w:val="lowerRoman"/>
      <w:lvlText w:val="%6."/>
      <w:lvlJc w:val="right"/>
      <w:pPr>
        <w:ind w:left="5054" w:hanging="180"/>
      </w:pPr>
    </w:lvl>
    <w:lvl w:ilvl="6" w:tplc="0409000F" w:tentative="1">
      <w:start w:val="1"/>
      <w:numFmt w:val="decimal"/>
      <w:lvlText w:val="%7."/>
      <w:lvlJc w:val="left"/>
      <w:pPr>
        <w:ind w:left="5774" w:hanging="360"/>
      </w:pPr>
    </w:lvl>
    <w:lvl w:ilvl="7" w:tplc="04090019" w:tentative="1">
      <w:start w:val="1"/>
      <w:numFmt w:val="lowerLetter"/>
      <w:lvlText w:val="%8."/>
      <w:lvlJc w:val="left"/>
      <w:pPr>
        <w:ind w:left="6494" w:hanging="360"/>
      </w:pPr>
    </w:lvl>
    <w:lvl w:ilvl="8" w:tplc="0409001B" w:tentative="1">
      <w:start w:val="1"/>
      <w:numFmt w:val="lowerRoman"/>
      <w:lvlText w:val="%9."/>
      <w:lvlJc w:val="right"/>
      <w:pPr>
        <w:ind w:left="7214" w:hanging="180"/>
      </w:pPr>
    </w:lvl>
  </w:abstractNum>
  <w:abstractNum w:abstractNumId="14" w15:restartNumberingAfterBreak="0">
    <w:nsid w:val="2E8F595B"/>
    <w:multiLevelType w:val="hybridMultilevel"/>
    <w:tmpl w:val="E1D078F2"/>
    <w:lvl w:ilvl="0" w:tplc="3E1E8744">
      <w:start w:val="1"/>
      <w:numFmt w:val="decimal"/>
      <w:lvlText w:val="%1."/>
      <w:lvlJc w:val="left"/>
      <w:pPr>
        <w:ind w:left="420" w:hanging="360"/>
      </w:pPr>
      <w:rPr>
        <w:rFonts w:eastAsia="Times New Roman" w:cs="Times New Roman"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5" w15:restartNumberingAfterBreak="0">
    <w:nsid w:val="304328CF"/>
    <w:multiLevelType w:val="hybridMultilevel"/>
    <w:tmpl w:val="040EFFE2"/>
    <w:lvl w:ilvl="0" w:tplc="4476B7AE">
      <w:start w:val="1"/>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16" w15:restartNumberingAfterBreak="0">
    <w:nsid w:val="306373B0"/>
    <w:multiLevelType w:val="hybridMultilevel"/>
    <w:tmpl w:val="1110D9E6"/>
    <w:lvl w:ilvl="0" w:tplc="417A4C36">
      <w:start w:val="1"/>
      <w:numFmt w:val="decimal"/>
      <w:lvlText w:val="%1."/>
      <w:lvlJc w:val="left"/>
      <w:pPr>
        <w:ind w:left="786" w:hanging="360"/>
      </w:pPr>
      <w:rPr>
        <w:rFonts w:eastAsia="Times New Roman" w:cs="Sylfaen"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0667197"/>
    <w:multiLevelType w:val="hybridMultilevel"/>
    <w:tmpl w:val="F7BEE06C"/>
    <w:lvl w:ilvl="0" w:tplc="794CBE74">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8" w15:restartNumberingAfterBreak="0">
    <w:nsid w:val="384162DE"/>
    <w:multiLevelType w:val="hybridMultilevel"/>
    <w:tmpl w:val="3C2CF8BE"/>
    <w:lvl w:ilvl="0" w:tplc="04090001">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19" w15:restartNumberingAfterBreak="0">
    <w:nsid w:val="4A601684"/>
    <w:multiLevelType w:val="hybridMultilevel"/>
    <w:tmpl w:val="BD006390"/>
    <w:lvl w:ilvl="0" w:tplc="6AC80450">
      <w:start w:val="1"/>
      <w:numFmt w:val="decimal"/>
      <w:lvlText w:val="%1."/>
      <w:lvlJc w:val="left"/>
      <w:pPr>
        <w:ind w:left="840" w:hanging="48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AF721D8"/>
    <w:multiLevelType w:val="hybridMultilevel"/>
    <w:tmpl w:val="1782391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1" w15:restartNumberingAfterBreak="0">
    <w:nsid w:val="4D836EDD"/>
    <w:multiLevelType w:val="hybridMultilevel"/>
    <w:tmpl w:val="A0BCEC3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 w15:restartNumberingAfterBreak="0">
    <w:nsid w:val="4EA25941"/>
    <w:multiLevelType w:val="hybridMultilevel"/>
    <w:tmpl w:val="3B687344"/>
    <w:lvl w:ilvl="0" w:tplc="45F8B52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3" w15:restartNumberingAfterBreak="0">
    <w:nsid w:val="4ED226C5"/>
    <w:multiLevelType w:val="hybridMultilevel"/>
    <w:tmpl w:val="C182131E"/>
    <w:lvl w:ilvl="0" w:tplc="1A92BA54">
      <w:start w:val="1"/>
      <w:numFmt w:val="decimal"/>
      <w:lvlText w:val="%1."/>
      <w:lvlJc w:val="left"/>
      <w:pPr>
        <w:ind w:left="1039" w:hanging="360"/>
      </w:pPr>
      <w:rPr>
        <w:rFonts w:hint="default"/>
      </w:rPr>
    </w:lvl>
    <w:lvl w:ilvl="1" w:tplc="04090019" w:tentative="1">
      <w:start w:val="1"/>
      <w:numFmt w:val="lowerLetter"/>
      <w:lvlText w:val="%2."/>
      <w:lvlJc w:val="left"/>
      <w:pPr>
        <w:ind w:left="1759" w:hanging="360"/>
      </w:pPr>
    </w:lvl>
    <w:lvl w:ilvl="2" w:tplc="0409001B" w:tentative="1">
      <w:start w:val="1"/>
      <w:numFmt w:val="lowerRoman"/>
      <w:lvlText w:val="%3."/>
      <w:lvlJc w:val="right"/>
      <w:pPr>
        <w:ind w:left="2479" w:hanging="180"/>
      </w:pPr>
    </w:lvl>
    <w:lvl w:ilvl="3" w:tplc="0409000F" w:tentative="1">
      <w:start w:val="1"/>
      <w:numFmt w:val="decimal"/>
      <w:lvlText w:val="%4."/>
      <w:lvlJc w:val="left"/>
      <w:pPr>
        <w:ind w:left="3199" w:hanging="360"/>
      </w:pPr>
    </w:lvl>
    <w:lvl w:ilvl="4" w:tplc="04090019" w:tentative="1">
      <w:start w:val="1"/>
      <w:numFmt w:val="lowerLetter"/>
      <w:lvlText w:val="%5."/>
      <w:lvlJc w:val="left"/>
      <w:pPr>
        <w:ind w:left="3919" w:hanging="360"/>
      </w:pPr>
    </w:lvl>
    <w:lvl w:ilvl="5" w:tplc="0409001B" w:tentative="1">
      <w:start w:val="1"/>
      <w:numFmt w:val="lowerRoman"/>
      <w:lvlText w:val="%6."/>
      <w:lvlJc w:val="right"/>
      <w:pPr>
        <w:ind w:left="4639" w:hanging="180"/>
      </w:pPr>
    </w:lvl>
    <w:lvl w:ilvl="6" w:tplc="0409000F" w:tentative="1">
      <w:start w:val="1"/>
      <w:numFmt w:val="decimal"/>
      <w:lvlText w:val="%7."/>
      <w:lvlJc w:val="left"/>
      <w:pPr>
        <w:ind w:left="5359" w:hanging="360"/>
      </w:pPr>
    </w:lvl>
    <w:lvl w:ilvl="7" w:tplc="04090019" w:tentative="1">
      <w:start w:val="1"/>
      <w:numFmt w:val="lowerLetter"/>
      <w:lvlText w:val="%8."/>
      <w:lvlJc w:val="left"/>
      <w:pPr>
        <w:ind w:left="6079" w:hanging="360"/>
      </w:pPr>
    </w:lvl>
    <w:lvl w:ilvl="8" w:tplc="0409001B" w:tentative="1">
      <w:start w:val="1"/>
      <w:numFmt w:val="lowerRoman"/>
      <w:lvlText w:val="%9."/>
      <w:lvlJc w:val="right"/>
      <w:pPr>
        <w:ind w:left="6799" w:hanging="180"/>
      </w:pPr>
    </w:lvl>
  </w:abstractNum>
  <w:abstractNum w:abstractNumId="24" w15:restartNumberingAfterBreak="0">
    <w:nsid w:val="51ED403B"/>
    <w:multiLevelType w:val="hybridMultilevel"/>
    <w:tmpl w:val="205E0F88"/>
    <w:lvl w:ilvl="0" w:tplc="3C0A9E16">
      <w:start w:val="1"/>
      <w:numFmt w:val="decimal"/>
      <w:lvlText w:val="%1."/>
      <w:lvlJc w:val="left"/>
      <w:pPr>
        <w:ind w:left="525" w:hanging="360"/>
      </w:pPr>
      <w:rPr>
        <w:rFonts w:cstheme="minorBidi" w:hint="default"/>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25" w15:restartNumberingAfterBreak="0">
    <w:nsid w:val="54F90DAB"/>
    <w:multiLevelType w:val="hybridMultilevel"/>
    <w:tmpl w:val="B7AA90DC"/>
    <w:lvl w:ilvl="0" w:tplc="AEDE00BE">
      <w:start w:val="1"/>
      <w:numFmt w:val="decimal"/>
      <w:lvlText w:val="%1."/>
      <w:lvlJc w:val="left"/>
      <w:pPr>
        <w:ind w:left="1495"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6" w15:restartNumberingAfterBreak="0">
    <w:nsid w:val="55CE74AE"/>
    <w:multiLevelType w:val="hybridMultilevel"/>
    <w:tmpl w:val="E2B60918"/>
    <w:lvl w:ilvl="0" w:tplc="152A368E">
      <w:numFmt w:val="bullet"/>
      <w:lvlText w:val="-"/>
      <w:lvlJc w:val="left"/>
      <w:pPr>
        <w:ind w:left="720" w:hanging="360"/>
      </w:pPr>
      <w:rPr>
        <w:rFonts w:ascii="GHEA Grapalat" w:eastAsia="Times New Roman" w:hAnsi="GHEA Grapalat" w:cs="Sylfae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CDA72E9"/>
    <w:multiLevelType w:val="hybridMultilevel"/>
    <w:tmpl w:val="69EE650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8" w15:restartNumberingAfterBreak="0">
    <w:nsid w:val="60F5594E"/>
    <w:multiLevelType w:val="hybridMultilevel"/>
    <w:tmpl w:val="E2B61F8E"/>
    <w:lvl w:ilvl="0" w:tplc="728A9BA0">
      <w:numFmt w:val="bullet"/>
      <w:lvlText w:val="-"/>
      <w:lvlJc w:val="left"/>
      <w:pPr>
        <w:ind w:left="927" w:hanging="360"/>
      </w:pPr>
      <w:rPr>
        <w:rFonts w:ascii="GHEA Grapalat" w:eastAsia="Times New Roman" w:hAnsi="GHEA Grapalat" w:cs="Sylfae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9" w15:restartNumberingAfterBreak="0">
    <w:nsid w:val="68A53F66"/>
    <w:multiLevelType w:val="hybridMultilevel"/>
    <w:tmpl w:val="3A0686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0" w15:restartNumberingAfterBreak="0">
    <w:nsid w:val="694E2961"/>
    <w:multiLevelType w:val="hybridMultilevel"/>
    <w:tmpl w:val="E0888712"/>
    <w:lvl w:ilvl="0" w:tplc="6D4A3926">
      <w:start w:val="1"/>
      <w:numFmt w:val="bullet"/>
      <w:lvlText w:val="-"/>
      <w:lvlJc w:val="left"/>
      <w:pPr>
        <w:ind w:left="525" w:hanging="360"/>
      </w:pPr>
      <w:rPr>
        <w:rFonts w:ascii="GHEA Grapalat" w:eastAsia="Calibri" w:hAnsi="GHEA Grapalat" w:cs="Times New Roman" w:hint="default"/>
      </w:rPr>
    </w:lvl>
    <w:lvl w:ilvl="1" w:tplc="04090003">
      <w:start w:val="1"/>
      <w:numFmt w:val="bullet"/>
      <w:lvlText w:val="o"/>
      <w:lvlJc w:val="left"/>
      <w:pPr>
        <w:ind w:left="1245" w:hanging="360"/>
      </w:pPr>
      <w:rPr>
        <w:rFonts w:ascii="Courier New" w:hAnsi="Courier New" w:cs="Courier New" w:hint="default"/>
      </w:rPr>
    </w:lvl>
    <w:lvl w:ilvl="2" w:tplc="04090005">
      <w:start w:val="1"/>
      <w:numFmt w:val="bullet"/>
      <w:lvlText w:val=""/>
      <w:lvlJc w:val="left"/>
      <w:pPr>
        <w:ind w:left="1965" w:hanging="360"/>
      </w:pPr>
      <w:rPr>
        <w:rFonts w:ascii="Wingdings" w:hAnsi="Wingdings" w:hint="default"/>
      </w:rPr>
    </w:lvl>
    <w:lvl w:ilvl="3" w:tplc="04090001">
      <w:start w:val="1"/>
      <w:numFmt w:val="bullet"/>
      <w:lvlText w:val=""/>
      <w:lvlJc w:val="left"/>
      <w:pPr>
        <w:ind w:left="2685" w:hanging="360"/>
      </w:pPr>
      <w:rPr>
        <w:rFonts w:ascii="Symbol" w:hAnsi="Symbol" w:hint="default"/>
      </w:rPr>
    </w:lvl>
    <w:lvl w:ilvl="4" w:tplc="04090003">
      <w:start w:val="1"/>
      <w:numFmt w:val="bullet"/>
      <w:lvlText w:val="o"/>
      <w:lvlJc w:val="left"/>
      <w:pPr>
        <w:ind w:left="3405" w:hanging="360"/>
      </w:pPr>
      <w:rPr>
        <w:rFonts w:ascii="Courier New" w:hAnsi="Courier New" w:cs="Courier New" w:hint="default"/>
      </w:rPr>
    </w:lvl>
    <w:lvl w:ilvl="5" w:tplc="04090005">
      <w:start w:val="1"/>
      <w:numFmt w:val="bullet"/>
      <w:lvlText w:val=""/>
      <w:lvlJc w:val="left"/>
      <w:pPr>
        <w:ind w:left="4125" w:hanging="360"/>
      </w:pPr>
      <w:rPr>
        <w:rFonts w:ascii="Wingdings" w:hAnsi="Wingdings" w:hint="default"/>
      </w:rPr>
    </w:lvl>
    <w:lvl w:ilvl="6" w:tplc="04090001">
      <w:start w:val="1"/>
      <w:numFmt w:val="bullet"/>
      <w:lvlText w:val=""/>
      <w:lvlJc w:val="left"/>
      <w:pPr>
        <w:ind w:left="4845" w:hanging="360"/>
      </w:pPr>
      <w:rPr>
        <w:rFonts w:ascii="Symbol" w:hAnsi="Symbol" w:hint="default"/>
      </w:rPr>
    </w:lvl>
    <w:lvl w:ilvl="7" w:tplc="04090003">
      <w:start w:val="1"/>
      <w:numFmt w:val="bullet"/>
      <w:lvlText w:val="o"/>
      <w:lvlJc w:val="left"/>
      <w:pPr>
        <w:ind w:left="5565" w:hanging="360"/>
      </w:pPr>
      <w:rPr>
        <w:rFonts w:ascii="Courier New" w:hAnsi="Courier New" w:cs="Courier New" w:hint="default"/>
      </w:rPr>
    </w:lvl>
    <w:lvl w:ilvl="8" w:tplc="04090005">
      <w:start w:val="1"/>
      <w:numFmt w:val="bullet"/>
      <w:lvlText w:val=""/>
      <w:lvlJc w:val="left"/>
      <w:pPr>
        <w:ind w:left="6285" w:hanging="360"/>
      </w:pPr>
      <w:rPr>
        <w:rFonts w:ascii="Wingdings" w:hAnsi="Wingdings" w:hint="default"/>
      </w:rPr>
    </w:lvl>
  </w:abstractNum>
  <w:abstractNum w:abstractNumId="31" w15:restartNumberingAfterBreak="0">
    <w:nsid w:val="6A7843DF"/>
    <w:multiLevelType w:val="hybridMultilevel"/>
    <w:tmpl w:val="F740EACE"/>
    <w:lvl w:ilvl="0" w:tplc="A6A8FECA">
      <w:start w:val="1"/>
      <w:numFmt w:val="decimal"/>
      <w:lvlText w:val="%1."/>
      <w:lvlJc w:val="left"/>
      <w:pPr>
        <w:ind w:left="1080" w:hanging="360"/>
      </w:pPr>
      <w:rPr>
        <w:rFonts w:cs="Times New Roman" w:hint="default"/>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BDA549C"/>
    <w:multiLevelType w:val="hybridMultilevel"/>
    <w:tmpl w:val="2DB4A9B4"/>
    <w:lvl w:ilvl="0" w:tplc="F4225F9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3" w15:restartNumberingAfterBreak="0">
    <w:nsid w:val="6C9F639F"/>
    <w:multiLevelType w:val="hybridMultilevel"/>
    <w:tmpl w:val="CF6ABD4E"/>
    <w:lvl w:ilvl="0" w:tplc="E49E30BA">
      <w:start w:val="1"/>
      <w:numFmt w:val="decimal"/>
      <w:lvlText w:val="%1)"/>
      <w:lvlJc w:val="left"/>
      <w:pPr>
        <w:ind w:left="1789" w:hanging="360"/>
      </w:pPr>
      <w:rPr>
        <w:rFonts w:hint="default"/>
      </w:r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34" w15:restartNumberingAfterBreak="0">
    <w:nsid w:val="70F0776C"/>
    <w:multiLevelType w:val="hybridMultilevel"/>
    <w:tmpl w:val="97C0113C"/>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5" w15:restartNumberingAfterBreak="0">
    <w:nsid w:val="7190617B"/>
    <w:multiLevelType w:val="hybridMultilevel"/>
    <w:tmpl w:val="0EFACB94"/>
    <w:lvl w:ilvl="0" w:tplc="CCE4E9C6">
      <w:numFmt w:val="bullet"/>
      <w:lvlText w:val="-"/>
      <w:lvlJc w:val="left"/>
      <w:pPr>
        <w:ind w:left="1215" w:hanging="360"/>
      </w:pPr>
      <w:rPr>
        <w:rFonts w:ascii="GHEA Grapalat" w:eastAsia="Times New Roman" w:hAnsi="GHEA Grapalat" w:cs="Times New Roman"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36" w15:restartNumberingAfterBreak="0">
    <w:nsid w:val="730F463A"/>
    <w:multiLevelType w:val="hybridMultilevel"/>
    <w:tmpl w:val="17E4CD3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7" w15:restartNumberingAfterBreak="0">
    <w:nsid w:val="73CC1A58"/>
    <w:multiLevelType w:val="hybridMultilevel"/>
    <w:tmpl w:val="DF206DCE"/>
    <w:lvl w:ilvl="0" w:tplc="CB8403BE">
      <w:start w:val="1"/>
      <w:numFmt w:val="decimal"/>
      <w:lvlText w:val="%1."/>
      <w:lvlJc w:val="left"/>
      <w:pPr>
        <w:ind w:left="1047" w:hanging="48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15:restartNumberingAfterBreak="0">
    <w:nsid w:val="73E85D6E"/>
    <w:multiLevelType w:val="hybridMultilevel"/>
    <w:tmpl w:val="1E1C720C"/>
    <w:lvl w:ilvl="0" w:tplc="2834C7C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9" w15:restartNumberingAfterBreak="0">
    <w:nsid w:val="7881493F"/>
    <w:multiLevelType w:val="hybridMultilevel"/>
    <w:tmpl w:val="AAE23B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15:restartNumberingAfterBreak="0">
    <w:nsid w:val="78D96176"/>
    <w:multiLevelType w:val="hybridMultilevel"/>
    <w:tmpl w:val="05E6A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9CC684F"/>
    <w:multiLevelType w:val="hybridMultilevel"/>
    <w:tmpl w:val="74F68584"/>
    <w:lvl w:ilvl="0" w:tplc="63DC4B1A">
      <w:start w:val="1"/>
      <w:numFmt w:val="bullet"/>
      <w:lvlText w:val="-"/>
      <w:lvlJc w:val="left"/>
      <w:pPr>
        <w:ind w:left="786" w:hanging="360"/>
      </w:pPr>
      <w:rPr>
        <w:rFonts w:ascii="GHEA Grapalat" w:eastAsia="Times New Roman" w:hAnsi="GHEA Grapalat" w:cs="Sylfae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42" w15:restartNumberingAfterBreak="0">
    <w:nsid w:val="7A264FF2"/>
    <w:multiLevelType w:val="hybridMultilevel"/>
    <w:tmpl w:val="4F82C5EA"/>
    <w:lvl w:ilvl="0" w:tplc="2684144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A5F708F"/>
    <w:multiLevelType w:val="hybridMultilevel"/>
    <w:tmpl w:val="C90A32CA"/>
    <w:lvl w:ilvl="0" w:tplc="04090001">
      <w:start w:val="1"/>
      <w:numFmt w:val="bullet"/>
      <w:lvlText w:val=""/>
      <w:lvlJc w:val="left"/>
      <w:pPr>
        <w:ind w:left="1095" w:hanging="360"/>
      </w:pPr>
      <w:rPr>
        <w:rFonts w:ascii="Symbol" w:hAnsi="Symbol" w:hint="default"/>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num w:numId="1">
    <w:abstractNumId w:val="23"/>
  </w:num>
  <w:num w:numId="2">
    <w:abstractNumId w:val="3"/>
  </w:num>
  <w:num w:numId="3">
    <w:abstractNumId w:val="7"/>
  </w:num>
  <w:num w:numId="4">
    <w:abstractNumId w:val="14"/>
  </w:num>
  <w:num w:numId="5">
    <w:abstractNumId w:val="20"/>
  </w:num>
  <w:num w:numId="6">
    <w:abstractNumId w:val="42"/>
  </w:num>
  <w:num w:numId="7">
    <w:abstractNumId w:val="18"/>
  </w:num>
  <w:num w:numId="8">
    <w:abstractNumId w:val="30"/>
  </w:num>
  <w:num w:numId="9">
    <w:abstractNumId w:val="32"/>
  </w:num>
  <w:num w:numId="10">
    <w:abstractNumId w:val="35"/>
  </w:num>
  <w:num w:numId="11">
    <w:abstractNumId w:val="0"/>
  </w:num>
  <w:num w:numId="12">
    <w:abstractNumId w:val="22"/>
  </w:num>
  <w:num w:numId="13">
    <w:abstractNumId w:val="34"/>
  </w:num>
  <w:num w:numId="14">
    <w:abstractNumId w:val="33"/>
  </w:num>
  <w:num w:numId="15">
    <w:abstractNumId w:val="5"/>
  </w:num>
  <w:num w:numId="16">
    <w:abstractNumId w:val="8"/>
  </w:num>
  <w:num w:numId="17">
    <w:abstractNumId w:val="19"/>
  </w:num>
  <w:num w:numId="18">
    <w:abstractNumId w:val="36"/>
  </w:num>
  <w:num w:numId="19">
    <w:abstractNumId w:val="26"/>
  </w:num>
  <w:num w:numId="20">
    <w:abstractNumId w:val="11"/>
  </w:num>
  <w:num w:numId="21">
    <w:abstractNumId w:val="41"/>
  </w:num>
  <w:num w:numId="22">
    <w:abstractNumId w:val="38"/>
  </w:num>
  <w:num w:numId="23">
    <w:abstractNumId w:val="28"/>
  </w:num>
  <w:num w:numId="24">
    <w:abstractNumId w:val="27"/>
  </w:num>
  <w:num w:numId="25">
    <w:abstractNumId w:val="37"/>
  </w:num>
  <w:num w:numId="26">
    <w:abstractNumId w:val="12"/>
  </w:num>
  <w:num w:numId="27">
    <w:abstractNumId w:val="4"/>
  </w:num>
  <w:num w:numId="28">
    <w:abstractNumId w:val="29"/>
  </w:num>
  <w:num w:numId="29">
    <w:abstractNumId w:val="9"/>
  </w:num>
  <w:num w:numId="30">
    <w:abstractNumId w:val="31"/>
  </w:num>
  <w:num w:numId="31">
    <w:abstractNumId w:val="15"/>
  </w:num>
  <w:num w:numId="32">
    <w:abstractNumId w:val="43"/>
  </w:num>
  <w:num w:numId="33">
    <w:abstractNumId w:val="25"/>
  </w:num>
  <w:num w:numId="34">
    <w:abstractNumId w:val="21"/>
  </w:num>
  <w:num w:numId="35">
    <w:abstractNumId w:val="6"/>
  </w:num>
  <w:num w:numId="36">
    <w:abstractNumId w:val="13"/>
  </w:num>
  <w:num w:numId="37">
    <w:abstractNumId w:val="2"/>
  </w:num>
  <w:num w:numId="3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6"/>
  </w:num>
  <w:num w:numId="40">
    <w:abstractNumId w:val="10"/>
  </w:num>
  <w:num w:numId="41">
    <w:abstractNumId w:val="40"/>
  </w:num>
  <w:num w:numId="42">
    <w:abstractNumId w:val="1"/>
  </w:num>
  <w:num w:numId="43">
    <w:abstractNumId w:val="17"/>
  </w:num>
  <w:num w:numId="4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6F6C"/>
    <w:rsid w:val="00004CCF"/>
    <w:rsid w:val="0000781B"/>
    <w:rsid w:val="000134D6"/>
    <w:rsid w:val="00027E05"/>
    <w:rsid w:val="00044F6A"/>
    <w:rsid w:val="0004780C"/>
    <w:rsid w:val="00054ACC"/>
    <w:rsid w:val="00062323"/>
    <w:rsid w:val="00072CBD"/>
    <w:rsid w:val="000762CE"/>
    <w:rsid w:val="000858AE"/>
    <w:rsid w:val="00087920"/>
    <w:rsid w:val="00093764"/>
    <w:rsid w:val="000B535C"/>
    <w:rsid w:val="000B691C"/>
    <w:rsid w:val="000B7FDF"/>
    <w:rsid w:val="000C7AD0"/>
    <w:rsid w:val="000D2547"/>
    <w:rsid w:val="000D34D6"/>
    <w:rsid w:val="000D7724"/>
    <w:rsid w:val="000F50A2"/>
    <w:rsid w:val="000F7D16"/>
    <w:rsid w:val="000F7F19"/>
    <w:rsid w:val="00100A37"/>
    <w:rsid w:val="00101D86"/>
    <w:rsid w:val="00105E72"/>
    <w:rsid w:val="00116FFD"/>
    <w:rsid w:val="0015293A"/>
    <w:rsid w:val="001654D3"/>
    <w:rsid w:val="0016596E"/>
    <w:rsid w:val="0017304C"/>
    <w:rsid w:val="001753B4"/>
    <w:rsid w:val="001759AE"/>
    <w:rsid w:val="00180727"/>
    <w:rsid w:val="00180882"/>
    <w:rsid w:val="001840F5"/>
    <w:rsid w:val="00185353"/>
    <w:rsid w:val="00185E2A"/>
    <w:rsid w:val="00196CFC"/>
    <w:rsid w:val="001A055C"/>
    <w:rsid w:val="001A7F57"/>
    <w:rsid w:val="001B38BE"/>
    <w:rsid w:val="001B40AC"/>
    <w:rsid w:val="001B5A17"/>
    <w:rsid w:val="001D1592"/>
    <w:rsid w:val="001D28DF"/>
    <w:rsid w:val="001D42FC"/>
    <w:rsid w:val="001E3C54"/>
    <w:rsid w:val="001E78A8"/>
    <w:rsid w:val="001F49E7"/>
    <w:rsid w:val="001F709E"/>
    <w:rsid w:val="001F7AB5"/>
    <w:rsid w:val="00200306"/>
    <w:rsid w:val="00221BF8"/>
    <w:rsid w:val="00225C37"/>
    <w:rsid w:val="00237A3E"/>
    <w:rsid w:val="00240E29"/>
    <w:rsid w:val="00243666"/>
    <w:rsid w:val="0024488D"/>
    <w:rsid w:val="00246F6C"/>
    <w:rsid w:val="0026144D"/>
    <w:rsid w:val="002648ED"/>
    <w:rsid w:val="00266E3E"/>
    <w:rsid w:val="0026726F"/>
    <w:rsid w:val="00284679"/>
    <w:rsid w:val="00285005"/>
    <w:rsid w:val="002878FC"/>
    <w:rsid w:val="002A0E1A"/>
    <w:rsid w:val="002A2520"/>
    <w:rsid w:val="002A2624"/>
    <w:rsid w:val="002A545C"/>
    <w:rsid w:val="002B0A86"/>
    <w:rsid w:val="002C18ED"/>
    <w:rsid w:val="002C222E"/>
    <w:rsid w:val="002C326F"/>
    <w:rsid w:val="002C368B"/>
    <w:rsid w:val="002C4309"/>
    <w:rsid w:val="002D3782"/>
    <w:rsid w:val="002D6D63"/>
    <w:rsid w:val="002E0581"/>
    <w:rsid w:val="002E24F4"/>
    <w:rsid w:val="002E4D20"/>
    <w:rsid w:val="002E74BB"/>
    <w:rsid w:val="002F521C"/>
    <w:rsid w:val="003067CB"/>
    <w:rsid w:val="003112E4"/>
    <w:rsid w:val="00313300"/>
    <w:rsid w:val="0031653D"/>
    <w:rsid w:val="0032077B"/>
    <w:rsid w:val="003212C0"/>
    <w:rsid w:val="00324A10"/>
    <w:rsid w:val="00335AAA"/>
    <w:rsid w:val="00340944"/>
    <w:rsid w:val="00342167"/>
    <w:rsid w:val="00373521"/>
    <w:rsid w:val="0037428E"/>
    <w:rsid w:val="003829F7"/>
    <w:rsid w:val="00392DB0"/>
    <w:rsid w:val="00393013"/>
    <w:rsid w:val="00393365"/>
    <w:rsid w:val="00396E22"/>
    <w:rsid w:val="003A05D7"/>
    <w:rsid w:val="003A1C9B"/>
    <w:rsid w:val="003B1863"/>
    <w:rsid w:val="003B7D33"/>
    <w:rsid w:val="003C0235"/>
    <w:rsid w:val="003C2A90"/>
    <w:rsid w:val="003D2C8D"/>
    <w:rsid w:val="003E125E"/>
    <w:rsid w:val="003E267C"/>
    <w:rsid w:val="003F0798"/>
    <w:rsid w:val="003F3480"/>
    <w:rsid w:val="003F3BE9"/>
    <w:rsid w:val="003F4635"/>
    <w:rsid w:val="003F548B"/>
    <w:rsid w:val="00400016"/>
    <w:rsid w:val="004008BB"/>
    <w:rsid w:val="00402A3B"/>
    <w:rsid w:val="0040672F"/>
    <w:rsid w:val="00413FED"/>
    <w:rsid w:val="004308C1"/>
    <w:rsid w:val="00431698"/>
    <w:rsid w:val="00434154"/>
    <w:rsid w:val="00440016"/>
    <w:rsid w:val="00443956"/>
    <w:rsid w:val="00454BC2"/>
    <w:rsid w:val="004555F1"/>
    <w:rsid w:val="00466CC0"/>
    <w:rsid w:val="0047065D"/>
    <w:rsid w:val="00477B3D"/>
    <w:rsid w:val="00483108"/>
    <w:rsid w:val="00483425"/>
    <w:rsid w:val="00497BDB"/>
    <w:rsid w:val="004A0D8F"/>
    <w:rsid w:val="004A635F"/>
    <w:rsid w:val="004B20DD"/>
    <w:rsid w:val="004C298D"/>
    <w:rsid w:val="004D3AD0"/>
    <w:rsid w:val="004F2CE7"/>
    <w:rsid w:val="004F385A"/>
    <w:rsid w:val="004F430E"/>
    <w:rsid w:val="004F64B8"/>
    <w:rsid w:val="0050209D"/>
    <w:rsid w:val="005038A3"/>
    <w:rsid w:val="00510A17"/>
    <w:rsid w:val="00513B12"/>
    <w:rsid w:val="00524A99"/>
    <w:rsid w:val="00525AA5"/>
    <w:rsid w:val="00527394"/>
    <w:rsid w:val="005310F6"/>
    <w:rsid w:val="00533A0C"/>
    <w:rsid w:val="00537D46"/>
    <w:rsid w:val="00542A61"/>
    <w:rsid w:val="00550F58"/>
    <w:rsid w:val="005555B7"/>
    <w:rsid w:val="00563EF7"/>
    <w:rsid w:val="00564ECE"/>
    <w:rsid w:val="005669D1"/>
    <w:rsid w:val="0057074E"/>
    <w:rsid w:val="00574B78"/>
    <w:rsid w:val="00580131"/>
    <w:rsid w:val="0058042D"/>
    <w:rsid w:val="00592B7B"/>
    <w:rsid w:val="00595301"/>
    <w:rsid w:val="00597C9B"/>
    <w:rsid w:val="005C2643"/>
    <w:rsid w:val="005C5F5F"/>
    <w:rsid w:val="005E136C"/>
    <w:rsid w:val="005E2565"/>
    <w:rsid w:val="005E2737"/>
    <w:rsid w:val="005F0A5C"/>
    <w:rsid w:val="005F16F0"/>
    <w:rsid w:val="005F241B"/>
    <w:rsid w:val="005F75E0"/>
    <w:rsid w:val="00600FEE"/>
    <w:rsid w:val="00602CF5"/>
    <w:rsid w:val="00605C8E"/>
    <w:rsid w:val="0061400A"/>
    <w:rsid w:val="0061665D"/>
    <w:rsid w:val="006259FB"/>
    <w:rsid w:val="00630A2A"/>
    <w:rsid w:val="00637941"/>
    <w:rsid w:val="00641B8F"/>
    <w:rsid w:val="006426D2"/>
    <w:rsid w:val="006508BA"/>
    <w:rsid w:val="0065198F"/>
    <w:rsid w:val="00655DEB"/>
    <w:rsid w:val="006714BD"/>
    <w:rsid w:val="006732AD"/>
    <w:rsid w:val="00677B1A"/>
    <w:rsid w:val="006816A5"/>
    <w:rsid w:val="00684248"/>
    <w:rsid w:val="00691B31"/>
    <w:rsid w:val="006A4E61"/>
    <w:rsid w:val="006A75FF"/>
    <w:rsid w:val="006B48F5"/>
    <w:rsid w:val="006B5D71"/>
    <w:rsid w:val="006C411F"/>
    <w:rsid w:val="006C462B"/>
    <w:rsid w:val="006C4C88"/>
    <w:rsid w:val="006C5420"/>
    <w:rsid w:val="006D21C6"/>
    <w:rsid w:val="006D2E4C"/>
    <w:rsid w:val="006D3149"/>
    <w:rsid w:val="006D6D42"/>
    <w:rsid w:val="006E49C4"/>
    <w:rsid w:val="006E62F7"/>
    <w:rsid w:val="006E68FE"/>
    <w:rsid w:val="006F4FAE"/>
    <w:rsid w:val="006F7F77"/>
    <w:rsid w:val="007000D9"/>
    <w:rsid w:val="00707659"/>
    <w:rsid w:val="00714E7C"/>
    <w:rsid w:val="00734477"/>
    <w:rsid w:val="0073597C"/>
    <w:rsid w:val="00736710"/>
    <w:rsid w:val="007418B0"/>
    <w:rsid w:val="00745B44"/>
    <w:rsid w:val="0076074A"/>
    <w:rsid w:val="00770701"/>
    <w:rsid w:val="007737B7"/>
    <w:rsid w:val="00777F1B"/>
    <w:rsid w:val="00791193"/>
    <w:rsid w:val="007929E4"/>
    <w:rsid w:val="0079602B"/>
    <w:rsid w:val="0079753F"/>
    <w:rsid w:val="007A2586"/>
    <w:rsid w:val="007A66BB"/>
    <w:rsid w:val="007B1109"/>
    <w:rsid w:val="007C274D"/>
    <w:rsid w:val="007C3645"/>
    <w:rsid w:val="007D239C"/>
    <w:rsid w:val="007D2C1C"/>
    <w:rsid w:val="007D32D2"/>
    <w:rsid w:val="007D6C43"/>
    <w:rsid w:val="007E6519"/>
    <w:rsid w:val="007E7768"/>
    <w:rsid w:val="007E7F9A"/>
    <w:rsid w:val="007F5ADA"/>
    <w:rsid w:val="0080168E"/>
    <w:rsid w:val="00801732"/>
    <w:rsid w:val="00801E5B"/>
    <w:rsid w:val="0080551D"/>
    <w:rsid w:val="00814A1B"/>
    <w:rsid w:val="0081584E"/>
    <w:rsid w:val="00815A3D"/>
    <w:rsid w:val="00825D06"/>
    <w:rsid w:val="00826779"/>
    <w:rsid w:val="00840EDD"/>
    <w:rsid w:val="00846B3E"/>
    <w:rsid w:val="00850D24"/>
    <w:rsid w:val="00853C16"/>
    <w:rsid w:val="0085711B"/>
    <w:rsid w:val="00860BF3"/>
    <w:rsid w:val="0086179D"/>
    <w:rsid w:val="0086692E"/>
    <w:rsid w:val="0087171C"/>
    <w:rsid w:val="00873952"/>
    <w:rsid w:val="00881D30"/>
    <w:rsid w:val="00890F05"/>
    <w:rsid w:val="008913F2"/>
    <w:rsid w:val="00896076"/>
    <w:rsid w:val="008A1CC6"/>
    <w:rsid w:val="008A2E3A"/>
    <w:rsid w:val="008A333B"/>
    <w:rsid w:val="008B7515"/>
    <w:rsid w:val="008C2853"/>
    <w:rsid w:val="008C4FFF"/>
    <w:rsid w:val="008D31CA"/>
    <w:rsid w:val="008E0CD1"/>
    <w:rsid w:val="008E6FB5"/>
    <w:rsid w:val="008F7C9B"/>
    <w:rsid w:val="009040A1"/>
    <w:rsid w:val="0090424C"/>
    <w:rsid w:val="009148A5"/>
    <w:rsid w:val="009149C7"/>
    <w:rsid w:val="00916B3B"/>
    <w:rsid w:val="00923422"/>
    <w:rsid w:val="0093225E"/>
    <w:rsid w:val="0093341B"/>
    <w:rsid w:val="009334D3"/>
    <w:rsid w:val="00942ED6"/>
    <w:rsid w:val="009459B5"/>
    <w:rsid w:val="009466FF"/>
    <w:rsid w:val="0094741C"/>
    <w:rsid w:val="0095209F"/>
    <w:rsid w:val="00957BE9"/>
    <w:rsid w:val="00966328"/>
    <w:rsid w:val="00973E8D"/>
    <w:rsid w:val="00981AEE"/>
    <w:rsid w:val="009829B6"/>
    <w:rsid w:val="009953E9"/>
    <w:rsid w:val="00996DF2"/>
    <w:rsid w:val="00997FE7"/>
    <w:rsid w:val="009B4B7E"/>
    <w:rsid w:val="009C68A3"/>
    <w:rsid w:val="009D4592"/>
    <w:rsid w:val="009E16A4"/>
    <w:rsid w:val="009E2B7C"/>
    <w:rsid w:val="009E71A7"/>
    <w:rsid w:val="009F3408"/>
    <w:rsid w:val="009F4945"/>
    <w:rsid w:val="00A117B1"/>
    <w:rsid w:val="00A14833"/>
    <w:rsid w:val="00A169B9"/>
    <w:rsid w:val="00A17DF2"/>
    <w:rsid w:val="00A20B0D"/>
    <w:rsid w:val="00A25B3F"/>
    <w:rsid w:val="00A301A2"/>
    <w:rsid w:val="00A35AB7"/>
    <w:rsid w:val="00A570B5"/>
    <w:rsid w:val="00A62236"/>
    <w:rsid w:val="00A650FE"/>
    <w:rsid w:val="00A65E5A"/>
    <w:rsid w:val="00A701B5"/>
    <w:rsid w:val="00A72775"/>
    <w:rsid w:val="00A81860"/>
    <w:rsid w:val="00A82F0C"/>
    <w:rsid w:val="00A873CB"/>
    <w:rsid w:val="00A94F35"/>
    <w:rsid w:val="00AB071E"/>
    <w:rsid w:val="00AB7C82"/>
    <w:rsid w:val="00AC0902"/>
    <w:rsid w:val="00AD7C28"/>
    <w:rsid w:val="00AE0278"/>
    <w:rsid w:val="00AE6281"/>
    <w:rsid w:val="00AF4F3F"/>
    <w:rsid w:val="00AF7A46"/>
    <w:rsid w:val="00B0340E"/>
    <w:rsid w:val="00B0419B"/>
    <w:rsid w:val="00B10276"/>
    <w:rsid w:val="00B123FD"/>
    <w:rsid w:val="00B34777"/>
    <w:rsid w:val="00B374F7"/>
    <w:rsid w:val="00B40B6B"/>
    <w:rsid w:val="00B416BC"/>
    <w:rsid w:val="00B41D65"/>
    <w:rsid w:val="00B43BD0"/>
    <w:rsid w:val="00B53668"/>
    <w:rsid w:val="00B54794"/>
    <w:rsid w:val="00B57B40"/>
    <w:rsid w:val="00B67211"/>
    <w:rsid w:val="00B701F3"/>
    <w:rsid w:val="00B76A80"/>
    <w:rsid w:val="00B8125F"/>
    <w:rsid w:val="00B85C9A"/>
    <w:rsid w:val="00B94676"/>
    <w:rsid w:val="00B9670D"/>
    <w:rsid w:val="00BA38B3"/>
    <w:rsid w:val="00BB0F8D"/>
    <w:rsid w:val="00BB54D1"/>
    <w:rsid w:val="00BD5F64"/>
    <w:rsid w:val="00C0686F"/>
    <w:rsid w:val="00C144CF"/>
    <w:rsid w:val="00C2148D"/>
    <w:rsid w:val="00C2201C"/>
    <w:rsid w:val="00C241AC"/>
    <w:rsid w:val="00C2513F"/>
    <w:rsid w:val="00C267D1"/>
    <w:rsid w:val="00C26CD2"/>
    <w:rsid w:val="00C34F89"/>
    <w:rsid w:val="00C425A8"/>
    <w:rsid w:val="00C4747E"/>
    <w:rsid w:val="00C53356"/>
    <w:rsid w:val="00C722AE"/>
    <w:rsid w:val="00C741E4"/>
    <w:rsid w:val="00C876F3"/>
    <w:rsid w:val="00C9049E"/>
    <w:rsid w:val="00CA3509"/>
    <w:rsid w:val="00CA448C"/>
    <w:rsid w:val="00CA6322"/>
    <w:rsid w:val="00CA7EAF"/>
    <w:rsid w:val="00CB44AD"/>
    <w:rsid w:val="00CB59A4"/>
    <w:rsid w:val="00CC1B76"/>
    <w:rsid w:val="00CC60BD"/>
    <w:rsid w:val="00CD0B41"/>
    <w:rsid w:val="00CE21B5"/>
    <w:rsid w:val="00CE36E7"/>
    <w:rsid w:val="00CE5499"/>
    <w:rsid w:val="00CF1F7E"/>
    <w:rsid w:val="00CF5D22"/>
    <w:rsid w:val="00CF71CC"/>
    <w:rsid w:val="00D025F5"/>
    <w:rsid w:val="00D059EA"/>
    <w:rsid w:val="00D05CF2"/>
    <w:rsid w:val="00D06BFF"/>
    <w:rsid w:val="00D06D7D"/>
    <w:rsid w:val="00D23204"/>
    <w:rsid w:val="00D32F5C"/>
    <w:rsid w:val="00D335BD"/>
    <w:rsid w:val="00D3713F"/>
    <w:rsid w:val="00D37326"/>
    <w:rsid w:val="00D54B23"/>
    <w:rsid w:val="00D56E03"/>
    <w:rsid w:val="00D63B40"/>
    <w:rsid w:val="00D6789F"/>
    <w:rsid w:val="00D71888"/>
    <w:rsid w:val="00D76C45"/>
    <w:rsid w:val="00D7733D"/>
    <w:rsid w:val="00DB3966"/>
    <w:rsid w:val="00DC2941"/>
    <w:rsid w:val="00DC3CCD"/>
    <w:rsid w:val="00DC7BF0"/>
    <w:rsid w:val="00DF059D"/>
    <w:rsid w:val="00DF3F3D"/>
    <w:rsid w:val="00DF4D22"/>
    <w:rsid w:val="00DF62A3"/>
    <w:rsid w:val="00E01C94"/>
    <w:rsid w:val="00E02265"/>
    <w:rsid w:val="00E112FA"/>
    <w:rsid w:val="00E21EFC"/>
    <w:rsid w:val="00E24403"/>
    <w:rsid w:val="00E30E15"/>
    <w:rsid w:val="00E32789"/>
    <w:rsid w:val="00E33D33"/>
    <w:rsid w:val="00E36169"/>
    <w:rsid w:val="00E44111"/>
    <w:rsid w:val="00E44F22"/>
    <w:rsid w:val="00E4511A"/>
    <w:rsid w:val="00E50037"/>
    <w:rsid w:val="00E501F4"/>
    <w:rsid w:val="00E50B26"/>
    <w:rsid w:val="00E50DAB"/>
    <w:rsid w:val="00E561E1"/>
    <w:rsid w:val="00E74360"/>
    <w:rsid w:val="00E74E74"/>
    <w:rsid w:val="00E764A2"/>
    <w:rsid w:val="00E84F92"/>
    <w:rsid w:val="00E902B3"/>
    <w:rsid w:val="00E909ED"/>
    <w:rsid w:val="00EA02D0"/>
    <w:rsid w:val="00EB47EB"/>
    <w:rsid w:val="00ED0096"/>
    <w:rsid w:val="00EE239F"/>
    <w:rsid w:val="00F03DC2"/>
    <w:rsid w:val="00F10332"/>
    <w:rsid w:val="00F30F69"/>
    <w:rsid w:val="00F338AC"/>
    <w:rsid w:val="00F506D6"/>
    <w:rsid w:val="00F51D0E"/>
    <w:rsid w:val="00F537F7"/>
    <w:rsid w:val="00F57FC6"/>
    <w:rsid w:val="00F71925"/>
    <w:rsid w:val="00F71F1B"/>
    <w:rsid w:val="00F724A4"/>
    <w:rsid w:val="00F75D0F"/>
    <w:rsid w:val="00F87CC4"/>
    <w:rsid w:val="00F94CE1"/>
    <w:rsid w:val="00FA0230"/>
    <w:rsid w:val="00FA3BED"/>
    <w:rsid w:val="00FA4135"/>
    <w:rsid w:val="00FA47D7"/>
    <w:rsid w:val="00FA5F73"/>
    <w:rsid w:val="00FB111A"/>
    <w:rsid w:val="00FB18C8"/>
    <w:rsid w:val="00FB1A04"/>
    <w:rsid w:val="00FB1D0C"/>
    <w:rsid w:val="00FB6F3D"/>
    <w:rsid w:val="00FC4B80"/>
    <w:rsid w:val="00FE38B2"/>
    <w:rsid w:val="00FF0B81"/>
    <w:rsid w:val="00FF277A"/>
    <w:rsid w:val="00FF7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59C06"/>
  <w15:chartTrackingRefBased/>
  <w15:docId w15:val="{7949BAD4-16B6-4501-95BF-B36FA10DB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62F7"/>
  </w:style>
  <w:style w:type="paragraph" w:styleId="Heading2">
    <w:name w:val="heading 2"/>
    <w:basedOn w:val="Normal"/>
    <w:next w:val="Normal"/>
    <w:link w:val="Heading2Char"/>
    <w:qFormat/>
    <w:rsid w:val="00B54794"/>
    <w:pPr>
      <w:keepNext/>
      <w:suppressAutoHyphens/>
      <w:spacing w:after="0" w:line="240" w:lineRule="auto"/>
      <w:jc w:val="center"/>
      <w:outlineLvl w:val="1"/>
    </w:pPr>
    <w:rPr>
      <w:rFonts w:ascii="ArTarumianTimes" w:eastAsia="Times New Roman" w:hAnsi="ArTarumianTimes" w:cs="Times New Roman"/>
      <w:b/>
      <w:color w:val="00000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Normal1,Char"/>
    <w:basedOn w:val="Normal"/>
    <w:link w:val="NormalWebChar"/>
    <w:uiPriority w:val="99"/>
    <w:unhideWhenUsed/>
    <w:qFormat/>
    <w:rsid w:val="00246F6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ECDC AF Paragraph,Normal bullet 2,Bullet list,List Paragraph1,Numbered List,Абзац списка1"/>
    <w:basedOn w:val="Normal"/>
    <w:link w:val="ListParagraphChar"/>
    <w:uiPriority w:val="34"/>
    <w:qFormat/>
    <w:rsid w:val="00246F6C"/>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Normal bullet 2 Char"/>
    <w:link w:val="ListParagraph"/>
    <w:uiPriority w:val="34"/>
    <w:qFormat/>
    <w:locked/>
    <w:rsid w:val="0085711B"/>
  </w:style>
  <w:style w:type="character" w:customStyle="1" w:styleId="mechtexChar">
    <w:name w:val="mechtex Char"/>
    <w:link w:val="mechtex"/>
    <w:locked/>
    <w:rsid w:val="00641B8F"/>
    <w:rPr>
      <w:rFonts w:ascii="Arial Armenian" w:eastAsia="Times New Roman" w:hAnsi="Arial Armenian" w:cs="Times New Roman"/>
      <w:lang w:eastAsia="ru-RU"/>
    </w:rPr>
  </w:style>
  <w:style w:type="paragraph" w:customStyle="1" w:styleId="mechtex">
    <w:name w:val="mechtex"/>
    <w:basedOn w:val="Normal"/>
    <w:link w:val="mechtexChar"/>
    <w:rsid w:val="00641B8F"/>
    <w:pPr>
      <w:spacing w:after="0" w:line="240" w:lineRule="auto"/>
      <w:jc w:val="center"/>
    </w:pPr>
    <w:rPr>
      <w:rFonts w:ascii="Arial Armenian" w:eastAsia="Times New Roman" w:hAnsi="Arial Armenian" w:cs="Times New Roman"/>
      <w:lang w:eastAsia="ru-RU"/>
    </w:rPr>
  </w:style>
  <w:style w:type="paragraph" w:styleId="BalloonText">
    <w:name w:val="Balloon Text"/>
    <w:basedOn w:val="Normal"/>
    <w:link w:val="BalloonTextChar"/>
    <w:uiPriority w:val="99"/>
    <w:semiHidden/>
    <w:unhideWhenUsed/>
    <w:rsid w:val="00FC4B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4B80"/>
    <w:rPr>
      <w:rFonts w:ascii="Segoe UI" w:hAnsi="Segoe UI" w:cs="Segoe UI"/>
      <w:sz w:val="18"/>
      <w:szCs w:val="18"/>
    </w:rPr>
  </w:style>
  <w:style w:type="paragraph" w:styleId="BodyText">
    <w:name w:val="Body Text"/>
    <w:basedOn w:val="Normal"/>
    <w:link w:val="BodyTextChar"/>
    <w:rsid w:val="00B123FD"/>
    <w:pPr>
      <w:suppressAutoHyphens/>
      <w:overflowPunct w:val="0"/>
      <w:spacing w:after="120" w:line="240" w:lineRule="auto"/>
    </w:pPr>
    <w:rPr>
      <w:rFonts w:ascii="Times New Roman" w:eastAsia="Times New Roman" w:hAnsi="Times New Roman" w:cs="Times New Roman"/>
      <w:sz w:val="24"/>
      <w:szCs w:val="24"/>
      <w:lang w:val="x-none" w:eastAsia="x-none"/>
    </w:rPr>
  </w:style>
  <w:style w:type="character" w:customStyle="1" w:styleId="BodyTextChar">
    <w:name w:val="Body Text Char"/>
    <w:basedOn w:val="DefaultParagraphFont"/>
    <w:link w:val="BodyText"/>
    <w:rsid w:val="00B123FD"/>
    <w:rPr>
      <w:rFonts w:ascii="Times New Roman" w:eastAsia="Times New Roman" w:hAnsi="Times New Roman" w:cs="Times New Roman"/>
      <w:sz w:val="24"/>
      <w:szCs w:val="24"/>
      <w:lang w:val="x-none" w:eastAsia="x-none"/>
    </w:rPr>
  </w:style>
  <w:style w:type="paragraph" w:customStyle="1" w:styleId="rmcgsgtv">
    <w:name w:val="rmcgsgtv"/>
    <w:basedOn w:val="Normal"/>
    <w:qFormat/>
    <w:rsid w:val="003D2C8D"/>
    <w:pPr>
      <w:suppressAutoHyphens/>
      <w:overflowPunct w:val="0"/>
      <w:spacing w:before="280" w:after="280" w:line="240" w:lineRule="auto"/>
    </w:pPr>
    <w:rPr>
      <w:rFonts w:ascii="Times New Roman" w:eastAsia="Times New Roman" w:hAnsi="Times New Roman" w:cs="Times New Roman"/>
      <w:sz w:val="24"/>
      <w:szCs w:val="24"/>
    </w:rPr>
  </w:style>
  <w:style w:type="paragraph" w:styleId="CommentText">
    <w:name w:val="annotation text"/>
    <w:basedOn w:val="Normal"/>
    <w:link w:val="CommentTextChar"/>
    <w:uiPriority w:val="99"/>
    <w:unhideWhenUsed/>
    <w:rsid w:val="0094741C"/>
    <w:pPr>
      <w:spacing w:after="0" w:line="240" w:lineRule="auto"/>
      <w:jc w:val="both"/>
    </w:pPr>
    <w:rPr>
      <w:rFonts w:ascii="Calibri" w:eastAsia="Calibri" w:hAnsi="Calibri" w:cs="Times New Roman"/>
      <w:sz w:val="20"/>
      <w:szCs w:val="20"/>
      <w:lang w:val="ru-RU"/>
    </w:rPr>
  </w:style>
  <w:style w:type="character" w:customStyle="1" w:styleId="CommentTextChar">
    <w:name w:val="Comment Text Char"/>
    <w:basedOn w:val="DefaultParagraphFont"/>
    <w:link w:val="CommentText"/>
    <w:uiPriority w:val="99"/>
    <w:rsid w:val="0094741C"/>
    <w:rPr>
      <w:rFonts w:ascii="Calibri" w:eastAsia="Calibri" w:hAnsi="Calibri" w:cs="Times New Roman"/>
      <w:sz w:val="20"/>
      <w:szCs w:val="20"/>
      <w:lang w:val="ru-RU"/>
    </w:rPr>
  </w:style>
  <w:style w:type="character" w:styleId="Strong">
    <w:name w:val="Strong"/>
    <w:basedOn w:val="DefaultParagraphFont"/>
    <w:uiPriority w:val="22"/>
    <w:qFormat/>
    <w:rsid w:val="00840EDD"/>
    <w:rPr>
      <w:b/>
      <w:bCs/>
    </w:rPr>
  </w:style>
  <w:style w:type="table" w:styleId="TableGrid">
    <w:name w:val="Table Grid"/>
    <w:basedOn w:val="TableNormal"/>
    <w:rsid w:val="00D059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D059E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059EA"/>
    <w:rPr>
      <w:sz w:val="20"/>
      <w:szCs w:val="20"/>
    </w:rPr>
  </w:style>
  <w:style w:type="character" w:styleId="FootnoteReference">
    <w:name w:val="footnote reference"/>
    <w:basedOn w:val="DefaultParagraphFont"/>
    <w:uiPriority w:val="99"/>
    <w:semiHidden/>
    <w:unhideWhenUsed/>
    <w:rsid w:val="00D059EA"/>
    <w:rPr>
      <w:vertAlign w:val="superscript"/>
    </w:rPr>
  </w:style>
  <w:style w:type="paragraph" w:customStyle="1" w:styleId="norm">
    <w:name w:val="norm"/>
    <w:basedOn w:val="Normal"/>
    <w:link w:val="normChar"/>
    <w:rsid w:val="00C722AE"/>
    <w:pPr>
      <w:spacing w:after="0" w:line="480" w:lineRule="auto"/>
      <w:ind w:firstLine="709"/>
      <w:jc w:val="both"/>
    </w:pPr>
    <w:rPr>
      <w:rFonts w:ascii="Arial Armenian" w:eastAsia="Times New Roman" w:hAnsi="Arial Armenian" w:cs="Times New Roman"/>
      <w:lang w:val="ru-RU" w:eastAsia="ru-RU"/>
    </w:rPr>
  </w:style>
  <w:style w:type="character" w:customStyle="1" w:styleId="normChar">
    <w:name w:val="norm Char"/>
    <w:link w:val="norm"/>
    <w:locked/>
    <w:rsid w:val="00C722AE"/>
    <w:rPr>
      <w:rFonts w:ascii="Arial Armenian" w:eastAsia="Times New Roman" w:hAnsi="Arial Armenian" w:cs="Times New Roman"/>
      <w:lang w:val="ru-RU" w:eastAsia="ru-RU"/>
    </w:rPr>
  </w:style>
  <w:style w:type="paragraph" w:styleId="BlockText">
    <w:name w:val="Block Text"/>
    <w:basedOn w:val="Normal"/>
    <w:rsid w:val="007E7F9A"/>
    <w:pPr>
      <w:spacing w:after="0" w:line="360" w:lineRule="auto"/>
      <w:ind w:left="-284" w:right="-568" w:firstLine="1004"/>
      <w:jc w:val="both"/>
    </w:pPr>
    <w:rPr>
      <w:rFonts w:ascii="Arial Armenian" w:eastAsia="Times New Roman" w:hAnsi="Arial Armenian" w:cs="Times New Roman"/>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locked/>
    <w:rsid w:val="008C4FFF"/>
    <w:rPr>
      <w:rFonts w:ascii="Times New Roman" w:eastAsia="Times New Roman" w:hAnsi="Times New Roman" w:cs="Times New Roman"/>
      <w:sz w:val="24"/>
      <w:szCs w:val="24"/>
    </w:rPr>
  </w:style>
  <w:style w:type="character" w:customStyle="1" w:styleId="Heading2Char">
    <w:name w:val="Heading 2 Char"/>
    <w:basedOn w:val="DefaultParagraphFont"/>
    <w:link w:val="Heading2"/>
    <w:qFormat/>
    <w:rsid w:val="00B54794"/>
    <w:rPr>
      <w:rFonts w:ascii="ArTarumianTimes" w:eastAsia="Times New Roman" w:hAnsi="ArTarumianTimes" w:cs="Times New Roman"/>
      <w:b/>
      <w:color w:val="00000A"/>
      <w:sz w:val="20"/>
      <w:szCs w:val="20"/>
    </w:rPr>
  </w:style>
  <w:style w:type="paragraph" w:styleId="NoSpacing">
    <w:name w:val="No Spacing"/>
    <w:link w:val="NoSpacingChar"/>
    <w:qFormat/>
    <w:rsid w:val="00B54794"/>
    <w:pPr>
      <w:spacing w:after="0" w:line="240" w:lineRule="auto"/>
    </w:pPr>
    <w:rPr>
      <w:rFonts w:ascii="GHEA Grapalat" w:eastAsia="Calibri" w:hAnsi="GHEA Grapalat" w:cs="Times New Roman"/>
    </w:rPr>
  </w:style>
  <w:style w:type="character" w:customStyle="1" w:styleId="NoSpacingChar">
    <w:name w:val="No Spacing Char"/>
    <w:basedOn w:val="DefaultParagraphFont"/>
    <w:link w:val="NoSpacing"/>
    <w:locked/>
    <w:rsid w:val="00B54794"/>
    <w:rPr>
      <w:rFonts w:ascii="GHEA Grapalat" w:eastAsia="Calibri" w:hAnsi="GHEA Grapalat"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488487">
      <w:bodyDiv w:val="1"/>
      <w:marLeft w:val="0"/>
      <w:marRight w:val="0"/>
      <w:marTop w:val="0"/>
      <w:marBottom w:val="0"/>
      <w:divBdr>
        <w:top w:val="none" w:sz="0" w:space="0" w:color="auto"/>
        <w:left w:val="none" w:sz="0" w:space="0" w:color="auto"/>
        <w:bottom w:val="none" w:sz="0" w:space="0" w:color="auto"/>
        <w:right w:val="none" w:sz="0" w:space="0" w:color="auto"/>
      </w:divBdr>
    </w:div>
    <w:div w:id="791365866">
      <w:bodyDiv w:val="1"/>
      <w:marLeft w:val="0"/>
      <w:marRight w:val="0"/>
      <w:marTop w:val="0"/>
      <w:marBottom w:val="0"/>
      <w:divBdr>
        <w:top w:val="none" w:sz="0" w:space="0" w:color="auto"/>
        <w:left w:val="none" w:sz="0" w:space="0" w:color="auto"/>
        <w:bottom w:val="none" w:sz="0" w:space="0" w:color="auto"/>
        <w:right w:val="none" w:sz="0" w:space="0" w:color="auto"/>
      </w:divBdr>
      <w:divsChild>
        <w:div w:id="725959441">
          <w:marLeft w:val="0"/>
          <w:marRight w:val="0"/>
          <w:marTop w:val="0"/>
          <w:marBottom w:val="0"/>
          <w:divBdr>
            <w:top w:val="none" w:sz="0" w:space="0" w:color="auto"/>
            <w:left w:val="none" w:sz="0" w:space="0" w:color="auto"/>
            <w:bottom w:val="none" w:sz="0" w:space="0" w:color="auto"/>
            <w:right w:val="none" w:sz="0" w:space="0" w:color="auto"/>
          </w:divBdr>
        </w:div>
        <w:div w:id="2129541064">
          <w:marLeft w:val="0"/>
          <w:marRight w:val="0"/>
          <w:marTop w:val="0"/>
          <w:marBottom w:val="0"/>
          <w:divBdr>
            <w:top w:val="none" w:sz="0" w:space="0" w:color="auto"/>
            <w:left w:val="none" w:sz="0" w:space="0" w:color="auto"/>
            <w:bottom w:val="none" w:sz="0" w:space="0" w:color="auto"/>
            <w:right w:val="none" w:sz="0" w:space="0" w:color="auto"/>
          </w:divBdr>
        </w:div>
        <w:div w:id="209419786">
          <w:marLeft w:val="0"/>
          <w:marRight w:val="0"/>
          <w:marTop w:val="0"/>
          <w:marBottom w:val="0"/>
          <w:divBdr>
            <w:top w:val="none" w:sz="0" w:space="0" w:color="auto"/>
            <w:left w:val="none" w:sz="0" w:space="0" w:color="auto"/>
            <w:bottom w:val="none" w:sz="0" w:space="0" w:color="auto"/>
            <w:right w:val="none" w:sz="0" w:space="0" w:color="auto"/>
          </w:divBdr>
        </w:div>
        <w:div w:id="13071139">
          <w:marLeft w:val="0"/>
          <w:marRight w:val="0"/>
          <w:marTop w:val="0"/>
          <w:marBottom w:val="0"/>
          <w:divBdr>
            <w:top w:val="none" w:sz="0" w:space="0" w:color="auto"/>
            <w:left w:val="none" w:sz="0" w:space="0" w:color="auto"/>
            <w:bottom w:val="none" w:sz="0" w:space="0" w:color="auto"/>
            <w:right w:val="none" w:sz="0" w:space="0" w:color="auto"/>
          </w:divBdr>
        </w:div>
        <w:div w:id="1080566335">
          <w:marLeft w:val="0"/>
          <w:marRight w:val="0"/>
          <w:marTop w:val="0"/>
          <w:marBottom w:val="0"/>
          <w:divBdr>
            <w:top w:val="none" w:sz="0" w:space="0" w:color="auto"/>
            <w:left w:val="none" w:sz="0" w:space="0" w:color="auto"/>
            <w:bottom w:val="none" w:sz="0" w:space="0" w:color="auto"/>
            <w:right w:val="none" w:sz="0" w:space="0" w:color="auto"/>
          </w:divBdr>
        </w:div>
        <w:div w:id="1869565325">
          <w:marLeft w:val="0"/>
          <w:marRight w:val="0"/>
          <w:marTop w:val="0"/>
          <w:marBottom w:val="0"/>
          <w:divBdr>
            <w:top w:val="none" w:sz="0" w:space="0" w:color="auto"/>
            <w:left w:val="none" w:sz="0" w:space="0" w:color="auto"/>
            <w:bottom w:val="none" w:sz="0" w:space="0" w:color="auto"/>
            <w:right w:val="none" w:sz="0" w:space="0" w:color="auto"/>
          </w:divBdr>
        </w:div>
      </w:divsChild>
    </w:div>
    <w:div w:id="1489129927">
      <w:bodyDiv w:val="1"/>
      <w:marLeft w:val="0"/>
      <w:marRight w:val="0"/>
      <w:marTop w:val="0"/>
      <w:marBottom w:val="0"/>
      <w:divBdr>
        <w:top w:val="none" w:sz="0" w:space="0" w:color="auto"/>
        <w:left w:val="none" w:sz="0" w:space="0" w:color="auto"/>
        <w:bottom w:val="none" w:sz="0" w:space="0" w:color="auto"/>
        <w:right w:val="none" w:sz="0" w:space="0" w:color="auto"/>
      </w:divBdr>
    </w:div>
    <w:div w:id="1711956248">
      <w:bodyDiv w:val="1"/>
      <w:marLeft w:val="0"/>
      <w:marRight w:val="0"/>
      <w:marTop w:val="0"/>
      <w:marBottom w:val="0"/>
      <w:divBdr>
        <w:top w:val="none" w:sz="0" w:space="0" w:color="auto"/>
        <w:left w:val="none" w:sz="0" w:space="0" w:color="auto"/>
        <w:bottom w:val="none" w:sz="0" w:space="0" w:color="auto"/>
        <w:right w:val="none" w:sz="0" w:space="0" w:color="auto"/>
      </w:divBdr>
    </w:div>
    <w:div w:id="1866022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0DFC1A-E5FA-464E-A5F9-9F8C25BE9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137</TotalTime>
  <Pages>3</Pages>
  <Words>597</Words>
  <Characters>3406</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Sevilya Abrahamyan</dc:creator>
  <cp:keywords>https://mul2.gov.am/tasks/1238404/oneclick?token=e66b38c58c9b4f5f2179ca567668cc67</cp:keywords>
  <dc:description/>
  <cp:lastModifiedBy>Ruzanna Khanaganyan</cp:lastModifiedBy>
  <cp:revision>26</cp:revision>
  <cp:lastPrinted>2025-07-15T05:56:00Z</cp:lastPrinted>
  <dcterms:created xsi:type="dcterms:W3CDTF">2025-07-16T13:26:00Z</dcterms:created>
  <dcterms:modified xsi:type="dcterms:W3CDTF">2025-11-10T06:48:00Z</dcterms:modified>
</cp:coreProperties>
</file>