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6F57B72" w14:textId="79AA86F3" w:rsidR="009A203B" w:rsidRPr="009A203B" w:rsidRDefault="009A203B" w:rsidP="009A203B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9A203B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2026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ՄԱՍԻՆ ՀԱՅԱՍՏԱՆԻ ՀԱՆՐԱՊԵՏՈՒԹՅԱՆ ԿԱՌԱՎԱՐՈՒԹՅԱՆ ՈՐՈՇՄԱՆ 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ՆԱԽԱԳԾԻ</w:t>
      </w:r>
    </w:p>
    <w:p w14:paraId="528D9E7A" w14:textId="77777777" w:rsidR="009A203B" w:rsidRPr="009A203B" w:rsidRDefault="009A203B" w:rsidP="009A203B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8"/>
        <w:gridCol w:w="4727"/>
        <w:gridCol w:w="2074"/>
      </w:tblGrid>
      <w:tr w:rsidR="0086253F" w:rsidRPr="003B1DDA" w14:paraId="159FFE9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852"/>
          </w:p>
          <w:p w14:paraId="1519D709" w14:textId="28CD5BED" w:rsidR="0086253F" w:rsidRPr="003B1DDA" w:rsidRDefault="00642DB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5B38D5" w14:textId="7D3F9B10" w:rsidR="0086253F" w:rsidRPr="00642DB5" w:rsidRDefault="00642DB5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sz w:val="24"/>
                <w:szCs w:val="24"/>
                <w:lang w:val="hy-AM"/>
              </w:rPr>
              <w:t>29․10․2025</w:t>
            </w:r>
          </w:p>
        </w:tc>
      </w:tr>
      <w:tr w:rsidR="0086253F" w:rsidRPr="003B1DDA" w14:paraId="495D6AC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66A890" w14:textId="72D47E0F" w:rsidR="0086253F" w:rsidRPr="003B1DDA" w:rsidRDefault="00642DB5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2DB5">
              <w:rPr>
                <w:rFonts w:ascii="GHEA Grapalat" w:hAnsi="GHEA Grapalat"/>
                <w:sz w:val="24"/>
                <w:szCs w:val="24"/>
              </w:rPr>
              <w:t>01/3-2/65562-2025</w:t>
            </w:r>
          </w:p>
        </w:tc>
      </w:tr>
      <w:bookmarkEnd w:id="0"/>
      <w:tr w:rsidR="0086253F" w:rsidRPr="00676E4C" w14:paraId="24714155" w14:textId="77777777" w:rsidTr="00642DB5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0327B065" w:rsidR="0086253F" w:rsidRPr="00642DB5" w:rsidRDefault="00642DB5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DB5">
              <w:rPr>
                <w:rFonts w:ascii="GHEA Grapalat" w:hAnsi="GHEA Grapalat"/>
                <w:sz w:val="24"/>
                <w:szCs w:val="24"/>
              </w:rPr>
              <w:t xml:space="preserve">«2026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Վիետնամի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Սոցիալիստական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ծագում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երկարահատիկ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բրնձի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սակագնային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քվոտա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42DB5">
              <w:rPr>
                <w:rFonts w:ascii="GHEA Grapalat" w:hAnsi="GHEA Grapalat"/>
                <w:sz w:val="24"/>
                <w:szCs w:val="24"/>
              </w:rPr>
              <w:lastRenderedPageBreak/>
              <w:t>նախագծի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proofErr w:type="gram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2DB5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642DB5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3637" w:rsidRPr="003038AC" w14:paraId="5BA4BDD4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6B9EB" w14:textId="77777777" w:rsidR="002A3637" w:rsidRPr="003B1DDA" w:rsidRDefault="002A3637" w:rsidP="00DE780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672FE1" w14:textId="77777777" w:rsidR="002A3637" w:rsidRPr="003038AC" w:rsidRDefault="002A3637" w:rsidP="00DE7803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2A3637" w:rsidRPr="003B1DDA" w14:paraId="2E69A6D3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347DA" w14:textId="77777777" w:rsidR="002A3637" w:rsidRPr="003B1DDA" w:rsidRDefault="002A3637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B86E3B" w14:textId="77777777" w:rsidR="002A3637" w:rsidRPr="003B1DDA" w:rsidRDefault="002A3637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4F6F07">
              <w:rPr>
                <w:rFonts w:ascii="GHEA Grapalat" w:hAnsi="GHEA Grapalat"/>
                <w:sz w:val="24"/>
                <w:szCs w:val="24"/>
              </w:rPr>
              <w:t>ԳԳ/1258-2025</w:t>
            </w:r>
          </w:p>
        </w:tc>
      </w:tr>
      <w:tr w:rsidR="002A3637" w:rsidRPr="00676E4C" w14:paraId="07855A1D" w14:textId="77777777" w:rsidTr="00642DB5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8D4B5C" w14:textId="77777777" w:rsidR="002A3637" w:rsidRPr="004F6F07" w:rsidRDefault="002A3637" w:rsidP="002A3637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4F6F0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«2026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մասին» Հայաստանի Հանրապետության կառավարության որոշման նախագծի վերաբերյալ առաջարկություններ և դիտողություններ չկան։</w:t>
            </w:r>
          </w:p>
          <w:p w14:paraId="3EC91ECA" w14:textId="77777777" w:rsidR="002A3637" w:rsidRPr="002A3637" w:rsidRDefault="002A3637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06AA3" w14:textId="77777777" w:rsidR="002A3637" w:rsidRPr="00C359A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4AEF8A3" w14:textId="77777777" w:rsidR="002A3637" w:rsidRDefault="002A3637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130C7FEE" w:rsidR="0086253F" w:rsidRPr="002A3637" w:rsidRDefault="002A3637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212738225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6459CB63" w:rsidR="0086253F" w:rsidRPr="003038AC" w:rsidRDefault="004E46F2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4F6F07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4F6F0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242E932A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4E46F2" w:rsidRPr="004E46F2">
              <w:rPr>
                <w:rFonts w:ascii="GHEA Grapalat" w:hAnsi="GHEA Grapalat"/>
                <w:sz w:val="24"/>
                <w:szCs w:val="24"/>
              </w:rPr>
              <w:t>01/2-1/24481-2025</w:t>
            </w:r>
          </w:p>
        </w:tc>
      </w:tr>
      <w:bookmarkEnd w:id="1"/>
      <w:tr w:rsidR="0086253F" w:rsidRPr="00206888" w14:paraId="31CD2687" w14:textId="77777777" w:rsidTr="00642DB5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FF704" w14:textId="77777777" w:rsidR="002A3637" w:rsidRDefault="002A3637" w:rsidP="002A3637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Ս.թ. </w:t>
            </w:r>
            <w:r w:rsidRPr="00812AE8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t>ի 2</w:t>
            </w:r>
            <w:r w:rsidRPr="00957A08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Ձեր թիվ </w:t>
            </w:r>
            <w:r w:rsidRPr="00EA76D8">
              <w:rPr>
                <w:rFonts w:ascii="GHEA Grapalat" w:hAnsi="GHEA Grapalat" w:cs="Sylfaen"/>
                <w:sz w:val="24"/>
                <w:szCs w:val="24"/>
                <w:lang w:val="hy-AM"/>
              </w:rPr>
              <w:t>01/22900-2025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ներ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</w:t>
            </w:r>
            <w:r w:rsidRPr="00957A08">
              <w:rPr>
                <w:rFonts w:ascii="GHEA Grapalat" w:hAnsi="GHEA Grapalat" w:cs="Sylfaen"/>
                <w:sz w:val="24"/>
                <w:szCs w:val="24"/>
                <w:lang w:val="hy-AM"/>
              </w:rPr>
              <w:t>2026 թվականի ընթացքում Հայաստանի Հանրապետության տարածք Վիետնամի Սոցիալիստական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57A08">
              <w:rPr>
                <w:rFonts w:ascii="GHEA Grapalat" w:hAnsi="GHEA Grapalat" w:cs="Sylfaen"/>
                <w:sz w:val="24"/>
                <w:szCs w:val="24"/>
                <w:lang w:val="hy-AM"/>
              </w:rPr>
              <w:t>րապետության ծագում ունեցող երկարահատիկ բրնձի նկատմամբ սակագնային քվոտա սահմանելու մասին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t> ՀՀ կառավարության որոշ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ենք, որ դիտո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46E7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7B2634F" w14:textId="4CA5FC48" w:rsidR="0086253F" w:rsidRDefault="0086253F" w:rsidP="002A3637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ACEDE5" w14:textId="77777777" w:rsidR="002A363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547591" w14:textId="122F0A5B" w:rsidR="002A3637" w:rsidRPr="00C359A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2A363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12012" w:rsidRPr="003038AC" w14:paraId="0F363938" w14:textId="77777777" w:rsidTr="00EC22A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E0B6CF" w14:textId="014D47BF" w:rsidR="00C12012" w:rsidRPr="002A3637" w:rsidRDefault="00865B37" w:rsidP="00EC22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C12012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C12012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C12012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D1EB22" w14:textId="652D0B99" w:rsidR="00C12012" w:rsidRPr="003038AC" w:rsidRDefault="00C12012" w:rsidP="00EC22A5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C12012" w:rsidRPr="003B1DDA" w14:paraId="29A9D8AC" w14:textId="77777777" w:rsidTr="00EC22A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3DBFDC" w14:textId="77777777" w:rsidR="00C12012" w:rsidRPr="003B1DDA" w:rsidRDefault="00C12012" w:rsidP="00EC22A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F61C56" w14:textId="09F56BAB" w:rsidR="00C12012" w:rsidRPr="003B1DDA" w:rsidRDefault="00C12012" w:rsidP="00EC22A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C12012">
              <w:rPr>
                <w:rFonts w:ascii="GHEA Grapalat" w:hAnsi="GHEA Grapalat"/>
                <w:sz w:val="24"/>
                <w:szCs w:val="24"/>
              </w:rPr>
              <w:t>27.1/53737-2025</w:t>
            </w:r>
          </w:p>
        </w:tc>
      </w:tr>
      <w:tr w:rsidR="00C12012" w:rsidRPr="00865B37" w14:paraId="3DCA5358" w14:textId="77777777" w:rsidTr="00642DB5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CAC22" w14:textId="77777777" w:rsidR="00865B37" w:rsidRPr="00865B37" w:rsidRDefault="00865B37" w:rsidP="00865B37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B37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03A457DE" w14:textId="77777777" w:rsidR="00865B37" w:rsidRPr="00865B37" w:rsidRDefault="00865B37" w:rsidP="00865B37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B37">
              <w:rPr>
                <w:rFonts w:ascii="GHEA Grapalat" w:hAnsi="GHEA Grapalat" w:cs="Sylfaen"/>
                <w:sz w:val="24"/>
                <w:szCs w:val="24"/>
                <w:lang w:val="hy-AM"/>
              </w:rPr>
              <w:t>«2026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մասին» Հայաստանի Հանրապետության կառավարության որոշման նախագծի վերաբերյալ</w:t>
            </w:r>
          </w:p>
          <w:p w14:paraId="52CB8603" w14:textId="77777777" w:rsidR="00865B37" w:rsidRPr="00865B37" w:rsidRDefault="00865B37" w:rsidP="00865B37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042570C" w14:textId="64E0FAED" w:rsidR="00C12012" w:rsidRPr="00746E71" w:rsidRDefault="00865B37" w:rsidP="00865B37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B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  <w:t>«2026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2AC303" w14:textId="77777777" w:rsidR="00865B37" w:rsidRDefault="00865B37" w:rsidP="00865B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9E63C2" w14:textId="77777777" w:rsidR="00865B37" w:rsidRDefault="00865B37" w:rsidP="00865B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7DA08C" w14:textId="478807C1" w:rsidR="00865B37" w:rsidRPr="00C359A7" w:rsidRDefault="00865B37" w:rsidP="00865B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C121C08" w14:textId="77777777" w:rsidR="00C12012" w:rsidRDefault="00C12012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81BB7"/>
    <w:rsid w:val="002A3637"/>
    <w:rsid w:val="002A6DA8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E46F2"/>
    <w:rsid w:val="004F22AA"/>
    <w:rsid w:val="004F5362"/>
    <w:rsid w:val="004F6F07"/>
    <w:rsid w:val="00500117"/>
    <w:rsid w:val="00502327"/>
    <w:rsid w:val="00520D90"/>
    <w:rsid w:val="00522E0F"/>
    <w:rsid w:val="00551EB1"/>
    <w:rsid w:val="00563D36"/>
    <w:rsid w:val="005811A1"/>
    <w:rsid w:val="0059408C"/>
    <w:rsid w:val="005971A6"/>
    <w:rsid w:val="005A3EF3"/>
    <w:rsid w:val="00613BDE"/>
    <w:rsid w:val="00613E10"/>
    <w:rsid w:val="00642DB5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A15E9"/>
    <w:rsid w:val="007C06A8"/>
    <w:rsid w:val="007E35AE"/>
    <w:rsid w:val="00821495"/>
    <w:rsid w:val="008214A5"/>
    <w:rsid w:val="0086253F"/>
    <w:rsid w:val="00865B37"/>
    <w:rsid w:val="008900C7"/>
    <w:rsid w:val="008B1CAF"/>
    <w:rsid w:val="00915306"/>
    <w:rsid w:val="00935DE0"/>
    <w:rsid w:val="00977467"/>
    <w:rsid w:val="009841A5"/>
    <w:rsid w:val="009A203B"/>
    <w:rsid w:val="009A6A45"/>
    <w:rsid w:val="009D14FE"/>
    <w:rsid w:val="00A22824"/>
    <w:rsid w:val="00A66057"/>
    <w:rsid w:val="00A90F8F"/>
    <w:rsid w:val="00A9682E"/>
    <w:rsid w:val="00AA071D"/>
    <w:rsid w:val="00AA452B"/>
    <w:rsid w:val="00AA4C16"/>
    <w:rsid w:val="00B1024D"/>
    <w:rsid w:val="00B5207E"/>
    <w:rsid w:val="00B7645B"/>
    <w:rsid w:val="00BA5951"/>
    <w:rsid w:val="00C05574"/>
    <w:rsid w:val="00C06AF5"/>
    <w:rsid w:val="00C12012"/>
    <w:rsid w:val="00C24624"/>
    <w:rsid w:val="00C359A7"/>
    <w:rsid w:val="00C37DB6"/>
    <w:rsid w:val="00C444D4"/>
    <w:rsid w:val="00C4633E"/>
    <w:rsid w:val="00CC06E5"/>
    <w:rsid w:val="00CD12CE"/>
    <w:rsid w:val="00CF3712"/>
    <w:rsid w:val="00D00991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D7715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4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50</cp:revision>
  <dcterms:created xsi:type="dcterms:W3CDTF">2021-10-28T11:51:00Z</dcterms:created>
  <dcterms:modified xsi:type="dcterms:W3CDTF">2025-11-27T06:33:00Z</dcterms:modified>
</cp:coreProperties>
</file>