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D75FBF">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D75FBF">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3B52D7" w:rsidRPr="00D75FBF" w:rsidRDefault="003B52D7" w:rsidP="00A71CED">
      <w:pPr>
        <w:jc w:val="center"/>
        <w:rPr>
          <w:rFonts w:ascii="GHEA Mariam" w:hAnsi="GHEA Mariam"/>
          <w:sz w:val="12"/>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4</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5FBF">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2811D0" w:rsidRDefault="002811D0" w:rsidP="002811D0">
      <w:pPr>
        <w:pStyle w:val="mechtex"/>
        <w:rPr>
          <w:rStyle w:val="Strong"/>
          <w:rFonts w:ascii="GHEA Mariam" w:hAnsi="GHEA Mariam"/>
          <w:b w:val="0"/>
          <w:color w:val="000000"/>
          <w:sz w:val="24"/>
          <w:lang w:val="hy-AM"/>
        </w:rPr>
      </w:pPr>
      <w:r w:rsidRPr="002811D0">
        <w:rPr>
          <w:rStyle w:val="Strong"/>
          <w:rFonts w:ascii="GHEA Mariam" w:hAnsi="GHEA Mariam"/>
          <w:b w:val="0"/>
          <w:color w:val="000000"/>
          <w:sz w:val="24"/>
          <w:lang w:val="hy-AM"/>
        </w:rPr>
        <w:t xml:space="preserve">«ՀԱՅԱՍՏԱՆԻ ՀԱՆՐԱՊԵՏՈՒԹՅԱՆ </w:t>
      </w:r>
      <w:r w:rsidRPr="002811D0">
        <w:rPr>
          <w:rStyle w:val="Strong"/>
          <w:rFonts w:ascii="GHEA Mariam" w:hAnsi="GHEA Mariam"/>
          <w:b w:val="0"/>
          <w:color w:val="000000"/>
          <w:sz w:val="24"/>
          <w:lang w:val="fr-FR"/>
        </w:rPr>
        <w:t>2025</w:t>
      </w:r>
      <w:r w:rsidRPr="002811D0">
        <w:rPr>
          <w:rStyle w:val="Strong"/>
          <w:rFonts w:ascii="GHEA Mariam" w:hAnsi="GHEA Mariam"/>
          <w:b w:val="0"/>
          <w:color w:val="000000"/>
          <w:sz w:val="24"/>
          <w:lang w:val="hy-AM"/>
        </w:rPr>
        <w:t xml:space="preserve"> ԹՎԱԿԱՆԻ ՊԵՏԱԿԱՆ ԲՅՈՒՋԵԻ </w:t>
      </w:r>
      <w:r w:rsidRPr="002811D0">
        <w:rPr>
          <w:rStyle w:val="Strong"/>
          <w:rFonts w:ascii="GHEA Mariam" w:hAnsi="GHEA Mariam"/>
          <w:b w:val="0"/>
          <w:color w:val="000000"/>
          <w:spacing w:val="-8"/>
          <w:sz w:val="24"/>
          <w:lang w:val="hy-AM"/>
        </w:rPr>
        <w:t>ՄԱՍԻՆ» ՕՐԵՆՔՈՒՄ ՎԵՐԱԲԱՇԽՈՒ</w:t>
      </w:r>
      <w:r w:rsidRPr="002811D0">
        <w:rPr>
          <w:rStyle w:val="Strong"/>
          <w:rFonts w:ascii="GHEA Mariam" w:hAnsi="GHEA Mariam"/>
          <w:b w:val="0"/>
          <w:color w:val="000000"/>
          <w:spacing w:val="-8"/>
          <w:sz w:val="24"/>
        </w:rPr>
        <w:t>Մ</w:t>
      </w:r>
      <w:r w:rsidRPr="002811D0">
        <w:rPr>
          <w:rStyle w:val="Strong"/>
          <w:rFonts w:ascii="GHEA Mariam" w:hAnsi="GHEA Mariam"/>
          <w:b w:val="0"/>
          <w:color w:val="000000"/>
          <w:spacing w:val="-8"/>
          <w:sz w:val="24"/>
          <w:lang w:val="fr-FR"/>
        </w:rPr>
        <w:t xml:space="preserve"> ԵՎ </w:t>
      </w:r>
      <w:r w:rsidRPr="002811D0">
        <w:rPr>
          <w:rStyle w:val="Strong"/>
          <w:rFonts w:ascii="GHEA Mariam" w:hAnsi="GHEA Mariam"/>
          <w:b w:val="0"/>
          <w:color w:val="000000"/>
          <w:spacing w:val="-8"/>
          <w:sz w:val="24"/>
          <w:lang w:val="hy-AM"/>
        </w:rPr>
        <w:t>ՀԱՅԱՍՏԱՆԻ ՀԱՆՐԱՊԵՏՈՒԹՅԱՆ</w:t>
      </w:r>
      <w:r w:rsidRPr="002811D0">
        <w:rPr>
          <w:rStyle w:val="Strong"/>
          <w:rFonts w:ascii="GHEA Mariam" w:hAnsi="GHEA Mariam"/>
          <w:b w:val="0"/>
          <w:color w:val="000000"/>
          <w:sz w:val="24"/>
          <w:lang w:val="hy-AM"/>
        </w:rPr>
        <w:t xml:space="preserve"> </w:t>
      </w:r>
      <w:r w:rsidRPr="002811D0">
        <w:rPr>
          <w:rStyle w:val="Strong"/>
          <w:rFonts w:ascii="GHEA Mariam" w:hAnsi="GHEA Mariam"/>
          <w:b w:val="0"/>
          <w:color w:val="000000"/>
          <w:spacing w:val="-4"/>
          <w:sz w:val="24"/>
          <w:lang w:val="hy-AM"/>
        </w:rPr>
        <w:t>ԿԱՌԱՎԱՐՈՒԹՅԱՆ 2024 ԹՎԱԿԱՆԻ ԴԵԿՏԵՄԲԵՐԻ 2</w:t>
      </w:r>
      <w:r w:rsidRPr="002811D0">
        <w:rPr>
          <w:rStyle w:val="Strong"/>
          <w:rFonts w:ascii="GHEA Mariam" w:hAnsi="GHEA Mariam"/>
          <w:b w:val="0"/>
          <w:color w:val="000000"/>
          <w:spacing w:val="-4"/>
          <w:sz w:val="24"/>
          <w:lang w:val="fr-FR"/>
        </w:rPr>
        <w:t>7</w:t>
      </w:r>
      <w:r w:rsidRPr="002811D0">
        <w:rPr>
          <w:rStyle w:val="Strong"/>
          <w:rFonts w:ascii="GHEA Mariam" w:hAnsi="GHEA Mariam"/>
          <w:b w:val="0"/>
          <w:color w:val="000000"/>
          <w:spacing w:val="-4"/>
          <w:sz w:val="24"/>
          <w:lang w:val="hy-AM"/>
        </w:rPr>
        <w:t>-Ի N 2</w:t>
      </w:r>
      <w:r w:rsidRPr="002811D0">
        <w:rPr>
          <w:rStyle w:val="Strong"/>
          <w:rFonts w:ascii="GHEA Mariam" w:hAnsi="GHEA Mariam"/>
          <w:b w:val="0"/>
          <w:color w:val="000000"/>
          <w:spacing w:val="-4"/>
          <w:sz w:val="24"/>
          <w:lang w:val="fr-FR"/>
        </w:rPr>
        <w:t>060</w:t>
      </w:r>
      <w:r w:rsidRPr="002811D0">
        <w:rPr>
          <w:rStyle w:val="Strong"/>
          <w:rFonts w:ascii="GHEA Mariam" w:hAnsi="GHEA Mariam"/>
          <w:b w:val="0"/>
          <w:color w:val="000000"/>
          <w:spacing w:val="-4"/>
          <w:sz w:val="24"/>
          <w:lang w:val="hy-AM"/>
        </w:rPr>
        <w:t>-Ն ՈՐՈՇՄԱՆ</w:t>
      </w:r>
      <w:r w:rsidRPr="002811D0">
        <w:rPr>
          <w:rStyle w:val="Strong"/>
          <w:rFonts w:ascii="GHEA Mariam" w:hAnsi="GHEA Mariam"/>
          <w:b w:val="0"/>
          <w:color w:val="000000"/>
          <w:sz w:val="24"/>
          <w:lang w:val="hy-AM"/>
        </w:rPr>
        <w:t xml:space="preserve"> ՄԵՋ ՓՈՓՈԽՈՒԹՅՈՒՆ</w:t>
      </w:r>
      <w:r w:rsidRPr="002811D0">
        <w:rPr>
          <w:rStyle w:val="Strong"/>
          <w:rFonts w:ascii="GHEA Mariam" w:hAnsi="GHEA Mariam"/>
          <w:b w:val="0"/>
          <w:color w:val="000000"/>
          <w:sz w:val="24"/>
        </w:rPr>
        <w:t>ՆԵՐ</w:t>
      </w:r>
      <w:r w:rsidRPr="002811D0">
        <w:rPr>
          <w:rStyle w:val="Strong"/>
          <w:rFonts w:ascii="GHEA Mariam" w:hAnsi="GHEA Mariam"/>
          <w:b w:val="0"/>
          <w:color w:val="000000"/>
          <w:sz w:val="24"/>
          <w:lang w:val="hy-AM"/>
        </w:rPr>
        <w:t xml:space="preserve"> ԵՎ ԼՐԱՑՈՒՄ</w:t>
      </w:r>
      <w:r w:rsidRPr="002811D0">
        <w:rPr>
          <w:rStyle w:val="Strong"/>
          <w:rFonts w:ascii="GHEA Mariam" w:hAnsi="GHEA Mariam"/>
          <w:b w:val="0"/>
          <w:color w:val="000000"/>
          <w:sz w:val="24"/>
        </w:rPr>
        <w:t>ՆԵՐ</w:t>
      </w:r>
      <w:r w:rsidRPr="002811D0">
        <w:rPr>
          <w:rStyle w:val="Strong"/>
          <w:rFonts w:ascii="GHEA Mariam" w:hAnsi="GHEA Mariam"/>
          <w:b w:val="0"/>
          <w:color w:val="000000"/>
          <w:sz w:val="24"/>
          <w:lang w:val="hy-AM"/>
        </w:rPr>
        <w:t xml:space="preserve"> ԿԱՏԱՐԵԼՈՒ ՄԱՍԻՆ</w:t>
      </w:r>
    </w:p>
    <w:p w:rsidR="002811D0" w:rsidRPr="00D75FBF" w:rsidRDefault="002811D0" w:rsidP="00D75FBF">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D75FBF">
        <w:rPr>
          <w:rFonts w:ascii="GHEA Mariam" w:hAnsi="GHEA Mariam" w:cs="Sylfaen"/>
          <w:sz w:val="24"/>
          <w:lang w:val="hy-AM"/>
        </w:rPr>
        <w:t>---</w:t>
      </w:r>
    </w:p>
    <w:p w:rsidR="002811D0" w:rsidRPr="00D75FBF" w:rsidRDefault="002811D0" w:rsidP="002811D0">
      <w:pPr>
        <w:pStyle w:val="mechtex"/>
        <w:rPr>
          <w:rFonts w:ascii="GHEA Mariam" w:hAnsi="GHEA Mariam"/>
          <w:sz w:val="16"/>
          <w:lang w:val="hy-AM"/>
        </w:rPr>
      </w:pPr>
    </w:p>
    <w:p w:rsidR="002811D0" w:rsidRPr="002811D0" w:rsidRDefault="002811D0" w:rsidP="002811D0">
      <w:pPr>
        <w:pStyle w:val="mechtex"/>
        <w:rPr>
          <w:rFonts w:ascii="GHEA Mariam" w:hAnsi="GHEA Mariam"/>
          <w:sz w:val="28"/>
          <w:lang w:val="hy-AM"/>
        </w:rPr>
      </w:pPr>
    </w:p>
    <w:p w:rsidR="002811D0" w:rsidRPr="00D75FBF" w:rsidRDefault="002811D0" w:rsidP="00D75FBF">
      <w:pPr>
        <w:pStyle w:val="norm"/>
        <w:spacing w:line="360" w:lineRule="auto"/>
        <w:rPr>
          <w:rFonts w:ascii="GHEA Mariam" w:hAnsi="GHEA Mariam"/>
          <w:sz w:val="24"/>
          <w:szCs w:val="24"/>
          <w:lang w:val="de-DE"/>
        </w:rPr>
      </w:pPr>
      <w:r w:rsidRPr="00D75FBF">
        <w:rPr>
          <w:rFonts w:ascii="GHEA Mariam" w:hAnsi="GHEA Mariam"/>
          <w:spacing w:val="-6"/>
          <w:sz w:val="24"/>
          <w:szCs w:val="24"/>
          <w:lang w:val="hy-AM"/>
        </w:rPr>
        <w:t>«</w:t>
      </w:r>
      <w:r w:rsidRPr="00D75FBF">
        <w:rPr>
          <w:rFonts w:ascii="GHEA Mariam" w:hAnsi="GHEA Mariam" w:cs="Arial"/>
          <w:spacing w:val="-6"/>
          <w:sz w:val="24"/>
          <w:szCs w:val="24"/>
          <w:lang w:val="hy-AM"/>
        </w:rPr>
        <w:t>Հայաստանի</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Հանրապետության</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բյուջետային</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համակարգի</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մասին</w:t>
      </w:r>
      <w:r w:rsidRPr="00D75FBF">
        <w:rPr>
          <w:rFonts w:ascii="GHEA Mariam" w:hAnsi="GHEA Mariam" w:cs="Arial Armenian"/>
          <w:spacing w:val="-6"/>
          <w:sz w:val="24"/>
          <w:szCs w:val="24"/>
          <w:lang w:val="hy-AM"/>
        </w:rPr>
        <w:t>»</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օրենքի</w:t>
      </w:r>
      <w:r w:rsidRPr="00D75FBF">
        <w:rPr>
          <w:rFonts w:ascii="GHEA Mariam" w:hAnsi="GHEA Mariam"/>
          <w:spacing w:val="-6"/>
          <w:sz w:val="24"/>
          <w:szCs w:val="24"/>
          <w:lang w:val="hy-AM"/>
        </w:rPr>
        <w:t xml:space="preserve"> 23-</w:t>
      </w:r>
      <w:r w:rsidRPr="00D75FBF">
        <w:rPr>
          <w:rFonts w:ascii="GHEA Mariam" w:hAnsi="GHEA Mariam" w:cs="Arial"/>
          <w:spacing w:val="-6"/>
          <w:sz w:val="24"/>
          <w:szCs w:val="24"/>
          <w:lang w:val="hy-AM"/>
        </w:rPr>
        <w:t>րդ</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հոդվածի</w:t>
      </w:r>
      <w:r w:rsidRPr="00D75FBF">
        <w:rPr>
          <w:rFonts w:ascii="GHEA Mariam" w:hAnsi="GHEA Mariam"/>
          <w:spacing w:val="-6"/>
          <w:sz w:val="24"/>
          <w:szCs w:val="24"/>
          <w:lang w:val="hy-AM"/>
        </w:rPr>
        <w:t xml:space="preserve"> 3-</w:t>
      </w:r>
      <w:r w:rsidRPr="00D75FBF">
        <w:rPr>
          <w:rFonts w:ascii="GHEA Mariam" w:hAnsi="GHEA Mariam" w:cs="Arial"/>
          <w:spacing w:val="-6"/>
          <w:sz w:val="24"/>
          <w:szCs w:val="24"/>
          <w:lang w:val="hy-AM"/>
        </w:rPr>
        <w:t>րդ</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մասին</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և</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Նորմատիվ</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իրավական</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ակտերի</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մասին</w:t>
      </w:r>
      <w:r w:rsidRPr="00D75FBF">
        <w:rPr>
          <w:rFonts w:ascii="GHEA Mariam" w:hAnsi="GHEA Mariam" w:cs="Arial Armenian"/>
          <w:spacing w:val="-6"/>
          <w:sz w:val="24"/>
          <w:szCs w:val="24"/>
          <w:lang w:val="hy-AM"/>
        </w:rPr>
        <w:t>»</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օրենքի</w:t>
      </w:r>
      <w:r w:rsidRPr="00D75FBF">
        <w:rPr>
          <w:rFonts w:ascii="GHEA Mariam" w:hAnsi="GHEA Mariam"/>
          <w:spacing w:val="-6"/>
          <w:sz w:val="24"/>
          <w:szCs w:val="24"/>
          <w:lang w:val="hy-AM"/>
        </w:rPr>
        <w:t xml:space="preserve"> 33-</w:t>
      </w:r>
      <w:r w:rsidRPr="00D75FBF">
        <w:rPr>
          <w:rFonts w:ascii="GHEA Mariam" w:hAnsi="GHEA Mariam" w:cs="Arial"/>
          <w:spacing w:val="-6"/>
          <w:sz w:val="24"/>
          <w:szCs w:val="24"/>
          <w:lang w:val="hy-AM"/>
        </w:rPr>
        <w:t>րդ</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հոդվածին</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hy-AM"/>
        </w:rPr>
        <w:t>համապատասխան՝</w:t>
      </w:r>
      <w:r w:rsidRPr="00D75FBF">
        <w:rPr>
          <w:rFonts w:ascii="GHEA Mariam" w:hAnsi="GHEA Mariam"/>
          <w:spacing w:val="-6"/>
          <w:sz w:val="24"/>
          <w:szCs w:val="24"/>
          <w:lang w:val="hy-AM"/>
        </w:rPr>
        <w:t xml:space="preserve"> </w:t>
      </w:r>
      <w:r w:rsidRPr="00D75FBF">
        <w:rPr>
          <w:rFonts w:ascii="GHEA Mariam" w:hAnsi="GHEA Mariam" w:cs="Arial"/>
          <w:spacing w:val="-6"/>
          <w:sz w:val="24"/>
          <w:szCs w:val="24"/>
          <w:lang w:val="de-DE"/>
        </w:rPr>
        <w:t>Հայաստանի</w:t>
      </w:r>
      <w:r w:rsidRPr="00D75FBF">
        <w:rPr>
          <w:rFonts w:ascii="GHEA Mariam" w:hAnsi="GHEA Mariam" w:cs="Arial Armenian"/>
          <w:spacing w:val="-6"/>
          <w:sz w:val="24"/>
          <w:szCs w:val="24"/>
          <w:lang w:val="de-DE"/>
        </w:rPr>
        <w:t xml:space="preserve"> </w:t>
      </w:r>
      <w:r w:rsidRPr="00D75FBF">
        <w:rPr>
          <w:rFonts w:ascii="GHEA Mariam" w:hAnsi="GHEA Mariam" w:cs="Arial"/>
          <w:spacing w:val="-6"/>
          <w:sz w:val="24"/>
          <w:szCs w:val="24"/>
          <w:lang w:val="de-DE"/>
        </w:rPr>
        <w:t>Հանրապետության</w:t>
      </w:r>
      <w:r w:rsidRPr="00D75FBF">
        <w:rPr>
          <w:rFonts w:ascii="GHEA Mariam" w:hAnsi="GHEA Mariam" w:cs="Arial Armenian"/>
          <w:spacing w:val="-6"/>
          <w:sz w:val="24"/>
          <w:szCs w:val="24"/>
          <w:lang w:val="de-DE"/>
        </w:rPr>
        <w:t xml:space="preserve"> </w:t>
      </w:r>
      <w:r w:rsidRPr="00D75FBF">
        <w:rPr>
          <w:rFonts w:ascii="GHEA Mariam" w:hAnsi="GHEA Mariam" w:cs="Arial"/>
          <w:spacing w:val="-6"/>
          <w:sz w:val="24"/>
          <w:szCs w:val="24"/>
          <w:lang w:val="de-DE"/>
        </w:rPr>
        <w:t>կառավարությունը</w:t>
      </w:r>
      <w:r w:rsidRPr="00D75FBF">
        <w:rPr>
          <w:rFonts w:ascii="GHEA Mariam" w:hAnsi="GHEA Mariam" w:cs="Arial Armenian"/>
          <w:sz w:val="24"/>
          <w:szCs w:val="24"/>
          <w:lang w:val="de-DE"/>
        </w:rPr>
        <w:t xml:space="preserve">    </w:t>
      </w:r>
      <w:r w:rsidRPr="00D75FBF">
        <w:rPr>
          <w:rFonts w:ascii="GHEA Mariam" w:hAnsi="GHEA Mariam" w:cs="Arial"/>
          <w:sz w:val="24"/>
          <w:szCs w:val="24"/>
          <w:lang w:val="de-DE"/>
        </w:rPr>
        <w:t>ո</w:t>
      </w:r>
      <w:r w:rsidRPr="00D75FBF">
        <w:rPr>
          <w:rFonts w:ascii="GHEA Mariam" w:hAnsi="GHEA Mariam" w:cs="Arial Armenian"/>
          <w:sz w:val="24"/>
          <w:szCs w:val="24"/>
          <w:lang w:val="de-DE"/>
        </w:rPr>
        <w:t xml:space="preserve"> </w:t>
      </w:r>
      <w:r w:rsidRPr="00D75FBF">
        <w:rPr>
          <w:rFonts w:ascii="GHEA Mariam" w:hAnsi="GHEA Mariam" w:cs="Arial"/>
          <w:sz w:val="24"/>
          <w:szCs w:val="24"/>
          <w:lang w:val="de-DE"/>
        </w:rPr>
        <w:t>ր</w:t>
      </w:r>
      <w:r w:rsidRPr="00D75FBF">
        <w:rPr>
          <w:rFonts w:ascii="GHEA Mariam" w:hAnsi="GHEA Mariam" w:cs="Arial Armenian"/>
          <w:sz w:val="24"/>
          <w:szCs w:val="24"/>
          <w:lang w:val="de-DE"/>
        </w:rPr>
        <w:t xml:space="preserve"> </w:t>
      </w:r>
      <w:r w:rsidRPr="00D75FBF">
        <w:rPr>
          <w:rFonts w:ascii="GHEA Mariam" w:hAnsi="GHEA Mariam" w:cs="Arial"/>
          <w:sz w:val="24"/>
          <w:szCs w:val="24"/>
          <w:lang w:val="de-DE"/>
        </w:rPr>
        <w:t>ո</w:t>
      </w:r>
      <w:r w:rsidRPr="00D75FBF">
        <w:rPr>
          <w:rFonts w:ascii="GHEA Mariam" w:hAnsi="GHEA Mariam" w:cs="Arial Armenian"/>
          <w:sz w:val="24"/>
          <w:szCs w:val="24"/>
          <w:lang w:val="de-DE"/>
        </w:rPr>
        <w:t xml:space="preserve"> </w:t>
      </w:r>
      <w:r w:rsidRPr="00D75FBF">
        <w:rPr>
          <w:rFonts w:ascii="GHEA Mariam" w:hAnsi="GHEA Mariam" w:cs="Arial"/>
          <w:sz w:val="24"/>
          <w:szCs w:val="24"/>
          <w:lang w:val="de-DE"/>
        </w:rPr>
        <w:t>շ</w:t>
      </w:r>
      <w:r w:rsidRPr="00D75FBF">
        <w:rPr>
          <w:rFonts w:ascii="GHEA Mariam" w:hAnsi="GHEA Mariam" w:cs="Arial Armenian"/>
          <w:sz w:val="24"/>
          <w:szCs w:val="24"/>
          <w:lang w:val="de-DE"/>
        </w:rPr>
        <w:t xml:space="preserve"> </w:t>
      </w:r>
      <w:r w:rsidRPr="00D75FBF">
        <w:rPr>
          <w:rFonts w:ascii="GHEA Mariam" w:hAnsi="GHEA Mariam" w:cs="Arial"/>
          <w:sz w:val="24"/>
          <w:szCs w:val="24"/>
          <w:lang w:val="de-DE"/>
        </w:rPr>
        <w:t>ու</w:t>
      </w:r>
      <w:r w:rsidRPr="00D75FBF">
        <w:rPr>
          <w:rFonts w:ascii="GHEA Mariam" w:hAnsi="GHEA Mariam" w:cs="Arial Armenian"/>
          <w:sz w:val="24"/>
          <w:szCs w:val="24"/>
          <w:lang w:val="de-DE"/>
        </w:rPr>
        <w:t xml:space="preserve"> </w:t>
      </w:r>
      <w:r w:rsidRPr="00D75FBF">
        <w:rPr>
          <w:rFonts w:ascii="GHEA Mariam" w:hAnsi="GHEA Mariam" w:cs="Arial"/>
          <w:sz w:val="24"/>
          <w:szCs w:val="24"/>
          <w:lang w:val="de-DE"/>
        </w:rPr>
        <w:t>մ</w:t>
      </w:r>
      <w:r w:rsidRPr="00D75FBF">
        <w:rPr>
          <w:rFonts w:ascii="GHEA Mariam" w:hAnsi="GHEA Mariam" w:cs="Arial Armenian"/>
          <w:sz w:val="24"/>
          <w:szCs w:val="24"/>
          <w:lang w:val="de-DE"/>
        </w:rPr>
        <w:t xml:space="preserve">     </w:t>
      </w:r>
      <w:r w:rsidRPr="00D75FBF">
        <w:rPr>
          <w:rFonts w:ascii="GHEA Mariam" w:hAnsi="GHEA Mariam" w:cs="Arial"/>
          <w:sz w:val="24"/>
          <w:szCs w:val="24"/>
          <w:lang w:val="de-DE"/>
        </w:rPr>
        <w:t>է</w:t>
      </w:r>
      <w:r w:rsidRPr="00D75FBF">
        <w:rPr>
          <w:rFonts w:ascii="GHEA Mariam" w:hAnsi="GHEA Mariam" w:cs="Arial Armenian"/>
          <w:sz w:val="24"/>
          <w:szCs w:val="24"/>
          <w:lang w:val="de-DE"/>
        </w:rPr>
        <w:t>.</w:t>
      </w:r>
    </w:p>
    <w:p w:rsidR="002811D0" w:rsidRPr="00D75FBF" w:rsidRDefault="00D75FBF" w:rsidP="00D75FBF">
      <w:pPr>
        <w:pStyle w:val="norm"/>
        <w:spacing w:line="360" w:lineRule="auto"/>
        <w:rPr>
          <w:rFonts w:ascii="GHEA Mariam" w:hAnsi="GHEA Mariam"/>
          <w:sz w:val="24"/>
          <w:szCs w:val="24"/>
          <w:lang w:val="hy-AM"/>
        </w:rPr>
      </w:pPr>
      <w:r w:rsidRPr="00D75FBF">
        <w:rPr>
          <w:rFonts w:ascii="GHEA Mariam" w:hAnsi="GHEA Mariam"/>
          <w:spacing w:val="-6"/>
          <w:sz w:val="24"/>
          <w:szCs w:val="24"/>
          <w:lang w:val="hy-AM"/>
        </w:rPr>
        <w:t xml:space="preserve">1. </w:t>
      </w:r>
      <w:r w:rsidR="002811D0" w:rsidRPr="00D75FBF">
        <w:rPr>
          <w:rFonts w:ascii="GHEA Mariam" w:hAnsi="GHEA Mariam"/>
          <w:spacing w:val="-6"/>
          <w:sz w:val="24"/>
          <w:szCs w:val="24"/>
          <w:lang w:val="hy-AM"/>
        </w:rPr>
        <w:t>«</w:t>
      </w:r>
      <w:r w:rsidR="002811D0" w:rsidRPr="00D75FBF">
        <w:rPr>
          <w:rFonts w:ascii="GHEA Mariam" w:hAnsi="GHEA Mariam" w:cs="Arial"/>
          <w:spacing w:val="-6"/>
          <w:sz w:val="24"/>
          <w:szCs w:val="24"/>
          <w:lang w:val="hy-AM"/>
        </w:rPr>
        <w:t>Հայաստանի</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Հանրապետության</w:t>
      </w:r>
      <w:r w:rsidR="002811D0" w:rsidRPr="00D75FBF">
        <w:rPr>
          <w:rFonts w:ascii="GHEA Mariam" w:hAnsi="GHEA Mariam"/>
          <w:spacing w:val="-6"/>
          <w:sz w:val="24"/>
          <w:szCs w:val="24"/>
          <w:lang w:val="hy-AM"/>
        </w:rPr>
        <w:t xml:space="preserve"> 2025 </w:t>
      </w:r>
      <w:r w:rsidR="002811D0" w:rsidRPr="00D75FBF">
        <w:rPr>
          <w:rFonts w:ascii="GHEA Mariam" w:hAnsi="GHEA Mariam" w:cs="Arial"/>
          <w:spacing w:val="-6"/>
          <w:sz w:val="24"/>
          <w:szCs w:val="24"/>
          <w:lang w:val="hy-AM"/>
        </w:rPr>
        <w:t>թվականի</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պետական</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բյուջեի</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մասին</w:t>
      </w:r>
      <w:r w:rsidR="002811D0" w:rsidRPr="00D75FBF">
        <w:rPr>
          <w:rFonts w:ascii="GHEA Mariam" w:hAnsi="GHEA Mariam" w:cs="Arial Armenian"/>
          <w:spacing w:val="-6"/>
          <w:sz w:val="24"/>
          <w:szCs w:val="24"/>
          <w:lang w:val="hy-AM"/>
        </w:rPr>
        <w:t>»</w:t>
      </w:r>
      <w:r>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օրենքի</w:t>
      </w:r>
      <w:r w:rsidR="002811D0" w:rsidRPr="00D75FBF">
        <w:rPr>
          <w:rFonts w:ascii="GHEA Mariam" w:hAnsi="GHEA Mariam"/>
          <w:spacing w:val="-6"/>
          <w:sz w:val="24"/>
          <w:szCs w:val="24"/>
          <w:lang w:val="hy-AM"/>
        </w:rPr>
        <w:t xml:space="preserve"> N 1 </w:t>
      </w:r>
      <w:r w:rsidR="002811D0" w:rsidRPr="00D75FBF">
        <w:rPr>
          <w:rFonts w:ascii="GHEA Mariam" w:hAnsi="GHEA Mariam" w:cs="Arial"/>
          <w:spacing w:val="-6"/>
          <w:sz w:val="24"/>
          <w:szCs w:val="24"/>
          <w:lang w:val="hy-AM"/>
        </w:rPr>
        <w:t>հավելվածի</w:t>
      </w:r>
      <w:r w:rsidR="002811D0" w:rsidRPr="00D75FBF">
        <w:rPr>
          <w:rFonts w:ascii="GHEA Mariam" w:hAnsi="GHEA Mariam"/>
          <w:spacing w:val="-6"/>
          <w:sz w:val="24"/>
          <w:szCs w:val="24"/>
          <w:lang w:val="hy-AM"/>
        </w:rPr>
        <w:t xml:space="preserve"> N 2 </w:t>
      </w:r>
      <w:r w:rsidR="002811D0" w:rsidRPr="00D75FBF">
        <w:rPr>
          <w:rFonts w:ascii="GHEA Mariam" w:hAnsi="GHEA Mariam" w:cs="Arial"/>
          <w:spacing w:val="-6"/>
          <w:sz w:val="24"/>
          <w:szCs w:val="24"/>
          <w:lang w:val="hy-AM"/>
        </w:rPr>
        <w:t>աղյուսակում</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կատարել</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վերաբաշխում</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rPr>
        <w:t>և</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Հայաստանի</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Հանրապետության</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կառավարության</w:t>
      </w:r>
      <w:r w:rsidR="002811D0" w:rsidRPr="00D75FBF">
        <w:rPr>
          <w:rFonts w:ascii="GHEA Mariam" w:hAnsi="GHEA Mariam"/>
          <w:spacing w:val="-6"/>
          <w:sz w:val="24"/>
          <w:szCs w:val="24"/>
          <w:lang w:val="hy-AM"/>
        </w:rPr>
        <w:t xml:space="preserve"> 2024 </w:t>
      </w:r>
      <w:r w:rsidR="002811D0" w:rsidRPr="00D75FBF">
        <w:rPr>
          <w:rFonts w:ascii="GHEA Mariam" w:hAnsi="GHEA Mariam" w:cs="Arial"/>
          <w:spacing w:val="-6"/>
          <w:sz w:val="24"/>
          <w:szCs w:val="24"/>
          <w:lang w:val="hy-AM"/>
        </w:rPr>
        <w:t>թվականի</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դեկտեմբերի</w:t>
      </w:r>
      <w:r w:rsidR="002811D0" w:rsidRPr="00D75FBF">
        <w:rPr>
          <w:rFonts w:ascii="GHEA Mariam" w:hAnsi="GHEA Mariam"/>
          <w:spacing w:val="-6"/>
          <w:sz w:val="24"/>
          <w:szCs w:val="24"/>
          <w:lang w:val="hy-AM"/>
        </w:rPr>
        <w:t xml:space="preserve"> 27-</w:t>
      </w:r>
      <w:r w:rsidR="002811D0" w:rsidRPr="00D75FBF">
        <w:rPr>
          <w:rFonts w:ascii="GHEA Mariam" w:hAnsi="GHEA Mariam" w:cs="Arial"/>
          <w:spacing w:val="-6"/>
          <w:sz w:val="24"/>
          <w:szCs w:val="24"/>
          <w:lang w:val="hy-AM"/>
        </w:rPr>
        <w:t>ի</w:t>
      </w:r>
      <w:r w:rsidR="002811D0" w:rsidRPr="00D75FBF">
        <w:rPr>
          <w:rFonts w:ascii="GHEA Mariam" w:hAnsi="GHEA Mariam"/>
          <w:spacing w:val="-6"/>
          <w:sz w:val="24"/>
          <w:szCs w:val="24"/>
          <w:lang w:val="hy-AM"/>
        </w:rPr>
        <w:t xml:space="preserve"> </w:t>
      </w:r>
      <w:r w:rsidR="002811D0" w:rsidRPr="00D75FBF">
        <w:rPr>
          <w:rFonts w:ascii="GHEA Mariam" w:hAnsi="GHEA Mariam" w:cs="Arial Armenian"/>
          <w:spacing w:val="-6"/>
          <w:sz w:val="24"/>
          <w:szCs w:val="24"/>
          <w:lang w:val="hy-AM"/>
        </w:rPr>
        <w:t>«</w:t>
      </w:r>
      <w:r w:rsidR="002811D0" w:rsidRPr="00D75FBF">
        <w:rPr>
          <w:rFonts w:ascii="GHEA Mariam" w:hAnsi="GHEA Mariam" w:cs="Arial"/>
          <w:spacing w:val="-6"/>
          <w:sz w:val="24"/>
          <w:szCs w:val="24"/>
          <w:lang w:val="hy-AM"/>
        </w:rPr>
        <w:t>Հայաստանի</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Հանրապետության</w:t>
      </w:r>
      <w:r w:rsidR="002811D0" w:rsidRPr="00D75FBF">
        <w:rPr>
          <w:rFonts w:ascii="GHEA Mariam" w:hAnsi="GHEA Mariam"/>
          <w:spacing w:val="-6"/>
          <w:sz w:val="24"/>
          <w:szCs w:val="24"/>
          <w:lang w:val="hy-AM"/>
        </w:rPr>
        <w:t xml:space="preserve"> 2025 </w:t>
      </w:r>
      <w:r w:rsidR="002811D0" w:rsidRPr="00D75FBF">
        <w:rPr>
          <w:rFonts w:ascii="GHEA Mariam" w:hAnsi="GHEA Mariam" w:cs="Arial"/>
          <w:spacing w:val="-6"/>
          <w:sz w:val="24"/>
          <w:szCs w:val="24"/>
          <w:lang w:val="hy-AM"/>
        </w:rPr>
        <w:t>թվականի</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պետական</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բյուջեի</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կատարումն</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ապահովող</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միջո</w:t>
      </w:r>
      <w:r>
        <w:rPr>
          <w:rFonts w:ascii="GHEA Mariam" w:hAnsi="GHEA Mariam" w:cs="Arial"/>
          <w:spacing w:val="-6"/>
          <w:sz w:val="24"/>
          <w:szCs w:val="24"/>
          <w:lang w:val="hy-AM"/>
        </w:rPr>
        <w:softHyphen/>
      </w:r>
      <w:r w:rsidR="002811D0" w:rsidRPr="00D75FBF">
        <w:rPr>
          <w:rFonts w:ascii="GHEA Mariam" w:hAnsi="GHEA Mariam" w:cs="Arial"/>
          <w:spacing w:val="-6"/>
          <w:sz w:val="24"/>
          <w:szCs w:val="24"/>
          <w:lang w:val="hy-AM"/>
        </w:rPr>
        <w:t>ցառումների</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մասին</w:t>
      </w:r>
      <w:r w:rsidR="002811D0" w:rsidRPr="00D75FBF">
        <w:rPr>
          <w:rFonts w:ascii="GHEA Mariam" w:hAnsi="GHEA Mariam" w:cs="Arial Armenian"/>
          <w:spacing w:val="-6"/>
          <w:sz w:val="24"/>
          <w:szCs w:val="24"/>
          <w:lang w:val="hy-AM"/>
        </w:rPr>
        <w:t>»</w:t>
      </w:r>
      <w:r w:rsidR="002811D0" w:rsidRPr="00D75FBF">
        <w:rPr>
          <w:rFonts w:ascii="GHEA Mariam" w:hAnsi="GHEA Mariam"/>
          <w:spacing w:val="-6"/>
          <w:sz w:val="24"/>
          <w:szCs w:val="24"/>
          <w:lang w:val="hy-AM"/>
        </w:rPr>
        <w:t xml:space="preserve"> N 2060-</w:t>
      </w:r>
      <w:r w:rsidR="002811D0" w:rsidRPr="00D75FBF">
        <w:rPr>
          <w:rFonts w:ascii="GHEA Mariam" w:hAnsi="GHEA Mariam" w:cs="Arial"/>
          <w:spacing w:val="-6"/>
          <w:sz w:val="24"/>
          <w:szCs w:val="24"/>
          <w:lang w:val="hy-AM"/>
        </w:rPr>
        <w:t>Ն</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որոշման</w:t>
      </w:r>
      <w:r w:rsidR="002811D0" w:rsidRPr="00D75FBF">
        <w:rPr>
          <w:rFonts w:ascii="GHEA Mariam" w:hAnsi="GHEA Mariam"/>
          <w:spacing w:val="-6"/>
          <w:sz w:val="24"/>
          <w:szCs w:val="24"/>
          <w:lang w:val="hy-AM"/>
        </w:rPr>
        <w:t xml:space="preserve"> NN 3, 4, 5, 9 </w:t>
      </w:r>
      <w:r w:rsidR="002811D0" w:rsidRPr="00D75FBF">
        <w:rPr>
          <w:rFonts w:ascii="GHEA Mariam" w:hAnsi="GHEA Mariam" w:cs="Arial"/>
          <w:spacing w:val="-6"/>
          <w:sz w:val="24"/>
          <w:szCs w:val="24"/>
          <w:lang w:val="hy-AM"/>
        </w:rPr>
        <w:t>և</w:t>
      </w:r>
      <w:r w:rsidR="002811D0" w:rsidRPr="00D75FBF">
        <w:rPr>
          <w:rFonts w:ascii="GHEA Mariam" w:hAnsi="GHEA Mariam"/>
          <w:spacing w:val="-6"/>
          <w:sz w:val="24"/>
          <w:szCs w:val="24"/>
          <w:lang w:val="hy-AM"/>
        </w:rPr>
        <w:t xml:space="preserve"> 9.1 </w:t>
      </w:r>
      <w:r w:rsidR="002811D0" w:rsidRPr="00D75FBF">
        <w:rPr>
          <w:rFonts w:ascii="GHEA Mariam" w:hAnsi="GHEA Mariam" w:cs="Arial"/>
          <w:spacing w:val="-6"/>
          <w:sz w:val="24"/>
          <w:szCs w:val="24"/>
          <w:lang w:val="hy-AM"/>
        </w:rPr>
        <w:t>հավելվածներում</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կատարել</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փոփոխություններ</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և</w:t>
      </w:r>
      <w:r w:rsidR="002811D0" w:rsidRPr="00D75FBF">
        <w:rPr>
          <w:rFonts w:ascii="GHEA Mariam" w:hAnsi="GHEA Mariam"/>
          <w:spacing w:val="-6"/>
          <w:sz w:val="24"/>
          <w:szCs w:val="24"/>
          <w:lang w:val="hy-AM"/>
        </w:rPr>
        <w:t xml:space="preserve"> </w:t>
      </w:r>
      <w:r w:rsidR="002811D0" w:rsidRPr="00D75FBF">
        <w:rPr>
          <w:rFonts w:ascii="GHEA Mariam" w:hAnsi="GHEA Mariam" w:cs="Arial"/>
          <w:spacing w:val="-6"/>
          <w:sz w:val="24"/>
          <w:szCs w:val="24"/>
          <w:lang w:val="hy-AM"/>
        </w:rPr>
        <w:t>լրացումներ՝</w:t>
      </w:r>
      <w:r w:rsidR="002811D0" w:rsidRPr="00D75FBF">
        <w:rPr>
          <w:rFonts w:ascii="GHEA Mariam" w:hAnsi="GHEA Mariam"/>
          <w:sz w:val="24"/>
          <w:szCs w:val="24"/>
          <w:lang w:val="hy-AM"/>
        </w:rPr>
        <w:t xml:space="preserve"> </w:t>
      </w:r>
      <w:r w:rsidR="002811D0" w:rsidRPr="00D75FBF">
        <w:rPr>
          <w:rFonts w:ascii="GHEA Mariam" w:hAnsi="GHEA Mariam" w:cs="Arial"/>
          <w:sz w:val="24"/>
          <w:szCs w:val="24"/>
          <w:lang w:val="hy-AM"/>
        </w:rPr>
        <w:t>համաձայն</w:t>
      </w:r>
      <w:r w:rsidR="002811D0" w:rsidRPr="00D75FBF">
        <w:rPr>
          <w:rFonts w:ascii="GHEA Mariam" w:hAnsi="GHEA Mariam"/>
          <w:sz w:val="24"/>
          <w:szCs w:val="24"/>
          <w:lang w:val="hy-AM"/>
        </w:rPr>
        <w:t xml:space="preserve"> NN 1, 2, 3 </w:t>
      </w:r>
      <w:r w:rsidR="002811D0" w:rsidRPr="00D75FBF">
        <w:rPr>
          <w:rFonts w:ascii="GHEA Mariam" w:hAnsi="GHEA Mariam" w:cs="Arial"/>
          <w:sz w:val="24"/>
          <w:szCs w:val="24"/>
          <w:lang w:val="hy-AM"/>
        </w:rPr>
        <w:t>և</w:t>
      </w:r>
      <w:r w:rsidR="002811D0" w:rsidRPr="00D75FBF">
        <w:rPr>
          <w:rFonts w:ascii="GHEA Mariam" w:hAnsi="GHEA Mariam"/>
          <w:sz w:val="24"/>
          <w:szCs w:val="24"/>
          <w:lang w:val="hy-AM"/>
        </w:rPr>
        <w:t xml:space="preserve"> 4 </w:t>
      </w:r>
      <w:r w:rsidR="002811D0" w:rsidRPr="00D75FBF">
        <w:rPr>
          <w:rFonts w:ascii="GHEA Mariam" w:hAnsi="GHEA Mariam" w:cs="Arial"/>
          <w:sz w:val="24"/>
          <w:szCs w:val="24"/>
          <w:lang w:val="hy-AM"/>
        </w:rPr>
        <w:t>հավելվածների</w:t>
      </w:r>
      <w:r w:rsidR="002811D0" w:rsidRPr="00D75FBF">
        <w:rPr>
          <w:rFonts w:ascii="GHEA Mariam" w:hAnsi="GHEA Mariam"/>
          <w:sz w:val="24"/>
          <w:szCs w:val="24"/>
          <w:lang w:val="hy-AM"/>
        </w:rPr>
        <w:t>:</w:t>
      </w:r>
    </w:p>
    <w:p w:rsidR="002811D0" w:rsidRPr="00D75FBF" w:rsidRDefault="00D75FBF" w:rsidP="00D75FBF">
      <w:pPr>
        <w:pStyle w:val="norm"/>
        <w:spacing w:line="360" w:lineRule="auto"/>
        <w:rPr>
          <w:rFonts w:ascii="GHEA Mariam" w:hAnsi="GHEA Mariam"/>
          <w:sz w:val="24"/>
          <w:szCs w:val="24"/>
          <w:lang w:val="hy-AM"/>
        </w:rPr>
      </w:pPr>
      <w:r>
        <w:rPr>
          <w:rFonts w:ascii="GHEA Mariam" w:hAnsi="GHEA Mariam" w:cs="Arial"/>
          <w:spacing w:val="-8"/>
          <w:sz w:val="24"/>
          <w:szCs w:val="24"/>
          <w:lang w:val="hy-AM"/>
        </w:rPr>
        <w:t xml:space="preserve">2. </w:t>
      </w:r>
      <w:r w:rsidR="002811D0" w:rsidRPr="00D75FBF">
        <w:rPr>
          <w:rFonts w:ascii="GHEA Mariam" w:hAnsi="GHEA Mariam" w:cs="Arial"/>
          <w:spacing w:val="-8"/>
          <w:sz w:val="24"/>
          <w:szCs w:val="24"/>
          <w:lang w:val="hy-AM"/>
        </w:rPr>
        <w:t>Սույն</w:t>
      </w:r>
      <w:r w:rsidR="002811D0" w:rsidRPr="00D75FBF">
        <w:rPr>
          <w:rFonts w:ascii="GHEA Mariam" w:hAnsi="GHEA Mariam"/>
          <w:spacing w:val="-8"/>
          <w:sz w:val="24"/>
          <w:szCs w:val="24"/>
          <w:lang w:val="hy-AM"/>
        </w:rPr>
        <w:t xml:space="preserve"> </w:t>
      </w:r>
      <w:r w:rsidR="002811D0" w:rsidRPr="00D75FBF">
        <w:rPr>
          <w:rFonts w:ascii="GHEA Mariam" w:hAnsi="GHEA Mariam" w:cs="Arial"/>
          <w:spacing w:val="-8"/>
          <w:sz w:val="24"/>
          <w:szCs w:val="24"/>
          <w:lang w:val="hy-AM"/>
        </w:rPr>
        <w:t>որոշումն</w:t>
      </w:r>
      <w:r w:rsidR="002811D0" w:rsidRPr="00D75FBF">
        <w:rPr>
          <w:rFonts w:ascii="GHEA Mariam" w:hAnsi="GHEA Mariam"/>
          <w:spacing w:val="-8"/>
          <w:sz w:val="24"/>
          <w:szCs w:val="24"/>
          <w:lang w:val="hy-AM"/>
        </w:rPr>
        <w:t xml:space="preserve"> </w:t>
      </w:r>
      <w:r w:rsidR="002811D0" w:rsidRPr="00D75FBF">
        <w:rPr>
          <w:rFonts w:ascii="GHEA Mariam" w:hAnsi="GHEA Mariam" w:cs="Arial"/>
          <w:spacing w:val="-8"/>
          <w:sz w:val="24"/>
          <w:szCs w:val="24"/>
          <w:lang w:val="hy-AM"/>
        </w:rPr>
        <w:t>ուժի</w:t>
      </w:r>
      <w:r w:rsidR="002811D0" w:rsidRPr="00D75FBF">
        <w:rPr>
          <w:rFonts w:ascii="GHEA Mariam" w:hAnsi="GHEA Mariam"/>
          <w:spacing w:val="-8"/>
          <w:sz w:val="24"/>
          <w:szCs w:val="24"/>
          <w:lang w:val="hy-AM"/>
        </w:rPr>
        <w:t xml:space="preserve"> </w:t>
      </w:r>
      <w:r w:rsidR="002811D0" w:rsidRPr="00D75FBF">
        <w:rPr>
          <w:rFonts w:ascii="GHEA Mariam" w:hAnsi="GHEA Mariam" w:cs="Arial"/>
          <w:spacing w:val="-8"/>
          <w:sz w:val="24"/>
          <w:szCs w:val="24"/>
          <w:lang w:val="hy-AM"/>
        </w:rPr>
        <w:t>մեջ</w:t>
      </w:r>
      <w:r w:rsidR="002811D0" w:rsidRPr="00D75FBF">
        <w:rPr>
          <w:rFonts w:ascii="GHEA Mariam" w:hAnsi="GHEA Mariam"/>
          <w:spacing w:val="-8"/>
          <w:sz w:val="24"/>
          <w:szCs w:val="24"/>
          <w:lang w:val="hy-AM"/>
        </w:rPr>
        <w:t xml:space="preserve"> </w:t>
      </w:r>
      <w:r w:rsidR="002811D0" w:rsidRPr="00D75FBF">
        <w:rPr>
          <w:rFonts w:ascii="GHEA Mariam" w:hAnsi="GHEA Mariam" w:cs="Arial"/>
          <w:spacing w:val="-8"/>
          <w:sz w:val="24"/>
          <w:szCs w:val="24"/>
          <w:lang w:val="hy-AM"/>
        </w:rPr>
        <w:t>է</w:t>
      </w:r>
      <w:r w:rsidR="002811D0" w:rsidRPr="00D75FBF">
        <w:rPr>
          <w:rFonts w:ascii="GHEA Mariam" w:hAnsi="GHEA Mariam"/>
          <w:spacing w:val="-8"/>
          <w:sz w:val="24"/>
          <w:szCs w:val="24"/>
          <w:lang w:val="hy-AM"/>
        </w:rPr>
        <w:t xml:space="preserve"> </w:t>
      </w:r>
      <w:r w:rsidR="002811D0" w:rsidRPr="00D75FBF">
        <w:rPr>
          <w:rFonts w:ascii="GHEA Mariam" w:hAnsi="GHEA Mariam" w:cs="Arial"/>
          <w:spacing w:val="-8"/>
          <w:sz w:val="24"/>
          <w:szCs w:val="24"/>
          <w:lang w:val="hy-AM"/>
        </w:rPr>
        <w:t>մտնում</w:t>
      </w:r>
      <w:r w:rsidR="002811D0" w:rsidRPr="00D75FBF">
        <w:rPr>
          <w:rFonts w:ascii="GHEA Mariam" w:hAnsi="GHEA Mariam"/>
          <w:spacing w:val="-8"/>
          <w:sz w:val="24"/>
          <w:szCs w:val="24"/>
          <w:lang w:val="hy-AM"/>
        </w:rPr>
        <w:t xml:space="preserve"> </w:t>
      </w:r>
      <w:r w:rsidR="002811D0" w:rsidRPr="00D75FBF">
        <w:rPr>
          <w:rFonts w:ascii="GHEA Mariam" w:hAnsi="GHEA Mariam" w:cs="Arial"/>
          <w:spacing w:val="-8"/>
          <w:sz w:val="24"/>
          <w:szCs w:val="24"/>
          <w:lang w:val="hy-AM"/>
        </w:rPr>
        <w:t>պաշտոնական</w:t>
      </w:r>
      <w:r w:rsidR="002811D0" w:rsidRPr="00D75FBF">
        <w:rPr>
          <w:rFonts w:ascii="GHEA Mariam" w:hAnsi="GHEA Mariam"/>
          <w:spacing w:val="-8"/>
          <w:sz w:val="24"/>
          <w:szCs w:val="24"/>
          <w:lang w:val="hy-AM"/>
        </w:rPr>
        <w:t xml:space="preserve"> </w:t>
      </w:r>
      <w:r w:rsidR="002811D0" w:rsidRPr="00D75FBF">
        <w:rPr>
          <w:rFonts w:ascii="GHEA Mariam" w:hAnsi="GHEA Mariam" w:cs="Arial"/>
          <w:spacing w:val="-8"/>
          <w:sz w:val="24"/>
          <w:szCs w:val="24"/>
          <w:lang w:val="hy-AM"/>
        </w:rPr>
        <w:t>հրապարակմանը</w:t>
      </w:r>
      <w:r w:rsidR="002811D0" w:rsidRPr="00D75FBF">
        <w:rPr>
          <w:rFonts w:ascii="GHEA Mariam" w:hAnsi="GHEA Mariam"/>
          <w:sz w:val="24"/>
          <w:szCs w:val="24"/>
          <w:lang w:val="hy-AM"/>
        </w:rPr>
        <w:t xml:space="preserve"> </w:t>
      </w:r>
      <w:r w:rsidR="002811D0" w:rsidRPr="00D75FBF">
        <w:rPr>
          <w:rFonts w:ascii="GHEA Mariam" w:hAnsi="GHEA Mariam" w:cs="Arial"/>
          <w:sz w:val="24"/>
          <w:szCs w:val="24"/>
          <w:lang w:val="hy-AM"/>
        </w:rPr>
        <w:t>հաջորդող</w:t>
      </w:r>
      <w:r w:rsidR="002811D0" w:rsidRPr="00D75FBF">
        <w:rPr>
          <w:rFonts w:ascii="GHEA Mariam" w:hAnsi="GHEA Mariam"/>
          <w:sz w:val="24"/>
          <w:szCs w:val="24"/>
          <w:lang w:val="hy-AM"/>
        </w:rPr>
        <w:t xml:space="preserve"> </w:t>
      </w:r>
      <w:r w:rsidR="002811D0" w:rsidRPr="00D75FBF">
        <w:rPr>
          <w:rFonts w:ascii="GHEA Mariam" w:hAnsi="GHEA Mariam" w:cs="Arial"/>
          <w:sz w:val="24"/>
          <w:szCs w:val="24"/>
          <w:lang w:val="hy-AM"/>
        </w:rPr>
        <w:t>օրվանից։</w:t>
      </w:r>
    </w:p>
    <w:p w:rsidR="00801C89" w:rsidRDefault="00801C89" w:rsidP="00A71CED">
      <w:pPr>
        <w:jc w:val="center"/>
        <w:rPr>
          <w:rFonts w:ascii="GHEA Mariam" w:hAnsi="GHEA Mariam"/>
          <w:sz w:val="24"/>
          <w:szCs w:val="24"/>
          <w:lang w:val="fr-FR"/>
        </w:rPr>
      </w:pPr>
    </w:p>
    <w:p w:rsidR="00D76C92" w:rsidRPr="00D75FBF" w:rsidRDefault="00D76C92" w:rsidP="00A71CED">
      <w:pPr>
        <w:jc w:val="center"/>
        <w:rPr>
          <w:rFonts w:ascii="GHEA Mariam" w:hAnsi="GHEA Mariam"/>
          <w:sz w:val="14"/>
          <w:szCs w:val="24"/>
          <w:lang w:val="fr-FR"/>
        </w:rPr>
      </w:pPr>
    </w:p>
    <w:p w:rsidR="00D75FBF" w:rsidRPr="000D5CEE" w:rsidRDefault="00D75FBF" w:rsidP="00D75FB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75FBF" w:rsidRPr="000D5CEE" w:rsidRDefault="00D75FBF" w:rsidP="00D75FB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75FBF" w:rsidRPr="00EF7ACC" w:rsidRDefault="00D75FBF" w:rsidP="00D75FBF">
      <w:pPr>
        <w:pStyle w:val="mechtex"/>
        <w:jc w:val="left"/>
        <w:rPr>
          <w:rFonts w:ascii="GHEA Mariam" w:hAnsi="GHEA Mariam" w:cs="Sylfaen"/>
          <w:sz w:val="24"/>
          <w:szCs w:val="24"/>
          <w:lang w:val="hy-AM"/>
        </w:rPr>
      </w:pPr>
    </w:p>
    <w:p w:rsidR="00D75FBF" w:rsidRDefault="00D75FBF" w:rsidP="00D75FBF">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D75FBF" w:rsidRDefault="00870C18" w:rsidP="009B1410">
      <w:pPr>
        <w:pStyle w:val="mechtex"/>
        <w:ind w:firstLine="709"/>
        <w:jc w:val="left"/>
        <w:rPr>
          <w:rFonts w:ascii="GHEA Mariam" w:hAnsi="GHEA Mariam" w:cs="Arial"/>
          <w:sz w:val="24"/>
          <w:szCs w:val="24"/>
          <w:lang w:val="hy-AM"/>
        </w:rPr>
        <w:sectPr w:rsidR="00870C18" w:rsidRPr="00D75FBF" w:rsidSect="00D75FBF">
          <w:headerReference w:type="even" r:id="rId9"/>
          <w:headerReference w:type="default" r:id="rId10"/>
          <w:footerReference w:type="even" r:id="rId11"/>
          <w:pgSz w:w="11909" w:h="16834" w:code="9"/>
          <w:pgMar w:top="993" w:right="1440" w:bottom="567"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D75FBF" w:rsidRPr="00D75FBF" w:rsidRDefault="00D75FBF" w:rsidP="00C802CF">
      <w:pPr>
        <w:pStyle w:val="mechtex"/>
        <w:jc w:val="left"/>
        <w:rPr>
          <w:rFonts w:ascii="GHEA Mariam" w:hAnsi="GHEA Mariam"/>
          <w:spacing w:val="-2"/>
          <w:sz w:val="24"/>
          <w:szCs w:val="24"/>
          <w:lang w:val="fr-FR"/>
        </w:rPr>
      </w:pPr>
    </w:p>
    <w:p w:rsidR="00F50AFA" w:rsidRPr="00F50AFA" w:rsidRDefault="00F50AFA" w:rsidP="00C802CF">
      <w:pPr>
        <w:pStyle w:val="mechtex"/>
        <w:jc w:val="left"/>
        <w:rPr>
          <w:rFonts w:ascii="GHEA Mariam" w:hAnsi="GHEA Mariam"/>
          <w:spacing w:val="-2"/>
          <w:sz w:val="2"/>
          <w:szCs w:val="24"/>
          <w:lang w:val="fr-FR"/>
        </w:rPr>
      </w:pPr>
    </w:p>
    <w:tbl>
      <w:tblPr>
        <w:tblW w:w="15930" w:type="dxa"/>
        <w:tblInd w:w="-540" w:type="dxa"/>
        <w:tblLook w:val="04A0" w:firstRow="1" w:lastRow="0" w:firstColumn="1" w:lastColumn="0" w:noHBand="0" w:noVBand="1"/>
      </w:tblPr>
      <w:tblGrid>
        <w:gridCol w:w="720"/>
        <w:gridCol w:w="1170"/>
        <w:gridCol w:w="1496"/>
        <w:gridCol w:w="3364"/>
        <w:gridCol w:w="3510"/>
        <w:gridCol w:w="3229"/>
        <w:gridCol w:w="2441"/>
      </w:tblGrid>
      <w:tr w:rsidR="00F50AFA" w:rsidRPr="00D75FBF" w:rsidTr="00F50AFA">
        <w:trPr>
          <w:trHeight w:val="1425"/>
        </w:trPr>
        <w:tc>
          <w:tcPr>
            <w:tcW w:w="15930" w:type="dxa"/>
            <w:gridSpan w:val="7"/>
            <w:tcBorders>
              <w:top w:val="nil"/>
              <w:left w:val="nil"/>
              <w:bottom w:val="nil"/>
              <w:right w:val="nil"/>
            </w:tcBorders>
            <w:shd w:val="clear" w:color="auto" w:fill="auto"/>
            <w:vAlign w:val="center"/>
            <w:hideMark/>
          </w:tcPr>
          <w:p w:rsidR="00D75FBF" w:rsidRDefault="00F50AFA" w:rsidP="00F50AFA">
            <w:pPr>
              <w:jc w:val="center"/>
              <w:rPr>
                <w:rFonts w:ascii="GHEA Mariam" w:hAnsi="GHEA Mariam" w:cs="Calibri"/>
                <w:color w:val="000000"/>
                <w:sz w:val="24"/>
                <w:szCs w:val="24"/>
                <w:lang w:val="fr-FR" w:eastAsia="en-US"/>
              </w:rPr>
            </w:pPr>
            <w:r w:rsidRPr="00D75FBF">
              <w:rPr>
                <w:rFonts w:ascii="GHEA Mariam" w:hAnsi="GHEA Mariam" w:cs="Calibri"/>
                <w:color w:val="000000"/>
                <w:sz w:val="24"/>
                <w:szCs w:val="24"/>
                <w:lang w:val="fr-FR" w:eastAsia="en-US"/>
              </w:rPr>
              <w:t>«</w:t>
            </w:r>
            <w:r w:rsidRPr="00D75FBF">
              <w:rPr>
                <w:rFonts w:ascii="GHEA Mariam" w:hAnsi="GHEA Mariam" w:cs="Calibri"/>
                <w:color w:val="000000"/>
                <w:spacing w:val="-6"/>
                <w:sz w:val="24"/>
                <w:szCs w:val="24"/>
                <w:lang w:eastAsia="en-US"/>
              </w:rPr>
              <w:t>ՀԱՅԱՍՏԱՆԻ</w:t>
            </w:r>
            <w:r w:rsidRPr="00D75FBF">
              <w:rPr>
                <w:rFonts w:ascii="GHEA Mariam" w:hAnsi="GHEA Mariam" w:cs="Calibri"/>
                <w:color w:val="000000"/>
                <w:spacing w:val="-6"/>
                <w:sz w:val="24"/>
                <w:szCs w:val="24"/>
                <w:lang w:val="fr-FR" w:eastAsia="en-US"/>
              </w:rPr>
              <w:t xml:space="preserve"> </w:t>
            </w:r>
            <w:r w:rsidRPr="00D75FBF">
              <w:rPr>
                <w:rFonts w:ascii="GHEA Mariam" w:hAnsi="GHEA Mariam" w:cs="Calibri"/>
                <w:color w:val="000000"/>
                <w:spacing w:val="-6"/>
                <w:sz w:val="24"/>
                <w:szCs w:val="24"/>
                <w:lang w:eastAsia="en-US"/>
              </w:rPr>
              <w:t>ՀԱՆՐԱՊԵՏՈՒԹՅԱՆ</w:t>
            </w:r>
            <w:r w:rsidRPr="00D75FBF">
              <w:rPr>
                <w:rFonts w:ascii="GHEA Mariam" w:hAnsi="GHEA Mariam" w:cs="Calibri"/>
                <w:color w:val="000000"/>
                <w:spacing w:val="-6"/>
                <w:sz w:val="24"/>
                <w:szCs w:val="24"/>
                <w:lang w:val="fr-FR" w:eastAsia="en-US"/>
              </w:rPr>
              <w:t xml:space="preserve"> 2025 </w:t>
            </w:r>
            <w:r w:rsidRPr="00D75FBF">
              <w:rPr>
                <w:rFonts w:ascii="GHEA Mariam" w:hAnsi="GHEA Mariam" w:cs="Calibri"/>
                <w:color w:val="000000"/>
                <w:spacing w:val="-6"/>
                <w:sz w:val="24"/>
                <w:szCs w:val="24"/>
                <w:lang w:eastAsia="en-US"/>
              </w:rPr>
              <w:t>ԹՎԱԿԱՆԻ</w:t>
            </w:r>
            <w:r w:rsidRPr="00D75FBF">
              <w:rPr>
                <w:rFonts w:ascii="GHEA Mariam" w:hAnsi="GHEA Mariam" w:cs="Calibri"/>
                <w:color w:val="000000"/>
                <w:spacing w:val="-6"/>
                <w:sz w:val="24"/>
                <w:szCs w:val="24"/>
                <w:lang w:val="fr-FR" w:eastAsia="en-US"/>
              </w:rPr>
              <w:t xml:space="preserve"> </w:t>
            </w:r>
            <w:r w:rsidRPr="00D75FBF">
              <w:rPr>
                <w:rFonts w:ascii="GHEA Mariam" w:hAnsi="GHEA Mariam" w:cs="Calibri"/>
                <w:color w:val="000000"/>
                <w:spacing w:val="-6"/>
                <w:sz w:val="24"/>
                <w:szCs w:val="24"/>
                <w:lang w:eastAsia="en-US"/>
              </w:rPr>
              <w:t>ՊԵՏԱԿԱՆ</w:t>
            </w:r>
            <w:r w:rsidRPr="00D75FBF">
              <w:rPr>
                <w:rFonts w:ascii="GHEA Mariam" w:hAnsi="GHEA Mariam" w:cs="Calibri"/>
                <w:color w:val="000000"/>
                <w:spacing w:val="-6"/>
                <w:sz w:val="24"/>
                <w:szCs w:val="24"/>
                <w:lang w:val="fr-FR" w:eastAsia="en-US"/>
              </w:rPr>
              <w:t xml:space="preserve"> </w:t>
            </w:r>
            <w:r w:rsidRPr="00D75FBF">
              <w:rPr>
                <w:rFonts w:ascii="GHEA Mariam" w:hAnsi="GHEA Mariam" w:cs="Calibri"/>
                <w:color w:val="000000"/>
                <w:spacing w:val="-6"/>
                <w:sz w:val="24"/>
                <w:szCs w:val="24"/>
                <w:lang w:eastAsia="en-US"/>
              </w:rPr>
              <w:t>ԲՅՈՒՋԵԻ</w:t>
            </w:r>
            <w:r w:rsidRPr="00D75FBF">
              <w:rPr>
                <w:rFonts w:ascii="GHEA Mariam" w:hAnsi="GHEA Mariam" w:cs="Calibri"/>
                <w:color w:val="000000"/>
                <w:spacing w:val="-6"/>
                <w:sz w:val="24"/>
                <w:szCs w:val="24"/>
                <w:lang w:val="fr-FR" w:eastAsia="en-US"/>
              </w:rPr>
              <w:t xml:space="preserve"> </w:t>
            </w:r>
            <w:r w:rsidRPr="00D75FBF">
              <w:rPr>
                <w:rFonts w:ascii="GHEA Mariam" w:hAnsi="GHEA Mariam" w:cs="Calibri"/>
                <w:color w:val="000000"/>
                <w:spacing w:val="-6"/>
                <w:sz w:val="24"/>
                <w:szCs w:val="24"/>
                <w:lang w:eastAsia="en-US"/>
              </w:rPr>
              <w:t>ՄԱՍԻՆ</w:t>
            </w:r>
            <w:r w:rsidRPr="00D75FBF">
              <w:rPr>
                <w:rFonts w:ascii="GHEA Mariam" w:hAnsi="GHEA Mariam" w:cs="Calibri"/>
                <w:color w:val="000000"/>
                <w:spacing w:val="-6"/>
                <w:sz w:val="24"/>
                <w:szCs w:val="24"/>
                <w:lang w:val="fr-FR" w:eastAsia="en-US"/>
              </w:rPr>
              <w:t xml:space="preserve">» </w:t>
            </w:r>
            <w:r w:rsidRPr="00D75FBF">
              <w:rPr>
                <w:rFonts w:ascii="GHEA Mariam" w:hAnsi="GHEA Mariam" w:cs="Calibri"/>
                <w:color w:val="000000"/>
                <w:spacing w:val="-6"/>
                <w:sz w:val="24"/>
                <w:szCs w:val="24"/>
                <w:lang w:eastAsia="en-US"/>
              </w:rPr>
              <w:t>ՕՐԵՆՔԻ</w:t>
            </w:r>
            <w:r w:rsidRPr="00D75FBF">
              <w:rPr>
                <w:rFonts w:ascii="GHEA Mariam" w:hAnsi="GHEA Mariam" w:cs="Calibri"/>
                <w:color w:val="000000"/>
                <w:spacing w:val="-6"/>
                <w:sz w:val="24"/>
                <w:szCs w:val="24"/>
                <w:lang w:val="fr-FR" w:eastAsia="en-US"/>
              </w:rPr>
              <w:t xml:space="preserve"> N 1 </w:t>
            </w:r>
            <w:r w:rsidRPr="00D75FBF">
              <w:rPr>
                <w:rFonts w:ascii="GHEA Mariam" w:hAnsi="GHEA Mariam" w:cs="Calibri"/>
                <w:color w:val="000000"/>
                <w:spacing w:val="-6"/>
                <w:sz w:val="24"/>
                <w:szCs w:val="24"/>
                <w:lang w:eastAsia="en-US"/>
              </w:rPr>
              <w:t>ՀԱՎԵԼՎԱԾԻ</w:t>
            </w:r>
            <w:r w:rsidRPr="00D75FBF">
              <w:rPr>
                <w:rFonts w:ascii="GHEA Mariam" w:hAnsi="GHEA Mariam" w:cs="Calibri"/>
                <w:color w:val="000000"/>
                <w:spacing w:val="-6"/>
                <w:sz w:val="24"/>
                <w:szCs w:val="24"/>
                <w:lang w:val="fr-FR" w:eastAsia="en-US"/>
              </w:rPr>
              <w:t xml:space="preserve"> N 2 </w:t>
            </w:r>
            <w:r w:rsidRPr="00D75FBF">
              <w:rPr>
                <w:rFonts w:ascii="GHEA Mariam" w:hAnsi="GHEA Mariam" w:cs="Calibri"/>
                <w:color w:val="000000"/>
                <w:spacing w:val="-6"/>
                <w:sz w:val="24"/>
                <w:szCs w:val="24"/>
                <w:lang w:eastAsia="en-US"/>
              </w:rPr>
              <w:t>ԱՂՅՈՒՍԱԿՈՒՄ</w:t>
            </w:r>
            <w:r w:rsidRPr="00D75FBF">
              <w:rPr>
                <w:rFonts w:ascii="GHEA Mariam" w:hAnsi="GHEA Mariam" w:cs="Calibri"/>
                <w:color w:val="000000"/>
                <w:sz w:val="24"/>
                <w:szCs w:val="24"/>
                <w:lang w:val="fr-FR" w:eastAsia="en-US"/>
              </w:rPr>
              <w:t xml:space="preserve"> </w:t>
            </w:r>
            <w:r w:rsidRPr="00D75FBF">
              <w:rPr>
                <w:rFonts w:ascii="GHEA Mariam" w:hAnsi="GHEA Mariam" w:cs="Calibri"/>
                <w:color w:val="000000"/>
                <w:sz w:val="24"/>
                <w:szCs w:val="24"/>
                <w:lang w:eastAsia="en-US"/>
              </w:rPr>
              <w:t>ԿԱՏԱՐՎՈՂ</w:t>
            </w:r>
            <w:r w:rsidRPr="00D75FBF">
              <w:rPr>
                <w:rFonts w:ascii="GHEA Mariam" w:hAnsi="GHEA Mariam" w:cs="Calibri"/>
                <w:color w:val="000000"/>
                <w:sz w:val="24"/>
                <w:szCs w:val="24"/>
                <w:lang w:val="fr-FR" w:eastAsia="en-US"/>
              </w:rPr>
              <w:t xml:space="preserve"> </w:t>
            </w:r>
            <w:r w:rsidRPr="00D75FBF">
              <w:rPr>
                <w:rFonts w:ascii="GHEA Mariam" w:hAnsi="GHEA Mariam" w:cs="Calibri"/>
                <w:color w:val="000000"/>
                <w:sz w:val="24"/>
                <w:szCs w:val="24"/>
                <w:lang w:eastAsia="en-US"/>
              </w:rPr>
              <w:t>ՎԵՐԱԲԱՇԽՈՒՄԸ</w:t>
            </w:r>
            <w:r w:rsidRPr="00D75FBF">
              <w:rPr>
                <w:rFonts w:ascii="GHEA Mariam" w:hAnsi="GHEA Mariam" w:cs="Calibri"/>
                <w:color w:val="000000"/>
                <w:sz w:val="24"/>
                <w:szCs w:val="24"/>
                <w:lang w:val="fr-FR" w:eastAsia="en-US"/>
              </w:rPr>
              <w:t xml:space="preserve"> </w:t>
            </w:r>
            <w:r w:rsidRPr="00D75FBF">
              <w:rPr>
                <w:rFonts w:ascii="GHEA Mariam" w:hAnsi="GHEA Mariam" w:cs="Calibri"/>
                <w:color w:val="000000"/>
                <w:sz w:val="24"/>
                <w:szCs w:val="24"/>
                <w:lang w:eastAsia="en-US"/>
              </w:rPr>
              <w:t>ԵՎ</w:t>
            </w:r>
            <w:r w:rsidRPr="00D75FBF">
              <w:rPr>
                <w:rFonts w:ascii="GHEA Mariam" w:hAnsi="GHEA Mariam" w:cs="Calibri"/>
                <w:color w:val="000000"/>
                <w:sz w:val="24"/>
                <w:szCs w:val="24"/>
                <w:lang w:val="fr-FR" w:eastAsia="en-US"/>
              </w:rPr>
              <w:t xml:space="preserve"> </w:t>
            </w:r>
            <w:r w:rsidRPr="00D75FBF">
              <w:rPr>
                <w:rFonts w:ascii="GHEA Mariam" w:hAnsi="GHEA Mariam" w:cs="Calibri"/>
                <w:color w:val="000000"/>
                <w:sz w:val="24"/>
                <w:szCs w:val="24"/>
                <w:lang w:eastAsia="en-US"/>
              </w:rPr>
              <w:t>ՀԱՅԱՍՏԱՆԻ</w:t>
            </w:r>
            <w:r w:rsidRPr="00D75FBF">
              <w:rPr>
                <w:rFonts w:ascii="GHEA Mariam" w:hAnsi="GHEA Mariam" w:cs="Calibri"/>
                <w:color w:val="000000"/>
                <w:sz w:val="24"/>
                <w:szCs w:val="24"/>
                <w:lang w:val="fr-FR" w:eastAsia="en-US"/>
              </w:rPr>
              <w:t xml:space="preserve"> </w:t>
            </w:r>
            <w:r w:rsidRPr="00D75FBF">
              <w:rPr>
                <w:rFonts w:ascii="GHEA Mariam" w:hAnsi="GHEA Mariam" w:cs="Calibri"/>
                <w:color w:val="000000"/>
                <w:sz w:val="24"/>
                <w:szCs w:val="24"/>
                <w:lang w:eastAsia="en-US"/>
              </w:rPr>
              <w:t>ՀԱՆՐԱՊԵՏՈՒԹՅԱՆ</w:t>
            </w:r>
            <w:r w:rsidRPr="00D75FBF">
              <w:rPr>
                <w:rFonts w:ascii="GHEA Mariam" w:hAnsi="GHEA Mariam" w:cs="Calibri"/>
                <w:color w:val="000000"/>
                <w:sz w:val="24"/>
                <w:szCs w:val="24"/>
                <w:lang w:val="fr-FR" w:eastAsia="en-US"/>
              </w:rPr>
              <w:t xml:space="preserve"> </w:t>
            </w:r>
            <w:r w:rsidRPr="00D75FBF">
              <w:rPr>
                <w:rFonts w:ascii="GHEA Mariam" w:hAnsi="GHEA Mariam" w:cs="Calibri"/>
                <w:color w:val="000000"/>
                <w:sz w:val="24"/>
                <w:szCs w:val="24"/>
                <w:lang w:eastAsia="en-US"/>
              </w:rPr>
              <w:t>ԿԱՌԱՎԱՐՈՒԹՅԱՆ</w:t>
            </w:r>
            <w:r w:rsidRPr="00D75FBF">
              <w:rPr>
                <w:rFonts w:ascii="GHEA Mariam" w:hAnsi="GHEA Mariam" w:cs="Calibri"/>
                <w:color w:val="000000"/>
                <w:sz w:val="24"/>
                <w:szCs w:val="24"/>
                <w:lang w:val="fr-FR" w:eastAsia="en-US"/>
              </w:rPr>
              <w:t xml:space="preserve"> 2024 </w:t>
            </w:r>
            <w:r w:rsidRPr="00D75FBF">
              <w:rPr>
                <w:rFonts w:ascii="GHEA Mariam" w:hAnsi="GHEA Mariam" w:cs="Calibri"/>
                <w:color w:val="000000"/>
                <w:sz w:val="24"/>
                <w:szCs w:val="24"/>
                <w:lang w:eastAsia="en-US"/>
              </w:rPr>
              <w:t>ԹՎԱԿԱՆԻ</w:t>
            </w:r>
            <w:r w:rsidRPr="00D75FBF">
              <w:rPr>
                <w:rFonts w:ascii="GHEA Mariam" w:hAnsi="GHEA Mariam" w:cs="Calibri"/>
                <w:color w:val="000000"/>
                <w:sz w:val="24"/>
                <w:szCs w:val="24"/>
                <w:lang w:val="fr-FR" w:eastAsia="en-US"/>
              </w:rPr>
              <w:t xml:space="preserve"> </w:t>
            </w:r>
            <w:r w:rsidRPr="00D75FBF">
              <w:rPr>
                <w:rFonts w:ascii="GHEA Mariam" w:hAnsi="GHEA Mariam" w:cs="Calibri"/>
                <w:color w:val="000000"/>
                <w:sz w:val="24"/>
                <w:szCs w:val="24"/>
                <w:lang w:eastAsia="en-US"/>
              </w:rPr>
              <w:t>ԴԵԿՏԵՄԲԵՐԻ</w:t>
            </w:r>
            <w:r w:rsidRPr="00D75FBF">
              <w:rPr>
                <w:rFonts w:ascii="GHEA Mariam" w:hAnsi="GHEA Mariam" w:cs="Calibri"/>
                <w:color w:val="000000"/>
                <w:sz w:val="24"/>
                <w:szCs w:val="24"/>
                <w:lang w:val="fr-FR" w:eastAsia="en-US"/>
              </w:rPr>
              <w:t xml:space="preserve"> 27-</w:t>
            </w:r>
            <w:r w:rsidRPr="00D75FBF">
              <w:rPr>
                <w:rFonts w:ascii="GHEA Mariam" w:hAnsi="GHEA Mariam" w:cs="Calibri"/>
                <w:color w:val="000000"/>
                <w:sz w:val="24"/>
                <w:szCs w:val="24"/>
                <w:lang w:eastAsia="en-US"/>
              </w:rPr>
              <w:t>Ի</w:t>
            </w:r>
            <w:r w:rsidRPr="00D75FBF">
              <w:rPr>
                <w:rFonts w:ascii="GHEA Mariam" w:hAnsi="GHEA Mariam" w:cs="Calibri"/>
                <w:color w:val="000000"/>
                <w:sz w:val="24"/>
                <w:szCs w:val="24"/>
                <w:lang w:val="fr-FR" w:eastAsia="en-US"/>
              </w:rPr>
              <w:t xml:space="preserve"> </w:t>
            </w:r>
          </w:p>
          <w:p w:rsidR="00F50AFA" w:rsidRPr="00F50AFA" w:rsidRDefault="00F50AFA" w:rsidP="00D75FBF">
            <w:pPr>
              <w:jc w:val="center"/>
              <w:rPr>
                <w:rFonts w:ascii="GHEA Mariam" w:hAnsi="GHEA Mariam" w:cs="Calibri"/>
                <w:color w:val="000000"/>
                <w:lang w:val="fr-FR" w:eastAsia="en-US"/>
              </w:rPr>
            </w:pPr>
            <w:r w:rsidRPr="00D75FBF">
              <w:rPr>
                <w:rFonts w:ascii="GHEA Mariam" w:hAnsi="GHEA Mariam" w:cs="Calibri"/>
                <w:color w:val="000000"/>
                <w:sz w:val="24"/>
                <w:szCs w:val="24"/>
                <w:lang w:val="fr-FR" w:eastAsia="en-US"/>
              </w:rPr>
              <w:t>N 2060-</w:t>
            </w:r>
            <w:r w:rsidRPr="00D75FBF">
              <w:rPr>
                <w:rFonts w:ascii="GHEA Mariam" w:hAnsi="GHEA Mariam" w:cs="Calibri"/>
                <w:color w:val="000000"/>
                <w:sz w:val="24"/>
                <w:szCs w:val="24"/>
                <w:lang w:eastAsia="en-US"/>
              </w:rPr>
              <w:t>Ն</w:t>
            </w:r>
            <w:r w:rsidRPr="00D75FBF">
              <w:rPr>
                <w:rFonts w:ascii="GHEA Mariam" w:hAnsi="GHEA Mariam" w:cs="Calibri"/>
                <w:color w:val="000000"/>
                <w:sz w:val="24"/>
                <w:szCs w:val="24"/>
                <w:lang w:val="fr-FR" w:eastAsia="en-US"/>
              </w:rPr>
              <w:t xml:space="preserve"> </w:t>
            </w:r>
            <w:r w:rsidRPr="00D75FBF">
              <w:rPr>
                <w:rFonts w:ascii="GHEA Mariam" w:hAnsi="GHEA Mariam" w:cs="Calibri"/>
                <w:color w:val="000000"/>
                <w:sz w:val="24"/>
                <w:szCs w:val="24"/>
                <w:lang w:eastAsia="en-US"/>
              </w:rPr>
              <w:t>ՈՐՈՇՄԱՆ</w:t>
            </w:r>
            <w:r w:rsidR="00D75FBF">
              <w:rPr>
                <w:rFonts w:ascii="GHEA Mariam" w:hAnsi="GHEA Mariam" w:cs="Calibri"/>
                <w:color w:val="000000"/>
                <w:sz w:val="24"/>
                <w:szCs w:val="24"/>
                <w:lang w:val="hy-AM" w:eastAsia="en-US"/>
              </w:rPr>
              <w:t xml:space="preserve"> </w:t>
            </w:r>
            <w:r w:rsidRPr="00D75FBF">
              <w:rPr>
                <w:rFonts w:ascii="GHEA Mariam" w:hAnsi="GHEA Mariam" w:cs="Calibri"/>
                <w:color w:val="000000"/>
                <w:sz w:val="24"/>
                <w:szCs w:val="24"/>
                <w:lang w:val="fr-FR" w:eastAsia="en-US"/>
              </w:rPr>
              <w:t xml:space="preserve">N 5 </w:t>
            </w:r>
            <w:r w:rsidRPr="00D75FBF">
              <w:rPr>
                <w:rFonts w:ascii="GHEA Mariam" w:hAnsi="GHEA Mariam" w:cs="Calibri"/>
                <w:color w:val="000000"/>
                <w:sz w:val="24"/>
                <w:szCs w:val="24"/>
                <w:lang w:eastAsia="en-US"/>
              </w:rPr>
              <w:t>ՀԱՎԵԼՎԱԾԻ</w:t>
            </w:r>
            <w:r w:rsidRPr="00D75FBF">
              <w:rPr>
                <w:rFonts w:ascii="GHEA Mariam" w:hAnsi="GHEA Mariam" w:cs="Calibri"/>
                <w:color w:val="000000"/>
                <w:sz w:val="24"/>
                <w:szCs w:val="24"/>
                <w:lang w:val="fr-FR" w:eastAsia="en-US"/>
              </w:rPr>
              <w:t xml:space="preserve"> N 1 </w:t>
            </w:r>
            <w:r w:rsidRPr="00D75FBF">
              <w:rPr>
                <w:rFonts w:ascii="GHEA Mariam" w:hAnsi="GHEA Mariam" w:cs="Calibri"/>
                <w:color w:val="000000"/>
                <w:sz w:val="24"/>
                <w:szCs w:val="24"/>
                <w:lang w:eastAsia="en-US"/>
              </w:rPr>
              <w:t>ԱՂՅՈՒՍԱԿՈՒՄ</w:t>
            </w:r>
            <w:r w:rsidRPr="00D75FBF">
              <w:rPr>
                <w:rFonts w:ascii="GHEA Mariam" w:hAnsi="GHEA Mariam" w:cs="Calibri"/>
                <w:color w:val="000000"/>
                <w:sz w:val="24"/>
                <w:szCs w:val="24"/>
                <w:lang w:val="fr-FR" w:eastAsia="en-US"/>
              </w:rPr>
              <w:t xml:space="preserve"> </w:t>
            </w:r>
            <w:r w:rsidRPr="00D75FBF">
              <w:rPr>
                <w:rFonts w:ascii="GHEA Mariam" w:hAnsi="GHEA Mariam" w:cs="Calibri"/>
                <w:color w:val="000000"/>
                <w:sz w:val="24"/>
                <w:szCs w:val="24"/>
                <w:lang w:eastAsia="en-US"/>
              </w:rPr>
              <w:t>ԿԱՏԱՐՎՈՂ</w:t>
            </w:r>
            <w:r w:rsidRPr="00D75FBF">
              <w:rPr>
                <w:rFonts w:ascii="GHEA Mariam" w:hAnsi="GHEA Mariam" w:cs="Calibri"/>
                <w:color w:val="000000"/>
                <w:sz w:val="24"/>
                <w:szCs w:val="24"/>
                <w:lang w:val="fr-FR" w:eastAsia="en-US"/>
              </w:rPr>
              <w:t xml:space="preserve"> </w:t>
            </w:r>
            <w:r w:rsidRPr="00D75FBF">
              <w:rPr>
                <w:rFonts w:ascii="GHEA Mariam" w:hAnsi="GHEA Mariam" w:cs="Calibri"/>
                <w:color w:val="000000"/>
                <w:sz w:val="24"/>
                <w:szCs w:val="24"/>
                <w:lang w:eastAsia="en-US"/>
              </w:rPr>
              <w:t>ՓՈՓՈԽՈՒԹՅՈՒՆՆԵՐԸ</w:t>
            </w:r>
          </w:p>
        </w:tc>
      </w:tr>
      <w:tr w:rsidR="00F50AFA" w:rsidRPr="00F50AFA" w:rsidTr="00F50AFA">
        <w:trPr>
          <w:trHeight w:val="81"/>
        </w:trPr>
        <w:tc>
          <w:tcPr>
            <w:tcW w:w="720" w:type="dxa"/>
            <w:tcBorders>
              <w:top w:val="nil"/>
              <w:left w:val="nil"/>
              <w:bottom w:val="nil"/>
              <w:right w:val="nil"/>
            </w:tcBorders>
            <w:shd w:val="clear" w:color="auto" w:fill="auto"/>
            <w:noWrap/>
            <w:vAlign w:val="bottom"/>
            <w:hideMark/>
          </w:tcPr>
          <w:p w:rsidR="00F50AFA" w:rsidRPr="00F50AFA" w:rsidRDefault="00F50AFA" w:rsidP="00F50AFA">
            <w:pPr>
              <w:jc w:val="center"/>
              <w:rPr>
                <w:rFonts w:ascii="GHEA Mariam" w:hAnsi="GHEA Mariam" w:cs="Calibri"/>
                <w:color w:val="000000"/>
                <w:lang w:val="fr-FR" w:eastAsia="en-US"/>
              </w:rPr>
            </w:pPr>
          </w:p>
        </w:tc>
        <w:tc>
          <w:tcPr>
            <w:tcW w:w="1170" w:type="dxa"/>
            <w:tcBorders>
              <w:top w:val="nil"/>
              <w:left w:val="nil"/>
              <w:bottom w:val="nil"/>
              <w:right w:val="nil"/>
            </w:tcBorders>
            <w:shd w:val="clear" w:color="auto" w:fill="auto"/>
            <w:noWrap/>
            <w:vAlign w:val="bottom"/>
            <w:hideMark/>
          </w:tcPr>
          <w:p w:rsidR="00F50AFA" w:rsidRPr="00F50AFA" w:rsidRDefault="00F50AFA" w:rsidP="00F50AFA">
            <w:pPr>
              <w:rPr>
                <w:rFonts w:ascii="GHEA Mariam" w:hAnsi="GHEA Mariam"/>
                <w:lang w:val="fr-FR" w:eastAsia="en-US"/>
              </w:rPr>
            </w:pPr>
          </w:p>
        </w:tc>
        <w:tc>
          <w:tcPr>
            <w:tcW w:w="1496" w:type="dxa"/>
            <w:tcBorders>
              <w:top w:val="nil"/>
              <w:left w:val="nil"/>
              <w:bottom w:val="nil"/>
              <w:right w:val="nil"/>
            </w:tcBorders>
            <w:shd w:val="clear" w:color="auto" w:fill="auto"/>
            <w:noWrap/>
            <w:vAlign w:val="bottom"/>
            <w:hideMark/>
          </w:tcPr>
          <w:p w:rsidR="00F50AFA" w:rsidRPr="00F50AFA" w:rsidRDefault="00F50AFA" w:rsidP="00F50AFA">
            <w:pPr>
              <w:rPr>
                <w:rFonts w:ascii="GHEA Mariam" w:hAnsi="GHEA Mariam"/>
                <w:lang w:val="fr-FR" w:eastAsia="en-US"/>
              </w:rPr>
            </w:pPr>
          </w:p>
        </w:tc>
        <w:tc>
          <w:tcPr>
            <w:tcW w:w="3364" w:type="dxa"/>
            <w:tcBorders>
              <w:top w:val="nil"/>
              <w:left w:val="nil"/>
              <w:bottom w:val="nil"/>
              <w:right w:val="nil"/>
            </w:tcBorders>
            <w:shd w:val="clear" w:color="auto" w:fill="auto"/>
            <w:noWrap/>
            <w:vAlign w:val="bottom"/>
            <w:hideMark/>
          </w:tcPr>
          <w:p w:rsidR="00F50AFA" w:rsidRPr="00F50AFA" w:rsidRDefault="00F50AFA" w:rsidP="00F50AFA">
            <w:pPr>
              <w:rPr>
                <w:rFonts w:ascii="GHEA Mariam" w:hAnsi="GHEA Mariam"/>
                <w:lang w:val="fr-FR" w:eastAsia="en-US"/>
              </w:rPr>
            </w:pPr>
          </w:p>
        </w:tc>
        <w:tc>
          <w:tcPr>
            <w:tcW w:w="3510" w:type="dxa"/>
            <w:tcBorders>
              <w:top w:val="nil"/>
              <w:left w:val="nil"/>
              <w:bottom w:val="nil"/>
              <w:right w:val="nil"/>
            </w:tcBorders>
            <w:shd w:val="clear" w:color="auto" w:fill="auto"/>
            <w:noWrap/>
            <w:vAlign w:val="bottom"/>
            <w:hideMark/>
          </w:tcPr>
          <w:p w:rsidR="00F50AFA" w:rsidRPr="00F50AFA" w:rsidRDefault="00F50AFA" w:rsidP="00F50AFA">
            <w:pPr>
              <w:rPr>
                <w:rFonts w:ascii="GHEA Mariam" w:hAnsi="GHEA Mariam"/>
                <w:lang w:val="fr-FR" w:eastAsia="en-US"/>
              </w:rPr>
            </w:pPr>
          </w:p>
        </w:tc>
        <w:tc>
          <w:tcPr>
            <w:tcW w:w="3229" w:type="dxa"/>
            <w:tcBorders>
              <w:top w:val="nil"/>
              <w:left w:val="nil"/>
              <w:bottom w:val="nil"/>
              <w:right w:val="nil"/>
            </w:tcBorders>
            <w:shd w:val="clear" w:color="auto" w:fill="auto"/>
            <w:noWrap/>
            <w:vAlign w:val="bottom"/>
            <w:hideMark/>
          </w:tcPr>
          <w:p w:rsidR="00F50AFA" w:rsidRPr="00F50AFA" w:rsidRDefault="00F50AFA" w:rsidP="00F50AFA">
            <w:pPr>
              <w:rPr>
                <w:rFonts w:ascii="GHEA Mariam" w:hAnsi="GHEA Mariam"/>
                <w:lang w:val="fr-FR" w:eastAsia="en-US"/>
              </w:rPr>
            </w:pPr>
          </w:p>
        </w:tc>
        <w:tc>
          <w:tcPr>
            <w:tcW w:w="2441" w:type="dxa"/>
            <w:tcBorders>
              <w:top w:val="nil"/>
              <w:left w:val="nil"/>
              <w:bottom w:val="single" w:sz="4" w:space="0" w:color="auto"/>
              <w:right w:val="nil"/>
            </w:tcBorders>
            <w:shd w:val="clear" w:color="auto" w:fill="auto"/>
            <w:noWrap/>
            <w:vAlign w:val="bottom"/>
            <w:hideMark/>
          </w:tcPr>
          <w:p w:rsidR="00F50AFA" w:rsidRPr="00D75FBF" w:rsidRDefault="00F50AFA" w:rsidP="00D75FBF">
            <w:pPr>
              <w:jc w:val="right"/>
              <w:rPr>
                <w:rFonts w:ascii="GHEA Mariam" w:hAnsi="GHEA Mariam" w:cs="Calibri"/>
                <w:color w:val="000000"/>
                <w:lang w:eastAsia="en-US"/>
              </w:rPr>
            </w:pPr>
            <w:r w:rsidRPr="00D75FBF">
              <w:rPr>
                <w:rFonts w:ascii="GHEA Mariam" w:hAnsi="GHEA Mariam" w:cs="Calibri"/>
                <w:color w:val="000000"/>
                <w:lang w:val="hy-AM" w:eastAsia="en-US"/>
              </w:rPr>
              <w:t xml:space="preserve">            </w:t>
            </w:r>
            <w:r w:rsidRPr="00D75FBF">
              <w:rPr>
                <w:rFonts w:ascii="GHEA Mariam" w:hAnsi="GHEA Mariam" w:cs="Calibri"/>
                <w:color w:val="000000"/>
                <w:lang w:val="ru-RU" w:eastAsia="en-US"/>
              </w:rPr>
              <w:t>(</w:t>
            </w:r>
            <w:r w:rsidRPr="00D75FBF">
              <w:rPr>
                <w:rFonts w:ascii="GHEA Mariam" w:hAnsi="GHEA Mariam" w:cs="Calibri"/>
                <w:color w:val="000000"/>
                <w:szCs w:val="24"/>
                <w:lang w:eastAsia="en-US"/>
              </w:rPr>
              <w:t>հազ. դրամ)</w:t>
            </w:r>
          </w:p>
        </w:tc>
      </w:tr>
      <w:tr w:rsidR="00F50AFA" w:rsidRPr="00F50AFA" w:rsidTr="00D75FBF">
        <w:trPr>
          <w:trHeight w:val="939"/>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AFA" w:rsidRPr="00F50AFA" w:rsidRDefault="00F50AFA" w:rsidP="00F50AFA">
            <w:pPr>
              <w:jc w:val="center"/>
              <w:rPr>
                <w:rFonts w:ascii="GHEA Mariam" w:hAnsi="GHEA Mariam" w:cs="Calibri"/>
                <w:lang w:eastAsia="en-US"/>
              </w:rPr>
            </w:pPr>
            <w:r w:rsidRPr="00F50AFA">
              <w:rPr>
                <w:rFonts w:ascii="GHEA Mariam" w:hAnsi="GHEA Mariam" w:cs="Calibri"/>
                <w:lang w:eastAsia="en-US"/>
              </w:rPr>
              <w:t xml:space="preserve"> ԲԳԿ</w:t>
            </w:r>
          </w:p>
        </w:tc>
        <w:tc>
          <w:tcPr>
            <w:tcW w:w="2666" w:type="dxa"/>
            <w:gridSpan w:val="2"/>
            <w:tcBorders>
              <w:top w:val="single" w:sz="4" w:space="0" w:color="auto"/>
              <w:left w:val="nil"/>
              <w:bottom w:val="single" w:sz="4" w:space="0" w:color="auto"/>
              <w:right w:val="single" w:sz="4" w:space="0" w:color="auto"/>
            </w:tcBorders>
            <w:shd w:val="clear" w:color="auto" w:fill="auto"/>
            <w:vAlign w:val="center"/>
            <w:hideMark/>
          </w:tcPr>
          <w:p w:rsidR="00F50AFA" w:rsidRPr="00F50AFA" w:rsidRDefault="00F50AFA" w:rsidP="00F50AFA">
            <w:pPr>
              <w:jc w:val="center"/>
              <w:rPr>
                <w:rFonts w:ascii="GHEA Mariam" w:hAnsi="GHEA Mariam" w:cs="Calibri"/>
                <w:lang w:eastAsia="en-US"/>
              </w:rPr>
            </w:pPr>
            <w:r w:rsidRPr="00F50AFA">
              <w:rPr>
                <w:rFonts w:ascii="GHEA Mariam" w:hAnsi="GHEA Mariam" w:cs="Calibri"/>
                <w:lang w:eastAsia="en-US"/>
              </w:rPr>
              <w:t xml:space="preserve"> Ծրագրային դասիչը</w:t>
            </w:r>
          </w:p>
        </w:tc>
        <w:tc>
          <w:tcPr>
            <w:tcW w:w="33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AFA" w:rsidRPr="00F50AFA" w:rsidRDefault="00D75FBF" w:rsidP="00F50AFA">
            <w:pPr>
              <w:jc w:val="center"/>
              <w:rPr>
                <w:rFonts w:ascii="GHEA Mariam" w:hAnsi="GHEA Mariam" w:cs="Calibri"/>
                <w:lang w:eastAsia="en-US"/>
              </w:rPr>
            </w:pPr>
            <w:r>
              <w:rPr>
                <w:rFonts w:ascii="GHEA Mariam" w:hAnsi="GHEA Mariam" w:cs="Calibri"/>
                <w:lang w:eastAsia="en-US"/>
              </w:rPr>
              <w:t xml:space="preserve"> ԲԳԿ/Ծրագրի</w:t>
            </w:r>
            <w:r w:rsidR="00F50AFA" w:rsidRPr="00F50AFA">
              <w:rPr>
                <w:rFonts w:ascii="GHEA Mariam" w:hAnsi="GHEA Mariam" w:cs="Calibri"/>
                <w:lang w:eastAsia="en-US"/>
              </w:rPr>
              <w:t>/միջոցառման անվանումը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AFA" w:rsidRPr="00F50AFA" w:rsidRDefault="00F50AFA" w:rsidP="00F50AFA">
            <w:pPr>
              <w:jc w:val="center"/>
              <w:rPr>
                <w:rFonts w:ascii="GHEA Mariam" w:hAnsi="GHEA Mariam" w:cs="Calibri"/>
                <w:lang w:eastAsia="en-US"/>
              </w:rPr>
            </w:pPr>
            <w:r w:rsidRPr="00F50AFA">
              <w:rPr>
                <w:rFonts w:ascii="GHEA Mariam" w:hAnsi="GHEA Mariam" w:cs="Calibri"/>
                <w:lang w:eastAsia="en-US"/>
              </w:rPr>
              <w:t xml:space="preserve"> Ծրագրի նպատակը/Միջոցառման նկարագրու</w:t>
            </w:r>
            <w:r w:rsidR="00D75FBF">
              <w:rPr>
                <w:rFonts w:ascii="GHEA Mariam" w:hAnsi="GHEA Mariam" w:cs="Calibri"/>
                <w:lang w:val="hy-AM" w:eastAsia="en-US"/>
              </w:rPr>
              <w:t>թ</w:t>
            </w:r>
            <w:r w:rsidRPr="00F50AFA">
              <w:rPr>
                <w:rFonts w:ascii="GHEA Mariam" w:hAnsi="GHEA Mariam" w:cs="Calibri"/>
                <w:lang w:eastAsia="en-US"/>
              </w:rPr>
              <w:t>յունը</w:t>
            </w:r>
          </w:p>
        </w:tc>
        <w:tc>
          <w:tcPr>
            <w:tcW w:w="3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50AFA" w:rsidRPr="00F50AFA" w:rsidRDefault="00F50AFA" w:rsidP="00F50AFA">
            <w:pPr>
              <w:jc w:val="center"/>
              <w:rPr>
                <w:rFonts w:ascii="GHEA Mariam" w:hAnsi="GHEA Mariam" w:cs="Calibri"/>
                <w:lang w:eastAsia="en-US"/>
              </w:rPr>
            </w:pPr>
            <w:r w:rsidRPr="00F50AFA">
              <w:rPr>
                <w:rFonts w:ascii="GHEA Mariam" w:hAnsi="GHEA Mariam" w:cs="Calibri"/>
                <w:lang w:eastAsia="en-US"/>
              </w:rPr>
              <w:t xml:space="preserve"> Վերջնական արդյունքի նկարագրությունը/Միջոցառման տեսակը</w:t>
            </w:r>
          </w:p>
        </w:tc>
        <w:tc>
          <w:tcPr>
            <w:tcW w:w="2441" w:type="dxa"/>
            <w:tcBorders>
              <w:top w:val="single" w:sz="4" w:space="0" w:color="auto"/>
              <w:left w:val="nil"/>
              <w:bottom w:val="single" w:sz="4" w:space="0" w:color="auto"/>
              <w:right w:val="single" w:sz="4" w:space="0" w:color="auto"/>
            </w:tcBorders>
            <w:shd w:val="clear" w:color="auto" w:fill="auto"/>
            <w:vAlign w:val="center"/>
            <w:hideMark/>
          </w:tcPr>
          <w:p w:rsidR="00F50AFA" w:rsidRPr="00F50AFA" w:rsidRDefault="00F50AFA" w:rsidP="00D75FBF">
            <w:pPr>
              <w:jc w:val="center"/>
              <w:rPr>
                <w:rFonts w:ascii="GHEA Mariam" w:hAnsi="GHEA Mariam" w:cs="Calibri"/>
                <w:lang w:eastAsia="en-US"/>
              </w:rPr>
            </w:pPr>
            <w:r w:rsidRPr="00F50AFA">
              <w:rPr>
                <w:rFonts w:ascii="GHEA Mariam" w:hAnsi="GHEA Mariam" w:cs="Calibri"/>
                <w:lang w:eastAsia="en-US"/>
              </w:rPr>
              <w:t xml:space="preserve"> Ցուցանիշների փոփոխությունը ավելացումները նշված են դրական նշանով, իսկ նվազեցումները՝ փակագծերում</w:t>
            </w:r>
          </w:p>
        </w:tc>
      </w:tr>
      <w:tr w:rsidR="00F50AFA" w:rsidRPr="00F50AFA" w:rsidTr="00F50AFA">
        <w:trPr>
          <w:trHeight w:val="2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F50AFA" w:rsidRPr="00F50AFA" w:rsidRDefault="00F50AFA" w:rsidP="00F50AFA">
            <w:pPr>
              <w:rPr>
                <w:rFonts w:ascii="GHEA Mariam" w:hAnsi="GHEA Mariam" w:cs="Calibri"/>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F50AFA" w:rsidRPr="00F50AFA" w:rsidRDefault="00F50AFA" w:rsidP="00F50AFA">
            <w:pPr>
              <w:jc w:val="center"/>
              <w:rPr>
                <w:rFonts w:ascii="GHEA Mariam" w:hAnsi="GHEA Mariam" w:cs="Calibri"/>
                <w:lang w:val="hy-AM" w:eastAsia="en-US"/>
              </w:rPr>
            </w:pPr>
            <w:r w:rsidRPr="00F50AFA">
              <w:rPr>
                <w:rFonts w:ascii="GHEA Mariam" w:hAnsi="GHEA Mariam" w:cs="Calibri"/>
                <w:lang w:eastAsia="en-US"/>
              </w:rPr>
              <w:t>ծրագիր</w:t>
            </w:r>
            <w:r>
              <w:rPr>
                <w:rFonts w:ascii="GHEA Mariam" w:hAnsi="GHEA Mariam" w:cs="Calibri"/>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F50AFA" w:rsidRPr="00F50AFA" w:rsidRDefault="00F50AFA" w:rsidP="00F50AFA">
            <w:pPr>
              <w:jc w:val="center"/>
              <w:rPr>
                <w:rFonts w:ascii="GHEA Mariam" w:hAnsi="GHEA Mariam" w:cs="Calibri"/>
                <w:lang w:val="hy-AM" w:eastAsia="en-US"/>
              </w:rPr>
            </w:pPr>
            <w:r w:rsidRPr="00F50AFA">
              <w:rPr>
                <w:rFonts w:ascii="GHEA Mariam" w:hAnsi="GHEA Mariam" w:cs="Calibri"/>
                <w:lang w:eastAsia="en-US"/>
              </w:rPr>
              <w:t>միջոցառում</w:t>
            </w:r>
            <w:r>
              <w:rPr>
                <w:rFonts w:ascii="GHEA Mariam" w:hAnsi="GHEA Mariam" w:cs="Calibri"/>
                <w:lang w:val="hy-AM" w:eastAsia="en-US"/>
              </w:rPr>
              <w:t>ը</w:t>
            </w:r>
          </w:p>
        </w:tc>
        <w:tc>
          <w:tcPr>
            <w:tcW w:w="3364" w:type="dxa"/>
            <w:vMerge/>
            <w:tcBorders>
              <w:top w:val="single" w:sz="4" w:space="0" w:color="auto"/>
              <w:left w:val="single" w:sz="4" w:space="0" w:color="auto"/>
              <w:bottom w:val="single" w:sz="4" w:space="0" w:color="auto"/>
              <w:right w:val="single" w:sz="4" w:space="0" w:color="auto"/>
            </w:tcBorders>
            <w:vAlign w:val="center"/>
            <w:hideMark/>
          </w:tcPr>
          <w:p w:rsidR="00F50AFA" w:rsidRPr="00F50AFA" w:rsidRDefault="00F50AFA" w:rsidP="00F50AFA">
            <w:pPr>
              <w:jc w:val="center"/>
              <w:rPr>
                <w:rFonts w:ascii="GHEA Mariam" w:hAnsi="GHEA Mariam" w:cs="Calibri"/>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F50AFA" w:rsidRPr="00F50AFA" w:rsidRDefault="00F50AFA" w:rsidP="00F50AFA">
            <w:pPr>
              <w:jc w:val="center"/>
              <w:rPr>
                <w:rFonts w:ascii="GHEA Mariam" w:hAnsi="GHEA Mariam" w:cs="Calibri"/>
                <w:lang w:eastAsia="en-US"/>
              </w:rPr>
            </w:pPr>
          </w:p>
        </w:tc>
        <w:tc>
          <w:tcPr>
            <w:tcW w:w="3229" w:type="dxa"/>
            <w:vMerge/>
            <w:tcBorders>
              <w:top w:val="single" w:sz="4" w:space="0" w:color="auto"/>
              <w:left w:val="single" w:sz="4" w:space="0" w:color="auto"/>
              <w:bottom w:val="single" w:sz="4" w:space="0" w:color="auto"/>
              <w:right w:val="single" w:sz="4" w:space="0" w:color="auto"/>
            </w:tcBorders>
            <w:vAlign w:val="center"/>
            <w:hideMark/>
          </w:tcPr>
          <w:p w:rsidR="00F50AFA" w:rsidRPr="00F50AFA" w:rsidRDefault="00F50AFA" w:rsidP="00F50AFA">
            <w:pPr>
              <w:jc w:val="center"/>
              <w:rPr>
                <w:rFonts w:ascii="GHEA Mariam" w:hAnsi="GHEA Mariam" w:cs="Calibri"/>
                <w:lang w:eastAsia="en-US"/>
              </w:rPr>
            </w:pPr>
          </w:p>
        </w:tc>
        <w:tc>
          <w:tcPr>
            <w:tcW w:w="2441" w:type="dxa"/>
            <w:tcBorders>
              <w:top w:val="nil"/>
              <w:left w:val="nil"/>
              <w:bottom w:val="single" w:sz="4" w:space="0" w:color="auto"/>
              <w:right w:val="single" w:sz="4" w:space="0" w:color="auto"/>
            </w:tcBorders>
            <w:shd w:val="clear" w:color="000000" w:fill="FFFFFF"/>
            <w:noWrap/>
            <w:vAlign w:val="center"/>
            <w:hideMark/>
          </w:tcPr>
          <w:p w:rsidR="00F50AFA" w:rsidRPr="00F50AFA" w:rsidRDefault="00F50AFA" w:rsidP="00F50AFA">
            <w:pPr>
              <w:jc w:val="center"/>
              <w:rPr>
                <w:rFonts w:ascii="GHEA Mariam" w:hAnsi="GHEA Mariam" w:cs="Calibri"/>
                <w:lang w:eastAsia="en-US"/>
              </w:rPr>
            </w:pPr>
            <w:r w:rsidRPr="00F50AFA">
              <w:rPr>
                <w:rFonts w:ascii="GHEA Mariam" w:hAnsi="GHEA Mariam" w:cs="Calibri"/>
                <w:lang w:eastAsia="en-US"/>
              </w:rPr>
              <w:t>տարի</w:t>
            </w:r>
          </w:p>
        </w:tc>
      </w:tr>
      <w:tr w:rsidR="00F50AFA" w:rsidRPr="00F50AFA" w:rsidTr="00F50AFA">
        <w:trPr>
          <w:trHeight w:val="359"/>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50AFA" w:rsidRPr="00F50AFA" w:rsidRDefault="00F50AFA" w:rsidP="00F50AFA">
            <w:pPr>
              <w:rPr>
                <w:rFonts w:ascii="GHEA Mariam" w:hAnsi="GHEA Mariam" w:cs="Calibri"/>
                <w:lang w:eastAsia="en-US"/>
              </w:rPr>
            </w:pPr>
            <w:r w:rsidRPr="00F50AFA">
              <w:rPr>
                <w:rFonts w:ascii="GHEA Mariam" w:hAnsi="GHEA Mariam" w:cs="Calibri"/>
                <w:lang w:eastAsia="en-US"/>
              </w:rPr>
              <w:t>ԸՆԴԱՄԵՆԸ</w:t>
            </w:r>
          </w:p>
        </w:tc>
        <w:tc>
          <w:tcPr>
            <w:tcW w:w="1496" w:type="dxa"/>
            <w:tcBorders>
              <w:top w:val="nil"/>
              <w:left w:val="nil"/>
              <w:bottom w:val="single" w:sz="4" w:space="0" w:color="auto"/>
              <w:right w:val="single" w:sz="4" w:space="0" w:color="auto"/>
            </w:tcBorders>
            <w:shd w:val="clear" w:color="auto" w:fill="auto"/>
            <w:vAlign w:val="center"/>
            <w:hideMark/>
          </w:tcPr>
          <w:p w:rsidR="00F50AFA" w:rsidRPr="00F50AFA" w:rsidRDefault="00F50AFA" w:rsidP="00F50AFA">
            <w:pPr>
              <w:rPr>
                <w:rFonts w:ascii="GHEA Mariam" w:hAnsi="GHEA Mariam" w:cs="Calibri"/>
                <w:lang w:eastAsia="en-US"/>
              </w:rPr>
            </w:pPr>
            <w:r w:rsidRPr="00F50AFA">
              <w:rPr>
                <w:rFonts w:ascii="Calibri" w:hAnsi="Calibri" w:cs="Calibri"/>
                <w:lang w:eastAsia="en-US"/>
              </w:rPr>
              <w:t> </w:t>
            </w:r>
          </w:p>
        </w:tc>
        <w:tc>
          <w:tcPr>
            <w:tcW w:w="3364" w:type="dxa"/>
            <w:tcBorders>
              <w:top w:val="nil"/>
              <w:left w:val="nil"/>
              <w:bottom w:val="single" w:sz="4" w:space="0" w:color="auto"/>
              <w:right w:val="single" w:sz="4" w:space="0" w:color="auto"/>
            </w:tcBorders>
            <w:shd w:val="clear" w:color="auto" w:fill="auto"/>
            <w:hideMark/>
          </w:tcPr>
          <w:p w:rsidR="00F50AFA" w:rsidRPr="00F50AFA" w:rsidRDefault="00F50AFA" w:rsidP="00F50AFA">
            <w:pPr>
              <w:rPr>
                <w:rFonts w:ascii="GHEA Mariam" w:hAnsi="GHEA Mariam" w:cs="Calibri"/>
                <w:lang w:eastAsia="en-US"/>
              </w:rPr>
            </w:pPr>
            <w:r w:rsidRPr="00F50AFA">
              <w:rPr>
                <w:rFonts w:ascii="Calibri" w:hAnsi="Calibri" w:cs="Calibri"/>
                <w:lang w:eastAsia="en-US"/>
              </w:rPr>
              <w:t> </w:t>
            </w:r>
          </w:p>
        </w:tc>
        <w:tc>
          <w:tcPr>
            <w:tcW w:w="3510" w:type="dxa"/>
            <w:tcBorders>
              <w:top w:val="nil"/>
              <w:left w:val="nil"/>
              <w:bottom w:val="single" w:sz="4" w:space="0" w:color="auto"/>
              <w:right w:val="single" w:sz="4" w:space="0" w:color="auto"/>
            </w:tcBorders>
            <w:shd w:val="clear" w:color="auto" w:fill="auto"/>
            <w:hideMark/>
          </w:tcPr>
          <w:p w:rsidR="00F50AFA" w:rsidRPr="00F50AFA" w:rsidRDefault="00F50AFA" w:rsidP="00F50AFA">
            <w:pPr>
              <w:rPr>
                <w:rFonts w:ascii="GHEA Mariam" w:hAnsi="GHEA Mariam" w:cs="Calibri"/>
                <w:lang w:eastAsia="en-US"/>
              </w:rPr>
            </w:pPr>
            <w:r w:rsidRPr="00F50AFA">
              <w:rPr>
                <w:rFonts w:ascii="Calibri" w:hAnsi="Calibri" w:cs="Calibri"/>
                <w:lang w:eastAsia="en-US"/>
              </w:rPr>
              <w:t> </w:t>
            </w:r>
          </w:p>
        </w:tc>
        <w:tc>
          <w:tcPr>
            <w:tcW w:w="3229" w:type="dxa"/>
            <w:tcBorders>
              <w:top w:val="nil"/>
              <w:left w:val="nil"/>
              <w:bottom w:val="single" w:sz="4" w:space="0" w:color="auto"/>
              <w:right w:val="single" w:sz="4" w:space="0" w:color="auto"/>
            </w:tcBorders>
            <w:shd w:val="clear" w:color="auto" w:fill="auto"/>
            <w:hideMark/>
          </w:tcPr>
          <w:p w:rsidR="00F50AFA" w:rsidRPr="00F50AFA" w:rsidRDefault="00F50AFA" w:rsidP="00F50AFA">
            <w:pPr>
              <w:rPr>
                <w:rFonts w:ascii="GHEA Mariam" w:hAnsi="GHEA Mariam" w:cs="Calibri"/>
                <w:lang w:eastAsia="en-US"/>
              </w:rPr>
            </w:pPr>
            <w:r w:rsidRPr="00F50AFA">
              <w:rPr>
                <w:rFonts w:ascii="Calibri" w:hAnsi="Calibri" w:cs="Calibri"/>
                <w:lang w:eastAsia="en-US"/>
              </w:rPr>
              <w:t> </w:t>
            </w:r>
          </w:p>
        </w:tc>
        <w:tc>
          <w:tcPr>
            <w:tcW w:w="2441" w:type="dxa"/>
            <w:tcBorders>
              <w:top w:val="nil"/>
              <w:left w:val="nil"/>
              <w:bottom w:val="single" w:sz="4" w:space="0" w:color="auto"/>
              <w:right w:val="single" w:sz="4" w:space="0" w:color="auto"/>
            </w:tcBorders>
            <w:shd w:val="clear" w:color="auto" w:fill="auto"/>
            <w:noWrap/>
            <w:vAlign w:val="center"/>
            <w:hideMark/>
          </w:tcPr>
          <w:p w:rsidR="00F50AFA" w:rsidRPr="00F50AFA" w:rsidRDefault="00F50AFA" w:rsidP="00F50AFA">
            <w:pPr>
              <w:jc w:val="center"/>
              <w:rPr>
                <w:rFonts w:ascii="GHEA Mariam" w:hAnsi="GHEA Mariam" w:cs="Calibri"/>
                <w:lang w:eastAsia="en-US"/>
              </w:rPr>
            </w:pPr>
            <w:r w:rsidRPr="00F50AFA">
              <w:rPr>
                <w:rFonts w:ascii="GHEA Mariam" w:hAnsi="GHEA Mariam" w:cs="Calibri"/>
                <w:lang w:eastAsia="en-US"/>
              </w:rPr>
              <w:t xml:space="preserve">0.0 </w:t>
            </w:r>
          </w:p>
        </w:tc>
      </w:tr>
      <w:tr w:rsidR="00F50AFA" w:rsidRPr="00F50AFA" w:rsidTr="00F50AFA">
        <w:trPr>
          <w:trHeight w:val="296"/>
        </w:trPr>
        <w:tc>
          <w:tcPr>
            <w:tcW w:w="1348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50AFA" w:rsidRPr="00F50AFA" w:rsidRDefault="00F50AFA" w:rsidP="00F50AFA">
            <w:pPr>
              <w:rPr>
                <w:rFonts w:ascii="GHEA Mariam" w:hAnsi="GHEA Mariam" w:cs="Calibri"/>
                <w:lang w:eastAsia="en-US"/>
              </w:rPr>
            </w:pPr>
            <w:r w:rsidRPr="00F50AFA">
              <w:rPr>
                <w:rFonts w:ascii="GHEA Mariam" w:hAnsi="GHEA Mariam" w:cs="Calibri"/>
                <w:lang w:eastAsia="en-US"/>
              </w:rPr>
              <w:t>ՀՀ աշխատանքի և սոցիալական հարցերի նախարարություն</w:t>
            </w:r>
          </w:p>
        </w:tc>
        <w:tc>
          <w:tcPr>
            <w:tcW w:w="2441" w:type="dxa"/>
            <w:tcBorders>
              <w:top w:val="nil"/>
              <w:left w:val="nil"/>
              <w:bottom w:val="single" w:sz="4" w:space="0" w:color="auto"/>
              <w:right w:val="single" w:sz="4" w:space="0" w:color="auto"/>
            </w:tcBorders>
            <w:shd w:val="clear" w:color="auto" w:fill="auto"/>
            <w:noWrap/>
            <w:vAlign w:val="center"/>
            <w:hideMark/>
          </w:tcPr>
          <w:p w:rsidR="00F50AFA" w:rsidRPr="00F50AFA" w:rsidRDefault="00F50AFA" w:rsidP="00F50AFA">
            <w:pPr>
              <w:jc w:val="center"/>
              <w:rPr>
                <w:rFonts w:ascii="GHEA Mariam" w:hAnsi="GHEA Mariam" w:cs="Calibri"/>
                <w:lang w:eastAsia="en-US"/>
              </w:rPr>
            </w:pPr>
            <w:r w:rsidRPr="00F50AFA">
              <w:rPr>
                <w:rFonts w:ascii="GHEA Mariam" w:hAnsi="GHEA Mariam" w:cs="Calibri"/>
                <w:lang w:eastAsia="en-US"/>
              </w:rPr>
              <w:t xml:space="preserve">0.0 </w:t>
            </w:r>
          </w:p>
        </w:tc>
      </w:tr>
      <w:tr w:rsidR="00F50AFA" w:rsidRPr="00F50AFA" w:rsidTr="00D75FBF">
        <w:trPr>
          <w:trHeight w:val="75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F50AFA" w:rsidRPr="00F50AFA" w:rsidRDefault="00F50AFA" w:rsidP="00F50AFA">
            <w:pPr>
              <w:rPr>
                <w:rFonts w:ascii="GHEA Mariam" w:hAnsi="GHEA Mariam" w:cs="Calibri"/>
                <w:lang w:eastAsia="en-US"/>
              </w:rPr>
            </w:pPr>
            <w:r w:rsidRPr="00F50AFA">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F50AFA" w:rsidRPr="00F50AFA" w:rsidRDefault="00F50AFA" w:rsidP="00F50AFA">
            <w:pPr>
              <w:jc w:val="center"/>
              <w:rPr>
                <w:rFonts w:ascii="GHEA Mariam" w:hAnsi="GHEA Mariam" w:cs="Calibri"/>
                <w:lang w:eastAsia="en-US"/>
              </w:rPr>
            </w:pPr>
            <w:r w:rsidRPr="00F50AFA">
              <w:rPr>
                <w:rFonts w:ascii="GHEA Mariam" w:hAnsi="GHEA Mariam" w:cs="Calibri"/>
                <w:lang w:eastAsia="en-US"/>
              </w:rPr>
              <w:t>1205</w:t>
            </w:r>
          </w:p>
        </w:tc>
        <w:tc>
          <w:tcPr>
            <w:tcW w:w="1496" w:type="dxa"/>
            <w:tcBorders>
              <w:top w:val="nil"/>
              <w:left w:val="nil"/>
              <w:bottom w:val="single" w:sz="4" w:space="0" w:color="auto"/>
              <w:right w:val="single" w:sz="4" w:space="0" w:color="auto"/>
            </w:tcBorders>
            <w:shd w:val="clear" w:color="auto" w:fill="auto"/>
            <w:vAlign w:val="center"/>
            <w:hideMark/>
          </w:tcPr>
          <w:p w:rsidR="00F50AFA" w:rsidRPr="00F50AFA" w:rsidRDefault="00F50AFA" w:rsidP="00F50AFA">
            <w:pPr>
              <w:rPr>
                <w:rFonts w:ascii="GHEA Mariam" w:hAnsi="GHEA Mariam" w:cs="Calibri"/>
                <w:lang w:eastAsia="en-US"/>
              </w:rPr>
            </w:pPr>
            <w:r w:rsidRPr="00F50AFA">
              <w:rPr>
                <w:rFonts w:ascii="Calibri" w:hAnsi="Calibri" w:cs="Calibri"/>
                <w:lang w:eastAsia="en-US"/>
              </w:rPr>
              <w:t> </w:t>
            </w:r>
          </w:p>
        </w:tc>
        <w:tc>
          <w:tcPr>
            <w:tcW w:w="3364" w:type="dxa"/>
            <w:tcBorders>
              <w:top w:val="nil"/>
              <w:left w:val="nil"/>
              <w:bottom w:val="single" w:sz="4" w:space="0" w:color="auto"/>
              <w:right w:val="single" w:sz="4" w:space="0" w:color="auto"/>
            </w:tcBorders>
            <w:shd w:val="clear" w:color="auto" w:fill="auto"/>
            <w:vAlign w:val="center"/>
            <w:hideMark/>
          </w:tcPr>
          <w:p w:rsidR="00F50AFA" w:rsidRPr="00F50AFA" w:rsidRDefault="00F50AFA" w:rsidP="00F50AFA">
            <w:pPr>
              <w:rPr>
                <w:rFonts w:ascii="GHEA Mariam" w:hAnsi="GHEA Mariam" w:cs="Calibri"/>
                <w:lang w:eastAsia="en-US"/>
              </w:rPr>
            </w:pPr>
            <w:r w:rsidRPr="00F50AFA">
              <w:rPr>
                <w:rFonts w:ascii="GHEA Mariam" w:hAnsi="GHEA Mariam" w:cs="Calibri"/>
                <w:lang w:eastAsia="en-US"/>
              </w:rPr>
              <w:t>Սոցիալական ապահովություն</w:t>
            </w:r>
          </w:p>
        </w:tc>
        <w:tc>
          <w:tcPr>
            <w:tcW w:w="3510" w:type="dxa"/>
            <w:tcBorders>
              <w:top w:val="nil"/>
              <w:left w:val="nil"/>
              <w:bottom w:val="single" w:sz="4" w:space="0" w:color="auto"/>
              <w:right w:val="single" w:sz="4" w:space="0" w:color="auto"/>
            </w:tcBorders>
            <w:shd w:val="clear" w:color="auto" w:fill="auto"/>
            <w:vAlign w:val="center"/>
            <w:hideMark/>
          </w:tcPr>
          <w:p w:rsidR="00F50AFA" w:rsidRPr="00F50AFA" w:rsidRDefault="00F50AFA" w:rsidP="00F50AFA">
            <w:pPr>
              <w:rPr>
                <w:rFonts w:ascii="GHEA Mariam" w:hAnsi="GHEA Mariam" w:cs="Calibri"/>
                <w:lang w:eastAsia="en-US"/>
              </w:rPr>
            </w:pPr>
            <w:r w:rsidRPr="00F50AFA">
              <w:rPr>
                <w:rFonts w:ascii="GHEA Mariam" w:hAnsi="GHEA Mariam" w:cs="Calibri"/>
                <w:lang w:eastAsia="en-US"/>
              </w:rPr>
              <w:t>Սոցիալական ապահովության իրավունքի իրականացման ապահովում</w:t>
            </w:r>
          </w:p>
        </w:tc>
        <w:tc>
          <w:tcPr>
            <w:tcW w:w="3229" w:type="dxa"/>
            <w:tcBorders>
              <w:top w:val="nil"/>
              <w:left w:val="nil"/>
              <w:bottom w:val="single" w:sz="4" w:space="0" w:color="auto"/>
              <w:right w:val="single" w:sz="4" w:space="0" w:color="auto"/>
            </w:tcBorders>
            <w:shd w:val="clear" w:color="auto" w:fill="auto"/>
            <w:vAlign w:val="center"/>
            <w:hideMark/>
          </w:tcPr>
          <w:p w:rsidR="00F50AFA" w:rsidRPr="00F50AFA" w:rsidRDefault="00F50AFA" w:rsidP="00F50AFA">
            <w:pPr>
              <w:rPr>
                <w:rFonts w:ascii="GHEA Mariam" w:hAnsi="GHEA Mariam" w:cs="Calibri"/>
                <w:lang w:eastAsia="en-US"/>
              </w:rPr>
            </w:pPr>
            <w:r w:rsidRPr="00F50AFA">
              <w:rPr>
                <w:rFonts w:ascii="GHEA Mariam" w:hAnsi="GHEA Mariam" w:cs="Calibri"/>
                <w:lang w:eastAsia="en-US"/>
              </w:rPr>
              <w:t>Սոցիալական ապահովության իրավունքի իրականացում</w:t>
            </w:r>
          </w:p>
        </w:tc>
        <w:tc>
          <w:tcPr>
            <w:tcW w:w="2441" w:type="dxa"/>
            <w:tcBorders>
              <w:top w:val="nil"/>
              <w:left w:val="nil"/>
              <w:bottom w:val="single" w:sz="4" w:space="0" w:color="auto"/>
              <w:right w:val="single" w:sz="4" w:space="0" w:color="auto"/>
            </w:tcBorders>
            <w:shd w:val="clear" w:color="auto" w:fill="auto"/>
            <w:noWrap/>
            <w:vAlign w:val="center"/>
            <w:hideMark/>
          </w:tcPr>
          <w:p w:rsidR="00F50AFA" w:rsidRPr="00F50AFA" w:rsidRDefault="00F50AFA" w:rsidP="00F50AFA">
            <w:pPr>
              <w:jc w:val="center"/>
              <w:rPr>
                <w:rFonts w:ascii="GHEA Mariam" w:hAnsi="GHEA Mariam" w:cs="Calibri"/>
                <w:lang w:eastAsia="en-US"/>
              </w:rPr>
            </w:pPr>
            <w:r w:rsidRPr="00F50AFA">
              <w:rPr>
                <w:rFonts w:ascii="GHEA Mariam" w:hAnsi="GHEA Mariam" w:cs="Calibri"/>
                <w:lang w:eastAsia="en-US"/>
              </w:rPr>
              <w:t xml:space="preserve">6,600.0 </w:t>
            </w:r>
          </w:p>
        </w:tc>
      </w:tr>
      <w:tr w:rsidR="00F50AFA" w:rsidRPr="00F50AFA" w:rsidTr="00240D37">
        <w:trPr>
          <w:trHeight w:val="71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0AFA" w:rsidRPr="00F50AFA" w:rsidRDefault="00F50AFA" w:rsidP="00F50AFA">
            <w:pPr>
              <w:rPr>
                <w:rFonts w:ascii="GHEA Mariam" w:hAnsi="GHEA Mariam" w:cs="Calibri"/>
                <w:color w:val="000000"/>
                <w:lang w:eastAsia="en-US"/>
              </w:rPr>
            </w:pPr>
            <w:r w:rsidRPr="00F50AFA">
              <w:rPr>
                <w:rFonts w:ascii="Calibri" w:hAnsi="Calibri" w:cs="Calibri"/>
                <w:color w:val="000000"/>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0AFA" w:rsidRPr="00F50AFA" w:rsidRDefault="00F50AFA" w:rsidP="00F50AFA">
            <w:pPr>
              <w:rPr>
                <w:rFonts w:ascii="GHEA Mariam" w:hAnsi="GHEA Mariam" w:cs="Calibri"/>
                <w:color w:val="000000"/>
                <w:lang w:eastAsia="en-US"/>
              </w:rPr>
            </w:pPr>
            <w:r w:rsidRPr="00F50AFA">
              <w:rPr>
                <w:rFonts w:ascii="Calibri" w:hAnsi="Calibri" w:cs="Calibri"/>
                <w:color w:val="000000"/>
                <w:lang w:eastAsia="en-US"/>
              </w:rPr>
              <w:t> </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AFA" w:rsidRPr="00F50AFA" w:rsidRDefault="00F50AFA" w:rsidP="00F50AFA">
            <w:pPr>
              <w:jc w:val="center"/>
              <w:rPr>
                <w:rFonts w:ascii="GHEA Mariam" w:hAnsi="GHEA Mariam" w:cs="Calibri"/>
                <w:lang w:eastAsia="en-US"/>
              </w:rPr>
            </w:pPr>
            <w:r w:rsidRPr="00F50AFA">
              <w:rPr>
                <w:rFonts w:ascii="GHEA Mariam" w:hAnsi="GHEA Mariam" w:cs="Calibri"/>
                <w:lang w:eastAsia="en-US"/>
              </w:rPr>
              <w:t>1205-12020</w:t>
            </w:r>
          </w:p>
        </w:tc>
        <w:tc>
          <w:tcPr>
            <w:tcW w:w="33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AFA" w:rsidRPr="00F50AFA" w:rsidRDefault="00F50AFA" w:rsidP="00F50AFA">
            <w:pPr>
              <w:rPr>
                <w:rFonts w:ascii="GHEA Mariam" w:hAnsi="GHEA Mariam" w:cs="Calibri"/>
                <w:lang w:eastAsia="en-US"/>
              </w:rPr>
            </w:pPr>
            <w:r w:rsidRPr="00F50AFA">
              <w:rPr>
                <w:rFonts w:ascii="GHEA Mariam" w:hAnsi="GHEA Mariam" w:cs="Calibri"/>
                <w:lang w:eastAsia="en-US"/>
              </w:rPr>
              <w:t>Ռազմական դրությամբ պայմանավորված՝ դրամական աջակցություն քաղաքացիական անձանց շրջանում անհայտ կորածների ընտանիքներին</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AFA" w:rsidRPr="00F50AFA" w:rsidRDefault="00F50AFA" w:rsidP="00F50AFA">
            <w:pPr>
              <w:rPr>
                <w:rFonts w:ascii="GHEA Mariam" w:hAnsi="GHEA Mariam" w:cs="Calibri"/>
                <w:lang w:eastAsia="en-US"/>
              </w:rPr>
            </w:pPr>
            <w:r w:rsidRPr="00F50AFA">
              <w:rPr>
                <w:rFonts w:ascii="GHEA Mariam" w:hAnsi="GHEA Mariam" w:cs="Calibri"/>
                <w:lang w:eastAsia="en-US"/>
              </w:rPr>
              <w:t>2020 թվականի սեպտեմբերի 27-ից Ա</w:t>
            </w:r>
            <w:r w:rsidR="00D75FBF">
              <w:rPr>
                <w:rFonts w:ascii="GHEA Mariam" w:hAnsi="GHEA Mariam" w:cs="Calibri"/>
                <w:lang w:eastAsia="en-US"/>
              </w:rPr>
              <w:t>դրբեջանի Հանրապետության</w:t>
            </w:r>
            <w:r w:rsidR="00D75FBF">
              <w:rPr>
                <w:rFonts w:ascii="GHEA Mariam" w:hAnsi="GHEA Mariam" w:cs="Calibri"/>
                <w:lang w:eastAsia="en-US"/>
              </w:rPr>
              <w:br/>
              <w:t xml:space="preserve">կողմից </w:t>
            </w:r>
            <w:r w:rsidRPr="00F50AFA">
              <w:rPr>
                <w:rFonts w:ascii="GHEA Mariam" w:hAnsi="GHEA Mariam" w:cs="Calibri"/>
                <w:lang w:eastAsia="en-US"/>
              </w:rPr>
              <w:t>Ղարաբաղի ուղղությամբ սկսված պատերազմական</w:t>
            </w:r>
            <w:r w:rsidRPr="00F50AFA">
              <w:rPr>
                <w:rFonts w:ascii="GHEA Mariam" w:hAnsi="GHEA Mariam" w:cs="Calibri"/>
                <w:lang w:eastAsia="en-US"/>
              </w:rPr>
              <w:br/>
              <w:t>գործողությունների հետևանքով քաղաքացիական անձանց շրջանում</w:t>
            </w:r>
            <w:r>
              <w:rPr>
                <w:rFonts w:ascii="GHEA Mariam" w:hAnsi="GHEA Mariam" w:cs="Calibri"/>
                <w:lang w:val="hy-AM" w:eastAsia="en-US"/>
              </w:rPr>
              <w:t xml:space="preserve"> </w:t>
            </w:r>
            <w:r w:rsidRPr="00F50AFA">
              <w:rPr>
                <w:rFonts w:ascii="GHEA Mariam" w:hAnsi="GHEA Mariam" w:cs="Calibri"/>
                <w:lang w:eastAsia="en-US"/>
              </w:rPr>
              <w:t>անհայտ կորածների ընտանիքներին սոցիալական աջակցության</w:t>
            </w:r>
            <w:r>
              <w:rPr>
                <w:rFonts w:ascii="GHEA Mariam" w:hAnsi="GHEA Mariam" w:cs="Calibri"/>
                <w:lang w:val="hy-AM" w:eastAsia="en-US"/>
              </w:rPr>
              <w:t xml:space="preserve"> </w:t>
            </w:r>
            <w:r w:rsidRPr="00F50AFA">
              <w:rPr>
                <w:rFonts w:ascii="GHEA Mariam" w:hAnsi="GHEA Mariam" w:cs="Calibri"/>
                <w:lang w:eastAsia="en-US"/>
              </w:rPr>
              <w:t xml:space="preserve">տրամադրում </w:t>
            </w:r>
          </w:p>
        </w:tc>
        <w:tc>
          <w:tcPr>
            <w:tcW w:w="32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0AFA" w:rsidRPr="00F50AFA" w:rsidRDefault="00F50AFA" w:rsidP="00240D37">
            <w:pPr>
              <w:jc w:val="center"/>
              <w:rPr>
                <w:rFonts w:ascii="GHEA Mariam" w:hAnsi="GHEA Mariam" w:cs="Calibri"/>
                <w:lang w:eastAsia="en-US"/>
              </w:rPr>
            </w:pPr>
            <w:r w:rsidRPr="00F50AFA">
              <w:rPr>
                <w:rFonts w:ascii="GHEA Mariam" w:hAnsi="GHEA Mariam" w:cs="Calibri"/>
                <w:lang w:eastAsia="en-US"/>
              </w:rPr>
              <w:t>Տրանսֆերտների տրամադրում</w:t>
            </w:r>
          </w:p>
        </w:tc>
        <w:tc>
          <w:tcPr>
            <w:tcW w:w="24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0AFA" w:rsidRPr="00F50AFA" w:rsidRDefault="00F50AFA" w:rsidP="00F50AFA">
            <w:pPr>
              <w:jc w:val="center"/>
              <w:rPr>
                <w:rFonts w:ascii="GHEA Mariam" w:hAnsi="GHEA Mariam" w:cs="Calibri"/>
                <w:lang w:eastAsia="en-US"/>
              </w:rPr>
            </w:pPr>
            <w:r w:rsidRPr="00F50AFA">
              <w:rPr>
                <w:rFonts w:ascii="GHEA Mariam" w:hAnsi="GHEA Mariam" w:cs="Calibri"/>
                <w:lang w:eastAsia="en-US"/>
              </w:rPr>
              <w:t xml:space="preserve">6,600.0 </w:t>
            </w:r>
          </w:p>
        </w:tc>
      </w:tr>
      <w:tr w:rsidR="00F50AFA" w:rsidRPr="00F50AFA" w:rsidTr="00240D37">
        <w:trPr>
          <w:trHeight w:val="983"/>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F50AFA" w:rsidRPr="00F50AFA" w:rsidRDefault="00F50AFA" w:rsidP="00F50AFA">
            <w:pPr>
              <w:rPr>
                <w:rFonts w:ascii="GHEA Mariam" w:hAnsi="GHEA Mariam" w:cs="Calibri"/>
                <w:lang w:eastAsia="en-US"/>
              </w:rPr>
            </w:pPr>
            <w:r w:rsidRPr="00F50AFA">
              <w:rPr>
                <w:rFonts w:ascii="Calibri" w:hAnsi="Calibri" w:cs="Calibri"/>
                <w:lang w:eastAsia="en-US"/>
              </w:rPr>
              <w:lastRenderedPageBreak/>
              <w:t>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F50AFA" w:rsidRPr="00F50AFA" w:rsidRDefault="00F50AFA" w:rsidP="00240D37">
            <w:pPr>
              <w:jc w:val="center"/>
              <w:rPr>
                <w:rFonts w:ascii="GHEA Mariam" w:hAnsi="GHEA Mariam" w:cs="Calibri"/>
                <w:lang w:eastAsia="en-US"/>
              </w:rPr>
            </w:pPr>
            <w:r w:rsidRPr="00F50AFA">
              <w:rPr>
                <w:rFonts w:ascii="GHEA Mariam" w:hAnsi="GHEA Mariam" w:cs="Calibri"/>
                <w:lang w:eastAsia="en-US"/>
              </w:rPr>
              <w:t>1011</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F50AFA" w:rsidRPr="00F50AFA" w:rsidRDefault="00F50AFA" w:rsidP="00240D37">
            <w:pPr>
              <w:jc w:val="center"/>
              <w:rPr>
                <w:rFonts w:ascii="GHEA Mariam" w:hAnsi="GHEA Mariam" w:cs="Calibri"/>
                <w:lang w:eastAsia="en-US"/>
              </w:rPr>
            </w:pPr>
          </w:p>
        </w:tc>
        <w:tc>
          <w:tcPr>
            <w:tcW w:w="3364" w:type="dxa"/>
            <w:tcBorders>
              <w:top w:val="single" w:sz="4" w:space="0" w:color="auto"/>
              <w:left w:val="nil"/>
              <w:bottom w:val="single" w:sz="4" w:space="0" w:color="auto"/>
              <w:right w:val="single" w:sz="4" w:space="0" w:color="auto"/>
            </w:tcBorders>
            <w:shd w:val="clear" w:color="auto" w:fill="auto"/>
            <w:vAlign w:val="center"/>
            <w:hideMark/>
          </w:tcPr>
          <w:p w:rsidR="00F50AFA" w:rsidRPr="00F50AFA" w:rsidRDefault="00F50AFA" w:rsidP="00240D37">
            <w:pPr>
              <w:rPr>
                <w:rFonts w:ascii="GHEA Mariam" w:hAnsi="GHEA Mariam" w:cs="Calibri"/>
                <w:lang w:eastAsia="en-US"/>
              </w:rPr>
            </w:pPr>
            <w:r w:rsidRPr="00F50AFA">
              <w:rPr>
                <w:rFonts w:ascii="GHEA Mariam" w:hAnsi="GHEA Mariam" w:cs="Calibri"/>
                <w:lang w:eastAsia="en-US"/>
              </w:rPr>
              <w:t>Անապահով և կյանքի դժվարին իրավիճակում սոցիալական խմբերին աջակցություն</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F50AFA" w:rsidRPr="00F50AFA" w:rsidRDefault="00F50AFA" w:rsidP="00240D37">
            <w:pPr>
              <w:rPr>
                <w:rFonts w:ascii="GHEA Mariam" w:hAnsi="GHEA Mariam" w:cs="Calibri"/>
                <w:lang w:eastAsia="en-US"/>
              </w:rPr>
            </w:pPr>
            <w:r w:rsidRPr="00F50AFA">
              <w:rPr>
                <w:rFonts w:ascii="GHEA Mariam" w:hAnsi="GHEA Mariam" w:cs="Calibri"/>
                <w:lang w:eastAsia="en-US"/>
              </w:rPr>
              <w:t>Օժանդակել անապահով ընտանիքների կենսամակարդակի բարձրացմանը</w:t>
            </w:r>
          </w:p>
        </w:tc>
        <w:tc>
          <w:tcPr>
            <w:tcW w:w="3229" w:type="dxa"/>
            <w:tcBorders>
              <w:top w:val="single" w:sz="4" w:space="0" w:color="auto"/>
              <w:left w:val="nil"/>
              <w:bottom w:val="single" w:sz="4" w:space="0" w:color="auto"/>
              <w:right w:val="single" w:sz="4" w:space="0" w:color="auto"/>
            </w:tcBorders>
            <w:shd w:val="clear" w:color="auto" w:fill="auto"/>
            <w:vAlign w:val="center"/>
            <w:hideMark/>
          </w:tcPr>
          <w:p w:rsidR="00F50AFA" w:rsidRPr="00F50AFA" w:rsidRDefault="00F50AFA" w:rsidP="00240D37">
            <w:pPr>
              <w:rPr>
                <w:rFonts w:ascii="GHEA Mariam" w:hAnsi="GHEA Mariam" w:cs="Calibri"/>
                <w:lang w:eastAsia="en-US"/>
              </w:rPr>
            </w:pPr>
            <w:r w:rsidRPr="00F50AFA">
              <w:rPr>
                <w:rFonts w:ascii="GHEA Mariam" w:hAnsi="GHEA Mariam" w:cs="Calibri"/>
                <w:lang w:eastAsia="en-US"/>
              </w:rPr>
              <w:t>Աղքատության մեղմում և ծայրահեղ աղքատության կրճատում</w:t>
            </w:r>
          </w:p>
        </w:tc>
        <w:tc>
          <w:tcPr>
            <w:tcW w:w="2441" w:type="dxa"/>
            <w:tcBorders>
              <w:top w:val="single" w:sz="4" w:space="0" w:color="auto"/>
              <w:left w:val="nil"/>
              <w:bottom w:val="single" w:sz="4" w:space="0" w:color="auto"/>
              <w:right w:val="single" w:sz="4" w:space="0" w:color="auto"/>
            </w:tcBorders>
            <w:shd w:val="clear" w:color="auto" w:fill="auto"/>
            <w:noWrap/>
            <w:vAlign w:val="center"/>
            <w:hideMark/>
          </w:tcPr>
          <w:p w:rsidR="00F50AFA" w:rsidRPr="00F50AFA" w:rsidRDefault="00F50AFA" w:rsidP="00240D37">
            <w:pPr>
              <w:jc w:val="center"/>
              <w:rPr>
                <w:rFonts w:ascii="GHEA Mariam" w:hAnsi="GHEA Mariam" w:cs="Calibri"/>
                <w:lang w:eastAsia="en-US"/>
              </w:rPr>
            </w:pPr>
            <w:r w:rsidRPr="00F50AFA">
              <w:rPr>
                <w:rFonts w:ascii="GHEA Mariam" w:hAnsi="GHEA Mariam" w:cs="Calibri"/>
                <w:lang w:eastAsia="en-US"/>
              </w:rPr>
              <w:t>(6,600.0)</w:t>
            </w:r>
          </w:p>
        </w:tc>
      </w:tr>
      <w:tr w:rsidR="00F50AFA" w:rsidRPr="00F50AFA" w:rsidTr="00240D37">
        <w:trPr>
          <w:trHeight w:val="1650"/>
        </w:trPr>
        <w:tc>
          <w:tcPr>
            <w:tcW w:w="720" w:type="dxa"/>
            <w:tcBorders>
              <w:top w:val="nil"/>
              <w:left w:val="single" w:sz="4" w:space="0" w:color="auto"/>
              <w:bottom w:val="single" w:sz="4" w:space="0" w:color="auto"/>
              <w:right w:val="single" w:sz="4" w:space="0" w:color="auto"/>
            </w:tcBorders>
            <w:shd w:val="clear" w:color="auto" w:fill="auto"/>
            <w:hideMark/>
          </w:tcPr>
          <w:p w:rsidR="00F50AFA" w:rsidRPr="00F50AFA" w:rsidRDefault="00F50AFA" w:rsidP="00F50AFA">
            <w:pPr>
              <w:rPr>
                <w:rFonts w:ascii="GHEA Mariam" w:hAnsi="GHEA Mariam" w:cs="Calibri"/>
                <w:lang w:eastAsia="en-US"/>
              </w:rPr>
            </w:pPr>
            <w:r w:rsidRPr="00F50AFA">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F50AFA" w:rsidRPr="00F50AFA" w:rsidRDefault="00F50AFA" w:rsidP="00240D37">
            <w:pPr>
              <w:jc w:val="center"/>
              <w:rPr>
                <w:rFonts w:ascii="GHEA Mariam" w:hAnsi="GHEA Mariam" w:cs="Calibri"/>
                <w:lang w:eastAsia="en-US"/>
              </w:rPr>
            </w:pPr>
          </w:p>
        </w:tc>
        <w:tc>
          <w:tcPr>
            <w:tcW w:w="1496" w:type="dxa"/>
            <w:tcBorders>
              <w:top w:val="nil"/>
              <w:left w:val="nil"/>
              <w:bottom w:val="single" w:sz="4" w:space="0" w:color="auto"/>
              <w:right w:val="single" w:sz="4" w:space="0" w:color="auto"/>
            </w:tcBorders>
            <w:shd w:val="clear" w:color="auto" w:fill="auto"/>
            <w:vAlign w:val="center"/>
            <w:hideMark/>
          </w:tcPr>
          <w:p w:rsidR="00F50AFA" w:rsidRPr="00F50AFA" w:rsidRDefault="00F50AFA" w:rsidP="00240D37">
            <w:pPr>
              <w:jc w:val="center"/>
              <w:rPr>
                <w:rFonts w:ascii="GHEA Mariam" w:hAnsi="GHEA Mariam" w:cs="Calibri"/>
                <w:lang w:eastAsia="en-US"/>
              </w:rPr>
            </w:pPr>
            <w:r w:rsidRPr="00F50AFA">
              <w:rPr>
                <w:rFonts w:ascii="GHEA Mariam" w:hAnsi="GHEA Mariam" w:cs="Calibri"/>
                <w:lang w:eastAsia="en-US"/>
              </w:rPr>
              <w:t>1011 - 12001</w:t>
            </w:r>
          </w:p>
        </w:tc>
        <w:tc>
          <w:tcPr>
            <w:tcW w:w="3364" w:type="dxa"/>
            <w:tcBorders>
              <w:top w:val="nil"/>
              <w:left w:val="nil"/>
              <w:bottom w:val="single" w:sz="4" w:space="0" w:color="auto"/>
              <w:right w:val="single" w:sz="4" w:space="0" w:color="auto"/>
            </w:tcBorders>
            <w:shd w:val="clear" w:color="auto" w:fill="auto"/>
            <w:vAlign w:val="center"/>
            <w:hideMark/>
          </w:tcPr>
          <w:p w:rsidR="00F50AFA" w:rsidRPr="00F50AFA" w:rsidRDefault="00F50AFA" w:rsidP="00240D37">
            <w:pPr>
              <w:rPr>
                <w:rFonts w:ascii="GHEA Mariam" w:hAnsi="GHEA Mariam" w:cs="Calibri"/>
                <w:lang w:eastAsia="en-US"/>
              </w:rPr>
            </w:pPr>
            <w:r w:rsidRPr="00F50AFA">
              <w:rPr>
                <w:rFonts w:ascii="GHEA Mariam" w:hAnsi="GHEA Mariam" w:cs="Calibri"/>
                <w:lang w:eastAsia="en-US"/>
              </w:rPr>
              <w:t>Ընտանիքի կենսամակարդակի բարձրացմանն ուղղված նպաստներ</w:t>
            </w:r>
          </w:p>
        </w:tc>
        <w:tc>
          <w:tcPr>
            <w:tcW w:w="3510" w:type="dxa"/>
            <w:tcBorders>
              <w:top w:val="nil"/>
              <w:left w:val="nil"/>
              <w:bottom w:val="single" w:sz="4" w:space="0" w:color="auto"/>
              <w:right w:val="single" w:sz="4" w:space="0" w:color="auto"/>
            </w:tcBorders>
            <w:shd w:val="clear" w:color="auto" w:fill="auto"/>
            <w:vAlign w:val="center"/>
            <w:hideMark/>
          </w:tcPr>
          <w:p w:rsidR="00F50AFA" w:rsidRPr="00F50AFA" w:rsidRDefault="00F50AFA" w:rsidP="00240D37">
            <w:pPr>
              <w:rPr>
                <w:rFonts w:ascii="GHEA Mariam" w:hAnsi="GHEA Mariam" w:cs="Calibri"/>
                <w:lang w:eastAsia="en-US"/>
              </w:rPr>
            </w:pPr>
            <w:r w:rsidRPr="00F50AFA">
              <w:rPr>
                <w:rFonts w:ascii="GHEA Mariam" w:hAnsi="GHEA Mariam" w:cs="Calibri"/>
                <w:lang w:eastAsia="en-US"/>
              </w:rPr>
              <w:t>Ընտանիքների անապահովության գնահատման համակարգում հաշվառ</w:t>
            </w:r>
            <w:r w:rsidR="00240D37">
              <w:rPr>
                <w:rFonts w:ascii="GHEA Mariam" w:hAnsi="GHEA Mariam" w:cs="Calibri"/>
                <w:lang w:eastAsia="en-US"/>
              </w:rPr>
              <w:softHyphen/>
            </w:r>
            <w:r w:rsidRPr="00F50AFA">
              <w:rPr>
                <w:rFonts w:ascii="GHEA Mariam" w:hAnsi="GHEA Mariam" w:cs="Calibri"/>
                <w:lang w:eastAsia="en-US"/>
              </w:rPr>
              <w:t>ված, անապահով ճանաչված ընտանիքներին նպաստի, սոցիալական նպաստի և հրատապ օգնության տրամադրում</w:t>
            </w:r>
          </w:p>
        </w:tc>
        <w:tc>
          <w:tcPr>
            <w:tcW w:w="3229" w:type="dxa"/>
            <w:tcBorders>
              <w:top w:val="nil"/>
              <w:left w:val="nil"/>
              <w:bottom w:val="single" w:sz="4" w:space="0" w:color="auto"/>
              <w:right w:val="single" w:sz="4" w:space="0" w:color="auto"/>
            </w:tcBorders>
            <w:shd w:val="clear" w:color="auto" w:fill="auto"/>
            <w:vAlign w:val="center"/>
            <w:hideMark/>
          </w:tcPr>
          <w:p w:rsidR="00F50AFA" w:rsidRPr="00F50AFA" w:rsidRDefault="00F50AFA" w:rsidP="00240D37">
            <w:pPr>
              <w:rPr>
                <w:rFonts w:ascii="GHEA Mariam" w:hAnsi="GHEA Mariam" w:cs="Calibri"/>
                <w:lang w:eastAsia="en-US"/>
              </w:rPr>
            </w:pPr>
            <w:r w:rsidRPr="00F50AFA">
              <w:rPr>
                <w:rFonts w:ascii="GHEA Mariam" w:hAnsi="GHEA Mariam" w:cs="Calibri"/>
                <w:lang w:eastAsia="en-US"/>
              </w:rPr>
              <w:t>Տրանսֆերտների տրամադրում</w:t>
            </w:r>
          </w:p>
        </w:tc>
        <w:tc>
          <w:tcPr>
            <w:tcW w:w="2441" w:type="dxa"/>
            <w:tcBorders>
              <w:top w:val="nil"/>
              <w:left w:val="nil"/>
              <w:bottom w:val="single" w:sz="4" w:space="0" w:color="auto"/>
              <w:right w:val="single" w:sz="4" w:space="0" w:color="auto"/>
            </w:tcBorders>
            <w:shd w:val="clear" w:color="auto" w:fill="auto"/>
            <w:noWrap/>
            <w:vAlign w:val="center"/>
            <w:hideMark/>
          </w:tcPr>
          <w:p w:rsidR="00F50AFA" w:rsidRPr="00F50AFA" w:rsidRDefault="00F50AFA" w:rsidP="00240D37">
            <w:pPr>
              <w:jc w:val="center"/>
              <w:rPr>
                <w:rFonts w:ascii="GHEA Mariam" w:hAnsi="GHEA Mariam" w:cs="Calibri"/>
                <w:lang w:eastAsia="en-US"/>
              </w:rPr>
            </w:pPr>
            <w:r w:rsidRPr="00F50AFA">
              <w:rPr>
                <w:rFonts w:ascii="GHEA Mariam" w:hAnsi="GHEA Mariam" w:cs="Calibri"/>
                <w:lang w:eastAsia="en-US"/>
              </w:rPr>
              <w:t>(6,600.0)</w:t>
            </w:r>
          </w:p>
        </w:tc>
      </w:tr>
    </w:tbl>
    <w:p w:rsidR="000252D5" w:rsidRPr="00B45A61" w:rsidRDefault="000252D5" w:rsidP="00C802CF">
      <w:pPr>
        <w:pStyle w:val="mechtex"/>
        <w:jc w:val="left"/>
        <w:rPr>
          <w:rFonts w:ascii="GHEA Mariam" w:hAnsi="GHEA Mariam"/>
          <w:spacing w:val="-2"/>
          <w:sz w:val="10"/>
          <w:szCs w:val="24"/>
          <w:lang w:val="fr-FR"/>
        </w:rPr>
      </w:pPr>
    </w:p>
    <w:p w:rsidR="002B441C" w:rsidRDefault="002B441C" w:rsidP="00C802CF">
      <w:pPr>
        <w:pStyle w:val="norm"/>
        <w:spacing w:line="240" w:lineRule="auto"/>
        <w:ind w:firstLine="0"/>
        <w:rPr>
          <w:rFonts w:ascii="GHEA Mariam" w:hAnsi="GHEA Mariam" w:cs="Arial"/>
          <w:sz w:val="24"/>
          <w:szCs w:val="24"/>
          <w:lang w:val="fr-FR"/>
        </w:rPr>
      </w:pPr>
    </w:p>
    <w:p w:rsidR="00F50AFA" w:rsidRPr="000F4671" w:rsidRDefault="00F50AFA"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40D37">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240D37">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40D37">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631" w:type="dxa"/>
        <w:tblInd w:w="-450" w:type="dxa"/>
        <w:tblCellMar>
          <w:left w:w="0" w:type="dxa"/>
          <w:right w:w="0" w:type="dxa"/>
        </w:tblCellMar>
        <w:tblLook w:val="04A0" w:firstRow="1" w:lastRow="0" w:firstColumn="1" w:lastColumn="0" w:noHBand="0" w:noVBand="1"/>
      </w:tblPr>
      <w:tblGrid>
        <w:gridCol w:w="800"/>
        <w:gridCol w:w="820"/>
        <w:gridCol w:w="880"/>
        <w:gridCol w:w="920"/>
        <w:gridCol w:w="900"/>
        <w:gridCol w:w="8640"/>
        <w:gridCol w:w="2660"/>
        <w:gridCol w:w="11"/>
      </w:tblGrid>
      <w:tr w:rsidR="00F50AFA" w:rsidRPr="00D75FBF" w:rsidTr="00F50AFA">
        <w:trPr>
          <w:trHeight w:val="780"/>
        </w:trPr>
        <w:tc>
          <w:tcPr>
            <w:tcW w:w="15631"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F50AFA" w:rsidRDefault="00F50AFA" w:rsidP="00F50AFA">
            <w:pPr>
              <w:jc w:val="center"/>
              <w:rPr>
                <w:rFonts w:ascii="GHEA Mariam" w:hAnsi="GHEA Mariam" w:cs="Calibri"/>
                <w:sz w:val="24"/>
                <w:szCs w:val="24"/>
                <w:lang w:val="fr-FR"/>
              </w:rPr>
            </w:pPr>
            <w:r w:rsidRPr="00F50AFA">
              <w:rPr>
                <w:rFonts w:ascii="GHEA Mariam" w:hAnsi="GHEA Mariam" w:cs="Calibri"/>
                <w:sz w:val="24"/>
                <w:szCs w:val="24"/>
              </w:rPr>
              <w:t>ՀԱՅԱՍՏԱՆԻ</w:t>
            </w:r>
            <w:r w:rsidRPr="00F50AFA">
              <w:rPr>
                <w:rFonts w:ascii="GHEA Mariam" w:hAnsi="GHEA Mariam" w:cs="Calibri"/>
                <w:sz w:val="24"/>
                <w:szCs w:val="24"/>
                <w:lang w:val="fr-FR"/>
              </w:rPr>
              <w:t xml:space="preserve"> </w:t>
            </w:r>
            <w:r w:rsidRPr="00F50AFA">
              <w:rPr>
                <w:rFonts w:ascii="GHEA Mariam" w:hAnsi="GHEA Mariam" w:cs="Calibri"/>
                <w:sz w:val="24"/>
                <w:szCs w:val="24"/>
              </w:rPr>
              <w:t>ՀԱՆՐԱՊԵՏՈՒԹՅԱՆ</w:t>
            </w:r>
            <w:r w:rsidRPr="00F50AFA">
              <w:rPr>
                <w:rFonts w:ascii="GHEA Mariam" w:hAnsi="GHEA Mariam" w:cs="Calibri"/>
                <w:sz w:val="24"/>
                <w:szCs w:val="24"/>
                <w:lang w:val="fr-FR"/>
              </w:rPr>
              <w:t xml:space="preserve"> </w:t>
            </w:r>
            <w:r w:rsidRPr="00F50AFA">
              <w:rPr>
                <w:rFonts w:ascii="GHEA Mariam" w:hAnsi="GHEA Mariam" w:cs="Calibri"/>
                <w:sz w:val="24"/>
                <w:szCs w:val="24"/>
              </w:rPr>
              <w:t>ԿԱՌԱՎԱՐՈՒԹՅԱՆ</w:t>
            </w:r>
            <w:r w:rsidRPr="00F50AFA">
              <w:rPr>
                <w:rFonts w:ascii="GHEA Mariam" w:hAnsi="GHEA Mariam" w:cs="Calibri"/>
                <w:sz w:val="24"/>
                <w:szCs w:val="24"/>
                <w:lang w:val="fr-FR"/>
              </w:rPr>
              <w:t xml:space="preserve"> 2024 </w:t>
            </w:r>
            <w:r w:rsidRPr="00F50AFA">
              <w:rPr>
                <w:rFonts w:ascii="GHEA Mariam" w:hAnsi="GHEA Mariam" w:cs="Calibri"/>
                <w:sz w:val="24"/>
                <w:szCs w:val="24"/>
              </w:rPr>
              <w:t>ԹՎԱԿԱՆԻ</w:t>
            </w:r>
            <w:r w:rsidRPr="00F50AFA">
              <w:rPr>
                <w:rFonts w:ascii="GHEA Mariam" w:hAnsi="GHEA Mariam" w:cs="Calibri"/>
                <w:sz w:val="24"/>
                <w:szCs w:val="24"/>
                <w:lang w:val="fr-FR"/>
              </w:rPr>
              <w:t xml:space="preserve"> </w:t>
            </w:r>
            <w:r w:rsidRPr="00F50AFA">
              <w:rPr>
                <w:rFonts w:ascii="GHEA Mariam" w:hAnsi="GHEA Mariam" w:cs="Calibri"/>
                <w:sz w:val="24"/>
                <w:szCs w:val="24"/>
              </w:rPr>
              <w:t>ԴԵԿՏԵՄԲԵՐԻ</w:t>
            </w:r>
            <w:r w:rsidRPr="00F50AFA">
              <w:rPr>
                <w:rFonts w:ascii="GHEA Mariam" w:hAnsi="GHEA Mariam" w:cs="Calibri"/>
                <w:sz w:val="24"/>
                <w:szCs w:val="24"/>
                <w:lang w:val="fr-FR"/>
              </w:rPr>
              <w:t xml:space="preserve"> 27-</w:t>
            </w:r>
            <w:r w:rsidRPr="00F50AFA">
              <w:rPr>
                <w:rFonts w:ascii="GHEA Mariam" w:hAnsi="GHEA Mariam" w:cs="Calibri"/>
                <w:sz w:val="24"/>
                <w:szCs w:val="24"/>
              </w:rPr>
              <w:t>Ի</w:t>
            </w:r>
            <w:r w:rsidRPr="00F50AFA">
              <w:rPr>
                <w:rFonts w:ascii="GHEA Mariam" w:hAnsi="GHEA Mariam" w:cs="Calibri"/>
                <w:sz w:val="24"/>
                <w:szCs w:val="24"/>
                <w:lang w:val="fr-FR"/>
              </w:rPr>
              <w:t xml:space="preserve"> N 2060-</w:t>
            </w:r>
            <w:r w:rsidRPr="00F50AFA">
              <w:rPr>
                <w:rFonts w:ascii="GHEA Mariam" w:hAnsi="GHEA Mariam" w:cs="Calibri"/>
                <w:sz w:val="24"/>
                <w:szCs w:val="24"/>
              </w:rPr>
              <w:t>Ն</w:t>
            </w:r>
            <w:r w:rsidRPr="00F50AFA">
              <w:rPr>
                <w:rFonts w:ascii="GHEA Mariam" w:hAnsi="GHEA Mariam" w:cs="Calibri"/>
                <w:sz w:val="24"/>
                <w:szCs w:val="24"/>
                <w:lang w:val="fr-FR"/>
              </w:rPr>
              <w:t xml:space="preserve"> </w:t>
            </w:r>
            <w:r w:rsidRPr="00F50AFA">
              <w:rPr>
                <w:rFonts w:ascii="GHEA Mariam" w:hAnsi="GHEA Mariam" w:cs="Calibri"/>
                <w:sz w:val="24"/>
                <w:szCs w:val="24"/>
              </w:rPr>
              <w:t>ՈՐՈՇՄԱՆ</w:t>
            </w:r>
            <w:r w:rsidRPr="00F50AFA">
              <w:rPr>
                <w:rFonts w:ascii="GHEA Mariam" w:hAnsi="GHEA Mariam" w:cs="Calibri"/>
                <w:sz w:val="24"/>
                <w:szCs w:val="24"/>
                <w:lang w:val="fr-FR"/>
              </w:rPr>
              <w:t xml:space="preserve"> </w:t>
            </w:r>
          </w:p>
          <w:p w:rsidR="00F50AFA" w:rsidRPr="00F50AFA" w:rsidRDefault="00240D37" w:rsidP="00F50AFA">
            <w:pPr>
              <w:jc w:val="center"/>
              <w:rPr>
                <w:rFonts w:ascii="GHEA Mariam" w:hAnsi="GHEA Mariam" w:cs="Calibri"/>
                <w:sz w:val="24"/>
                <w:szCs w:val="24"/>
                <w:lang w:val="fr-FR"/>
              </w:rPr>
            </w:pPr>
            <w:r>
              <w:rPr>
                <w:rFonts w:ascii="GHEA Mariam" w:hAnsi="GHEA Mariam" w:cs="Calibri"/>
                <w:sz w:val="24"/>
                <w:szCs w:val="24"/>
                <w:lang w:val="fr-FR"/>
              </w:rPr>
              <w:t xml:space="preserve">NN 3 </w:t>
            </w:r>
            <w:r w:rsidR="00F50AFA" w:rsidRPr="00F50AFA">
              <w:rPr>
                <w:rFonts w:ascii="GHEA Mariam" w:hAnsi="GHEA Mariam" w:cs="Calibri"/>
                <w:sz w:val="24"/>
                <w:szCs w:val="24"/>
              </w:rPr>
              <w:t>ԵՎ</w:t>
            </w:r>
            <w:r>
              <w:rPr>
                <w:rFonts w:ascii="GHEA Mariam" w:hAnsi="GHEA Mariam" w:cs="Calibri"/>
                <w:sz w:val="24"/>
                <w:szCs w:val="24"/>
                <w:lang w:val="fr-FR"/>
              </w:rPr>
              <w:t xml:space="preserve"> 4 </w:t>
            </w:r>
            <w:r w:rsidR="00F50AFA" w:rsidRPr="00F50AFA">
              <w:rPr>
                <w:rFonts w:ascii="GHEA Mariam" w:hAnsi="GHEA Mariam" w:cs="Calibri"/>
                <w:sz w:val="24"/>
                <w:szCs w:val="24"/>
              </w:rPr>
              <w:t>ՀԱՎԵԼՎԱԾՆԵՐՈՒՄ</w:t>
            </w:r>
            <w:r w:rsidR="00F50AFA" w:rsidRPr="00F50AFA">
              <w:rPr>
                <w:rFonts w:ascii="GHEA Mariam" w:hAnsi="GHEA Mariam" w:cs="Calibri"/>
                <w:sz w:val="24"/>
                <w:szCs w:val="24"/>
                <w:lang w:val="fr-FR"/>
              </w:rPr>
              <w:t xml:space="preserve"> </w:t>
            </w:r>
            <w:r w:rsidR="00F50AFA" w:rsidRPr="00F50AFA">
              <w:rPr>
                <w:rFonts w:ascii="GHEA Mariam" w:hAnsi="GHEA Mariam" w:cs="Calibri"/>
                <w:sz w:val="24"/>
                <w:szCs w:val="24"/>
              </w:rPr>
              <w:t>ԿԱՏԱՐՎՈՂ</w:t>
            </w:r>
            <w:r w:rsidR="00F50AFA" w:rsidRPr="00F50AFA">
              <w:rPr>
                <w:rFonts w:ascii="GHEA Mariam" w:hAnsi="GHEA Mariam" w:cs="Calibri"/>
                <w:sz w:val="24"/>
                <w:szCs w:val="24"/>
                <w:lang w:val="fr-FR"/>
              </w:rPr>
              <w:t xml:space="preserve"> </w:t>
            </w:r>
            <w:r w:rsidR="00F50AFA" w:rsidRPr="00F50AFA">
              <w:rPr>
                <w:rFonts w:ascii="GHEA Mariam" w:hAnsi="GHEA Mariam" w:cs="Calibri"/>
                <w:sz w:val="24"/>
                <w:szCs w:val="24"/>
              </w:rPr>
              <w:t>ՓՈՓՈԽՈՒԹՅՈՒՆՆԵՐԸ</w:t>
            </w:r>
            <w:r w:rsidR="00F50AFA" w:rsidRPr="00F50AFA">
              <w:rPr>
                <w:rFonts w:ascii="GHEA Mariam" w:hAnsi="GHEA Mariam" w:cs="Calibri"/>
                <w:sz w:val="24"/>
                <w:szCs w:val="24"/>
                <w:lang w:val="fr-FR"/>
              </w:rPr>
              <w:t xml:space="preserve"> </w:t>
            </w:r>
            <w:r w:rsidR="00F50AFA" w:rsidRPr="00F50AFA">
              <w:rPr>
                <w:rFonts w:ascii="GHEA Mariam" w:hAnsi="GHEA Mariam" w:cs="Calibri"/>
                <w:sz w:val="24"/>
                <w:szCs w:val="24"/>
              </w:rPr>
              <w:t>ԵՎ</w:t>
            </w:r>
            <w:r>
              <w:rPr>
                <w:rFonts w:ascii="GHEA Mariam" w:hAnsi="GHEA Mariam" w:cs="Calibri"/>
                <w:sz w:val="24"/>
                <w:szCs w:val="24"/>
                <w:lang w:val="fr-FR"/>
              </w:rPr>
              <w:t xml:space="preserve"> </w:t>
            </w:r>
            <w:r w:rsidR="00F50AFA" w:rsidRPr="00F50AFA">
              <w:rPr>
                <w:rFonts w:ascii="GHEA Mariam" w:hAnsi="GHEA Mariam" w:cs="Calibri"/>
                <w:sz w:val="24"/>
                <w:szCs w:val="24"/>
              </w:rPr>
              <w:t>ԼՐԱՑՈՒՄՆԵՐԸ</w:t>
            </w:r>
          </w:p>
          <w:p w:rsidR="00F50AFA" w:rsidRPr="00F50AFA" w:rsidRDefault="00F50AFA" w:rsidP="00F50AFA">
            <w:pPr>
              <w:jc w:val="center"/>
              <w:rPr>
                <w:rFonts w:ascii="GHEA Mariam" w:hAnsi="GHEA Mariam" w:cs="Calibri"/>
                <w:sz w:val="24"/>
                <w:szCs w:val="24"/>
                <w:lang w:val="fr-FR" w:eastAsia="en-US"/>
              </w:rPr>
            </w:pPr>
          </w:p>
        </w:tc>
      </w:tr>
      <w:tr w:rsidR="00F50AFA" w:rsidTr="00F50AFA">
        <w:trPr>
          <w:gridAfter w:val="1"/>
          <w:wAfter w:w="11" w:type="dxa"/>
          <w:trHeight w:val="36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50AFA" w:rsidRPr="00F50AFA" w:rsidRDefault="00F50AFA">
            <w:pPr>
              <w:rPr>
                <w:rFonts w:ascii="GHEA Mariam" w:hAnsi="GHEA Mariam" w:cs="Calibri"/>
                <w:sz w:val="24"/>
                <w:szCs w:val="24"/>
                <w:lang w:val="fr-FR"/>
              </w:rPr>
            </w:pPr>
            <w:r w:rsidRPr="00F50AFA">
              <w:rPr>
                <w:rFonts w:ascii="Calibri" w:hAnsi="Calibri" w:cs="Calibri"/>
                <w:sz w:val="24"/>
                <w:szCs w:val="24"/>
                <w:lang w:val="fr-FR"/>
              </w:rPr>
              <w:t> </w:t>
            </w:r>
          </w:p>
        </w:tc>
        <w:tc>
          <w:tcPr>
            <w:tcW w:w="8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50AFA" w:rsidRPr="00F50AFA" w:rsidRDefault="00F50AFA">
            <w:pPr>
              <w:rPr>
                <w:rFonts w:ascii="GHEA Mariam" w:hAnsi="GHEA Mariam" w:cs="Calibri"/>
                <w:sz w:val="24"/>
                <w:szCs w:val="24"/>
                <w:lang w:val="fr-FR"/>
              </w:rPr>
            </w:pPr>
            <w:r w:rsidRPr="00F50AFA">
              <w:rPr>
                <w:rFonts w:ascii="Calibri" w:hAnsi="Calibri" w:cs="Calibri"/>
                <w:sz w:val="24"/>
                <w:szCs w:val="24"/>
                <w:lang w:val="fr-FR"/>
              </w:rPr>
              <w:t> </w:t>
            </w:r>
          </w:p>
        </w:tc>
        <w:tc>
          <w:tcPr>
            <w:tcW w:w="8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50AFA" w:rsidRPr="00F50AFA" w:rsidRDefault="00F50AFA">
            <w:pPr>
              <w:rPr>
                <w:rFonts w:ascii="GHEA Mariam" w:hAnsi="GHEA Mariam" w:cs="Calibri"/>
                <w:sz w:val="24"/>
                <w:szCs w:val="24"/>
                <w:lang w:val="fr-FR"/>
              </w:rPr>
            </w:pPr>
            <w:r w:rsidRPr="00F50AFA">
              <w:rPr>
                <w:rFonts w:ascii="Calibri" w:hAnsi="Calibri" w:cs="Calibri"/>
                <w:sz w:val="24"/>
                <w:szCs w:val="24"/>
                <w:lang w:val="fr-FR"/>
              </w:rPr>
              <w:t> </w:t>
            </w:r>
          </w:p>
        </w:tc>
        <w:tc>
          <w:tcPr>
            <w:tcW w:w="9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50AFA" w:rsidRPr="00F50AFA" w:rsidRDefault="00F50AFA">
            <w:pPr>
              <w:rPr>
                <w:rFonts w:ascii="GHEA Mariam" w:hAnsi="GHEA Mariam" w:cs="Calibri"/>
                <w:sz w:val="24"/>
                <w:szCs w:val="24"/>
                <w:lang w:val="fr-FR"/>
              </w:rPr>
            </w:pPr>
            <w:r w:rsidRPr="00F50AFA">
              <w:rPr>
                <w:rFonts w:ascii="Calibri" w:hAnsi="Calibri" w:cs="Calibri"/>
                <w:sz w:val="24"/>
                <w:szCs w:val="24"/>
                <w:lang w:val="fr-FR"/>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50AFA" w:rsidRPr="00F50AFA" w:rsidRDefault="00F50AFA">
            <w:pPr>
              <w:rPr>
                <w:rFonts w:ascii="GHEA Mariam" w:hAnsi="GHEA Mariam" w:cs="Calibri"/>
                <w:sz w:val="24"/>
                <w:szCs w:val="24"/>
                <w:lang w:val="fr-FR"/>
              </w:rPr>
            </w:pPr>
            <w:r w:rsidRPr="00F50AFA">
              <w:rPr>
                <w:rFonts w:ascii="Calibri" w:hAnsi="Calibri" w:cs="Calibri"/>
                <w:sz w:val="24"/>
                <w:szCs w:val="24"/>
                <w:lang w:val="fr-FR"/>
              </w:rPr>
              <w:t> </w:t>
            </w:r>
          </w:p>
        </w:tc>
        <w:tc>
          <w:tcPr>
            <w:tcW w:w="86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F50AFA" w:rsidRPr="00F50AFA" w:rsidRDefault="00F50AFA">
            <w:pPr>
              <w:rPr>
                <w:rFonts w:ascii="Sylfaen" w:hAnsi="Sylfaen" w:cs="Calibri"/>
                <w:sz w:val="24"/>
                <w:szCs w:val="24"/>
                <w:lang w:val="hy-AM"/>
              </w:rPr>
            </w:pPr>
            <w:r w:rsidRPr="00F50AFA">
              <w:rPr>
                <w:rFonts w:ascii="Calibri" w:hAnsi="Calibri" w:cs="Calibri"/>
                <w:sz w:val="24"/>
                <w:szCs w:val="24"/>
                <w:lang w:val="fr-FR"/>
              </w:rPr>
              <w:t> </w:t>
            </w:r>
            <w:r>
              <w:rPr>
                <w:rFonts w:ascii="Sylfaen" w:hAnsi="Sylfaen" w:cs="Calibri"/>
                <w:sz w:val="24"/>
                <w:szCs w:val="24"/>
                <w:lang w:val="hy-AM"/>
              </w:rPr>
              <w:t xml:space="preserve"> </w:t>
            </w:r>
          </w:p>
        </w:tc>
        <w:tc>
          <w:tcPr>
            <w:tcW w:w="266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F50AFA" w:rsidRPr="00F50AFA" w:rsidRDefault="00F50AFA" w:rsidP="00240D37">
            <w:pPr>
              <w:jc w:val="right"/>
              <w:rPr>
                <w:rFonts w:ascii="GHEA Mariam" w:hAnsi="GHEA Mariam" w:cs="Calibri"/>
                <w:color w:val="000000"/>
                <w:sz w:val="24"/>
                <w:szCs w:val="24"/>
              </w:rPr>
            </w:pPr>
            <w:r>
              <w:rPr>
                <w:rFonts w:ascii="GHEA Mariam" w:hAnsi="GHEA Mariam" w:cs="Calibri"/>
                <w:color w:val="000000"/>
                <w:sz w:val="24"/>
                <w:szCs w:val="24"/>
                <w:lang w:val="hy-AM" w:eastAsia="en-US"/>
              </w:rPr>
              <w:t xml:space="preserve">          </w:t>
            </w:r>
            <w:r w:rsidRPr="00F50AFA">
              <w:rPr>
                <w:rFonts w:ascii="GHEA Mariam" w:hAnsi="GHEA Mariam" w:cs="Calibri"/>
                <w:color w:val="000000"/>
                <w:sz w:val="24"/>
                <w:szCs w:val="24"/>
                <w:lang w:eastAsia="en-US"/>
              </w:rPr>
              <w:t>(հազ. դրամ)</w:t>
            </w:r>
          </w:p>
        </w:tc>
      </w:tr>
      <w:tr w:rsidR="00F50AFA" w:rsidTr="00240D37">
        <w:trPr>
          <w:gridAfter w:val="1"/>
          <w:wAfter w:w="11" w:type="dxa"/>
          <w:trHeight w:val="767"/>
        </w:trPr>
        <w:tc>
          <w:tcPr>
            <w:tcW w:w="25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Գործառական դասիչը</w:t>
            </w:r>
          </w:p>
        </w:tc>
        <w:tc>
          <w:tcPr>
            <w:tcW w:w="182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rsidP="00240D37">
            <w:pPr>
              <w:jc w:val="center"/>
              <w:rPr>
                <w:rFonts w:ascii="GHEA Mariam" w:hAnsi="GHEA Mariam" w:cs="Calibri"/>
                <w:sz w:val="24"/>
                <w:szCs w:val="24"/>
              </w:rPr>
            </w:pPr>
            <w:r w:rsidRPr="00F50AFA">
              <w:rPr>
                <w:rFonts w:ascii="GHEA Mariam" w:hAnsi="GHEA Mariam" w:cs="Calibri"/>
                <w:sz w:val="24"/>
                <w:szCs w:val="24"/>
              </w:rPr>
              <w:t>Ծրագրային դասիչը</w:t>
            </w:r>
          </w:p>
        </w:tc>
        <w:tc>
          <w:tcPr>
            <w:tcW w:w="864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26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rsidP="00240D37">
            <w:pPr>
              <w:jc w:val="center"/>
              <w:rPr>
                <w:rFonts w:ascii="GHEA Mariam" w:hAnsi="GHEA Mariam" w:cs="Calibri"/>
                <w:sz w:val="24"/>
                <w:szCs w:val="24"/>
              </w:rPr>
            </w:pPr>
            <w:r w:rsidRPr="00F50AFA">
              <w:rPr>
                <w:rFonts w:ascii="GHEA Mariam" w:hAnsi="GHEA Mariam" w:cs="Calibri"/>
                <w:sz w:val="24"/>
                <w:szCs w:val="24"/>
              </w:rPr>
              <w:t>Ցուցանիշների փոփոխությունը ավելացումները նշված են դրական նշանով, իսկ նվազեցումները՝ փակագծերում</w:t>
            </w:r>
          </w:p>
        </w:tc>
      </w:tr>
      <w:tr w:rsidR="00F50AFA" w:rsidTr="00F50AFA">
        <w:trPr>
          <w:gridAfter w:val="1"/>
          <w:wAfter w:w="11" w:type="dxa"/>
          <w:trHeight w:val="1497"/>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50AFA" w:rsidRPr="00F50AFA" w:rsidRDefault="00F50AFA" w:rsidP="00F50AFA">
            <w:pPr>
              <w:jc w:val="center"/>
              <w:rPr>
                <w:rFonts w:ascii="GHEA Mariam" w:hAnsi="GHEA Mariam" w:cs="Calibri"/>
                <w:sz w:val="24"/>
                <w:szCs w:val="24"/>
              </w:rPr>
            </w:pPr>
            <w:r w:rsidRPr="00F50AFA">
              <w:rPr>
                <w:rFonts w:ascii="GHEA Mariam" w:hAnsi="GHEA Mariam" w:cs="Calibri"/>
                <w:sz w:val="24"/>
                <w:szCs w:val="24"/>
              </w:rPr>
              <w:t>բաժինը</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50AFA" w:rsidRPr="00F50AFA" w:rsidRDefault="00F50AFA" w:rsidP="00F50AFA">
            <w:pPr>
              <w:jc w:val="center"/>
              <w:rPr>
                <w:rFonts w:ascii="GHEA Mariam" w:hAnsi="GHEA Mariam" w:cs="Calibri"/>
                <w:sz w:val="24"/>
                <w:szCs w:val="24"/>
              </w:rPr>
            </w:pPr>
            <w:r w:rsidRPr="00F50AFA">
              <w:rPr>
                <w:rFonts w:ascii="GHEA Mariam" w:hAnsi="GHEA Mariam" w:cs="Calibri"/>
                <w:sz w:val="24"/>
                <w:szCs w:val="24"/>
              </w:rPr>
              <w:t>խումբը</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50AFA" w:rsidRPr="00F50AFA" w:rsidRDefault="00F50AFA" w:rsidP="00F50AFA">
            <w:pPr>
              <w:jc w:val="center"/>
              <w:rPr>
                <w:rFonts w:ascii="GHEA Mariam" w:hAnsi="GHEA Mariam" w:cs="Calibri"/>
                <w:sz w:val="24"/>
                <w:szCs w:val="24"/>
              </w:rPr>
            </w:pPr>
            <w:r w:rsidRPr="00F50AFA">
              <w:rPr>
                <w:rFonts w:ascii="GHEA Mariam" w:hAnsi="GHEA Mariam" w:cs="Calibri"/>
                <w:sz w:val="24"/>
                <w:szCs w:val="24"/>
              </w:rPr>
              <w:t>դասը</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50AFA" w:rsidRPr="00F50AFA" w:rsidRDefault="00F50AFA" w:rsidP="00F50AFA">
            <w:pPr>
              <w:jc w:val="center"/>
              <w:rPr>
                <w:rFonts w:ascii="GHEA Mariam" w:hAnsi="GHEA Mariam" w:cs="Calibri"/>
                <w:sz w:val="24"/>
                <w:szCs w:val="24"/>
                <w:lang w:val="hy-AM"/>
              </w:rPr>
            </w:pPr>
            <w:r w:rsidRPr="00F50AFA">
              <w:rPr>
                <w:rFonts w:ascii="GHEA Mariam" w:hAnsi="GHEA Mariam" w:cs="Calibri"/>
                <w:sz w:val="24"/>
                <w:szCs w:val="24"/>
              </w:rPr>
              <w:t>ծրագիր</w:t>
            </w:r>
            <w:r>
              <w:rPr>
                <w:rFonts w:ascii="GHEA Mariam" w:hAnsi="GHEA Mariam" w:cs="Calibri"/>
                <w:sz w:val="24"/>
                <w:szCs w:val="24"/>
                <w:lang w:val="hy-AM"/>
              </w:rPr>
              <w:t>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50AFA" w:rsidRPr="00F50AFA" w:rsidRDefault="00F50AFA" w:rsidP="00F50AFA">
            <w:pPr>
              <w:jc w:val="center"/>
              <w:rPr>
                <w:rFonts w:ascii="GHEA Mariam" w:hAnsi="GHEA Mariam" w:cs="Calibri"/>
                <w:sz w:val="24"/>
                <w:szCs w:val="24"/>
                <w:lang w:val="hy-AM"/>
              </w:rPr>
            </w:pPr>
            <w:r w:rsidRPr="00F50AFA">
              <w:rPr>
                <w:rFonts w:ascii="GHEA Mariam" w:hAnsi="GHEA Mariam" w:cs="Calibri"/>
                <w:sz w:val="24"/>
                <w:szCs w:val="24"/>
              </w:rPr>
              <w:t>միջոցառում</w:t>
            </w:r>
            <w:r>
              <w:rPr>
                <w:rFonts w:ascii="GHEA Mariam" w:hAnsi="GHEA Mariam" w:cs="Calibri"/>
                <w:sz w:val="24"/>
                <w:szCs w:val="24"/>
                <w:lang w:val="hy-AM"/>
              </w:rPr>
              <w:t>ը</w:t>
            </w:r>
          </w:p>
        </w:tc>
        <w:tc>
          <w:tcPr>
            <w:tcW w:w="8640" w:type="dxa"/>
            <w:vMerge/>
            <w:tcBorders>
              <w:top w:val="single" w:sz="4" w:space="0" w:color="auto"/>
              <w:left w:val="single" w:sz="4" w:space="0" w:color="auto"/>
              <w:bottom w:val="single" w:sz="4" w:space="0" w:color="auto"/>
              <w:right w:val="single" w:sz="4" w:space="0" w:color="auto"/>
            </w:tcBorders>
            <w:vAlign w:val="center"/>
            <w:hideMark/>
          </w:tcPr>
          <w:p w:rsidR="00F50AFA" w:rsidRPr="00F50AFA" w:rsidRDefault="00F50AFA" w:rsidP="00F50AFA">
            <w:pPr>
              <w:jc w:val="center"/>
              <w:rPr>
                <w:rFonts w:ascii="GHEA Mariam" w:hAnsi="GHEA Mariam" w:cs="Calibri"/>
                <w:sz w:val="24"/>
                <w:szCs w:val="24"/>
              </w:rPr>
            </w:pP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rsidP="00F50AFA">
            <w:pPr>
              <w:jc w:val="center"/>
              <w:rPr>
                <w:rFonts w:ascii="GHEA Mariam" w:hAnsi="GHEA Mariam" w:cs="Calibri"/>
                <w:sz w:val="24"/>
                <w:szCs w:val="24"/>
              </w:rPr>
            </w:pPr>
            <w:r w:rsidRPr="00F50AFA">
              <w:rPr>
                <w:rFonts w:ascii="GHEA Mariam" w:hAnsi="GHEA Mariam" w:cs="Calibri"/>
                <w:sz w:val="24"/>
                <w:szCs w:val="24"/>
              </w:rPr>
              <w:t>տարի</w:t>
            </w:r>
          </w:p>
        </w:tc>
      </w:tr>
      <w:tr w:rsidR="00F50AFA" w:rsidTr="00F50AFA">
        <w:trPr>
          <w:gridAfter w:val="1"/>
          <w:wAfter w:w="11" w:type="dxa"/>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ԸՆԴԱՄԵՆԸ</w:t>
            </w:r>
            <w:r>
              <w:rPr>
                <w:rFonts w:ascii="GHEA Mariam" w:hAnsi="GHEA Mariam" w:cs="Calibri"/>
                <w:sz w:val="24"/>
                <w:szCs w:val="24"/>
                <w:lang w:val="hy-AM"/>
              </w:rPr>
              <w:t>՝</w:t>
            </w:r>
            <w:r w:rsidRPr="00F50AFA">
              <w:rPr>
                <w:rFonts w:ascii="GHEA Mariam" w:hAnsi="GHEA Mariam" w:cs="Calibri"/>
                <w:sz w:val="24"/>
                <w:szCs w:val="24"/>
              </w:rPr>
              <w:t xml:space="preserve"> ԾԱԽՍԵՐ</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0.0 </w:t>
            </w:r>
          </w:p>
        </w:tc>
      </w:tr>
      <w:tr w:rsidR="00F50AFA" w:rsidTr="00F50AFA">
        <w:trPr>
          <w:gridAfter w:val="1"/>
          <w:wAfter w:w="11" w:type="dxa"/>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այդ թվում`</w:t>
            </w:r>
          </w:p>
        </w:tc>
        <w:tc>
          <w:tcPr>
            <w:tcW w:w="2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F50AFA">
        <w:trPr>
          <w:gridAfter w:val="1"/>
          <w:wAfter w:w="11" w:type="dxa"/>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240D37">
            <w:pPr>
              <w:rPr>
                <w:rFonts w:ascii="GHEA Mariam" w:hAnsi="GHEA Mariam" w:cs="Calibri"/>
                <w:b/>
                <w:bCs/>
                <w:sz w:val="24"/>
                <w:szCs w:val="24"/>
              </w:rPr>
            </w:pPr>
            <w:r>
              <w:rPr>
                <w:rFonts w:ascii="GHEA Mariam" w:hAnsi="GHEA Mariam" w:cs="Calibri"/>
                <w:b/>
                <w:bCs/>
                <w:sz w:val="24"/>
                <w:szCs w:val="24"/>
              </w:rPr>
              <w:t xml:space="preserve"> ՀՀ </w:t>
            </w:r>
            <w:r w:rsidR="00F50AFA" w:rsidRPr="00F50AFA">
              <w:rPr>
                <w:rFonts w:ascii="GHEA Mariam" w:hAnsi="GHEA Mariam" w:cs="Calibri"/>
                <w:b/>
                <w:bCs/>
                <w:sz w:val="24"/>
                <w:szCs w:val="24"/>
              </w:rPr>
              <w:t>աշխատանքի և սոցիալական հարցերի նախարարություն</w:t>
            </w:r>
          </w:p>
        </w:tc>
        <w:tc>
          <w:tcPr>
            <w:tcW w:w="2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0.0 </w:t>
            </w:r>
          </w:p>
        </w:tc>
      </w:tr>
      <w:tr w:rsidR="00F50AFA" w:rsidTr="00F50AFA">
        <w:trPr>
          <w:gridAfter w:val="1"/>
          <w:wAfter w:w="11" w:type="dxa"/>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այդ թվում՝</w:t>
            </w:r>
          </w:p>
        </w:tc>
        <w:tc>
          <w:tcPr>
            <w:tcW w:w="2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10</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ՍՈՑԻԱԼԱԿԱՆ ՊԱՇՏՊԱՆՈՒԹՅՈՒՆ</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0.0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այդ թվում՝</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240D37">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09</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Սոցիալական պաշտպանություն (այլ դասերին չպատկանող)</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6,600.0 </w:t>
            </w:r>
          </w:p>
        </w:tc>
      </w:tr>
      <w:tr w:rsidR="00F50AFA" w:rsidTr="00240D37">
        <w:trPr>
          <w:gridAfter w:val="1"/>
          <w:wAfter w:w="11"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lastRenderedPageBreak/>
              <w:t> </w:t>
            </w:r>
          </w:p>
        </w:tc>
        <w:tc>
          <w:tcPr>
            <w:tcW w:w="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այդ թվում՝</w:t>
            </w:r>
          </w:p>
        </w:tc>
        <w:tc>
          <w:tcPr>
            <w:tcW w:w="266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240D37">
        <w:trPr>
          <w:gridAfter w:val="1"/>
          <w:wAfter w:w="11" w:type="dxa"/>
          <w:trHeight w:val="66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02</w:t>
            </w:r>
          </w:p>
        </w:tc>
        <w:tc>
          <w:tcPr>
            <w:tcW w:w="9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Սոցիալական պաշտպանությանը տրամադրվող օժանդակ ծառայություններ (այլ դասերին չպատկանող)</w:t>
            </w:r>
          </w:p>
        </w:tc>
        <w:tc>
          <w:tcPr>
            <w:tcW w:w="26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6,600.0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այդ թվում՝ </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240D37">
            <w:pPr>
              <w:rPr>
                <w:rFonts w:ascii="GHEA Mariam" w:hAnsi="GHEA Mariam" w:cs="Calibri"/>
                <w:sz w:val="24"/>
                <w:szCs w:val="24"/>
              </w:rPr>
            </w:pPr>
            <w:r>
              <w:rPr>
                <w:rFonts w:ascii="GHEA Mariam" w:hAnsi="GHEA Mariam" w:cs="Calibri"/>
                <w:sz w:val="24"/>
                <w:szCs w:val="24"/>
              </w:rPr>
              <w:t xml:space="preserve"> ՀՀ </w:t>
            </w:r>
            <w:r w:rsidR="00F50AFA" w:rsidRPr="00F50AFA">
              <w:rPr>
                <w:rFonts w:ascii="GHEA Mariam" w:hAnsi="GHEA Mariam" w:cs="Calibri"/>
                <w:sz w:val="24"/>
                <w:szCs w:val="24"/>
              </w:rPr>
              <w:t>աշխատանքի և սոցիալական հարցերի նախարարություն</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6,600.0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այդ թվում՝</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1205</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Սոցիալական ապահովություն</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6,600.0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այդ թվում`</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F50AFA">
        <w:trPr>
          <w:gridAfter w:val="1"/>
          <w:wAfter w:w="11" w:type="dxa"/>
          <w:trHeight w:val="489"/>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12020</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Ռազմական դրությամբ պայմանավորված՝ դրամական աջակցություն քաղաքացիական անձանց շրջանում անհայտ կորածների ընտանիքներին</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6,600.0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այդ թվում` ըստ կատարողների</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i/>
                <w:iCs/>
                <w:sz w:val="24"/>
                <w:szCs w:val="24"/>
              </w:rPr>
            </w:pPr>
            <w:r w:rsidRPr="00F50AFA">
              <w:rPr>
                <w:rFonts w:ascii="GHEA Mariam" w:hAnsi="GHEA Mariam" w:cs="Calibri"/>
                <w:i/>
                <w:iCs/>
                <w:sz w:val="24"/>
                <w:szCs w:val="24"/>
              </w:rPr>
              <w:t xml:space="preserve"> ՀՀ աշխատանքի և սոցիալական հարցերի նախարարություն</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6,600.0 </w:t>
            </w:r>
          </w:p>
        </w:tc>
      </w:tr>
      <w:tr w:rsidR="00F50AFA" w:rsidTr="00F50AFA">
        <w:trPr>
          <w:gridAfter w:val="1"/>
          <w:wAfter w:w="11" w:type="dxa"/>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այդ թվում` բյուջետային ծախսերի տնտեսագիտական դասակարգման հոդվածներ</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ԸՆԴԱՄԵՆԸ</w:t>
            </w:r>
            <w:r>
              <w:rPr>
                <w:rFonts w:ascii="GHEA Mariam" w:hAnsi="GHEA Mariam" w:cs="Calibri"/>
                <w:sz w:val="24"/>
                <w:szCs w:val="24"/>
                <w:lang w:val="hy-AM"/>
              </w:rPr>
              <w:t>՝</w:t>
            </w:r>
            <w:r w:rsidRPr="00F50AFA">
              <w:rPr>
                <w:rFonts w:ascii="GHEA Mariam" w:hAnsi="GHEA Mariam" w:cs="Calibri"/>
                <w:sz w:val="24"/>
                <w:szCs w:val="24"/>
              </w:rPr>
              <w:t xml:space="preserve"> ԾԱԽՍԵՐ</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6,600.0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ԸՆԹԱՑԻԿ ԾԱԽՍԵՐ</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6,600.0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240D37">
            <w:pPr>
              <w:rPr>
                <w:rFonts w:ascii="GHEA Mariam" w:hAnsi="GHEA Mariam" w:cs="Calibri"/>
                <w:sz w:val="24"/>
                <w:szCs w:val="24"/>
              </w:rPr>
            </w:pPr>
            <w:r>
              <w:rPr>
                <w:rFonts w:ascii="GHEA Mariam" w:hAnsi="GHEA Mariam" w:cs="Calibri"/>
                <w:sz w:val="24"/>
                <w:szCs w:val="24"/>
              </w:rPr>
              <w:t xml:space="preserve"> ՍՈՑԻԱԼԱԿԱՆ </w:t>
            </w:r>
            <w:r w:rsidR="00F50AFA" w:rsidRPr="00F50AFA">
              <w:rPr>
                <w:rFonts w:ascii="GHEA Mariam" w:hAnsi="GHEA Mariam" w:cs="Calibri"/>
                <w:sz w:val="24"/>
                <w:szCs w:val="24"/>
              </w:rPr>
              <w:t>ՆՊԱՍՏՆԵՐ ԵՎ ԿԵՆՍԱԹՈՇԱԿՆԵՐ</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6,600.0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 Այլ նպաստներ բյուջեից</w:t>
            </w:r>
          </w:p>
        </w:tc>
        <w:tc>
          <w:tcPr>
            <w:tcW w:w="26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 xml:space="preserve">6,600.0 </w:t>
            </w:r>
          </w:p>
        </w:tc>
      </w:tr>
      <w:tr w:rsidR="00F50AFA" w:rsidTr="00F50AFA">
        <w:trPr>
          <w:gridAfter w:val="1"/>
          <w:wAfter w:w="11" w:type="dxa"/>
          <w:trHeight w:val="40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04</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Ընտանիքի անդամներ և զավակներ</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(6,600.0)</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այդ թվում՝</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01</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Ընտանիքի անդամներ և զավակներ</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(6,600.0)</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այդ թվում՝ </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240D37">
            <w:pPr>
              <w:rPr>
                <w:rFonts w:ascii="GHEA Mariam" w:hAnsi="GHEA Mariam" w:cs="Calibri"/>
                <w:sz w:val="24"/>
                <w:szCs w:val="24"/>
              </w:rPr>
            </w:pPr>
            <w:r>
              <w:rPr>
                <w:rFonts w:ascii="GHEA Mariam" w:hAnsi="GHEA Mariam" w:cs="Calibri"/>
                <w:sz w:val="24"/>
                <w:szCs w:val="24"/>
              </w:rPr>
              <w:t xml:space="preserve"> ՀՀ </w:t>
            </w:r>
            <w:r w:rsidR="00F50AFA" w:rsidRPr="00F50AFA">
              <w:rPr>
                <w:rFonts w:ascii="GHEA Mariam" w:hAnsi="GHEA Mariam" w:cs="Calibri"/>
                <w:sz w:val="24"/>
                <w:szCs w:val="24"/>
              </w:rPr>
              <w:t>աշխատանքի և սոցիալական հարցերի նախարարություն</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(6,600.0)</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այդ թվում՝</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F50AFA">
        <w:trPr>
          <w:gridAfter w:val="1"/>
          <w:wAfter w:w="11" w:type="dxa"/>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lastRenderedPageBreak/>
              <w:t> </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1011</w:t>
            </w:r>
          </w:p>
        </w:tc>
        <w:tc>
          <w:tcPr>
            <w:tcW w:w="9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Անապահով և կյանքի դժվարին իրավիճակում սոցիալական խմբերին աջակցություն</w:t>
            </w:r>
          </w:p>
        </w:tc>
        <w:tc>
          <w:tcPr>
            <w:tcW w:w="26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(6,600.0)</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այդ թվում՝</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12001</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Ընտանիքի կենսամակարդակի բարձրացմանն ուղղված նպաստներ</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(6,600.0)</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այդ թվում՝ ըստ կատարողների </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F50AFA">
        <w:trPr>
          <w:gridAfter w:val="1"/>
          <w:wAfter w:w="11" w:type="dxa"/>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i/>
                <w:iCs/>
                <w:sz w:val="24"/>
                <w:szCs w:val="24"/>
              </w:rPr>
            </w:pPr>
            <w:r w:rsidRPr="00F50AFA">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(6,600.0)</w:t>
            </w:r>
          </w:p>
        </w:tc>
      </w:tr>
      <w:tr w:rsidR="00F50AFA" w:rsidTr="00F50AFA">
        <w:trPr>
          <w:gridAfter w:val="1"/>
          <w:wAfter w:w="11" w:type="dxa"/>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այդ թվում՝ բյուջետային ծախսերի տնտեսագիտական դասակարգման հոդվածներ</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ԸՆԴԱՄԵՆԸ</w:t>
            </w:r>
            <w:r>
              <w:rPr>
                <w:rFonts w:ascii="GHEA Mariam" w:hAnsi="GHEA Mariam" w:cs="Calibri"/>
                <w:sz w:val="24"/>
                <w:szCs w:val="24"/>
                <w:lang w:val="hy-AM"/>
              </w:rPr>
              <w:t>՝</w:t>
            </w:r>
            <w:r w:rsidRPr="00F50AFA">
              <w:rPr>
                <w:rFonts w:ascii="GHEA Mariam" w:hAnsi="GHEA Mariam" w:cs="Calibri"/>
                <w:sz w:val="24"/>
                <w:szCs w:val="24"/>
              </w:rPr>
              <w:t xml:space="preserve"> ԾԱԽՍԵՐ</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(6,600.0)</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ԸՆԹԱՑԻԿ ԾԱԽՍԵՐ</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(6,600.0)</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240D37">
            <w:pPr>
              <w:rPr>
                <w:rFonts w:ascii="GHEA Mariam" w:hAnsi="GHEA Mariam" w:cs="Calibri"/>
                <w:sz w:val="24"/>
                <w:szCs w:val="24"/>
              </w:rPr>
            </w:pPr>
            <w:r>
              <w:rPr>
                <w:rFonts w:ascii="GHEA Mariam" w:hAnsi="GHEA Mariam" w:cs="Calibri"/>
                <w:sz w:val="24"/>
                <w:szCs w:val="24"/>
              </w:rPr>
              <w:t xml:space="preserve"> ՍՈՑԻԱԼԱԿԱՆ </w:t>
            </w:r>
            <w:r w:rsidR="00F50AFA" w:rsidRPr="00F50AFA">
              <w:rPr>
                <w:rFonts w:ascii="GHEA Mariam" w:hAnsi="GHEA Mariam" w:cs="Calibri"/>
                <w:sz w:val="24"/>
                <w:szCs w:val="24"/>
              </w:rPr>
              <w:t>ՆՊԱՍՏՆԵՐ ԵՎ ԿԵՆՍԱԹՈՇԱԿՆԵՐ</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(6,600.0)</w:t>
            </w:r>
          </w:p>
        </w:tc>
      </w:tr>
      <w:tr w:rsidR="00F50AFA" w:rsidTr="00F50AFA">
        <w:trPr>
          <w:gridAfter w:val="1"/>
          <w:wAfter w:w="11" w:type="dxa"/>
          <w:trHeight w:val="381"/>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w:t>
            </w:r>
            <w:r w:rsidRPr="00F50AFA">
              <w:rPr>
                <w:rFonts w:ascii="GHEA Mariam" w:hAnsi="GHEA Mariam" w:cs="Calibri"/>
                <w:spacing w:val="-8"/>
                <w:sz w:val="24"/>
                <w:szCs w:val="24"/>
              </w:rPr>
              <w:t>Սոցիալական օգնության դրամական արտահայտությամբ նպաստներ (բյուջեից</w:t>
            </w:r>
            <w:r w:rsidRPr="00F50AFA">
              <w:rPr>
                <w:rFonts w:ascii="GHEA Mariam" w:hAnsi="GHEA Mariam" w:cs="Calibri"/>
                <w:sz w:val="24"/>
                <w:szCs w:val="24"/>
              </w:rPr>
              <w:t>)</w:t>
            </w:r>
          </w:p>
        </w:tc>
        <w:tc>
          <w:tcPr>
            <w:tcW w:w="26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(6,600.0)</w:t>
            </w:r>
          </w:p>
        </w:tc>
      </w:tr>
      <w:tr w:rsidR="00F50AFA" w:rsidTr="00F50AF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50AFA" w:rsidRPr="00F50AFA" w:rsidRDefault="00F50AFA">
            <w:pPr>
              <w:jc w:val="center"/>
              <w:rPr>
                <w:rFonts w:ascii="GHEA Mariam" w:hAnsi="GHEA Mariam" w:cs="Calibri"/>
                <w:b/>
                <w:bCs/>
                <w:sz w:val="24"/>
                <w:szCs w:val="24"/>
              </w:rPr>
            </w:pPr>
            <w:r w:rsidRPr="00F50AFA">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rPr>
                <w:rFonts w:ascii="GHEA Mariam" w:hAnsi="GHEA Mariam" w:cs="Calibri"/>
                <w:sz w:val="24"/>
                <w:szCs w:val="24"/>
              </w:rPr>
            </w:pPr>
            <w:r w:rsidRPr="00F50AFA">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50AFA" w:rsidRPr="00F50AFA" w:rsidRDefault="00F50AFA">
            <w:pPr>
              <w:rPr>
                <w:rFonts w:ascii="GHEA Mariam" w:hAnsi="GHEA Mariam" w:cs="Calibri"/>
                <w:sz w:val="24"/>
                <w:szCs w:val="24"/>
              </w:rPr>
            </w:pPr>
            <w:r w:rsidRPr="00F50AFA">
              <w:rPr>
                <w:rFonts w:ascii="GHEA Mariam" w:hAnsi="GHEA Mariam" w:cs="Calibri"/>
                <w:sz w:val="24"/>
                <w:szCs w:val="24"/>
              </w:rPr>
              <w:t xml:space="preserve"> - Երեխաների կամ ընտանեկան նպաստներ բյուջեից</w:t>
            </w:r>
          </w:p>
        </w:tc>
        <w:tc>
          <w:tcPr>
            <w:tcW w:w="26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pPr>
              <w:jc w:val="center"/>
              <w:rPr>
                <w:rFonts w:ascii="GHEA Mariam" w:hAnsi="GHEA Mariam" w:cs="Calibri"/>
                <w:sz w:val="24"/>
                <w:szCs w:val="24"/>
              </w:rPr>
            </w:pPr>
            <w:r w:rsidRPr="00F50AFA">
              <w:rPr>
                <w:rFonts w:ascii="GHEA Mariam" w:hAnsi="GHEA Mariam" w:cs="Calibri"/>
                <w:sz w:val="24"/>
                <w:szCs w:val="24"/>
              </w:rPr>
              <w:t>(6,600.0)</w:t>
            </w:r>
          </w:p>
        </w:tc>
      </w:tr>
    </w:tbl>
    <w:p w:rsidR="00574B41" w:rsidRPr="000F4671" w:rsidRDefault="00574B41" w:rsidP="00F50AFA">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40D37">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240D37">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04" w:type="dxa"/>
        <w:tblInd w:w="-450" w:type="dxa"/>
        <w:tblCellMar>
          <w:left w:w="0" w:type="dxa"/>
          <w:right w:w="0" w:type="dxa"/>
        </w:tblCellMar>
        <w:tblLook w:val="04A0" w:firstRow="1" w:lastRow="0" w:firstColumn="1" w:lastColumn="0" w:noHBand="0" w:noVBand="1"/>
      </w:tblPr>
      <w:tblGrid>
        <w:gridCol w:w="616"/>
        <w:gridCol w:w="904"/>
        <w:gridCol w:w="1285"/>
        <w:gridCol w:w="1303"/>
        <w:gridCol w:w="1103"/>
        <w:gridCol w:w="1691"/>
        <w:gridCol w:w="925"/>
        <w:gridCol w:w="2163"/>
        <w:gridCol w:w="3204"/>
        <w:gridCol w:w="2610"/>
      </w:tblGrid>
      <w:tr w:rsidR="00F50AFA" w:rsidRPr="00D75FBF" w:rsidTr="00F50AFA">
        <w:trPr>
          <w:trHeight w:val="990"/>
        </w:trPr>
        <w:tc>
          <w:tcPr>
            <w:tcW w:w="15804"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F50AFA" w:rsidRPr="00240D37" w:rsidRDefault="00F50AFA">
            <w:pPr>
              <w:jc w:val="center"/>
              <w:rPr>
                <w:rFonts w:ascii="GHEA Mariam" w:hAnsi="GHEA Mariam" w:cs="Calibri"/>
                <w:sz w:val="24"/>
                <w:szCs w:val="24"/>
                <w:lang w:val="fr-FR"/>
              </w:rPr>
            </w:pPr>
            <w:r w:rsidRPr="00240D37">
              <w:rPr>
                <w:rFonts w:ascii="GHEA Mariam" w:hAnsi="GHEA Mariam" w:cs="Calibri"/>
                <w:sz w:val="24"/>
                <w:szCs w:val="24"/>
              </w:rPr>
              <w:t>ՀԱՅԱՍՏԱՆԻ</w:t>
            </w:r>
            <w:r w:rsidRPr="00240D37">
              <w:rPr>
                <w:rFonts w:ascii="GHEA Mariam" w:hAnsi="GHEA Mariam" w:cs="Calibri"/>
                <w:sz w:val="24"/>
                <w:szCs w:val="24"/>
                <w:lang w:val="fr-FR"/>
              </w:rPr>
              <w:t xml:space="preserve"> </w:t>
            </w:r>
            <w:r w:rsidRPr="00240D37">
              <w:rPr>
                <w:rFonts w:ascii="GHEA Mariam" w:hAnsi="GHEA Mariam" w:cs="Calibri"/>
                <w:sz w:val="24"/>
                <w:szCs w:val="24"/>
              </w:rPr>
              <w:t>ՀԱՆՐԱՊԵՏՈՒԹՅԱՆ</w:t>
            </w:r>
            <w:r w:rsidRPr="00240D37">
              <w:rPr>
                <w:rFonts w:ascii="GHEA Mariam" w:hAnsi="GHEA Mariam" w:cs="Calibri"/>
                <w:sz w:val="24"/>
                <w:szCs w:val="24"/>
                <w:lang w:val="fr-FR"/>
              </w:rPr>
              <w:t xml:space="preserve"> </w:t>
            </w:r>
            <w:r w:rsidRPr="00240D37">
              <w:rPr>
                <w:rFonts w:ascii="GHEA Mariam" w:hAnsi="GHEA Mariam" w:cs="Calibri"/>
                <w:sz w:val="24"/>
                <w:szCs w:val="24"/>
              </w:rPr>
              <w:t>ԿԱՌԱՎԱՐՈՒԹՅԱՆ</w:t>
            </w:r>
            <w:r w:rsidRPr="00240D37">
              <w:rPr>
                <w:rFonts w:ascii="GHEA Mariam" w:hAnsi="GHEA Mariam" w:cs="Calibri"/>
                <w:sz w:val="24"/>
                <w:szCs w:val="24"/>
                <w:lang w:val="fr-FR"/>
              </w:rPr>
              <w:t xml:space="preserve"> 2024 </w:t>
            </w:r>
            <w:r w:rsidRPr="00240D37">
              <w:rPr>
                <w:rFonts w:ascii="GHEA Mariam" w:hAnsi="GHEA Mariam" w:cs="Calibri"/>
                <w:sz w:val="24"/>
                <w:szCs w:val="24"/>
              </w:rPr>
              <w:t>ԹՎԱԿԱՆԻ</w:t>
            </w:r>
            <w:r w:rsidRPr="00240D37">
              <w:rPr>
                <w:rFonts w:ascii="GHEA Mariam" w:hAnsi="GHEA Mariam" w:cs="Calibri"/>
                <w:sz w:val="24"/>
                <w:szCs w:val="24"/>
                <w:lang w:val="fr-FR"/>
              </w:rPr>
              <w:t xml:space="preserve"> </w:t>
            </w:r>
            <w:r w:rsidRPr="00240D37">
              <w:rPr>
                <w:rFonts w:ascii="GHEA Mariam" w:hAnsi="GHEA Mariam" w:cs="Calibri"/>
                <w:sz w:val="24"/>
                <w:szCs w:val="24"/>
              </w:rPr>
              <w:t>ԴԵԿՏԵՄԲԵՐԻ</w:t>
            </w:r>
            <w:r w:rsidRPr="00240D37">
              <w:rPr>
                <w:rFonts w:ascii="GHEA Mariam" w:hAnsi="GHEA Mariam" w:cs="Calibri"/>
                <w:sz w:val="24"/>
                <w:szCs w:val="24"/>
                <w:lang w:val="fr-FR"/>
              </w:rPr>
              <w:t xml:space="preserve"> 27-</w:t>
            </w:r>
            <w:r w:rsidRPr="00240D37">
              <w:rPr>
                <w:rFonts w:ascii="GHEA Mariam" w:hAnsi="GHEA Mariam" w:cs="Calibri"/>
                <w:sz w:val="24"/>
                <w:szCs w:val="24"/>
              </w:rPr>
              <w:t>Ի</w:t>
            </w:r>
            <w:r w:rsidRPr="00240D37">
              <w:rPr>
                <w:rFonts w:ascii="GHEA Mariam" w:hAnsi="GHEA Mariam" w:cs="Calibri"/>
                <w:sz w:val="24"/>
                <w:szCs w:val="24"/>
                <w:lang w:val="fr-FR"/>
              </w:rPr>
              <w:t xml:space="preserve"> N 2060-</w:t>
            </w:r>
            <w:r w:rsidRPr="00240D37">
              <w:rPr>
                <w:rFonts w:ascii="GHEA Mariam" w:hAnsi="GHEA Mariam" w:cs="Calibri"/>
                <w:sz w:val="24"/>
                <w:szCs w:val="24"/>
              </w:rPr>
              <w:t>Ն</w:t>
            </w:r>
            <w:r w:rsidRPr="00240D37">
              <w:rPr>
                <w:rFonts w:ascii="GHEA Mariam" w:hAnsi="GHEA Mariam" w:cs="Calibri"/>
                <w:sz w:val="24"/>
                <w:szCs w:val="24"/>
                <w:lang w:val="fr-FR"/>
              </w:rPr>
              <w:t xml:space="preserve"> </w:t>
            </w:r>
            <w:r w:rsidRPr="00240D37">
              <w:rPr>
                <w:rFonts w:ascii="GHEA Mariam" w:hAnsi="GHEA Mariam" w:cs="Calibri"/>
                <w:sz w:val="24"/>
                <w:szCs w:val="24"/>
              </w:rPr>
              <w:t>ՈՐՈՇՄԱՆ</w:t>
            </w:r>
            <w:r w:rsidRPr="00240D37">
              <w:rPr>
                <w:rFonts w:ascii="GHEA Mariam" w:hAnsi="GHEA Mariam" w:cs="Calibri"/>
                <w:sz w:val="24"/>
                <w:szCs w:val="24"/>
                <w:lang w:val="fr-FR"/>
              </w:rPr>
              <w:t xml:space="preserve"> </w:t>
            </w:r>
          </w:p>
          <w:p w:rsidR="00F50AFA" w:rsidRPr="00F50AFA" w:rsidRDefault="00240D37">
            <w:pPr>
              <w:jc w:val="center"/>
              <w:rPr>
                <w:rFonts w:ascii="GHEA Mariam" w:hAnsi="GHEA Mariam" w:cs="Calibri"/>
                <w:lang w:val="fr-FR" w:eastAsia="en-US"/>
              </w:rPr>
            </w:pPr>
            <w:r>
              <w:rPr>
                <w:rFonts w:ascii="GHEA Mariam" w:hAnsi="GHEA Mariam" w:cs="Calibri"/>
                <w:sz w:val="24"/>
                <w:szCs w:val="24"/>
                <w:lang w:val="fr-FR"/>
              </w:rPr>
              <w:t xml:space="preserve">N 9 </w:t>
            </w:r>
            <w:r w:rsidR="00F50AFA" w:rsidRPr="00240D37">
              <w:rPr>
                <w:rFonts w:ascii="GHEA Mariam" w:hAnsi="GHEA Mariam" w:cs="Calibri"/>
                <w:sz w:val="24"/>
                <w:szCs w:val="24"/>
              </w:rPr>
              <w:t>ՀԱՎԵԼՎԱԾՈՒՄ</w:t>
            </w:r>
            <w:r>
              <w:rPr>
                <w:rFonts w:ascii="GHEA Mariam" w:hAnsi="GHEA Mariam" w:cs="Calibri"/>
                <w:sz w:val="24"/>
                <w:szCs w:val="24"/>
                <w:lang w:val="fr-FR"/>
              </w:rPr>
              <w:t xml:space="preserve"> </w:t>
            </w:r>
            <w:r w:rsidR="00F50AFA" w:rsidRPr="00240D37">
              <w:rPr>
                <w:rFonts w:ascii="GHEA Mariam" w:hAnsi="GHEA Mariam" w:cs="Calibri"/>
                <w:sz w:val="24"/>
                <w:szCs w:val="24"/>
              </w:rPr>
              <w:t>ԿԱՏԱՐՎՈՂ</w:t>
            </w:r>
            <w:r w:rsidR="00F50AFA" w:rsidRPr="00240D37">
              <w:rPr>
                <w:rFonts w:ascii="GHEA Mariam" w:hAnsi="GHEA Mariam" w:cs="Calibri"/>
                <w:sz w:val="24"/>
                <w:szCs w:val="24"/>
                <w:lang w:val="fr-FR"/>
              </w:rPr>
              <w:t xml:space="preserve"> </w:t>
            </w:r>
            <w:r w:rsidR="00F50AFA" w:rsidRPr="00240D37">
              <w:rPr>
                <w:rFonts w:ascii="GHEA Mariam" w:hAnsi="GHEA Mariam" w:cs="Calibri"/>
                <w:sz w:val="24"/>
                <w:szCs w:val="24"/>
              </w:rPr>
              <w:t>ՓՈՓՈԽՈՒԹՅՈՒՆՆԵՐԸ</w:t>
            </w:r>
            <w:r w:rsidR="00F50AFA" w:rsidRPr="00240D37">
              <w:rPr>
                <w:rFonts w:ascii="GHEA Mariam" w:hAnsi="GHEA Mariam" w:cs="Calibri"/>
                <w:sz w:val="24"/>
                <w:szCs w:val="24"/>
                <w:lang w:val="fr-FR"/>
              </w:rPr>
              <w:t xml:space="preserve"> </w:t>
            </w:r>
            <w:r w:rsidR="00F50AFA" w:rsidRPr="00240D37">
              <w:rPr>
                <w:rFonts w:ascii="GHEA Mariam" w:hAnsi="GHEA Mariam" w:cs="Calibri"/>
                <w:sz w:val="24"/>
                <w:szCs w:val="24"/>
              </w:rPr>
              <w:t>ԵՎ</w:t>
            </w:r>
            <w:r w:rsidR="00F50AFA" w:rsidRPr="00240D37">
              <w:rPr>
                <w:rFonts w:ascii="GHEA Mariam" w:hAnsi="GHEA Mariam" w:cs="Calibri"/>
                <w:sz w:val="24"/>
                <w:szCs w:val="24"/>
                <w:lang w:val="fr-FR"/>
              </w:rPr>
              <w:t xml:space="preserve"> </w:t>
            </w:r>
            <w:r w:rsidR="00F50AFA" w:rsidRPr="00240D37">
              <w:rPr>
                <w:rFonts w:ascii="GHEA Mariam" w:hAnsi="GHEA Mariam" w:cs="Calibri"/>
                <w:sz w:val="24"/>
                <w:szCs w:val="24"/>
              </w:rPr>
              <w:t>ԼՐԱՑՈՒՄՆԵՐԸ</w:t>
            </w:r>
          </w:p>
        </w:tc>
      </w:tr>
      <w:tr w:rsidR="00F50AFA" w:rsidTr="00F50AFA">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lang w:val="fr-FR"/>
              </w:rPr>
            </w:pPr>
          </w:p>
        </w:tc>
        <w:tc>
          <w:tcPr>
            <w:tcW w:w="2163" w:type="dxa"/>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lang w:val="fr-FR"/>
              </w:rPr>
            </w:pPr>
          </w:p>
        </w:tc>
        <w:tc>
          <w:tcPr>
            <w:tcW w:w="3204" w:type="dxa"/>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lang w:val="fr-FR"/>
              </w:rPr>
            </w:pPr>
          </w:p>
        </w:tc>
        <w:tc>
          <w:tcPr>
            <w:tcW w:w="261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F50AFA" w:rsidRPr="00F50AFA" w:rsidRDefault="00F50AFA" w:rsidP="00240D37">
            <w:pPr>
              <w:jc w:val="right"/>
              <w:rPr>
                <w:rFonts w:ascii="GHEA Mariam" w:hAnsi="GHEA Mariam" w:cs="Calibri"/>
                <w:color w:val="000000"/>
              </w:rPr>
            </w:pPr>
            <w:r>
              <w:rPr>
                <w:rFonts w:ascii="Sylfaen" w:hAnsi="Sylfaen" w:cs="Calibri"/>
                <w:color w:val="000000"/>
                <w:lang w:val="hy-AM" w:eastAsia="en-US"/>
              </w:rPr>
              <w:t xml:space="preserve">              </w:t>
            </w:r>
            <w:r w:rsidRPr="00F50AFA">
              <w:rPr>
                <w:rFonts w:ascii="Calibri" w:hAnsi="Calibri" w:cs="Calibri"/>
                <w:color w:val="000000"/>
                <w:lang w:val="ru-RU" w:eastAsia="en-US"/>
              </w:rPr>
              <w:t>(</w:t>
            </w:r>
            <w:r w:rsidRPr="00F50AFA">
              <w:rPr>
                <w:rFonts w:ascii="GHEA Mariam" w:hAnsi="GHEA Mariam" w:cs="Calibri"/>
                <w:color w:val="000000"/>
                <w:szCs w:val="24"/>
                <w:lang w:eastAsia="en-US"/>
              </w:rPr>
              <w:t>հազ. դրամ)</w:t>
            </w:r>
          </w:p>
        </w:tc>
      </w:tr>
      <w:tr w:rsidR="00F50AFA" w:rsidTr="00F50AFA">
        <w:trPr>
          <w:trHeight w:val="56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 xml:space="preserve"> ԲԳԿ </w:t>
            </w:r>
          </w:p>
        </w:tc>
        <w:tc>
          <w:tcPr>
            <w:tcW w:w="218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 xml:space="preserve"> Ծրագիր</w:t>
            </w:r>
            <w:r>
              <w:rPr>
                <w:rFonts w:ascii="GHEA Mariam" w:hAnsi="GHEA Mariam" w:cs="Calibri"/>
                <w:lang w:val="hy-AM"/>
              </w:rPr>
              <w:t>ը</w:t>
            </w:r>
            <w:r w:rsidRPr="00F50AFA">
              <w:rPr>
                <w:rFonts w:ascii="GHEA Mariam" w:hAnsi="GHEA Mariam" w:cs="Calibri"/>
              </w:rPr>
              <w:t xml:space="preserve"> </w:t>
            </w:r>
          </w:p>
        </w:tc>
        <w:tc>
          <w:tcPr>
            <w:tcW w:w="5022"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 xml:space="preserve"> Միջոցառում</w:t>
            </w:r>
            <w:r>
              <w:rPr>
                <w:rFonts w:ascii="GHEA Mariam" w:hAnsi="GHEA Mariam" w:cs="Calibri"/>
                <w:lang w:val="hy-AM"/>
              </w:rPr>
              <w:t>ը</w:t>
            </w:r>
            <w:r w:rsidRPr="00F50AFA">
              <w:rPr>
                <w:rFonts w:ascii="GHEA Mariam" w:hAnsi="GHEA Mariam" w:cs="Calibri"/>
              </w:rPr>
              <w:t xml:space="preserve"> </w:t>
            </w:r>
          </w:p>
        </w:tc>
        <w:tc>
          <w:tcPr>
            <w:tcW w:w="216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Իրականացնողը/ ակտիվն օգտագործողը/ շահառուի ընտրության չափորոշիչը</w:t>
            </w:r>
          </w:p>
        </w:tc>
        <w:tc>
          <w:tcPr>
            <w:tcW w:w="320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Արդյունքային չափորոշիչը</w:t>
            </w:r>
          </w:p>
        </w:tc>
        <w:tc>
          <w:tcPr>
            <w:tcW w:w="26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rsidP="00240D37">
            <w:pPr>
              <w:jc w:val="center"/>
              <w:rPr>
                <w:rFonts w:ascii="GHEA Mariam" w:hAnsi="GHEA Mariam" w:cs="Calibri"/>
              </w:rPr>
            </w:pPr>
            <w:r w:rsidRPr="00F50AFA">
              <w:rPr>
                <w:rFonts w:ascii="GHEA Mariam" w:hAnsi="GHEA Mariam" w:cs="Calibri"/>
              </w:rPr>
              <w:t>Ցուցանիշների փոփոխությունը ավելացումները նշված են դրական նշանով, իսկ նվազեցումները՝ փակագծերում</w:t>
            </w:r>
          </w:p>
        </w:tc>
      </w:tr>
      <w:tr w:rsidR="00F50AFA" w:rsidTr="00240D37">
        <w:trPr>
          <w:trHeight w:val="3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F50AFA" w:rsidRPr="00F50AFA" w:rsidRDefault="00F50AFA">
            <w:pPr>
              <w:rPr>
                <w:rFonts w:ascii="GHEA Mariam" w:hAnsi="GHEA Mariam" w:cs="Calibri"/>
              </w:rPr>
            </w:pPr>
          </w:p>
        </w:tc>
        <w:tc>
          <w:tcPr>
            <w:tcW w:w="9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rsidP="00240D37">
            <w:pPr>
              <w:jc w:val="center"/>
              <w:rPr>
                <w:rFonts w:ascii="GHEA Mariam" w:hAnsi="GHEA Mariam" w:cs="Calibri"/>
              </w:rPr>
            </w:pPr>
            <w:r w:rsidRPr="00F50AFA">
              <w:rPr>
                <w:rFonts w:ascii="GHEA Mariam" w:hAnsi="GHEA Mariam" w:cs="Calibri"/>
              </w:rPr>
              <w:t>դասիչը</w:t>
            </w:r>
          </w:p>
        </w:tc>
        <w:tc>
          <w:tcPr>
            <w:tcW w:w="12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rsidP="00240D37">
            <w:pPr>
              <w:jc w:val="center"/>
              <w:rPr>
                <w:rFonts w:ascii="GHEA Mariam" w:hAnsi="GHEA Mariam" w:cs="Calibri"/>
              </w:rPr>
            </w:pPr>
            <w:r w:rsidRPr="00F50AFA">
              <w:rPr>
                <w:rFonts w:ascii="GHEA Mariam" w:hAnsi="GHEA Mariam" w:cs="Calibri"/>
              </w:rPr>
              <w:t>անվանումը</w:t>
            </w:r>
          </w:p>
        </w:tc>
        <w:tc>
          <w:tcPr>
            <w:tcW w:w="13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rsidP="00240D37">
            <w:pPr>
              <w:jc w:val="center"/>
              <w:rPr>
                <w:rFonts w:ascii="GHEA Mariam" w:hAnsi="GHEA Mariam" w:cs="Calibri"/>
              </w:rPr>
            </w:pPr>
            <w:r w:rsidRPr="00F50AFA">
              <w:rPr>
                <w:rFonts w:ascii="GHEA Mariam" w:hAnsi="GHEA Mariam" w:cs="Calibri"/>
              </w:rPr>
              <w:t>դասիչը</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rsidP="00240D37">
            <w:pPr>
              <w:jc w:val="center"/>
              <w:rPr>
                <w:rFonts w:ascii="GHEA Mariam" w:hAnsi="GHEA Mariam" w:cs="Calibri"/>
              </w:rPr>
            </w:pPr>
            <w:r w:rsidRPr="00F50AFA">
              <w:rPr>
                <w:rFonts w:ascii="GHEA Mariam" w:hAnsi="GHEA Mariam" w:cs="Calibri"/>
              </w:rPr>
              <w:t>անվանումը</w:t>
            </w:r>
          </w:p>
        </w:tc>
        <w:tc>
          <w:tcPr>
            <w:tcW w:w="1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rsidP="00240D37">
            <w:pPr>
              <w:jc w:val="center"/>
              <w:rPr>
                <w:rFonts w:ascii="GHEA Mariam" w:hAnsi="GHEA Mariam" w:cs="Calibri"/>
              </w:rPr>
            </w:pPr>
            <w:r w:rsidRPr="00F50AFA">
              <w:rPr>
                <w:rFonts w:ascii="GHEA Mariam" w:hAnsi="GHEA Mariam" w:cs="Calibri"/>
              </w:rPr>
              <w:t>նկարագրությունը</w:t>
            </w:r>
          </w:p>
        </w:tc>
        <w:tc>
          <w:tcPr>
            <w:tcW w:w="9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rsidP="00240D37">
            <w:pPr>
              <w:jc w:val="center"/>
              <w:rPr>
                <w:rFonts w:ascii="GHEA Mariam" w:hAnsi="GHEA Mariam" w:cs="Calibri"/>
              </w:rPr>
            </w:pPr>
            <w:r w:rsidRPr="00F50AFA">
              <w:rPr>
                <w:rFonts w:ascii="GHEA Mariam" w:hAnsi="GHEA Mariam" w:cs="Calibri"/>
              </w:rPr>
              <w:t>տեսակը</w:t>
            </w:r>
          </w:p>
        </w:tc>
        <w:tc>
          <w:tcPr>
            <w:tcW w:w="2163" w:type="dxa"/>
            <w:vMerge/>
            <w:tcBorders>
              <w:top w:val="single" w:sz="4" w:space="0" w:color="auto"/>
              <w:left w:val="single" w:sz="4" w:space="0" w:color="auto"/>
              <w:bottom w:val="single" w:sz="4" w:space="0" w:color="auto"/>
              <w:right w:val="single" w:sz="4" w:space="0" w:color="auto"/>
            </w:tcBorders>
            <w:vAlign w:val="center"/>
            <w:hideMark/>
          </w:tcPr>
          <w:p w:rsidR="00F50AFA" w:rsidRPr="00F50AFA" w:rsidRDefault="00F50AFA">
            <w:pPr>
              <w:rPr>
                <w:rFonts w:ascii="GHEA Mariam" w:hAnsi="GHEA Mariam" w:cs="Calibri"/>
              </w:rPr>
            </w:pPr>
          </w:p>
        </w:tc>
        <w:tc>
          <w:tcPr>
            <w:tcW w:w="3204" w:type="dxa"/>
            <w:vMerge/>
            <w:tcBorders>
              <w:top w:val="single" w:sz="4" w:space="0" w:color="auto"/>
              <w:left w:val="single" w:sz="4" w:space="0" w:color="auto"/>
              <w:bottom w:val="single" w:sz="4" w:space="0" w:color="auto"/>
              <w:right w:val="single" w:sz="4" w:space="0" w:color="auto"/>
            </w:tcBorders>
            <w:vAlign w:val="center"/>
            <w:hideMark/>
          </w:tcPr>
          <w:p w:rsidR="00F50AFA" w:rsidRPr="00F50AFA" w:rsidRDefault="00F50AFA">
            <w:pPr>
              <w:rPr>
                <w:rFonts w:ascii="GHEA Mariam" w:hAnsi="GHEA Mariam" w:cs="Calibri"/>
              </w:rPr>
            </w:pP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 xml:space="preserve"> տարի </w:t>
            </w:r>
          </w:p>
        </w:tc>
      </w:tr>
      <w:tr w:rsidR="00F50AFA" w:rsidTr="00F50AFA">
        <w:trPr>
          <w:trHeight w:val="290"/>
        </w:trPr>
        <w:tc>
          <w:tcPr>
            <w:tcW w:w="13194"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 xml:space="preserve"> ԸՆԴԱՄԵՆԸ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 xml:space="preserve">0.0 </w:t>
            </w:r>
          </w:p>
        </w:tc>
      </w:tr>
      <w:tr w:rsidR="00F50AFA" w:rsidTr="00F50AFA">
        <w:trPr>
          <w:trHeight w:val="345"/>
        </w:trPr>
        <w:tc>
          <w:tcPr>
            <w:tcW w:w="13194"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240D37">
            <w:pPr>
              <w:rPr>
                <w:rFonts w:ascii="GHEA Mariam" w:hAnsi="GHEA Mariam" w:cs="Calibri"/>
              </w:rPr>
            </w:pPr>
            <w:r>
              <w:rPr>
                <w:rFonts w:ascii="GHEA Mariam" w:hAnsi="GHEA Mariam" w:cs="Calibri"/>
              </w:rPr>
              <w:t xml:space="preserve"> ՀՀ </w:t>
            </w:r>
            <w:r w:rsidR="00F50AFA" w:rsidRPr="00F50AFA">
              <w:rPr>
                <w:rFonts w:ascii="GHEA Mariam" w:hAnsi="GHEA Mariam" w:cs="Calibri"/>
              </w:rPr>
              <w:t xml:space="preserve">աշխատանքի և սոցիալական հարցերի նախարարություն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 xml:space="preserve">0.0 </w:t>
            </w:r>
          </w:p>
        </w:tc>
      </w:tr>
      <w:tr w:rsidR="00F50AFA" w:rsidTr="00F50AFA">
        <w:trPr>
          <w:trHeight w:val="299"/>
        </w:trPr>
        <w:tc>
          <w:tcPr>
            <w:tcW w:w="616"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p>
        </w:tc>
        <w:tc>
          <w:tcPr>
            <w:tcW w:w="90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 xml:space="preserve"> 1205 </w:t>
            </w:r>
          </w:p>
        </w:tc>
        <w:tc>
          <w:tcPr>
            <w:tcW w:w="11674"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 xml:space="preserve"> Սոցիալական ապահովություն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6,600.0</w:t>
            </w:r>
          </w:p>
        </w:tc>
      </w:tr>
      <w:tr w:rsidR="00F50AFA" w:rsidTr="00240D37">
        <w:trPr>
          <w:trHeight w:val="585"/>
        </w:trPr>
        <w:tc>
          <w:tcPr>
            <w:tcW w:w="616"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p>
        </w:tc>
        <w:tc>
          <w:tcPr>
            <w:tcW w:w="904"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285"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3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1205-12020</w:t>
            </w:r>
          </w:p>
        </w:tc>
        <w:tc>
          <w:tcPr>
            <w:tcW w:w="9086"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Ռազմական դրությամբ պայմանավորված՝ դրամական աջակցություն քաղաքացիական անձանց շրջանում անհայտ կորածների ընտանիքներին</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6,600.0</w:t>
            </w:r>
          </w:p>
        </w:tc>
      </w:tr>
      <w:tr w:rsidR="00F50AFA" w:rsidTr="00F50AFA">
        <w:trPr>
          <w:trHeight w:val="1335"/>
        </w:trPr>
        <w:tc>
          <w:tcPr>
            <w:tcW w:w="616"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p>
        </w:tc>
        <w:tc>
          <w:tcPr>
            <w:tcW w:w="904"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285"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0593"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2020 թվականի սեպտեմբերի 27-ից Ա</w:t>
            </w:r>
            <w:r w:rsidR="00240D37">
              <w:rPr>
                <w:rFonts w:ascii="GHEA Mariam" w:hAnsi="GHEA Mariam" w:cs="Calibri"/>
              </w:rPr>
              <w:t>դրբեջանի Հանրապետության</w:t>
            </w:r>
            <w:r w:rsidR="00240D37">
              <w:rPr>
                <w:rFonts w:ascii="GHEA Mariam" w:hAnsi="GHEA Mariam" w:cs="Calibri"/>
              </w:rPr>
              <w:br/>
              <w:t xml:space="preserve">կողմից </w:t>
            </w:r>
            <w:r w:rsidRPr="00F50AFA">
              <w:rPr>
                <w:rFonts w:ascii="GHEA Mariam" w:hAnsi="GHEA Mariam" w:cs="Calibri"/>
              </w:rPr>
              <w:t>Ղարաբաղի ուղղությամբ սկսված պատերազմական</w:t>
            </w:r>
            <w:r w:rsidRPr="00F50AFA">
              <w:rPr>
                <w:rFonts w:ascii="GHEA Mariam" w:hAnsi="GHEA Mariam" w:cs="Calibri"/>
              </w:rPr>
              <w:br/>
              <w:t>գործողությունների հետևանքով քաղաքացիական անձանց շրջանում</w:t>
            </w:r>
            <w:r w:rsidRPr="00F50AFA">
              <w:rPr>
                <w:rFonts w:ascii="GHEA Mariam" w:hAnsi="GHEA Mariam" w:cs="Calibri"/>
              </w:rPr>
              <w:br/>
              <w:t>անհայտ կորածների ընտանիքներին սոցիալական աջակցության</w:t>
            </w:r>
            <w:r w:rsidRPr="00F50AFA">
              <w:rPr>
                <w:rFonts w:ascii="GHEA Mariam" w:hAnsi="GHEA Mariam" w:cs="Calibri"/>
              </w:rPr>
              <w:br/>
              <w:t xml:space="preserve">տրամադրում </w:t>
            </w:r>
          </w:p>
        </w:tc>
      </w:tr>
      <w:tr w:rsidR="00F50AFA" w:rsidTr="00F50AFA">
        <w:trPr>
          <w:trHeight w:val="345"/>
        </w:trPr>
        <w:tc>
          <w:tcPr>
            <w:tcW w:w="616"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p>
        </w:tc>
        <w:tc>
          <w:tcPr>
            <w:tcW w:w="904"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285"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8902"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 xml:space="preserve"> Տրանսֆերտների տրամադրում </w:t>
            </w:r>
          </w:p>
        </w:tc>
      </w:tr>
      <w:tr w:rsidR="00F50AFA" w:rsidTr="00240D37">
        <w:trPr>
          <w:trHeight w:val="687"/>
        </w:trPr>
        <w:tc>
          <w:tcPr>
            <w:tcW w:w="616"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p>
        </w:tc>
        <w:tc>
          <w:tcPr>
            <w:tcW w:w="904"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285"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925"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797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ՀՀ կառավարության 2020 թվականի դեկտեմբերի 3-ի</w:t>
            </w:r>
            <w:r w:rsidRPr="00F50AFA">
              <w:rPr>
                <w:rFonts w:ascii="GHEA Mariam" w:hAnsi="GHEA Mariam" w:cs="Calibri"/>
              </w:rPr>
              <w:br/>
              <w:t xml:space="preserve">N 1924-Լ որոշման պահանջներին համապատասխան </w:t>
            </w:r>
          </w:p>
        </w:tc>
      </w:tr>
      <w:tr w:rsidR="00F50AFA" w:rsidTr="00F50AFA">
        <w:trPr>
          <w:trHeight w:val="450"/>
        </w:trPr>
        <w:tc>
          <w:tcPr>
            <w:tcW w:w="616"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p>
        </w:tc>
        <w:tc>
          <w:tcPr>
            <w:tcW w:w="904"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285"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925"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216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3204"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2610"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r>
      <w:tr w:rsidR="00F50AFA" w:rsidTr="00F50AFA">
        <w:trPr>
          <w:trHeight w:val="452"/>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90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rsidP="008B45C3">
            <w:pPr>
              <w:jc w:val="center"/>
              <w:rPr>
                <w:rFonts w:ascii="GHEA Mariam" w:hAnsi="GHEA Mariam" w:cs="Calibri"/>
              </w:rPr>
            </w:pPr>
            <w:r w:rsidRPr="00F50AFA">
              <w:rPr>
                <w:rFonts w:ascii="GHEA Mariam" w:hAnsi="GHEA Mariam" w:cs="Calibri"/>
              </w:rPr>
              <w:t>1011</w:t>
            </w:r>
          </w:p>
        </w:tc>
        <w:tc>
          <w:tcPr>
            <w:tcW w:w="11674"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 xml:space="preserve"> Անապահով և կյանքի դժվարին իրավիճակում սոցիալական խմբերին աջակցություն </w:t>
            </w:r>
          </w:p>
        </w:tc>
        <w:tc>
          <w:tcPr>
            <w:tcW w:w="26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(6,600.0)</w:t>
            </w:r>
          </w:p>
        </w:tc>
      </w:tr>
      <w:tr w:rsidR="00F50AFA" w:rsidTr="00F50AFA">
        <w:trPr>
          <w:trHeight w:val="47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rPr>
            </w:pPr>
          </w:p>
        </w:tc>
        <w:tc>
          <w:tcPr>
            <w:tcW w:w="904"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285"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3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 xml:space="preserve"> 1011 - 12001 </w:t>
            </w:r>
          </w:p>
        </w:tc>
        <w:tc>
          <w:tcPr>
            <w:tcW w:w="9086"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Ընտանիքի կենսամակարդակի բարձրացմանն ուղղված նպաստներ</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(6,600.0)</w:t>
            </w:r>
          </w:p>
        </w:tc>
      </w:tr>
      <w:tr w:rsidR="00F50AFA" w:rsidTr="00F50AFA">
        <w:trPr>
          <w:trHeight w:val="704"/>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rPr>
            </w:pPr>
          </w:p>
        </w:tc>
        <w:tc>
          <w:tcPr>
            <w:tcW w:w="904"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285"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0593"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F50AFA" w:rsidTr="00F50AFA">
        <w:trPr>
          <w:trHeight w:val="43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cs="Calibri"/>
              </w:rPr>
            </w:pPr>
          </w:p>
        </w:tc>
        <w:tc>
          <w:tcPr>
            <w:tcW w:w="904"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285"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8902"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 xml:space="preserve"> Տրանսֆերտների տրամադրում </w:t>
            </w:r>
          </w:p>
        </w:tc>
      </w:tr>
      <w:tr w:rsidR="00F50AFA" w:rsidTr="00F50AFA">
        <w:trPr>
          <w:trHeight w:val="992"/>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cs="Calibri"/>
              </w:rPr>
            </w:pPr>
          </w:p>
        </w:tc>
        <w:tc>
          <w:tcPr>
            <w:tcW w:w="904"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285"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925" w:type="dxa"/>
            <w:tcBorders>
              <w:top w:val="nil"/>
              <w:left w:val="nil"/>
              <w:bottom w:val="nil"/>
              <w:right w:val="nil"/>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rPr>
            </w:pPr>
          </w:p>
        </w:tc>
        <w:tc>
          <w:tcPr>
            <w:tcW w:w="797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rPr>
                <w:rFonts w:ascii="GHEA Mariam" w:hAnsi="GHEA Mariam" w:cs="Calibri"/>
              </w:rPr>
            </w:pPr>
            <w:r w:rsidRPr="00F50AFA">
              <w:rPr>
                <w:rFonts w:ascii="GHEA Mariam" w:hAnsi="GHEA Mariam" w:cs="Calibri"/>
              </w:rPr>
              <w:t xml:space="preserve"> 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r>
      <w:tr w:rsidR="00F50AFA" w:rsidTr="00F50AFA">
        <w:trPr>
          <w:trHeight w:val="1344"/>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2163" w:type="dxa"/>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320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Ընտանիքի կենսամակարդակի բարձրացմանն ուղղված նպաստներ ստացող ընտանիքների միջին թիվ,</w:t>
            </w:r>
            <w:r w:rsidR="00A73574">
              <w:rPr>
                <w:rFonts w:ascii="GHEA Mariam" w:hAnsi="GHEA Mariam" w:cs="Calibri"/>
              </w:rPr>
              <w:t xml:space="preserve"> հատ, այդ թվում՝</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(15.0)</w:t>
            </w:r>
          </w:p>
        </w:tc>
      </w:tr>
      <w:tr w:rsidR="00F50AFA" w:rsidTr="00F50AFA">
        <w:trPr>
          <w:trHeight w:val="70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2163" w:type="dxa"/>
            <w:tcBorders>
              <w:top w:val="nil"/>
              <w:left w:val="nil"/>
              <w:bottom w:val="nil"/>
              <w:right w:val="nil"/>
            </w:tcBorders>
            <w:shd w:val="clear" w:color="auto" w:fill="auto"/>
            <w:noWrap/>
            <w:tcMar>
              <w:top w:w="15" w:type="dxa"/>
              <w:left w:w="15" w:type="dxa"/>
              <w:bottom w:w="0" w:type="dxa"/>
              <w:right w:w="15" w:type="dxa"/>
            </w:tcMar>
            <w:vAlign w:val="center"/>
            <w:hideMark/>
          </w:tcPr>
          <w:p w:rsidR="00F50AFA" w:rsidRPr="00F50AFA" w:rsidRDefault="00F50AFA">
            <w:pPr>
              <w:rPr>
                <w:rFonts w:ascii="GHEA Mariam" w:hAnsi="GHEA Mariam"/>
              </w:rPr>
            </w:pPr>
          </w:p>
        </w:tc>
        <w:tc>
          <w:tcPr>
            <w:tcW w:w="320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Նպաստ ստացող</w:t>
            </w:r>
            <w:r w:rsidR="00A73574">
              <w:rPr>
                <w:rFonts w:ascii="GHEA Mariam" w:hAnsi="GHEA Mariam" w:cs="Calibri"/>
              </w:rPr>
              <w:t xml:space="preserve"> անդամների միջին թիվ, այդ թվում՝</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(30.0)</w:t>
            </w:r>
          </w:p>
        </w:tc>
      </w:tr>
    </w:tbl>
    <w:p w:rsidR="002B441C" w:rsidRPr="003A27F3" w:rsidRDefault="002B441C" w:rsidP="00F50AFA">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73574">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A73574">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73574">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3206E" w:rsidRPr="000F4671" w:rsidRDefault="0043206E" w:rsidP="007247E4">
      <w:pPr>
        <w:pStyle w:val="mechtex"/>
        <w:ind w:left="3600" w:firstLine="720"/>
        <w:jc w:val="left"/>
        <w:rPr>
          <w:rFonts w:ascii="GHEA Mariam" w:hAnsi="GHEA Mariam"/>
          <w:spacing w:val="-6"/>
          <w:sz w:val="24"/>
          <w:szCs w:val="24"/>
          <w:lang w:val="fr-FR"/>
        </w:rPr>
      </w:pPr>
    </w:p>
    <w:tbl>
      <w:tblPr>
        <w:tblW w:w="15652" w:type="dxa"/>
        <w:tblInd w:w="-450" w:type="dxa"/>
        <w:tblCellMar>
          <w:left w:w="0" w:type="dxa"/>
          <w:right w:w="0" w:type="dxa"/>
        </w:tblCellMar>
        <w:tblLook w:val="04A0" w:firstRow="1" w:lastRow="0" w:firstColumn="1" w:lastColumn="0" w:noHBand="0" w:noVBand="1"/>
      </w:tblPr>
      <w:tblGrid>
        <w:gridCol w:w="609"/>
        <w:gridCol w:w="902"/>
        <w:gridCol w:w="1283"/>
        <w:gridCol w:w="1297"/>
        <w:gridCol w:w="1103"/>
        <w:gridCol w:w="1691"/>
        <w:gridCol w:w="924"/>
        <w:gridCol w:w="2001"/>
        <w:gridCol w:w="3319"/>
        <w:gridCol w:w="2523"/>
      </w:tblGrid>
      <w:tr w:rsidR="00F50AFA" w:rsidRPr="00D75FBF" w:rsidTr="00F50AFA">
        <w:trPr>
          <w:trHeight w:val="990"/>
        </w:trPr>
        <w:tc>
          <w:tcPr>
            <w:tcW w:w="15652"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F50AFA" w:rsidRPr="0043206E" w:rsidRDefault="00F50AFA">
            <w:pPr>
              <w:jc w:val="center"/>
              <w:rPr>
                <w:rFonts w:ascii="GHEA Mariam" w:hAnsi="GHEA Mariam" w:cs="Calibri"/>
                <w:sz w:val="24"/>
                <w:szCs w:val="24"/>
                <w:lang w:val="fr-FR"/>
              </w:rPr>
            </w:pPr>
            <w:r w:rsidRPr="0043206E">
              <w:rPr>
                <w:rFonts w:ascii="GHEA Mariam" w:hAnsi="GHEA Mariam" w:cs="Calibri"/>
                <w:sz w:val="24"/>
                <w:szCs w:val="24"/>
              </w:rPr>
              <w:t>ՀԱՅԱՍՏԱՆԻ</w:t>
            </w:r>
            <w:r w:rsidRPr="0043206E">
              <w:rPr>
                <w:rFonts w:ascii="GHEA Mariam" w:hAnsi="GHEA Mariam" w:cs="Calibri"/>
                <w:sz w:val="24"/>
                <w:szCs w:val="24"/>
                <w:lang w:val="fr-FR"/>
              </w:rPr>
              <w:t xml:space="preserve"> </w:t>
            </w:r>
            <w:r w:rsidRPr="0043206E">
              <w:rPr>
                <w:rFonts w:ascii="GHEA Mariam" w:hAnsi="GHEA Mariam" w:cs="Calibri"/>
                <w:sz w:val="24"/>
                <w:szCs w:val="24"/>
              </w:rPr>
              <w:t>ՀԱՆՐԱՊԵՏՈՒԹՅԱՆ</w:t>
            </w:r>
            <w:r w:rsidRPr="0043206E">
              <w:rPr>
                <w:rFonts w:ascii="GHEA Mariam" w:hAnsi="GHEA Mariam" w:cs="Calibri"/>
                <w:sz w:val="24"/>
                <w:szCs w:val="24"/>
                <w:lang w:val="fr-FR"/>
              </w:rPr>
              <w:t xml:space="preserve"> </w:t>
            </w:r>
            <w:r w:rsidRPr="0043206E">
              <w:rPr>
                <w:rFonts w:ascii="GHEA Mariam" w:hAnsi="GHEA Mariam" w:cs="Calibri"/>
                <w:sz w:val="24"/>
                <w:szCs w:val="24"/>
              </w:rPr>
              <w:t>ԿԱՌԱՎԱՐՈՒԹՅԱՆ</w:t>
            </w:r>
            <w:r w:rsidRPr="0043206E">
              <w:rPr>
                <w:rFonts w:ascii="GHEA Mariam" w:hAnsi="GHEA Mariam" w:cs="Calibri"/>
                <w:sz w:val="24"/>
                <w:szCs w:val="24"/>
                <w:lang w:val="fr-FR"/>
              </w:rPr>
              <w:t xml:space="preserve"> 2024 </w:t>
            </w:r>
            <w:r w:rsidRPr="0043206E">
              <w:rPr>
                <w:rFonts w:ascii="GHEA Mariam" w:hAnsi="GHEA Mariam" w:cs="Calibri"/>
                <w:sz w:val="24"/>
                <w:szCs w:val="24"/>
              </w:rPr>
              <w:t>ԹՎԱԿԱՆԻ</w:t>
            </w:r>
            <w:r w:rsidRPr="0043206E">
              <w:rPr>
                <w:rFonts w:ascii="GHEA Mariam" w:hAnsi="GHEA Mariam" w:cs="Calibri"/>
                <w:sz w:val="24"/>
                <w:szCs w:val="24"/>
                <w:lang w:val="fr-FR"/>
              </w:rPr>
              <w:t xml:space="preserve"> </w:t>
            </w:r>
            <w:r w:rsidRPr="0043206E">
              <w:rPr>
                <w:rFonts w:ascii="GHEA Mariam" w:hAnsi="GHEA Mariam" w:cs="Calibri"/>
                <w:sz w:val="24"/>
                <w:szCs w:val="24"/>
              </w:rPr>
              <w:t>ԴԵԿՏԵՄԲԵՐԻ</w:t>
            </w:r>
            <w:r w:rsidRPr="0043206E">
              <w:rPr>
                <w:rFonts w:ascii="GHEA Mariam" w:hAnsi="GHEA Mariam" w:cs="Calibri"/>
                <w:sz w:val="24"/>
                <w:szCs w:val="24"/>
                <w:lang w:val="fr-FR"/>
              </w:rPr>
              <w:t xml:space="preserve"> 27-</w:t>
            </w:r>
            <w:r w:rsidRPr="0043206E">
              <w:rPr>
                <w:rFonts w:ascii="GHEA Mariam" w:hAnsi="GHEA Mariam" w:cs="Calibri"/>
                <w:sz w:val="24"/>
                <w:szCs w:val="24"/>
              </w:rPr>
              <w:t>Ի</w:t>
            </w:r>
            <w:r w:rsidRPr="0043206E">
              <w:rPr>
                <w:rFonts w:ascii="GHEA Mariam" w:hAnsi="GHEA Mariam" w:cs="Calibri"/>
                <w:sz w:val="24"/>
                <w:szCs w:val="24"/>
                <w:lang w:val="fr-FR"/>
              </w:rPr>
              <w:t xml:space="preserve"> N 2060-</w:t>
            </w:r>
            <w:r w:rsidRPr="0043206E">
              <w:rPr>
                <w:rFonts w:ascii="GHEA Mariam" w:hAnsi="GHEA Mariam" w:cs="Calibri"/>
                <w:sz w:val="24"/>
                <w:szCs w:val="24"/>
              </w:rPr>
              <w:t>Ն</w:t>
            </w:r>
            <w:r w:rsidRPr="0043206E">
              <w:rPr>
                <w:rFonts w:ascii="GHEA Mariam" w:hAnsi="GHEA Mariam" w:cs="Calibri"/>
                <w:sz w:val="24"/>
                <w:szCs w:val="24"/>
                <w:lang w:val="fr-FR"/>
              </w:rPr>
              <w:t xml:space="preserve"> </w:t>
            </w:r>
            <w:r w:rsidRPr="0043206E">
              <w:rPr>
                <w:rFonts w:ascii="GHEA Mariam" w:hAnsi="GHEA Mariam" w:cs="Calibri"/>
                <w:sz w:val="24"/>
                <w:szCs w:val="24"/>
              </w:rPr>
              <w:t>ՈՐՈՇՄԱՆ</w:t>
            </w:r>
          </w:p>
          <w:p w:rsidR="00F50AFA" w:rsidRPr="00F50AFA" w:rsidRDefault="0043206E">
            <w:pPr>
              <w:jc w:val="center"/>
              <w:rPr>
                <w:rFonts w:ascii="GHEA Mariam" w:hAnsi="GHEA Mariam" w:cs="Calibri"/>
                <w:lang w:val="fr-FR" w:eastAsia="en-US"/>
              </w:rPr>
            </w:pPr>
            <w:r>
              <w:rPr>
                <w:rFonts w:ascii="GHEA Mariam" w:hAnsi="GHEA Mariam" w:cs="Calibri"/>
                <w:sz w:val="24"/>
                <w:szCs w:val="24"/>
                <w:lang w:val="fr-FR"/>
              </w:rPr>
              <w:t xml:space="preserve"> </w:t>
            </w:r>
            <w:r w:rsidR="00F50AFA" w:rsidRPr="0043206E">
              <w:rPr>
                <w:rFonts w:ascii="GHEA Mariam" w:hAnsi="GHEA Mariam" w:cs="Calibri"/>
                <w:sz w:val="24"/>
                <w:szCs w:val="24"/>
                <w:lang w:val="fr-FR"/>
              </w:rPr>
              <w:t xml:space="preserve">N 9.1 </w:t>
            </w:r>
            <w:r w:rsidR="00F50AFA" w:rsidRPr="0043206E">
              <w:rPr>
                <w:rFonts w:ascii="GHEA Mariam" w:hAnsi="GHEA Mariam" w:cs="Calibri"/>
                <w:sz w:val="24"/>
                <w:szCs w:val="24"/>
              </w:rPr>
              <w:t>ՀԱՎԵԼՎԱԾՈՒՄ</w:t>
            </w:r>
            <w:r>
              <w:rPr>
                <w:rFonts w:ascii="GHEA Mariam" w:hAnsi="GHEA Mariam" w:cs="Calibri"/>
                <w:sz w:val="24"/>
                <w:szCs w:val="24"/>
                <w:lang w:val="fr-FR"/>
              </w:rPr>
              <w:t xml:space="preserve"> </w:t>
            </w:r>
            <w:r w:rsidR="00F50AFA" w:rsidRPr="0043206E">
              <w:rPr>
                <w:rFonts w:ascii="GHEA Mariam" w:hAnsi="GHEA Mariam" w:cs="Calibri"/>
                <w:sz w:val="24"/>
                <w:szCs w:val="24"/>
              </w:rPr>
              <w:t>ԿԱՏԱՐՎՈՂ</w:t>
            </w:r>
            <w:r w:rsidR="00F50AFA" w:rsidRPr="0043206E">
              <w:rPr>
                <w:rFonts w:ascii="GHEA Mariam" w:hAnsi="GHEA Mariam" w:cs="Calibri"/>
                <w:sz w:val="24"/>
                <w:szCs w:val="24"/>
                <w:lang w:val="fr-FR"/>
              </w:rPr>
              <w:t xml:space="preserve"> </w:t>
            </w:r>
            <w:r w:rsidR="00F50AFA" w:rsidRPr="0043206E">
              <w:rPr>
                <w:rFonts w:ascii="GHEA Mariam" w:hAnsi="GHEA Mariam" w:cs="Calibri"/>
                <w:sz w:val="24"/>
                <w:szCs w:val="24"/>
              </w:rPr>
              <w:t>ՓՈՓՈԽՈՒԹՅՈՒՆՆԵՐԸ</w:t>
            </w:r>
            <w:r w:rsidR="00F50AFA" w:rsidRPr="0043206E">
              <w:rPr>
                <w:rFonts w:ascii="GHEA Mariam" w:hAnsi="GHEA Mariam" w:cs="Calibri"/>
                <w:sz w:val="24"/>
                <w:szCs w:val="24"/>
                <w:lang w:val="fr-FR"/>
              </w:rPr>
              <w:t xml:space="preserve"> </w:t>
            </w:r>
            <w:r w:rsidR="00F50AFA" w:rsidRPr="0043206E">
              <w:rPr>
                <w:rFonts w:ascii="GHEA Mariam" w:hAnsi="GHEA Mariam" w:cs="Calibri"/>
                <w:sz w:val="24"/>
                <w:szCs w:val="24"/>
              </w:rPr>
              <w:t>ԵՎ</w:t>
            </w:r>
            <w:r w:rsidR="00F50AFA" w:rsidRPr="0043206E">
              <w:rPr>
                <w:rFonts w:ascii="GHEA Mariam" w:hAnsi="GHEA Mariam" w:cs="Calibri"/>
                <w:sz w:val="24"/>
                <w:szCs w:val="24"/>
                <w:lang w:val="fr-FR"/>
              </w:rPr>
              <w:t xml:space="preserve"> </w:t>
            </w:r>
            <w:r w:rsidR="00F50AFA" w:rsidRPr="0043206E">
              <w:rPr>
                <w:rFonts w:ascii="GHEA Mariam" w:hAnsi="GHEA Mariam" w:cs="Calibri"/>
                <w:sz w:val="24"/>
                <w:szCs w:val="24"/>
              </w:rPr>
              <w:t>ԼՐԱՑՈՒՄՆԵՐԸ</w:t>
            </w:r>
          </w:p>
        </w:tc>
      </w:tr>
      <w:tr w:rsidR="00F50AFA" w:rsidTr="00F50AFA">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lang w:val="fr-FR"/>
              </w:rPr>
            </w:pPr>
          </w:p>
        </w:tc>
        <w:tc>
          <w:tcPr>
            <w:tcW w:w="2001" w:type="dxa"/>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lang w:val="fr-FR"/>
              </w:rPr>
            </w:pPr>
          </w:p>
        </w:tc>
        <w:tc>
          <w:tcPr>
            <w:tcW w:w="3314" w:type="dxa"/>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lang w:val="fr-FR"/>
              </w:rPr>
            </w:pPr>
          </w:p>
        </w:tc>
        <w:tc>
          <w:tcPr>
            <w:tcW w:w="2523"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F50AFA" w:rsidRPr="00F50AFA" w:rsidRDefault="00F50AFA" w:rsidP="0043206E">
            <w:pPr>
              <w:jc w:val="right"/>
              <w:rPr>
                <w:rFonts w:ascii="GHEA Mariam" w:hAnsi="GHEA Mariam" w:cs="Calibri"/>
                <w:color w:val="000000"/>
              </w:rPr>
            </w:pPr>
            <w:r>
              <w:rPr>
                <w:rFonts w:ascii="GHEA Mariam" w:hAnsi="GHEA Mariam" w:cs="Calibri"/>
                <w:color w:val="000000"/>
                <w:lang w:val="hy-AM"/>
              </w:rPr>
              <w:t xml:space="preserve">             </w:t>
            </w:r>
            <w:r w:rsidRPr="00F50AFA">
              <w:rPr>
                <w:rFonts w:ascii="Calibri" w:hAnsi="Calibri" w:cs="Calibri"/>
                <w:color w:val="000000"/>
                <w:lang w:val="ru-RU" w:eastAsia="en-US"/>
              </w:rPr>
              <w:t>(</w:t>
            </w:r>
            <w:r w:rsidRPr="00F50AFA">
              <w:rPr>
                <w:rFonts w:ascii="GHEA Mariam" w:hAnsi="GHEA Mariam" w:cs="Calibri"/>
                <w:color w:val="000000"/>
                <w:szCs w:val="24"/>
                <w:lang w:eastAsia="en-US"/>
              </w:rPr>
              <w:t>հազ. դրամ)</w:t>
            </w:r>
          </w:p>
        </w:tc>
      </w:tr>
      <w:tr w:rsidR="00F50AFA" w:rsidTr="00F50AFA">
        <w:trPr>
          <w:trHeight w:val="587"/>
        </w:trPr>
        <w:tc>
          <w:tcPr>
            <w:tcW w:w="6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 xml:space="preserve"> ԲՍԿ </w:t>
            </w:r>
          </w:p>
        </w:tc>
        <w:tc>
          <w:tcPr>
            <w:tcW w:w="218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 xml:space="preserve"> Ծրագիր</w:t>
            </w:r>
            <w:r>
              <w:rPr>
                <w:rFonts w:ascii="GHEA Mariam" w:hAnsi="GHEA Mariam" w:cs="Calibri"/>
                <w:lang w:val="hy-AM"/>
              </w:rPr>
              <w:t>ը</w:t>
            </w:r>
            <w:r w:rsidRPr="00F50AFA">
              <w:rPr>
                <w:rFonts w:ascii="GHEA Mariam" w:hAnsi="GHEA Mariam" w:cs="Calibri"/>
              </w:rPr>
              <w:t xml:space="preserve"> </w:t>
            </w:r>
          </w:p>
        </w:tc>
        <w:tc>
          <w:tcPr>
            <w:tcW w:w="5015"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 xml:space="preserve"> Միջոցառում</w:t>
            </w:r>
            <w:r>
              <w:rPr>
                <w:rFonts w:ascii="GHEA Mariam" w:hAnsi="GHEA Mariam" w:cs="Calibri"/>
                <w:lang w:val="hy-AM"/>
              </w:rPr>
              <w:t>ը</w:t>
            </w:r>
            <w:r w:rsidRPr="00F50AFA">
              <w:rPr>
                <w:rFonts w:ascii="GHEA Mariam" w:hAnsi="GHEA Mariam" w:cs="Calibri"/>
              </w:rPr>
              <w:t xml:space="preserve"> </w:t>
            </w:r>
          </w:p>
        </w:tc>
        <w:tc>
          <w:tcPr>
            <w:tcW w:w="200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Իրականացնողը/ ակտիվն օգտագործողը/ շահառուի ընտրության չափորոշիչը</w:t>
            </w:r>
          </w:p>
        </w:tc>
        <w:tc>
          <w:tcPr>
            <w:tcW w:w="331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Արդյունքային չափորոշիչը</w:t>
            </w:r>
          </w:p>
        </w:tc>
        <w:tc>
          <w:tcPr>
            <w:tcW w:w="25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50AFA" w:rsidRPr="00F50AFA" w:rsidRDefault="00F50AFA" w:rsidP="0043206E">
            <w:pPr>
              <w:jc w:val="center"/>
              <w:rPr>
                <w:rFonts w:ascii="GHEA Mariam" w:hAnsi="GHEA Mariam" w:cs="Calibri"/>
              </w:rPr>
            </w:pPr>
            <w:r w:rsidRPr="00F50AFA">
              <w:rPr>
                <w:rFonts w:ascii="GHEA Mariam" w:hAnsi="GHEA Mariam" w:cs="Calibri"/>
              </w:rPr>
              <w:t>Ցուցանիշների փոփոխությունը ավելացումները նշված են դրական նշանով, իսկ նվազեցումները՝ փակագծերում</w:t>
            </w:r>
          </w:p>
        </w:tc>
      </w:tr>
      <w:tr w:rsidR="00F50AFA" w:rsidTr="0043206E">
        <w:trPr>
          <w:trHeight w:val="36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50AFA" w:rsidRPr="00F50AFA" w:rsidRDefault="00F50AFA">
            <w:pPr>
              <w:rPr>
                <w:rFonts w:ascii="GHEA Mariam" w:hAnsi="GHEA Mariam" w:cs="Calibri"/>
              </w:rPr>
            </w:pPr>
          </w:p>
        </w:tc>
        <w:tc>
          <w:tcPr>
            <w:tcW w:w="9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rsidP="0043206E">
            <w:pPr>
              <w:jc w:val="center"/>
              <w:rPr>
                <w:rFonts w:ascii="GHEA Mariam" w:hAnsi="GHEA Mariam" w:cs="Calibri"/>
              </w:rPr>
            </w:pPr>
            <w:r w:rsidRPr="00F50AFA">
              <w:rPr>
                <w:rFonts w:ascii="GHEA Mariam" w:hAnsi="GHEA Mariam" w:cs="Calibri"/>
              </w:rPr>
              <w:t>դասիչը</w:t>
            </w:r>
          </w:p>
        </w:tc>
        <w:tc>
          <w:tcPr>
            <w:tcW w:w="128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rsidP="0043206E">
            <w:pPr>
              <w:jc w:val="center"/>
              <w:rPr>
                <w:rFonts w:ascii="GHEA Mariam" w:hAnsi="GHEA Mariam" w:cs="Calibri"/>
              </w:rPr>
            </w:pPr>
            <w:r w:rsidRPr="00F50AFA">
              <w:rPr>
                <w:rFonts w:ascii="GHEA Mariam" w:hAnsi="GHEA Mariam" w:cs="Calibri"/>
              </w:rPr>
              <w:t>անվանումը</w:t>
            </w:r>
          </w:p>
        </w:tc>
        <w:tc>
          <w:tcPr>
            <w:tcW w:w="12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rsidP="0043206E">
            <w:pPr>
              <w:jc w:val="center"/>
              <w:rPr>
                <w:rFonts w:ascii="GHEA Mariam" w:hAnsi="GHEA Mariam" w:cs="Calibri"/>
              </w:rPr>
            </w:pPr>
            <w:r w:rsidRPr="00F50AFA">
              <w:rPr>
                <w:rFonts w:ascii="GHEA Mariam" w:hAnsi="GHEA Mariam" w:cs="Calibri"/>
              </w:rPr>
              <w:t>դասիչը</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rsidP="0043206E">
            <w:pPr>
              <w:jc w:val="center"/>
              <w:rPr>
                <w:rFonts w:ascii="GHEA Mariam" w:hAnsi="GHEA Mariam" w:cs="Calibri"/>
              </w:rPr>
            </w:pPr>
            <w:r w:rsidRPr="00F50AFA">
              <w:rPr>
                <w:rFonts w:ascii="GHEA Mariam" w:hAnsi="GHEA Mariam" w:cs="Calibri"/>
              </w:rPr>
              <w:t>անվանումը</w:t>
            </w:r>
          </w:p>
        </w:tc>
        <w:tc>
          <w:tcPr>
            <w:tcW w:w="1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rsidP="0043206E">
            <w:pPr>
              <w:jc w:val="center"/>
              <w:rPr>
                <w:rFonts w:ascii="GHEA Mariam" w:hAnsi="GHEA Mariam" w:cs="Calibri"/>
              </w:rPr>
            </w:pPr>
            <w:r w:rsidRPr="00F50AFA">
              <w:rPr>
                <w:rFonts w:ascii="GHEA Mariam" w:hAnsi="GHEA Mariam" w:cs="Calibri"/>
              </w:rPr>
              <w:t>նկարագրությունը</w:t>
            </w:r>
          </w:p>
        </w:tc>
        <w:tc>
          <w:tcPr>
            <w:tcW w:w="92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rsidP="0043206E">
            <w:pPr>
              <w:jc w:val="center"/>
              <w:rPr>
                <w:rFonts w:ascii="GHEA Mariam" w:hAnsi="GHEA Mariam" w:cs="Calibri"/>
              </w:rPr>
            </w:pPr>
            <w:r w:rsidRPr="00F50AFA">
              <w:rPr>
                <w:rFonts w:ascii="GHEA Mariam" w:hAnsi="GHEA Mariam" w:cs="Calibri"/>
              </w:rPr>
              <w:t>տեսակը</w:t>
            </w:r>
          </w:p>
        </w:tc>
        <w:tc>
          <w:tcPr>
            <w:tcW w:w="2001" w:type="dxa"/>
            <w:vMerge/>
            <w:tcBorders>
              <w:top w:val="single" w:sz="4" w:space="0" w:color="auto"/>
              <w:left w:val="single" w:sz="4" w:space="0" w:color="auto"/>
              <w:bottom w:val="single" w:sz="4" w:space="0" w:color="auto"/>
              <w:right w:val="single" w:sz="4" w:space="0" w:color="auto"/>
            </w:tcBorders>
            <w:vAlign w:val="center"/>
            <w:hideMark/>
          </w:tcPr>
          <w:p w:rsidR="00F50AFA" w:rsidRPr="00F50AFA" w:rsidRDefault="00F50AFA">
            <w:pPr>
              <w:rPr>
                <w:rFonts w:ascii="GHEA Mariam" w:hAnsi="GHEA Mariam" w:cs="Calibri"/>
              </w:rPr>
            </w:pPr>
          </w:p>
        </w:tc>
        <w:tc>
          <w:tcPr>
            <w:tcW w:w="3314" w:type="dxa"/>
            <w:vMerge/>
            <w:tcBorders>
              <w:top w:val="single" w:sz="4" w:space="0" w:color="auto"/>
              <w:left w:val="single" w:sz="4" w:space="0" w:color="auto"/>
              <w:bottom w:val="single" w:sz="4" w:space="0" w:color="auto"/>
              <w:right w:val="single" w:sz="4" w:space="0" w:color="auto"/>
            </w:tcBorders>
            <w:vAlign w:val="center"/>
            <w:hideMark/>
          </w:tcPr>
          <w:p w:rsidR="00F50AFA" w:rsidRPr="00F50AFA" w:rsidRDefault="00F50AFA">
            <w:pPr>
              <w:rPr>
                <w:rFonts w:ascii="GHEA Mariam" w:hAnsi="GHEA Mariam" w:cs="Calibri"/>
              </w:rPr>
            </w:pPr>
          </w:p>
        </w:tc>
        <w:tc>
          <w:tcPr>
            <w:tcW w:w="25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50AFA" w:rsidRPr="00F50AFA" w:rsidRDefault="00F50AFA">
            <w:pPr>
              <w:jc w:val="center"/>
              <w:rPr>
                <w:rFonts w:ascii="GHEA Mariam" w:hAnsi="GHEA Mariam" w:cs="Calibri"/>
              </w:rPr>
            </w:pPr>
            <w:r w:rsidRPr="00F50AFA">
              <w:rPr>
                <w:rFonts w:ascii="GHEA Mariam" w:hAnsi="GHEA Mariam" w:cs="Calibri"/>
              </w:rPr>
              <w:t xml:space="preserve"> տարի </w:t>
            </w:r>
          </w:p>
        </w:tc>
      </w:tr>
      <w:tr w:rsidR="00F50AFA" w:rsidTr="008B45C3">
        <w:trPr>
          <w:trHeight w:val="268"/>
        </w:trPr>
        <w:tc>
          <w:tcPr>
            <w:tcW w:w="13129"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 xml:space="preserve"> ԸՆԴԱՄԵՆԸ </w:t>
            </w:r>
          </w:p>
        </w:tc>
        <w:tc>
          <w:tcPr>
            <w:tcW w:w="252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0AFA" w:rsidRPr="00F50AFA" w:rsidRDefault="00F50AFA">
            <w:pPr>
              <w:jc w:val="center"/>
              <w:rPr>
                <w:rFonts w:ascii="GHEA Mariam" w:hAnsi="GHEA Mariam" w:cs="Calibri"/>
              </w:rPr>
            </w:pPr>
            <w:r w:rsidRPr="00F50AFA">
              <w:rPr>
                <w:rFonts w:ascii="GHEA Mariam" w:hAnsi="GHEA Mariam" w:cs="Calibri"/>
              </w:rPr>
              <w:t xml:space="preserve">0.0 </w:t>
            </w:r>
          </w:p>
        </w:tc>
      </w:tr>
      <w:tr w:rsidR="00F50AFA" w:rsidTr="00F50AFA">
        <w:trPr>
          <w:trHeight w:val="345"/>
        </w:trPr>
        <w:tc>
          <w:tcPr>
            <w:tcW w:w="13129"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50AFA" w:rsidRPr="00F50AFA" w:rsidRDefault="0043206E">
            <w:pPr>
              <w:rPr>
                <w:rFonts w:ascii="GHEA Mariam" w:hAnsi="GHEA Mariam" w:cs="Calibri"/>
              </w:rPr>
            </w:pPr>
            <w:r>
              <w:rPr>
                <w:rFonts w:ascii="GHEA Mariam" w:hAnsi="GHEA Mariam" w:cs="Calibri"/>
              </w:rPr>
              <w:t xml:space="preserve"> ՀՀ </w:t>
            </w:r>
            <w:r w:rsidR="00F50AFA" w:rsidRPr="00F50AFA">
              <w:rPr>
                <w:rFonts w:ascii="GHEA Mariam" w:hAnsi="GHEA Mariam" w:cs="Calibri"/>
              </w:rPr>
              <w:t xml:space="preserve">աշխատանքի և սոցիալական հարցերի նախարարություն </w:t>
            </w:r>
          </w:p>
        </w:tc>
        <w:tc>
          <w:tcPr>
            <w:tcW w:w="252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0AFA" w:rsidRPr="00F50AFA" w:rsidRDefault="00F50AFA">
            <w:pPr>
              <w:jc w:val="center"/>
              <w:rPr>
                <w:rFonts w:ascii="GHEA Mariam" w:hAnsi="GHEA Mariam" w:cs="Calibri"/>
              </w:rPr>
            </w:pPr>
            <w:r w:rsidRPr="00F50AFA">
              <w:rPr>
                <w:rFonts w:ascii="GHEA Mariam" w:hAnsi="GHEA Mariam" w:cs="Calibri"/>
              </w:rPr>
              <w:t xml:space="preserve">6,600.0 </w:t>
            </w:r>
          </w:p>
        </w:tc>
      </w:tr>
      <w:tr w:rsidR="00F50AFA" w:rsidTr="00F50AFA">
        <w:trPr>
          <w:trHeight w:val="344"/>
        </w:trPr>
        <w:tc>
          <w:tcPr>
            <w:tcW w:w="609"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jc w:val="center"/>
              <w:rPr>
                <w:rFonts w:ascii="GHEA Mariam" w:hAnsi="GHEA Mariam" w:cs="Calibri"/>
              </w:rPr>
            </w:pPr>
          </w:p>
        </w:tc>
        <w:tc>
          <w:tcPr>
            <w:tcW w:w="90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 xml:space="preserve"> 1205 </w:t>
            </w:r>
          </w:p>
        </w:tc>
        <w:tc>
          <w:tcPr>
            <w:tcW w:w="1161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 xml:space="preserve"> Սոցիալական ապահովություն </w:t>
            </w:r>
          </w:p>
        </w:tc>
        <w:tc>
          <w:tcPr>
            <w:tcW w:w="252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0AFA" w:rsidRPr="00F50AFA" w:rsidRDefault="00F50AFA">
            <w:pPr>
              <w:jc w:val="center"/>
              <w:rPr>
                <w:rFonts w:ascii="GHEA Mariam" w:hAnsi="GHEA Mariam" w:cs="Calibri"/>
              </w:rPr>
            </w:pPr>
            <w:r w:rsidRPr="00F50AFA">
              <w:rPr>
                <w:rFonts w:ascii="GHEA Mariam" w:hAnsi="GHEA Mariam" w:cs="Calibri"/>
              </w:rPr>
              <w:t>6,600.0</w:t>
            </w:r>
          </w:p>
        </w:tc>
      </w:tr>
      <w:tr w:rsidR="00F50AFA" w:rsidTr="0043206E">
        <w:trPr>
          <w:trHeight w:val="663"/>
        </w:trPr>
        <w:tc>
          <w:tcPr>
            <w:tcW w:w="609"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jc w:val="center"/>
              <w:rPr>
                <w:rFonts w:ascii="GHEA Mariam" w:hAnsi="GHEA Mariam" w:cs="Calibri"/>
              </w:rPr>
            </w:pPr>
          </w:p>
        </w:tc>
        <w:tc>
          <w:tcPr>
            <w:tcW w:w="902"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1205-12020</w:t>
            </w:r>
          </w:p>
        </w:tc>
        <w:tc>
          <w:tcPr>
            <w:tcW w:w="9038"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Ռազմական դրությամբ պայմանավորված՝ դրամական աջակցություն քաղաքացիական անձանց շրջանում անհայտ կորածների ընտանիքներին</w:t>
            </w:r>
          </w:p>
        </w:tc>
        <w:tc>
          <w:tcPr>
            <w:tcW w:w="252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0AFA" w:rsidRPr="00F50AFA" w:rsidRDefault="00F50AFA">
            <w:pPr>
              <w:jc w:val="center"/>
              <w:rPr>
                <w:rFonts w:ascii="GHEA Mariam" w:hAnsi="GHEA Mariam" w:cs="Calibri"/>
              </w:rPr>
            </w:pPr>
            <w:r w:rsidRPr="00F50AFA">
              <w:rPr>
                <w:rFonts w:ascii="GHEA Mariam" w:hAnsi="GHEA Mariam" w:cs="Calibri"/>
              </w:rPr>
              <w:t>6,600.0</w:t>
            </w:r>
          </w:p>
        </w:tc>
      </w:tr>
      <w:tr w:rsidR="00F50AFA" w:rsidTr="00F50AFA">
        <w:trPr>
          <w:trHeight w:val="1155"/>
        </w:trPr>
        <w:tc>
          <w:tcPr>
            <w:tcW w:w="609"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jc w:val="center"/>
              <w:rPr>
                <w:rFonts w:ascii="GHEA Mariam" w:hAnsi="GHEA Mariam" w:cs="Calibri"/>
              </w:rPr>
            </w:pPr>
          </w:p>
        </w:tc>
        <w:tc>
          <w:tcPr>
            <w:tcW w:w="902"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0458"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2020 թվականի սեպտեմբերի 27-ից Ա</w:t>
            </w:r>
            <w:r w:rsidR="0043206E">
              <w:rPr>
                <w:rFonts w:ascii="GHEA Mariam" w:hAnsi="GHEA Mariam" w:cs="Calibri"/>
              </w:rPr>
              <w:t>դրբեջանի Հանրապետության</w:t>
            </w:r>
            <w:r w:rsidR="0043206E">
              <w:rPr>
                <w:rFonts w:ascii="GHEA Mariam" w:hAnsi="GHEA Mariam" w:cs="Calibri"/>
              </w:rPr>
              <w:br/>
              <w:t xml:space="preserve">կողմից </w:t>
            </w:r>
            <w:r w:rsidRPr="00F50AFA">
              <w:rPr>
                <w:rFonts w:ascii="GHEA Mariam" w:hAnsi="GHEA Mariam" w:cs="Calibri"/>
              </w:rPr>
              <w:t>Ղարաբաղի ուղղությամբ սկսված պատերազմական</w:t>
            </w:r>
            <w:r w:rsidRPr="00F50AFA">
              <w:rPr>
                <w:rFonts w:ascii="GHEA Mariam" w:hAnsi="GHEA Mariam" w:cs="Calibri"/>
              </w:rPr>
              <w:br/>
              <w:t>գործողությունների հետևանքով քաղաքացիական անձանց շրջանում</w:t>
            </w:r>
            <w:r w:rsidRPr="00F50AFA">
              <w:rPr>
                <w:rFonts w:ascii="GHEA Mariam" w:hAnsi="GHEA Mariam" w:cs="Calibri"/>
              </w:rPr>
              <w:br/>
              <w:t>անհայտ կորածների ընտանիքներին սոցիալական աջակցության</w:t>
            </w:r>
            <w:r w:rsidRPr="00F50AFA">
              <w:rPr>
                <w:rFonts w:ascii="GHEA Mariam" w:hAnsi="GHEA Mariam" w:cs="Calibri"/>
              </w:rPr>
              <w:br/>
              <w:t xml:space="preserve">տրամադրում </w:t>
            </w:r>
          </w:p>
        </w:tc>
      </w:tr>
      <w:tr w:rsidR="00F50AFA" w:rsidTr="00F50AFA">
        <w:trPr>
          <w:trHeight w:val="345"/>
        </w:trPr>
        <w:tc>
          <w:tcPr>
            <w:tcW w:w="609"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p>
        </w:tc>
        <w:tc>
          <w:tcPr>
            <w:tcW w:w="902"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8767"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 xml:space="preserve"> Տրանսֆերտների տրամադրում </w:t>
            </w:r>
          </w:p>
        </w:tc>
      </w:tr>
      <w:tr w:rsidR="00F50AFA" w:rsidTr="00F50AFA">
        <w:trPr>
          <w:trHeight w:val="525"/>
        </w:trPr>
        <w:tc>
          <w:tcPr>
            <w:tcW w:w="609"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p>
        </w:tc>
        <w:tc>
          <w:tcPr>
            <w:tcW w:w="902"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7843" w:type="dxa"/>
            <w:gridSpan w:val="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ՀՀ կառավարության 2020 թվականի դեկտեմբերի 3-ի</w:t>
            </w:r>
            <w:r w:rsidRPr="00F50AFA">
              <w:rPr>
                <w:rFonts w:ascii="GHEA Mariam" w:hAnsi="GHEA Mariam" w:cs="Calibri"/>
              </w:rPr>
              <w:br/>
              <w:t xml:space="preserve">N 1924-Լ որոշման պահանջներին համապատասխան </w:t>
            </w:r>
          </w:p>
        </w:tc>
      </w:tr>
      <w:tr w:rsidR="00F50AFA" w:rsidTr="00F50AFA">
        <w:trPr>
          <w:trHeight w:val="450"/>
        </w:trPr>
        <w:tc>
          <w:tcPr>
            <w:tcW w:w="609" w:type="dxa"/>
            <w:tcBorders>
              <w:top w:val="nil"/>
              <w:left w:val="nil"/>
              <w:bottom w:val="single" w:sz="4" w:space="0" w:color="auto"/>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p>
        </w:tc>
        <w:tc>
          <w:tcPr>
            <w:tcW w:w="902" w:type="dxa"/>
            <w:tcBorders>
              <w:top w:val="nil"/>
              <w:left w:val="nil"/>
              <w:bottom w:val="single" w:sz="4" w:space="0" w:color="auto"/>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83" w:type="dxa"/>
            <w:tcBorders>
              <w:top w:val="nil"/>
              <w:left w:val="nil"/>
              <w:bottom w:val="single" w:sz="4" w:space="0" w:color="auto"/>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97" w:type="dxa"/>
            <w:tcBorders>
              <w:top w:val="nil"/>
              <w:left w:val="nil"/>
              <w:bottom w:val="single" w:sz="4" w:space="0" w:color="auto"/>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103" w:type="dxa"/>
            <w:tcBorders>
              <w:top w:val="nil"/>
              <w:left w:val="nil"/>
              <w:bottom w:val="single" w:sz="4" w:space="0" w:color="auto"/>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691" w:type="dxa"/>
            <w:tcBorders>
              <w:top w:val="nil"/>
              <w:left w:val="nil"/>
              <w:bottom w:val="single" w:sz="4" w:space="0" w:color="auto"/>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924" w:type="dxa"/>
            <w:tcBorders>
              <w:top w:val="nil"/>
              <w:left w:val="nil"/>
              <w:bottom w:val="single" w:sz="4" w:space="0" w:color="auto"/>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2001" w:type="dxa"/>
            <w:tcBorders>
              <w:top w:val="nil"/>
              <w:left w:val="nil"/>
              <w:bottom w:val="single" w:sz="4" w:space="0" w:color="auto"/>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3314" w:type="dxa"/>
            <w:tcBorders>
              <w:top w:val="nil"/>
              <w:left w:val="nil"/>
              <w:bottom w:val="single" w:sz="4" w:space="0" w:color="auto"/>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2523" w:type="dxa"/>
            <w:tcBorders>
              <w:top w:val="nil"/>
              <w:left w:val="nil"/>
              <w:bottom w:val="single" w:sz="4" w:space="0" w:color="auto"/>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r>
      <w:tr w:rsidR="00F50AFA" w:rsidTr="0043206E">
        <w:trPr>
          <w:trHeight w:val="345"/>
        </w:trPr>
        <w:tc>
          <w:tcPr>
            <w:tcW w:w="13129"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50AFA" w:rsidRPr="00F50AFA" w:rsidRDefault="00F50AFA" w:rsidP="0043206E">
            <w:pPr>
              <w:rPr>
                <w:rFonts w:ascii="GHEA Mariam" w:hAnsi="GHEA Mariam" w:cs="Calibri"/>
                <w:color w:val="000000"/>
              </w:rPr>
            </w:pPr>
            <w:r w:rsidRPr="00F50AFA">
              <w:rPr>
                <w:rFonts w:ascii="GHEA Mariam" w:hAnsi="GHEA Mariam" w:cs="Calibri"/>
                <w:color w:val="000000"/>
              </w:rPr>
              <w:t xml:space="preserve"> ՀՀ աշխատանքի և սոցիալական հարցերի նախարարության միասնական սոցիալական ծառայություն</w:t>
            </w:r>
          </w:p>
        </w:tc>
        <w:tc>
          <w:tcPr>
            <w:tcW w:w="252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cs="Calibri"/>
                <w:color w:val="000000"/>
              </w:rPr>
            </w:pPr>
          </w:p>
        </w:tc>
      </w:tr>
      <w:tr w:rsidR="00F50AFA" w:rsidTr="0043206E">
        <w:trPr>
          <w:trHeight w:val="426"/>
        </w:trPr>
        <w:tc>
          <w:tcPr>
            <w:tcW w:w="0" w:type="auto"/>
            <w:tcBorders>
              <w:top w:val="single" w:sz="4" w:space="0" w:color="auto"/>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9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1011</w:t>
            </w:r>
          </w:p>
        </w:tc>
        <w:tc>
          <w:tcPr>
            <w:tcW w:w="1161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 xml:space="preserve"> Անապահով և կյանքի դժվարին իրավիճակում սոցիալական խմբերին աջակցություն </w:t>
            </w:r>
          </w:p>
        </w:tc>
        <w:tc>
          <w:tcPr>
            <w:tcW w:w="252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F50AFA" w:rsidRPr="00F50AFA" w:rsidRDefault="00F50AFA">
            <w:pPr>
              <w:jc w:val="center"/>
              <w:rPr>
                <w:rFonts w:ascii="GHEA Mariam" w:hAnsi="GHEA Mariam" w:cs="Calibri"/>
              </w:rPr>
            </w:pPr>
            <w:r w:rsidRPr="00F50AFA">
              <w:rPr>
                <w:rFonts w:ascii="GHEA Mariam" w:hAnsi="GHEA Mariam" w:cs="Calibri"/>
              </w:rPr>
              <w:t>(6,600.0)</w:t>
            </w:r>
          </w:p>
        </w:tc>
      </w:tr>
      <w:tr w:rsidR="00F50AFA" w:rsidTr="0043206E">
        <w:trPr>
          <w:trHeight w:val="39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jc w:val="center"/>
              <w:rPr>
                <w:rFonts w:ascii="GHEA Mariam" w:hAnsi="GHEA Mariam" w:cs="Calibri"/>
              </w:rPr>
            </w:pPr>
          </w:p>
        </w:tc>
        <w:tc>
          <w:tcPr>
            <w:tcW w:w="902"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 xml:space="preserve"> 1011 - 12001 </w:t>
            </w:r>
          </w:p>
        </w:tc>
        <w:tc>
          <w:tcPr>
            <w:tcW w:w="9038"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Ընտանիքի կենսամակարդակի բարձրացմանն ուղղված նպաստներ</w:t>
            </w:r>
          </w:p>
        </w:tc>
        <w:tc>
          <w:tcPr>
            <w:tcW w:w="252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0AFA" w:rsidRPr="00F50AFA" w:rsidRDefault="00F50AFA">
            <w:pPr>
              <w:jc w:val="center"/>
              <w:rPr>
                <w:rFonts w:ascii="GHEA Mariam" w:hAnsi="GHEA Mariam" w:cs="Calibri"/>
              </w:rPr>
            </w:pPr>
            <w:r w:rsidRPr="00F50AFA">
              <w:rPr>
                <w:rFonts w:ascii="GHEA Mariam" w:hAnsi="GHEA Mariam" w:cs="Calibri"/>
              </w:rPr>
              <w:t>(6,600.0)</w:t>
            </w:r>
          </w:p>
        </w:tc>
      </w:tr>
      <w:tr w:rsidR="00F50AFA" w:rsidTr="0043206E">
        <w:trPr>
          <w:trHeight w:val="693"/>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jc w:val="center"/>
              <w:rPr>
                <w:rFonts w:ascii="GHEA Mariam" w:hAnsi="GHEA Mariam" w:cs="Calibri"/>
              </w:rPr>
            </w:pPr>
          </w:p>
        </w:tc>
        <w:tc>
          <w:tcPr>
            <w:tcW w:w="902"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0458"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F50AFA" w:rsidTr="0043206E">
        <w:trPr>
          <w:trHeight w:val="40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cs="Calibri"/>
              </w:rPr>
            </w:pPr>
          </w:p>
        </w:tc>
        <w:tc>
          <w:tcPr>
            <w:tcW w:w="902"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8767"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 xml:space="preserve"> Տրանսֆերտների տրամադրում </w:t>
            </w:r>
          </w:p>
        </w:tc>
      </w:tr>
      <w:tr w:rsidR="00F50AFA" w:rsidTr="00F50AFA">
        <w:trPr>
          <w:trHeight w:val="97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cs="Calibri"/>
              </w:rPr>
            </w:pPr>
          </w:p>
        </w:tc>
        <w:tc>
          <w:tcPr>
            <w:tcW w:w="902"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8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924" w:type="dxa"/>
            <w:tcBorders>
              <w:top w:val="nil"/>
              <w:left w:val="nil"/>
              <w:bottom w:val="nil"/>
              <w:right w:val="nil"/>
            </w:tcBorders>
            <w:shd w:val="clear" w:color="auto" w:fill="auto"/>
            <w:tcMar>
              <w:top w:w="15" w:type="dxa"/>
              <w:left w:w="15" w:type="dxa"/>
              <w:bottom w:w="0" w:type="dxa"/>
              <w:right w:w="15" w:type="dxa"/>
            </w:tcMar>
            <w:hideMark/>
          </w:tcPr>
          <w:p w:rsidR="00F50AFA" w:rsidRPr="00F50AFA" w:rsidRDefault="00F50AFA">
            <w:pPr>
              <w:rPr>
                <w:rFonts w:ascii="GHEA Mariam" w:hAnsi="GHEA Mariam"/>
              </w:rPr>
            </w:pPr>
          </w:p>
        </w:tc>
        <w:tc>
          <w:tcPr>
            <w:tcW w:w="7843"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 xml:space="preserve"> 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r>
      <w:tr w:rsidR="00F50AFA" w:rsidTr="003C3D2A">
        <w:trPr>
          <w:trHeight w:val="1326"/>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2001" w:type="dxa"/>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331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Ընտանիքի կենսամակարդակի բարձրացմանն ուղղված նպաստներ ստացող ընտանիքների միջին թիվ, հատ, այդ թվում</w:t>
            </w:r>
            <w:r w:rsidR="0043206E">
              <w:rPr>
                <w:rFonts w:ascii="GHEA Mariam" w:hAnsi="GHEA Mariam" w:cs="Calibri"/>
              </w:rPr>
              <w:t>՝</w:t>
            </w:r>
          </w:p>
        </w:tc>
        <w:tc>
          <w:tcPr>
            <w:tcW w:w="252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F50AFA" w:rsidRPr="00F50AFA" w:rsidRDefault="00F50AFA">
            <w:pPr>
              <w:jc w:val="center"/>
              <w:rPr>
                <w:rFonts w:ascii="GHEA Mariam" w:hAnsi="GHEA Mariam" w:cs="Calibri"/>
              </w:rPr>
            </w:pPr>
            <w:r w:rsidRPr="00F50AFA">
              <w:rPr>
                <w:rFonts w:ascii="GHEA Mariam" w:hAnsi="GHEA Mariam" w:cs="Calibri"/>
              </w:rPr>
              <w:t>(15.0)</w:t>
            </w:r>
          </w:p>
        </w:tc>
      </w:tr>
      <w:tr w:rsidR="00F50AFA" w:rsidTr="003C3D2A">
        <w:trPr>
          <w:trHeight w:val="561"/>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jc w:val="center"/>
              <w:rPr>
                <w:rFonts w:ascii="GHEA Mariam" w:hAnsi="GHEA Mariam" w:cs="Calibri"/>
              </w:rPr>
            </w:pPr>
            <w:bookmarkStart w:id="0" w:name="_GoBack" w:colFirst="8" w:colLast="9"/>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2001" w:type="dxa"/>
            <w:tcBorders>
              <w:top w:val="nil"/>
              <w:left w:val="nil"/>
              <w:bottom w:val="nil"/>
              <w:right w:val="nil"/>
            </w:tcBorders>
            <w:shd w:val="clear" w:color="auto" w:fill="auto"/>
            <w:noWrap/>
            <w:tcMar>
              <w:top w:w="15" w:type="dxa"/>
              <w:left w:w="15" w:type="dxa"/>
              <w:bottom w:w="0" w:type="dxa"/>
              <w:right w:w="15" w:type="dxa"/>
            </w:tcMar>
            <w:vAlign w:val="bottom"/>
            <w:hideMark/>
          </w:tcPr>
          <w:p w:rsidR="00F50AFA" w:rsidRPr="00F50AFA" w:rsidRDefault="00F50AFA">
            <w:pPr>
              <w:rPr>
                <w:rFonts w:ascii="GHEA Mariam" w:hAnsi="GHEA Mariam"/>
              </w:rPr>
            </w:pPr>
          </w:p>
        </w:tc>
        <w:tc>
          <w:tcPr>
            <w:tcW w:w="331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50AFA" w:rsidRPr="00F50AFA" w:rsidRDefault="00F50AFA">
            <w:pPr>
              <w:rPr>
                <w:rFonts w:ascii="GHEA Mariam" w:hAnsi="GHEA Mariam" w:cs="Calibri"/>
              </w:rPr>
            </w:pPr>
            <w:r w:rsidRPr="00F50AFA">
              <w:rPr>
                <w:rFonts w:ascii="GHEA Mariam" w:hAnsi="GHEA Mariam" w:cs="Calibri"/>
              </w:rPr>
              <w:t>Նպաստ ստացող անդամների միջին թիվ, այդ թվում</w:t>
            </w:r>
            <w:r w:rsidR="0043206E">
              <w:rPr>
                <w:rFonts w:ascii="GHEA Mariam" w:hAnsi="GHEA Mariam" w:cs="Calibri"/>
              </w:rPr>
              <w:t>՝</w:t>
            </w:r>
          </w:p>
        </w:tc>
        <w:tc>
          <w:tcPr>
            <w:tcW w:w="252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F50AFA" w:rsidRPr="00F50AFA" w:rsidRDefault="00F50AFA">
            <w:pPr>
              <w:jc w:val="center"/>
              <w:rPr>
                <w:rFonts w:ascii="GHEA Mariam" w:hAnsi="GHEA Mariam" w:cs="Calibri"/>
              </w:rPr>
            </w:pPr>
            <w:r w:rsidRPr="00F50AFA">
              <w:rPr>
                <w:rFonts w:ascii="GHEA Mariam" w:hAnsi="GHEA Mariam" w:cs="Calibri"/>
              </w:rPr>
              <w:t>(30.0)</w:t>
            </w:r>
          </w:p>
        </w:tc>
      </w:tr>
      <w:bookmarkEnd w:id="0"/>
    </w:tbl>
    <w:p w:rsidR="002B441C" w:rsidRPr="00853E16" w:rsidRDefault="002B441C" w:rsidP="00F50AFA">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43206E">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43206E">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7247E4" w:rsidP="00F50AFA">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43206E">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1127" w:rsidRDefault="000E1127">
      <w:r>
        <w:separator/>
      </w:r>
    </w:p>
  </w:endnote>
  <w:endnote w:type="continuationSeparator" w:id="0">
    <w:p w:rsidR="000E1127" w:rsidRDefault="000E1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FBF" w:rsidRDefault="00D75FB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1127" w:rsidRDefault="000E1127">
      <w:r>
        <w:separator/>
      </w:r>
    </w:p>
  </w:footnote>
  <w:footnote w:type="continuationSeparator" w:id="0">
    <w:p w:rsidR="000E1127" w:rsidRDefault="000E11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FBF" w:rsidRDefault="00D75F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5FBF" w:rsidRDefault="00D75F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FBF" w:rsidRDefault="00D75F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3D2A">
      <w:rPr>
        <w:rStyle w:val="PageNumber"/>
        <w:noProof/>
      </w:rPr>
      <w:t>2</w:t>
    </w:r>
    <w:r>
      <w:rPr>
        <w:rStyle w:val="PageNumber"/>
      </w:rPr>
      <w:fldChar w:fldCharType="end"/>
    </w:r>
  </w:p>
  <w:p w:rsidR="00D75FBF" w:rsidRDefault="00D75F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127"/>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D37"/>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1D0"/>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D2A"/>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06E"/>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5C3"/>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206"/>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574"/>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5FBF"/>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56"/>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AFA"/>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8890826">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51696099">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59938247">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3181651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1421F-1832-4671-9980-506A5E54E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1521</Words>
  <Characters>8671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https:/mul2.gov.am/tasks/1239505/oneclick?token=186efaadf9fc3953c76786e1e255a1bf</cp:keywords>
  <dc:description/>
  <cp:lastModifiedBy>Lianna Harutyunyan</cp:lastModifiedBy>
  <cp:revision>7</cp:revision>
  <dcterms:created xsi:type="dcterms:W3CDTF">2025-12-02T05:54:00Z</dcterms:created>
  <dcterms:modified xsi:type="dcterms:W3CDTF">2025-12-02T06:24:00Z</dcterms:modified>
</cp:coreProperties>
</file>