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4</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D25D4A" w:rsidRDefault="00D25D4A" w:rsidP="00D25D4A">
      <w:pPr>
        <w:pStyle w:val="mechtex"/>
        <w:rPr>
          <w:rFonts w:ascii="GHEA Mariam" w:hAnsi="GHEA Mariam" w:cs="Sylfaen"/>
          <w:sz w:val="24"/>
          <w:lang w:val="hy-AM"/>
        </w:rPr>
      </w:pPr>
      <w:r w:rsidRPr="00D25D4A">
        <w:rPr>
          <w:rFonts w:ascii="GHEA Mariam" w:eastAsia="GHEA Grapalat" w:hAnsi="GHEA Mariam"/>
          <w:sz w:val="24"/>
          <w:shd w:val="clear" w:color="auto" w:fill="FFFFFF"/>
          <w:lang w:val="hy-AM"/>
        </w:rPr>
        <w:t>«</w:t>
      </w:r>
      <w:r w:rsidRPr="00D25D4A">
        <w:rPr>
          <w:rFonts w:ascii="GHEA Mariam" w:eastAsia="GHEA Grapalat" w:hAnsi="GHEA Mariam" w:cs="Sylfaen"/>
          <w:sz w:val="24"/>
          <w:shd w:val="clear" w:color="auto" w:fill="FFFFFF"/>
          <w:lang w:val="hy-AM"/>
        </w:rPr>
        <w:t>ՀԱՅԱՍՏԱՆԻ</w:t>
      </w:r>
      <w:r w:rsidRPr="00D25D4A">
        <w:rPr>
          <w:rFonts w:ascii="GHEA Mariam" w:eastAsia="GHEA Grapalat" w:hAnsi="GHEA Mariam"/>
          <w:sz w:val="24"/>
          <w:shd w:val="clear" w:color="auto" w:fill="FFFFFF"/>
          <w:lang w:val="hy-AM"/>
        </w:rPr>
        <w:t xml:space="preserve"> </w:t>
      </w:r>
      <w:r w:rsidRPr="00D25D4A">
        <w:rPr>
          <w:rFonts w:ascii="GHEA Mariam" w:eastAsia="GHEA Grapalat" w:hAnsi="GHEA Mariam" w:cs="Sylfaen"/>
          <w:sz w:val="24"/>
          <w:shd w:val="clear" w:color="auto" w:fill="FFFFFF"/>
          <w:lang w:val="hy-AM"/>
        </w:rPr>
        <w:t>ՀԱՆՐԱՊԵՏՈՒԹՅԱՆ</w:t>
      </w:r>
      <w:r w:rsidRPr="00D25D4A">
        <w:rPr>
          <w:rFonts w:ascii="GHEA Mariam" w:eastAsia="GHEA Grapalat" w:hAnsi="GHEA Mariam"/>
          <w:sz w:val="24"/>
          <w:shd w:val="clear" w:color="auto" w:fill="FFFFFF"/>
          <w:lang w:val="hy-AM"/>
        </w:rPr>
        <w:t xml:space="preserve"> 2025 </w:t>
      </w:r>
      <w:r w:rsidRPr="00D25D4A">
        <w:rPr>
          <w:rFonts w:ascii="GHEA Mariam" w:eastAsia="GHEA Grapalat" w:hAnsi="GHEA Mariam" w:cs="Sylfaen"/>
          <w:sz w:val="24"/>
          <w:shd w:val="clear" w:color="auto" w:fill="FFFFFF"/>
          <w:lang w:val="hy-AM"/>
        </w:rPr>
        <w:t>ԹՎԱԿԱՆԻ</w:t>
      </w:r>
      <w:r w:rsidRPr="00D25D4A">
        <w:rPr>
          <w:rFonts w:ascii="GHEA Mariam" w:eastAsia="GHEA Grapalat" w:hAnsi="GHEA Mariam"/>
          <w:sz w:val="24"/>
          <w:shd w:val="clear" w:color="auto" w:fill="FFFFFF"/>
          <w:lang w:val="hy-AM"/>
        </w:rPr>
        <w:t xml:space="preserve"> </w:t>
      </w:r>
      <w:r w:rsidRPr="00D25D4A">
        <w:rPr>
          <w:rFonts w:ascii="GHEA Mariam" w:eastAsia="GHEA Grapalat" w:hAnsi="GHEA Mariam" w:cs="Sylfaen"/>
          <w:sz w:val="24"/>
          <w:shd w:val="clear" w:color="auto" w:fill="FFFFFF"/>
          <w:lang w:val="hy-AM"/>
        </w:rPr>
        <w:t>ՊԵՏԱԿԱՆ</w:t>
      </w:r>
      <w:r w:rsidRPr="00D25D4A">
        <w:rPr>
          <w:rFonts w:ascii="GHEA Mariam" w:eastAsia="GHEA Grapalat" w:hAnsi="GHEA Mariam"/>
          <w:sz w:val="24"/>
          <w:shd w:val="clear" w:color="auto" w:fill="FFFFFF"/>
          <w:lang w:val="hy-AM"/>
        </w:rPr>
        <w:t xml:space="preserve"> </w:t>
      </w:r>
      <w:r w:rsidRPr="00D25D4A">
        <w:rPr>
          <w:rFonts w:ascii="GHEA Mariam" w:eastAsia="GHEA Grapalat" w:hAnsi="GHEA Mariam" w:cs="Sylfaen"/>
          <w:sz w:val="24"/>
          <w:shd w:val="clear" w:color="auto" w:fill="FFFFFF"/>
          <w:lang w:val="hy-AM"/>
        </w:rPr>
        <w:t>ԲՅՈՒՋԵԻ</w:t>
      </w:r>
      <w:r w:rsidRPr="00D25D4A">
        <w:rPr>
          <w:rFonts w:ascii="GHEA Mariam" w:eastAsia="GHEA Grapalat" w:hAnsi="GHEA Mariam"/>
          <w:sz w:val="24"/>
          <w:shd w:val="clear" w:color="auto" w:fill="FFFFFF"/>
          <w:lang w:val="hy-AM"/>
        </w:rPr>
        <w:t xml:space="preserve"> </w:t>
      </w:r>
      <w:r w:rsidRPr="00D25D4A">
        <w:rPr>
          <w:rFonts w:ascii="GHEA Mariam" w:eastAsia="GHEA Grapalat" w:hAnsi="GHEA Mariam" w:cs="Sylfaen"/>
          <w:sz w:val="24"/>
          <w:shd w:val="clear" w:color="auto" w:fill="FFFFFF"/>
          <w:lang w:val="hy-AM"/>
        </w:rPr>
        <w:t>ՄԱՍԻՆ</w:t>
      </w:r>
      <w:r w:rsidRPr="00D25D4A">
        <w:rPr>
          <w:rFonts w:ascii="GHEA Mariam" w:eastAsia="GHEA Grapalat" w:hAnsi="GHEA Mariam"/>
          <w:sz w:val="24"/>
          <w:shd w:val="clear" w:color="auto" w:fill="FFFFFF"/>
          <w:lang w:val="hy-AM"/>
        </w:rPr>
        <w:t xml:space="preserve">» </w:t>
      </w:r>
      <w:r>
        <w:rPr>
          <w:rFonts w:ascii="GHEA Mariam" w:eastAsia="GHEA Grapalat" w:hAnsi="GHEA Mariam"/>
          <w:sz w:val="24"/>
          <w:shd w:val="clear" w:color="auto" w:fill="FFFFFF"/>
          <w:lang w:val="hy-AM"/>
        </w:rPr>
        <w:t xml:space="preserve"> </w:t>
      </w:r>
      <w:r w:rsidRPr="00D25D4A">
        <w:rPr>
          <w:rFonts w:ascii="GHEA Mariam" w:eastAsia="GHEA Grapalat" w:hAnsi="GHEA Mariam" w:cs="Sylfaen"/>
          <w:sz w:val="24"/>
          <w:shd w:val="clear" w:color="auto" w:fill="FFFFFF"/>
          <w:lang w:val="hy-AM"/>
        </w:rPr>
        <w:t>ՕՐԵՆՔՈՒՄ</w:t>
      </w:r>
      <w:r>
        <w:rPr>
          <w:rFonts w:ascii="GHEA Mariam" w:eastAsia="GHEA Grapalat" w:hAnsi="GHEA Mariam" w:cs="Sylfaen"/>
          <w:sz w:val="24"/>
          <w:shd w:val="clear" w:color="auto" w:fill="FFFFFF"/>
          <w:lang w:val="hy-AM"/>
        </w:rPr>
        <w:t xml:space="preserve"> </w:t>
      </w:r>
      <w:r w:rsidRPr="00D25D4A">
        <w:rPr>
          <w:rFonts w:ascii="GHEA Mariam" w:eastAsia="GHEA Grapalat" w:hAnsi="GHEA Mariam"/>
          <w:sz w:val="24"/>
          <w:shd w:val="clear" w:color="auto" w:fill="FFFFFF"/>
          <w:lang w:val="hy-AM"/>
        </w:rPr>
        <w:t xml:space="preserve"> </w:t>
      </w:r>
      <w:r w:rsidRPr="00D25D4A">
        <w:rPr>
          <w:rFonts w:ascii="GHEA Mariam" w:eastAsia="GHEA Grapalat" w:hAnsi="GHEA Mariam" w:cs="Sylfaen"/>
          <w:sz w:val="24"/>
          <w:shd w:val="clear" w:color="auto" w:fill="FFFFFF"/>
          <w:lang w:val="hy-AM"/>
        </w:rPr>
        <w:t>ՎԵՐԱԲԱՇԽՈՒՄ</w:t>
      </w:r>
      <w:r w:rsidRPr="00D25D4A">
        <w:rPr>
          <w:rFonts w:ascii="GHEA Mariam" w:eastAsia="GHEA Grapalat" w:hAnsi="GHEA Mariam"/>
          <w:sz w:val="24"/>
          <w:shd w:val="clear" w:color="auto" w:fill="FFFFFF"/>
          <w:lang w:val="hy-AM"/>
        </w:rPr>
        <w:t xml:space="preserve">, </w:t>
      </w:r>
      <w:r>
        <w:rPr>
          <w:rFonts w:ascii="GHEA Mariam" w:eastAsia="GHEA Grapalat" w:hAnsi="GHEA Mariam"/>
          <w:sz w:val="24"/>
          <w:shd w:val="clear" w:color="auto" w:fill="FFFFFF"/>
          <w:lang w:val="hy-AM"/>
        </w:rPr>
        <w:t xml:space="preserve"> </w:t>
      </w:r>
      <w:r w:rsidRPr="00D25D4A">
        <w:rPr>
          <w:rFonts w:ascii="GHEA Mariam" w:eastAsia="GHEA Grapalat" w:hAnsi="GHEA Mariam" w:cs="Sylfaen"/>
          <w:sz w:val="24"/>
          <w:shd w:val="clear" w:color="auto" w:fill="FFFFFF"/>
          <w:lang w:val="hy-AM"/>
        </w:rPr>
        <w:t>ԼՐԱՑՈՒՄ</w:t>
      </w:r>
      <w:r w:rsidRPr="00D25D4A">
        <w:rPr>
          <w:rFonts w:ascii="GHEA Mariam" w:eastAsia="GHEA Grapalat" w:hAnsi="GHEA Mariam"/>
          <w:sz w:val="24"/>
          <w:shd w:val="clear" w:color="auto" w:fill="FFFFFF"/>
          <w:lang w:val="hy-AM"/>
        </w:rPr>
        <w:t xml:space="preserve">, </w:t>
      </w:r>
      <w:r w:rsidRPr="00D25D4A">
        <w:rPr>
          <w:rFonts w:ascii="GHEA Mariam" w:eastAsia="GHEA Grapalat" w:hAnsi="GHEA Mariam" w:cs="Sylfaen"/>
          <w:sz w:val="24"/>
          <w:shd w:val="clear" w:color="auto" w:fill="FFFFFF"/>
          <w:lang w:val="hy-AM"/>
        </w:rPr>
        <w:t>ՀԱՅԱՍՏԱՆԻ</w:t>
      </w:r>
      <w:r w:rsidRPr="00D25D4A">
        <w:rPr>
          <w:rFonts w:ascii="GHEA Mariam" w:eastAsia="GHEA Grapalat" w:hAnsi="GHEA Mariam"/>
          <w:sz w:val="24"/>
          <w:shd w:val="clear" w:color="auto" w:fill="FFFFFF"/>
          <w:lang w:val="hy-AM"/>
        </w:rPr>
        <w:t xml:space="preserve"> </w:t>
      </w:r>
      <w:r w:rsidRPr="00D25D4A">
        <w:rPr>
          <w:rFonts w:ascii="GHEA Mariam" w:eastAsia="GHEA Grapalat" w:hAnsi="GHEA Mariam" w:cs="Sylfaen"/>
          <w:spacing w:val="-10"/>
          <w:sz w:val="24"/>
          <w:shd w:val="clear" w:color="auto" w:fill="FFFFFF"/>
          <w:lang w:val="hy-AM"/>
        </w:rPr>
        <w:t>ՀԱՆՐԱ</w:t>
      </w:r>
      <w:r w:rsidRPr="00D25D4A">
        <w:rPr>
          <w:rFonts w:ascii="GHEA Mariam" w:eastAsia="GHEA Grapalat" w:hAnsi="GHEA Mariam" w:cs="Sylfaen"/>
          <w:spacing w:val="-10"/>
          <w:sz w:val="24"/>
          <w:shd w:val="clear" w:color="auto" w:fill="FFFFFF"/>
          <w:lang w:val="hy-AM"/>
        </w:rPr>
        <w:softHyphen/>
        <w:t>ՊԵՏՈՒԹՅԱՆ</w:t>
      </w:r>
      <w:r w:rsidRPr="00D25D4A">
        <w:rPr>
          <w:rFonts w:ascii="GHEA Mariam" w:eastAsia="GHEA Grapalat" w:hAnsi="GHEA Mariam"/>
          <w:spacing w:val="-10"/>
          <w:sz w:val="24"/>
          <w:shd w:val="clear" w:color="auto" w:fill="FFFFFF"/>
          <w:lang w:val="hy-AM"/>
        </w:rPr>
        <w:t xml:space="preserve"> </w:t>
      </w:r>
      <w:r w:rsidRPr="00D25D4A">
        <w:rPr>
          <w:rFonts w:ascii="GHEA Mariam" w:eastAsia="GHEA Grapalat" w:hAnsi="GHEA Mariam" w:cs="Sylfaen"/>
          <w:spacing w:val="-10"/>
          <w:sz w:val="24"/>
          <w:shd w:val="clear" w:color="auto" w:fill="FFFFFF"/>
          <w:lang w:val="hy-AM"/>
        </w:rPr>
        <w:t>ԿԱՌԱՎԱՐՈՒԹՅԱՆ</w:t>
      </w:r>
      <w:r w:rsidRPr="00D25D4A">
        <w:rPr>
          <w:rFonts w:ascii="GHEA Mariam" w:eastAsia="GHEA Grapalat" w:hAnsi="GHEA Mariam"/>
          <w:spacing w:val="-10"/>
          <w:sz w:val="24"/>
          <w:shd w:val="clear" w:color="auto" w:fill="FFFFFF"/>
          <w:lang w:val="hy-AM"/>
        </w:rPr>
        <w:t xml:space="preserve"> 2024 </w:t>
      </w:r>
      <w:r w:rsidRPr="00D25D4A">
        <w:rPr>
          <w:rFonts w:ascii="GHEA Mariam" w:eastAsia="GHEA Grapalat" w:hAnsi="GHEA Mariam" w:cs="Sylfaen"/>
          <w:spacing w:val="-10"/>
          <w:sz w:val="24"/>
          <w:shd w:val="clear" w:color="auto" w:fill="FFFFFF"/>
          <w:lang w:val="hy-AM"/>
        </w:rPr>
        <w:t>ԹՎԱԿԱՆԻ</w:t>
      </w:r>
      <w:r w:rsidRPr="00D25D4A">
        <w:rPr>
          <w:rFonts w:ascii="GHEA Mariam" w:eastAsia="GHEA Grapalat" w:hAnsi="GHEA Mariam"/>
          <w:spacing w:val="-10"/>
          <w:sz w:val="24"/>
          <w:shd w:val="clear" w:color="auto" w:fill="FFFFFF"/>
          <w:lang w:val="hy-AM"/>
        </w:rPr>
        <w:t xml:space="preserve"> </w:t>
      </w:r>
      <w:r w:rsidRPr="00D25D4A">
        <w:rPr>
          <w:rFonts w:ascii="GHEA Mariam" w:eastAsia="GHEA Grapalat" w:hAnsi="GHEA Mariam" w:cs="Sylfaen"/>
          <w:spacing w:val="-10"/>
          <w:sz w:val="24"/>
          <w:shd w:val="clear" w:color="auto" w:fill="FFFFFF"/>
          <w:lang w:val="hy-AM"/>
        </w:rPr>
        <w:t>ԴԵԿՏԵՄԲԵՐԻ</w:t>
      </w:r>
      <w:r w:rsidRPr="00D25D4A">
        <w:rPr>
          <w:rFonts w:ascii="GHEA Mariam" w:eastAsia="GHEA Grapalat" w:hAnsi="GHEA Mariam"/>
          <w:spacing w:val="-10"/>
          <w:sz w:val="24"/>
          <w:shd w:val="clear" w:color="auto" w:fill="FFFFFF"/>
          <w:lang w:val="hy-AM"/>
        </w:rPr>
        <w:t xml:space="preserve"> 27-</w:t>
      </w:r>
      <w:r w:rsidRPr="00D25D4A">
        <w:rPr>
          <w:rFonts w:ascii="GHEA Mariam" w:eastAsia="GHEA Grapalat" w:hAnsi="GHEA Mariam" w:cs="Sylfaen"/>
          <w:spacing w:val="-10"/>
          <w:sz w:val="24"/>
          <w:shd w:val="clear" w:color="auto" w:fill="FFFFFF"/>
          <w:lang w:val="hy-AM"/>
        </w:rPr>
        <w:t>Ի</w:t>
      </w:r>
      <w:r w:rsidRPr="00D25D4A">
        <w:rPr>
          <w:rFonts w:ascii="GHEA Mariam" w:eastAsia="GHEA Grapalat" w:hAnsi="GHEA Mariam"/>
          <w:spacing w:val="-10"/>
          <w:sz w:val="24"/>
          <w:shd w:val="clear" w:color="auto" w:fill="FFFFFF"/>
          <w:lang w:val="hy-AM"/>
        </w:rPr>
        <w:t xml:space="preserve"> N 2060-</w:t>
      </w:r>
      <w:r w:rsidRPr="00D25D4A">
        <w:rPr>
          <w:rFonts w:ascii="GHEA Mariam" w:eastAsia="GHEA Grapalat" w:hAnsi="GHEA Mariam" w:cs="Sylfaen"/>
          <w:spacing w:val="-10"/>
          <w:sz w:val="24"/>
          <w:shd w:val="clear" w:color="auto" w:fill="FFFFFF"/>
          <w:lang w:val="hy-AM"/>
        </w:rPr>
        <w:t>Ն</w:t>
      </w:r>
      <w:r w:rsidRPr="00D25D4A">
        <w:rPr>
          <w:rFonts w:ascii="GHEA Mariam" w:eastAsia="GHEA Grapalat" w:hAnsi="GHEA Mariam"/>
          <w:sz w:val="24"/>
          <w:shd w:val="clear" w:color="auto" w:fill="FFFFFF"/>
          <w:lang w:val="hy-AM"/>
        </w:rPr>
        <w:t xml:space="preserve"> </w:t>
      </w:r>
      <w:r w:rsidRPr="00D25D4A">
        <w:rPr>
          <w:rFonts w:ascii="GHEA Mariam" w:eastAsia="GHEA Grapalat" w:hAnsi="GHEA Mariam" w:cs="Sylfaen"/>
          <w:sz w:val="24"/>
          <w:shd w:val="clear" w:color="auto" w:fill="FFFFFF"/>
          <w:lang w:val="hy-AM"/>
        </w:rPr>
        <w:t>ՈՐՈՇՄԱՆ</w:t>
      </w:r>
      <w:r w:rsidRPr="00D25D4A">
        <w:rPr>
          <w:rFonts w:ascii="GHEA Mariam" w:eastAsia="GHEA Grapalat" w:hAnsi="GHEA Mariam"/>
          <w:sz w:val="24"/>
          <w:shd w:val="clear" w:color="auto" w:fill="FFFFFF"/>
          <w:lang w:val="hy-AM"/>
        </w:rPr>
        <w:t xml:space="preserve"> </w:t>
      </w:r>
      <w:r w:rsidRPr="00D25D4A">
        <w:rPr>
          <w:rFonts w:ascii="GHEA Mariam" w:eastAsia="GHEA Grapalat" w:hAnsi="GHEA Mariam" w:cs="Sylfaen"/>
          <w:sz w:val="24"/>
          <w:shd w:val="clear" w:color="auto" w:fill="FFFFFF"/>
          <w:lang w:val="hy-AM"/>
        </w:rPr>
        <w:t>ՄԵՋ</w:t>
      </w:r>
      <w:r w:rsidRPr="00D25D4A">
        <w:rPr>
          <w:rFonts w:ascii="GHEA Mariam" w:eastAsia="GHEA Grapalat" w:hAnsi="GHEA Mariam"/>
          <w:sz w:val="24"/>
          <w:shd w:val="clear" w:color="auto" w:fill="FFFFFF"/>
          <w:lang w:val="hy-AM"/>
        </w:rPr>
        <w:t xml:space="preserve"> </w:t>
      </w:r>
      <w:r w:rsidRPr="00D25D4A">
        <w:rPr>
          <w:rFonts w:ascii="GHEA Mariam" w:eastAsia="GHEA Grapalat" w:hAnsi="GHEA Mariam" w:cs="Sylfaen"/>
          <w:sz w:val="24"/>
          <w:shd w:val="clear" w:color="auto" w:fill="FFFFFF"/>
          <w:lang w:val="hy-AM"/>
        </w:rPr>
        <w:t>ՓՈՓՈԽՈՒԹՅՈՒՆՆԵՐ</w:t>
      </w:r>
      <w:r w:rsidRPr="00D25D4A">
        <w:rPr>
          <w:rFonts w:ascii="GHEA Mariam" w:eastAsia="GHEA Grapalat" w:hAnsi="GHEA Mariam"/>
          <w:sz w:val="24"/>
          <w:shd w:val="clear" w:color="auto" w:fill="FFFFFF"/>
          <w:lang w:val="hy-AM"/>
        </w:rPr>
        <w:t xml:space="preserve"> </w:t>
      </w:r>
      <w:r w:rsidRPr="00D25D4A">
        <w:rPr>
          <w:rFonts w:ascii="GHEA Mariam" w:eastAsia="GHEA Grapalat" w:hAnsi="GHEA Mariam" w:cs="Sylfaen"/>
          <w:sz w:val="24"/>
          <w:shd w:val="clear" w:color="auto" w:fill="FFFFFF"/>
          <w:lang w:val="hy-AM"/>
        </w:rPr>
        <w:t>ԵՎ</w:t>
      </w:r>
      <w:r w:rsidRPr="00D25D4A">
        <w:rPr>
          <w:rFonts w:ascii="GHEA Mariam" w:eastAsia="GHEA Grapalat" w:hAnsi="GHEA Mariam"/>
          <w:sz w:val="24"/>
          <w:shd w:val="clear" w:color="auto" w:fill="FFFFFF"/>
          <w:lang w:val="hy-AM"/>
        </w:rPr>
        <w:t xml:space="preserve"> </w:t>
      </w:r>
      <w:r w:rsidRPr="00D25D4A">
        <w:rPr>
          <w:rFonts w:ascii="GHEA Mariam" w:eastAsia="GHEA Grapalat" w:hAnsi="GHEA Mariam" w:cs="Sylfaen"/>
          <w:sz w:val="24"/>
          <w:shd w:val="clear" w:color="auto" w:fill="FFFFFF"/>
          <w:lang w:val="hy-AM"/>
        </w:rPr>
        <w:t>ԼՐԱՑՈՒՄՆԵՐ</w:t>
      </w:r>
      <w:r w:rsidRPr="00D25D4A">
        <w:rPr>
          <w:rFonts w:ascii="GHEA Mariam" w:eastAsia="GHEA Grapalat" w:hAnsi="GHEA Mariam"/>
          <w:sz w:val="24"/>
          <w:shd w:val="clear" w:color="auto" w:fill="FFFFFF"/>
          <w:lang w:val="hy-AM"/>
        </w:rPr>
        <w:t xml:space="preserve"> </w:t>
      </w:r>
      <w:r w:rsidRPr="00D25D4A">
        <w:rPr>
          <w:rFonts w:ascii="GHEA Mariam" w:eastAsia="GHEA Grapalat" w:hAnsi="GHEA Mariam" w:cs="Sylfaen"/>
          <w:spacing w:val="-8"/>
          <w:sz w:val="24"/>
          <w:shd w:val="clear" w:color="auto" w:fill="FFFFFF"/>
          <w:lang w:val="hy-AM"/>
        </w:rPr>
        <w:t>ԿԱՏԱ</w:t>
      </w:r>
      <w:r w:rsidRPr="00D25D4A">
        <w:rPr>
          <w:rFonts w:ascii="GHEA Mariam" w:eastAsia="GHEA Grapalat" w:hAnsi="GHEA Mariam" w:cs="Sylfaen"/>
          <w:spacing w:val="-8"/>
          <w:sz w:val="24"/>
          <w:shd w:val="clear" w:color="auto" w:fill="FFFFFF"/>
          <w:lang w:val="hy-AM"/>
        </w:rPr>
        <w:softHyphen/>
        <w:t>ՐԵԼՈՒ</w:t>
      </w:r>
      <w:r w:rsidRPr="00D25D4A">
        <w:rPr>
          <w:rFonts w:ascii="GHEA Mariam" w:eastAsia="GHEA Grapalat" w:hAnsi="GHEA Mariam"/>
          <w:spacing w:val="-8"/>
          <w:sz w:val="24"/>
          <w:shd w:val="clear" w:color="auto" w:fill="FFFFFF"/>
          <w:lang w:val="hy-AM"/>
        </w:rPr>
        <w:t xml:space="preserve"> </w:t>
      </w:r>
      <w:r w:rsidRPr="00D25D4A">
        <w:rPr>
          <w:rFonts w:ascii="GHEA Mariam" w:hAnsi="GHEA Mariam" w:cs="Sylfaen"/>
          <w:spacing w:val="-8"/>
          <w:sz w:val="24"/>
          <w:lang w:val="hy-AM"/>
        </w:rPr>
        <w:t>ԵՎ</w:t>
      </w:r>
      <w:r w:rsidRPr="00D25D4A">
        <w:rPr>
          <w:rFonts w:ascii="GHEA Mariam" w:hAnsi="GHEA Mariam"/>
          <w:spacing w:val="-8"/>
          <w:sz w:val="24"/>
          <w:lang w:val="hy-AM"/>
        </w:rPr>
        <w:t xml:space="preserve"> </w:t>
      </w:r>
      <w:r w:rsidRPr="00D25D4A">
        <w:rPr>
          <w:rFonts w:ascii="GHEA Mariam" w:hAnsi="GHEA Mariam" w:cs="Sylfaen"/>
          <w:spacing w:val="-8"/>
          <w:sz w:val="24"/>
          <w:lang w:val="hy-AM"/>
        </w:rPr>
        <w:t>ՀԱՅԱՍՏԱՆԻ</w:t>
      </w:r>
      <w:r w:rsidRPr="00D25D4A">
        <w:rPr>
          <w:rFonts w:ascii="GHEA Mariam" w:hAnsi="GHEA Mariam"/>
          <w:spacing w:val="-8"/>
          <w:sz w:val="24"/>
          <w:lang w:val="hy-AM"/>
        </w:rPr>
        <w:t xml:space="preserve"> </w:t>
      </w:r>
      <w:r w:rsidRPr="00D25D4A">
        <w:rPr>
          <w:rFonts w:ascii="GHEA Mariam" w:hAnsi="GHEA Mariam" w:cs="Sylfaen"/>
          <w:spacing w:val="-8"/>
          <w:sz w:val="24"/>
          <w:lang w:val="hy-AM"/>
        </w:rPr>
        <w:t>ՀԱՆՐԱՊԵՏՈՒԹՅԱՆ</w:t>
      </w:r>
      <w:r w:rsidRPr="00D25D4A">
        <w:rPr>
          <w:rFonts w:ascii="GHEA Mariam" w:hAnsi="GHEA Mariam"/>
          <w:spacing w:val="-8"/>
          <w:sz w:val="24"/>
          <w:lang w:val="hy-AM"/>
        </w:rPr>
        <w:t xml:space="preserve"> </w:t>
      </w:r>
      <w:r w:rsidRPr="00D25D4A">
        <w:rPr>
          <w:rFonts w:ascii="GHEA Mariam" w:hAnsi="GHEA Mariam" w:cs="Sylfaen"/>
          <w:spacing w:val="-8"/>
          <w:sz w:val="24"/>
          <w:lang w:val="hy-AM"/>
        </w:rPr>
        <w:t>ԿՐԹՈՒԹՅԱՆ</w:t>
      </w:r>
      <w:r w:rsidRPr="00D25D4A">
        <w:rPr>
          <w:rFonts w:ascii="GHEA Mariam" w:hAnsi="GHEA Mariam"/>
          <w:spacing w:val="-8"/>
          <w:sz w:val="24"/>
          <w:lang w:val="hy-AM"/>
        </w:rPr>
        <w:t xml:space="preserve">, </w:t>
      </w:r>
      <w:r w:rsidRPr="00D25D4A">
        <w:rPr>
          <w:rFonts w:ascii="GHEA Mariam" w:hAnsi="GHEA Mariam" w:cs="Sylfaen"/>
          <w:spacing w:val="-8"/>
          <w:sz w:val="24"/>
          <w:lang w:val="hy-AM"/>
        </w:rPr>
        <w:t>ԳԻՏՈՒԹՅԱՆ</w:t>
      </w:r>
      <w:r w:rsidRPr="00D25D4A">
        <w:rPr>
          <w:rFonts w:ascii="GHEA Mariam" w:hAnsi="GHEA Mariam"/>
          <w:spacing w:val="-8"/>
          <w:sz w:val="24"/>
          <w:lang w:val="hy-AM"/>
        </w:rPr>
        <w:t xml:space="preserve">, </w:t>
      </w:r>
      <w:r w:rsidRPr="00D25D4A">
        <w:rPr>
          <w:rFonts w:ascii="GHEA Mariam" w:hAnsi="GHEA Mariam" w:cs="Sylfaen"/>
          <w:spacing w:val="-8"/>
          <w:sz w:val="24"/>
          <w:lang w:val="hy-AM"/>
        </w:rPr>
        <w:t>ՄՇԱԿՈՒ</w:t>
      </w:r>
      <w:r w:rsidRPr="00D25D4A">
        <w:rPr>
          <w:rFonts w:ascii="GHEA Mariam" w:hAnsi="GHEA Mariam" w:cs="Sylfaen"/>
          <w:sz w:val="24"/>
          <w:lang w:val="hy-AM"/>
        </w:rPr>
        <w:t>ՅԹԻ</w:t>
      </w:r>
      <w:r w:rsidRPr="00D25D4A">
        <w:rPr>
          <w:rFonts w:ascii="GHEA Mariam" w:hAnsi="GHEA Mariam"/>
          <w:sz w:val="24"/>
          <w:lang w:val="hy-AM"/>
        </w:rPr>
        <w:t xml:space="preserve"> </w:t>
      </w:r>
      <w:r w:rsidRPr="00D25D4A">
        <w:rPr>
          <w:rFonts w:ascii="GHEA Mariam" w:hAnsi="GHEA Mariam" w:cs="Sylfaen"/>
          <w:sz w:val="24"/>
          <w:lang w:val="hy-AM"/>
        </w:rPr>
        <w:t>ԵՎ</w:t>
      </w:r>
      <w:r w:rsidRPr="00D25D4A">
        <w:rPr>
          <w:rFonts w:ascii="GHEA Mariam" w:hAnsi="GHEA Mariam"/>
          <w:sz w:val="24"/>
          <w:lang w:val="hy-AM"/>
        </w:rPr>
        <w:t xml:space="preserve"> </w:t>
      </w:r>
      <w:r w:rsidRPr="00D25D4A">
        <w:rPr>
          <w:rFonts w:ascii="GHEA Mariam" w:hAnsi="GHEA Mariam" w:cs="Sylfaen"/>
          <w:sz w:val="24"/>
          <w:lang w:val="hy-AM"/>
        </w:rPr>
        <w:t>ՍՊՈՐՏԻ</w:t>
      </w:r>
      <w:r w:rsidRPr="00D25D4A">
        <w:rPr>
          <w:rFonts w:ascii="GHEA Mariam" w:hAnsi="GHEA Mariam"/>
          <w:sz w:val="24"/>
          <w:lang w:val="hy-AM"/>
        </w:rPr>
        <w:t xml:space="preserve"> </w:t>
      </w:r>
      <w:r w:rsidRPr="00D25D4A">
        <w:rPr>
          <w:rFonts w:ascii="GHEA Mariam" w:hAnsi="GHEA Mariam" w:cs="Sylfaen"/>
          <w:sz w:val="24"/>
          <w:lang w:val="hy-AM"/>
        </w:rPr>
        <w:t>ՆԱԽԱՐԱՐՈՒԹՅԱՆԸ</w:t>
      </w:r>
      <w:r w:rsidRPr="00D25D4A">
        <w:rPr>
          <w:rFonts w:ascii="GHEA Mariam" w:hAnsi="GHEA Mariam"/>
          <w:sz w:val="24"/>
          <w:lang w:val="hy-AM"/>
        </w:rPr>
        <w:t xml:space="preserve"> </w:t>
      </w:r>
      <w:r w:rsidRPr="00D25D4A">
        <w:rPr>
          <w:rFonts w:ascii="GHEA Mariam" w:hAnsi="GHEA Mariam" w:cs="Sylfaen"/>
          <w:sz w:val="24"/>
          <w:lang w:val="hy-AM"/>
        </w:rPr>
        <w:t>ԳՈՒՄԱՐ</w:t>
      </w:r>
      <w:r w:rsidRPr="00D25D4A">
        <w:rPr>
          <w:rFonts w:ascii="GHEA Mariam" w:hAnsi="GHEA Mariam"/>
          <w:sz w:val="24"/>
          <w:lang w:val="hy-AM"/>
        </w:rPr>
        <w:t xml:space="preserve"> </w:t>
      </w:r>
      <w:r w:rsidRPr="00D25D4A">
        <w:rPr>
          <w:rFonts w:ascii="GHEA Mariam" w:hAnsi="GHEA Mariam" w:cs="Sylfaen"/>
          <w:sz w:val="24"/>
          <w:lang w:val="hy-AM"/>
        </w:rPr>
        <w:t>ՀԱՏԿԱՑՆԵԼՈՒ</w:t>
      </w:r>
      <w:r w:rsidRPr="00D25D4A">
        <w:rPr>
          <w:rFonts w:ascii="GHEA Mariam" w:hAnsi="GHEA Mariam"/>
          <w:sz w:val="24"/>
          <w:lang w:val="hy-AM"/>
        </w:rPr>
        <w:t xml:space="preserve"> </w:t>
      </w:r>
      <w:r w:rsidRPr="00D25D4A">
        <w:rPr>
          <w:rFonts w:ascii="GHEA Mariam" w:hAnsi="GHEA Mariam" w:cs="Sylfaen"/>
          <w:sz w:val="24"/>
          <w:lang w:val="hy-AM"/>
        </w:rPr>
        <w:t>ՄԱՍԻՆ</w:t>
      </w:r>
    </w:p>
    <w:p w:rsidR="00D25D4A" w:rsidRPr="00D25D4A" w:rsidRDefault="00D25D4A" w:rsidP="003A5B5D">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25D4A" w:rsidRDefault="00D25D4A" w:rsidP="00D25D4A">
      <w:pPr>
        <w:pStyle w:val="mechtex"/>
        <w:rPr>
          <w:rFonts w:ascii="GHEA Mariam" w:hAnsi="GHEA Mariam" w:cs="Sylfaen"/>
          <w:sz w:val="24"/>
          <w:lang w:val="hy-AM"/>
        </w:rPr>
      </w:pPr>
    </w:p>
    <w:p w:rsidR="00D25D4A" w:rsidRPr="00D25D4A" w:rsidRDefault="00D25D4A" w:rsidP="00D25D4A">
      <w:pPr>
        <w:pStyle w:val="mechtex"/>
        <w:rPr>
          <w:rFonts w:ascii="GHEA Mariam" w:hAnsi="GHEA Mariam" w:cs="Sylfaen"/>
          <w:sz w:val="24"/>
          <w:lang w:val="hy-AM"/>
        </w:rPr>
      </w:pPr>
    </w:p>
    <w:p w:rsidR="00D25D4A" w:rsidRPr="00D25D4A" w:rsidRDefault="00D25D4A" w:rsidP="00D25D4A">
      <w:pPr>
        <w:pStyle w:val="norm"/>
        <w:tabs>
          <w:tab w:val="left" w:pos="900"/>
        </w:tabs>
        <w:spacing w:line="360" w:lineRule="auto"/>
        <w:ind w:firstLine="720"/>
        <w:rPr>
          <w:rFonts w:ascii="GHEA Mariam" w:hAnsi="GHEA Mariam"/>
          <w:sz w:val="24"/>
          <w:szCs w:val="24"/>
          <w:lang w:val="de-DE"/>
        </w:rPr>
      </w:pPr>
      <w:r w:rsidRPr="00D25D4A">
        <w:rPr>
          <w:rFonts w:ascii="GHEA Mariam" w:hAnsi="GHEA Mariam" w:cs="Sylfaen"/>
          <w:spacing w:val="-8"/>
          <w:sz w:val="24"/>
          <w:szCs w:val="24"/>
          <w:lang w:val="hy-AM"/>
        </w:rPr>
        <w:t>Ղեկավարվելով «Հայաստանի Հանրապետության բյուջետային</w:t>
      </w:r>
      <w:r w:rsidRPr="00D25D4A">
        <w:rPr>
          <w:rFonts w:ascii="GHEA Mariam" w:hAnsi="GHEA Mariam" w:cs="Sylfaen"/>
          <w:sz w:val="24"/>
          <w:szCs w:val="24"/>
          <w:lang w:val="hy-AM"/>
        </w:rPr>
        <w:t xml:space="preserve"> համակարգի մասին» Հայաստանի Հանրապետության օրենքի 19-րդ և 23-րդ հոդվածների 3-րդ </w:t>
      </w:r>
      <w:r w:rsidRPr="00D25D4A">
        <w:rPr>
          <w:rFonts w:ascii="GHEA Mariam" w:hAnsi="GHEA Mariam" w:cs="Sylfaen"/>
          <w:spacing w:val="-8"/>
          <w:sz w:val="24"/>
          <w:szCs w:val="24"/>
          <w:lang w:val="hy-AM"/>
        </w:rPr>
        <w:t>մասերով, «Նորմատիվ իրավական ակտերի մասին» Հայաստանի</w:t>
      </w:r>
      <w:r w:rsidRPr="00D25D4A">
        <w:rPr>
          <w:rFonts w:ascii="GHEA Mariam" w:hAnsi="GHEA Mariam" w:cs="Sylfaen"/>
          <w:sz w:val="24"/>
          <w:szCs w:val="24"/>
          <w:lang w:val="hy-AM"/>
        </w:rPr>
        <w:t xml:space="preserve"> Հանրապե</w:t>
      </w:r>
      <w:r>
        <w:rPr>
          <w:rFonts w:ascii="GHEA Mariam" w:hAnsi="GHEA Mariam" w:cs="Sylfaen"/>
          <w:sz w:val="24"/>
          <w:szCs w:val="24"/>
          <w:lang w:val="hy-AM"/>
        </w:rPr>
        <w:softHyphen/>
      </w:r>
      <w:r w:rsidRPr="00D25D4A">
        <w:rPr>
          <w:rFonts w:ascii="GHEA Mariam" w:hAnsi="GHEA Mariam" w:cs="Sylfaen"/>
          <w:sz w:val="24"/>
          <w:szCs w:val="24"/>
          <w:lang w:val="hy-AM"/>
        </w:rPr>
        <w:t xml:space="preserve">տության օրենքի 33-րդ և 34-րդ հոդվածներով, ինչպես նաև հիմք ընդունելով </w:t>
      </w:r>
      <w:r w:rsidR="00FD0119" w:rsidRPr="00D25D4A">
        <w:rPr>
          <w:rFonts w:ascii="GHEA Mariam" w:hAnsi="GHEA Mariam" w:cs="Sylfaen"/>
          <w:spacing w:val="-8"/>
          <w:sz w:val="24"/>
          <w:szCs w:val="24"/>
          <w:lang w:val="hy-AM"/>
        </w:rPr>
        <w:t>Հա</w:t>
      </w:r>
      <w:r w:rsidR="00FD0119">
        <w:rPr>
          <w:rFonts w:ascii="GHEA Mariam" w:hAnsi="GHEA Mariam" w:cs="Sylfaen"/>
          <w:spacing w:val="-8"/>
          <w:sz w:val="24"/>
          <w:szCs w:val="24"/>
          <w:lang w:val="hy-AM"/>
        </w:rPr>
        <w:softHyphen/>
      </w:r>
      <w:r w:rsidR="00FD0119" w:rsidRPr="00D25D4A">
        <w:rPr>
          <w:rFonts w:ascii="GHEA Mariam" w:hAnsi="GHEA Mariam" w:cs="Sylfaen"/>
          <w:spacing w:val="-8"/>
          <w:sz w:val="24"/>
          <w:szCs w:val="24"/>
          <w:lang w:val="hy-AM"/>
        </w:rPr>
        <w:t>յաստանի</w:t>
      </w:r>
      <w:r w:rsidR="00FD0119" w:rsidRPr="00D25D4A">
        <w:rPr>
          <w:rFonts w:ascii="GHEA Mariam" w:hAnsi="GHEA Mariam" w:cs="Sylfaen"/>
          <w:sz w:val="24"/>
          <w:szCs w:val="24"/>
          <w:lang w:val="hy-AM"/>
        </w:rPr>
        <w:t xml:space="preserve"> Հանրապե</w:t>
      </w:r>
      <w:r w:rsidR="00FD0119">
        <w:rPr>
          <w:rFonts w:ascii="GHEA Mariam" w:hAnsi="GHEA Mariam" w:cs="Sylfaen"/>
          <w:sz w:val="24"/>
          <w:szCs w:val="24"/>
          <w:lang w:val="hy-AM"/>
        </w:rPr>
        <w:softHyphen/>
      </w:r>
      <w:r w:rsidR="00FD0119" w:rsidRPr="00D25D4A">
        <w:rPr>
          <w:rFonts w:ascii="GHEA Mariam" w:hAnsi="GHEA Mariam" w:cs="Sylfaen"/>
          <w:sz w:val="24"/>
          <w:szCs w:val="24"/>
          <w:lang w:val="hy-AM"/>
        </w:rPr>
        <w:t>տության</w:t>
      </w:r>
      <w:r w:rsidRPr="00D25D4A">
        <w:rPr>
          <w:rFonts w:ascii="GHEA Mariam" w:hAnsi="GHEA Mariam" w:cs="Sylfaen"/>
          <w:sz w:val="24"/>
          <w:szCs w:val="24"/>
          <w:lang w:val="hy-AM"/>
        </w:rPr>
        <w:t xml:space="preserve"> կառավարության 2024 թվականի դեկտեմբերի 27-ի N 2060-Ն որոշման 28.1</w:t>
      </w:r>
      <w:r w:rsidR="00FD0119" w:rsidRPr="00FD0119">
        <w:rPr>
          <w:rFonts w:ascii="GHEA Mariam" w:hAnsi="GHEA Mariam" w:cs="Sylfaen"/>
          <w:sz w:val="24"/>
          <w:szCs w:val="24"/>
          <w:lang w:val="hy-AM"/>
        </w:rPr>
        <w:t>-</w:t>
      </w:r>
      <w:r w:rsidR="00FD0119">
        <w:rPr>
          <w:rFonts w:ascii="GHEA Mariam" w:hAnsi="GHEA Mariam" w:cs="Sylfaen"/>
          <w:sz w:val="24"/>
          <w:szCs w:val="24"/>
          <w:lang w:val="hy-AM"/>
        </w:rPr>
        <w:t>ին</w:t>
      </w:r>
      <w:r w:rsidRPr="00D25D4A">
        <w:rPr>
          <w:rFonts w:ascii="GHEA Mariam" w:hAnsi="GHEA Mariam" w:cs="Sylfaen"/>
          <w:sz w:val="24"/>
          <w:szCs w:val="24"/>
          <w:lang w:val="hy-AM"/>
        </w:rPr>
        <w:t xml:space="preserve"> կետը՝ </w:t>
      </w:r>
      <w:r w:rsidRPr="00D25D4A">
        <w:rPr>
          <w:rFonts w:ascii="GHEA Mariam" w:hAnsi="GHEA Mariam" w:cs="Sylfaen"/>
          <w:sz w:val="24"/>
          <w:szCs w:val="24"/>
          <w:lang w:val="de-DE"/>
        </w:rPr>
        <w:t>Հայաստանի</w:t>
      </w:r>
      <w:r w:rsidRPr="00D25D4A">
        <w:rPr>
          <w:rFonts w:ascii="GHEA Mariam" w:hAnsi="GHEA Mariam" w:cs="Arial Armenian"/>
          <w:sz w:val="24"/>
          <w:szCs w:val="24"/>
          <w:lang w:val="de-DE"/>
        </w:rPr>
        <w:t xml:space="preserve"> </w:t>
      </w:r>
      <w:r w:rsidRPr="00D25D4A">
        <w:rPr>
          <w:rFonts w:ascii="GHEA Mariam" w:hAnsi="GHEA Mariam" w:cs="Sylfaen"/>
          <w:sz w:val="24"/>
          <w:szCs w:val="24"/>
          <w:lang w:val="de-DE"/>
        </w:rPr>
        <w:t>Հանրապետության</w:t>
      </w:r>
      <w:r w:rsidRPr="00D25D4A">
        <w:rPr>
          <w:rFonts w:ascii="GHEA Mariam" w:hAnsi="GHEA Mariam" w:cs="Arial Armenian"/>
          <w:sz w:val="24"/>
          <w:szCs w:val="24"/>
          <w:lang w:val="de-DE"/>
        </w:rPr>
        <w:t xml:space="preserve"> </w:t>
      </w:r>
      <w:r w:rsidRPr="00D25D4A">
        <w:rPr>
          <w:rFonts w:ascii="GHEA Mariam" w:hAnsi="GHEA Mariam" w:cs="Sylfaen"/>
          <w:sz w:val="24"/>
          <w:szCs w:val="24"/>
          <w:lang w:val="de-DE"/>
        </w:rPr>
        <w:t>կառավարու</w:t>
      </w:r>
      <w:r w:rsidR="00FD0119">
        <w:rPr>
          <w:rFonts w:ascii="GHEA Mariam" w:hAnsi="GHEA Mariam" w:cs="Sylfaen"/>
          <w:sz w:val="24"/>
          <w:szCs w:val="24"/>
          <w:lang w:val="de-DE"/>
        </w:rPr>
        <w:softHyphen/>
      </w:r>
      <w:r w:rsidRPr="00D25D4A">
        <w:rPr>
          <w:rFonts w:ascii="GHEA Mariam" w:hAnsi="GHEA Mariam" w:cs="Sylfaen"/>
          <w:sz w:val="24"/>
          <w:szCs w:val="24"/>
          <w:lang w:val="de-DE"/>
        </w:rPr>
        <w:t>թյունը</w:t>
      </w:r>
      <w:r w:rsidRPr="00D25D4A">
        <w:rPr>
          <w:rFonts w:ascii="GHEA Mariam" w:hAnsi="GHEA Mariam" w:cs="Arial Armenian"/>
          <w:sz w:val="24"/>
          <w:szCs w:val="24"/>
          <w:lang w:val="de-DE"/>
        </w:rPr>
        <w:t xml:space="preserve">    </w:t>
      </w:r>
      <w:r w:rsidRPr="00D25D4A">
        <w:rPr>
          <w:rFonts w:ascii="GHEA Mariam" w:hAnsi="GHEA Mariam" w:cs="Sylfaen"/>
          <w:sz w:val="24"/>
          <w:szCs w:val="24"/>
          <w:lang w:val="de-DE"/>
        </w:rPr>
        <w:t>ո</w:t>
      </w:r>
      <w:r w:rsidRPr="00D25D4A">
        <w:rPr>
          <w:rFonts w:ascii="GHEA Mariam" w:hAnsi="GHEA Mariam" w:cs="Arial Armenian"/>
          <w:sz w:val="24"/>
          <w:szCs w:val="24"/>
          <w:lang w:val="de-DE"/>
        </w:rPr>
        <w:t xml:space="preserve"> </w:t>
      </w:r>
      <w:r w:rsidRPr="00D25D4A">
        <w:rPr>
          <w:rFonts w:ascii="GHEA Mariam" w:hAnsi="GHEA Mariam" w:cs="Sylfaen"/>
          <w:sz w:val="24"/>
          <w:szCs w:val="24"/>
          <w:lang w:val="de-DE"/>
        </w:rPr>
        <w:t>ր</w:t>
      </w:r>
      <w:r w:rsidRPr="00D25D4A">
        <w:rPr>
          <w:rFonts w:ascii="GHEA Mariam" w:hAnsi="GHEA Mariam" w:cs="Arial Armenian"/>
          <w:sz w:val="24"/>
          <w:szCs w:val="24"/>
          <w:lang w:val="de-DE"/>
        </w:rPr>
        <w:t xml:space="preserve"> </w:t>
      </w:r>
      <w:r w:rsidRPr="00D25D4A">
        <w:rPr>
          <w:rFonts w:ascii="GHEA Mariam" w:hAnsi="GHEA Mariam" w:cs="Sylfaen"/>
          <w:sz w:val="24"/>
          <w:szCs w:val="24"/>
          <w:lang w:val="de-DE"/>
        </w:rPr>
        <w:t>ո</w:t>
      </w:r>
      <w:r w:rsidRPr="00D25D4A">
        <w:rPr>
          <w:rFonts w:ascii="GHEA Mariam" w:hAnsi="GHEA Mariam" w:cs="Arial Armenian"/>
          <w:sz w:val="24"/>
          <w:szCs w:val="24"/>
          <w:lang w:val="de-DE"/>
        </w:rPr>
        <w:t xml:space="preserve"> </w:t>
      </w:r>
      <w:r w:rsidRPr="00D25D4A">
        <w:rPr>
          <w:rFonts w:ascii="GHEA Mariam" w:hAnsi="GHEA Mariam" w:cs="Sylfaen"/>
          <w:sz w:val="24"/>
          <w:szCs w:val="24"/>
          <w:lang w:val="de-DE"/>
        </w:rPr>
        <w:t>շ</w:t>
      </w:r>
      <w:r w:rsidRPr="00D25D4A">
        <w:rPr>
          <w:rFonts w:ascii="GHEA Mariam" w:hAnsi="GHEA Mariam" w:cs="Arial Armenian"/>
          <w:sz w:val="24"/>
          <w:szCs w:val="24"/>
          <w:lang w:val="de-DE"/>
        </w:rPr>
        <w:t xml:space="preserve"> </w:t>
      </w:r>
      <w:r w:rsidRPr="00D25D4A">
        <w:rPr>
          <w:rFonts w:ascii="GHEA Mariam" w:hAnsi="GHEA Mariam" w:cs="Sylfaen"/>
          <w:sz w:val="24"/>
          <w:szCs w:val="24"/>
          <w:lang w:val="de-DE"/>
        </w:rPr>
        <w:t>ու</w:t>
      </w:r>
      <w:r w:rsidRPr="00D25D4A">
        <w:rPr>
          <w:rFonts w:ascii="GHEA Mariam" w:hAnsi="GHEA Mariam" w:cs="Arial Armenian"/>
          <w:sz w:val="24"/>
          <w:szCs w:val="24"/>
          <w:lang w:val="de-DE"/>
        </w:rPr>
        <w:t xml:space="preserve"> </w:t>
      </w:r>
      <w:r w:rsidRPr="00D25D4A">
        <w:rPr>
          <w:rFonts w:ascii="GHEA Mariam" w:hAnsi="GHEA Mariam" w:cs="Sylfaen"/>
          <w:sz w:val="24"/>
          <w:szCs w:val="24"/>
          <w:lang w:val="de-DE"/>
        </w:rPr>
        <w:t>մ</w:t>
      </w:r>
      <w:r w:rsidRPr="00D25D4A">
        <w:rPr>
          <w:rFonts w:ascii="GHEA Mariam" w:hAnsi="GHEA Mariam" w:cs="Arial Armenian"/>
          <w:sz w:val="24"/>
          <w:szCs w:val="24"/>
          <w:lang w:val="de-DE"/>
        </w:rPr>
        <w:t xml:space="preserve">     </w:t>
      </w:r>
      <w:r w:rsidRPr="00D25D4A">
        <w:rPr>
          <w:rFonts w:ascii="GHEA Mariam" w:hAnsi="GHEA Mariam" w:cs="Sylfaen"/>
          <w:sz w:val="24"/>
          <w:szCs w:val="24"/>
          <w:lang w:val="de-DE"/>
        </w:rPr>
        <w:t>է</w:t>
      </w:r>
      <w:r w:rsidRPr="00D25D4A">
        <w:rPr>
          <w:rFonts w:ascii="GHEA Mariam" w:hAnsi="GHEA Mariam" w:cs="Arial Armenian"/>
          <w:sz w:val="24"/>
          <w:szCs w:val="24"/>
          <w:lang w:val="de-DE"/>
        </w:rPr>
        <w:t>.</w:t>
      </w:r>
    </w:p>
    <w:p w:rsidR="00D25D4A" w:rsidRPr="00D25D4A" w:rsidRDefault="00D25D4A" w:rsidP="00D25D4A">
      <w:pPr>
        <w:pStyle w:val="ListParagraph"/>
        <w:numPr>
          <w:ilvl w:val="0"/>
          <w:numId w:val="11"/>
        </w:numPr>
        <w:tabs>
          <w:tab w:val="left" w:pos="-6600"/>
          <w:tab w:val="left" w:pos="540"/>
          <w:tab w:val="left" w:pos="900"/>
        </w:tabs>
        <w:spacing w:after="0" w:line="360" w:lineRule="auto"/>
        <w:ind w:left="0" w:firstLine="720"/>
        <w:jc w:val="both"/>
        <w:rPr>
          <w:rFonts w:ascii="GHEA Mariam" w:eastAsia="Calibri" w:hAnsi="GHEA Mariam" w:cs="Times New Roman"/>
          <w:sz w:val="24"/>
          <w:szCs w:val="24"/>
          <w:lang w:val="hy-AM"/>
        </w:rPr>
      </w:pPr>
      <w:r w:rsidRPr="00D25D4A">
        <w:rPr>
          <w:rFonts w:ascii="GHEA Mariam" w:eastAsia="Calibri" w:hAnsi="GHEA Mariam" w:cs="Times New Roman"/>
          <w:sz w:val="24"/>
          <w:szCs w:val="24"/>
          <w:lang w:val="hy-AM"/>
        </w:rPr>
        <w:t xml:space="preserve"> «Հայաստանի Հանրապետության 2025 թվականի պետական բյուջեի </w:t>
      </w:r>
      <w:r w:rsidRPr="00D25D4A">
        <w:rPr>
          <w:rFonts w:ascii="GHEA Mariam" w:eastAsia="Calibri" w:hAnsi="GHEA Mariam" w:cs="Times New Roman"/>
          <w:spacing w:val="-8"/>
          <w:sz w:val="24"/>
          <w:szCs w:val="24"/>
          <w:lang w:val="hy-AM"/>
        </w:rPr>
        <w:t>մասին» օրենքի  N 1 հավելվածի N 2 աղյուսակում կատարել վերաբաշխում,</w:t>
      </w:r>
      <w:r w:rsidRPr="00D25D4A">
        <w:rPr>
          <w:rFonts w:ascii="GHEA Mariam" w:eastAsia="Calibri" w:hAnsi="GHEA Mariam" w:cs="Times New Roman"/>
          <w:sz w:val="24"/>
          <w:szCs w:val="24"/>
          <w:lang w:val="hy-AM"/>
        </w:rPr>
        <w:t xml:space="preserve"> լրացում, </w:t>
      </w:r>
      <w:r w:rsidRPr="00D25D4A">
        <w:rPr>
          <w:rFonts w:ascii="GHEA Mariam" w:eastAsia="Calibri" w:hAnsi="GHEA Mariam" w:cs="Times New Roman"/>
          <w:spacing w:val="-8"/>
          <w:sz w:val="24"/>
          <w:szCs w:val="24"/>
          <w:lang w:val="hy-AM"/>
        </w:rPr>
        <w:t>Հայաստանի Հանրապետության կառավարության 2024 թվականի դեկտեմբերի</w:t>
      </w:r>
      <w:r w:rsidRPr="00D25D4A">
        <w:rPr>
          <w:rFonts w:ascii="GHEA Mariam" w:eastAsia="Calibri" w:hAnsi="GHEA Mariam" w:cs="Times New Roman"/>
          <w:sz w:val="24"/>
          <w:szCs w:val="24"/>
          <w:lang w:val="hy-AM"/>
        </w:rPr>
        <w:t xml:space="preserve"> 27-ի «Հայաստանի Հանրապետության 2025 թվականի պետական բյուջեի կատարումն </w:t>
      </w:r>
      <w:r w:rsidRPr="00D25D4A">
        <w:rPr>
          <w:rFonts w:ascii="GHEA Mariam" w:eastAsia="Calibri" w:hAnsi="GHEA Mariam" w:cs="Times New Roman"/>
          <w:sz w:val="24"/>
          <w:szCs w:val="24"/>
          <w:lang w:val="hy-AM"/>
        </w:rPr>
        <w:lastRenderedPageBreak/>
        <w:t>ապահովող միջոցառումների մասին» N 2060-Ն որոշման NN 3, 4, 5, 8, 9 և 9.1 հավելվածներում կատարել փոփոխություններ և լրացումներ՝ համաձայն NN 1, 2, 3, 4, 5 և 6 հավելվածների:</w:t>
      </w:r>
    </w:p>
    <w:p w:rsidR="00D25D4A" w:rsidRPr="00D25D4A" w:rsidRDefault="00D25D4A" w:rsidP="00D25D4A">
      <w:pPr>
        <w:pStyle w:val="ListParagraph"/>
        <w:numPr>
          <w:ilvl w:val="0"/>
          <w:numId w:val="11"/>
        </w:numPr>
        <w:tabs>
          <w:tab w:val="left" w:pos="-6600"/>
          <w:tab w:val="left" w:pos="426"/>
          <w:tab w:val="left" w:pos="540"/>
          <w:tab w:val="left" w:pos="900"/>
          <w:tab w:val="left" w:pos="990"/>
        </w:tabs>
        <w:spacing w:after="0" w:line="360" w:lineRule="auto"/>
        <w:ind w:left="0" w:firstLine="720"/>
        <w:jc w:val="both"/>
        <w:rPr>
          <w:rFonts w:ascii="GHEA Mariam" w:eastAsia="Calibri" w:hAnsi="GHEA Mariam"/>
          <w:sz w:val="24"/>
          <w:szCs w:val="24"/>
          <w:lang w:val="hy-AM"/>
        </w:rPr>
      </w:pPr>
      <w:r w:rsidRPr="00D25D4A">
        <w:rPr>
          <w:rFonts w:ascii="GHEA Mariam" w:eastAsia="Calibri" w:hAnsi="GHEA Mariam" w:cs="Times New Roman"/>
          <w:spacing w:val="-8"/>
          <w:sz w:val="24"/>
          <w:szCs w:val="24"/>
          <w:lang w:val="hy-AM"/>
        </w:rPr>
        <w:t>Սույն որոշումն ուժի մեջ է մտնում պաշտոնական հրապարակմանը</w:t>
      </w:r>
      <w:r w:rsidRPr="00D25D4A">
        <w:rPr>
          <w:rFonts w:ascii="GHEA Mariam" w:eastAsia="Calibri" w:hAnsi="GHEA Mariam" w:cs="Times New Roman"/>
          <w:sz w:val="24"/>
          <w:szCs w:val="24"/>
          <w:lang w:val="hy-AM"/>
        </w:rPr>
        <w:t xml:space="preserve"> հաջորդող օրվանից:</w:t>
      </w:r>
      <w:r w:rsidRPr="00D25D4A">
        <w:rPr>
          <w:rFonts w:ascii="GHEA Mariam" w:eastAsia="Calibri" w:hAnsi="GHEA Mariam"/>
          <w:sz w:val="24"/>
          <w:szCs w:val="24"/>
          <w:lang w:val="hy-AM"/>
        </w:rPr>
        <w:t xml:space="preserve">         </w:t>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6020" w:type="dxa"/>
        <w:tblInd w:w="-450" w:type="dxa"/>
        <w:tblLook w:val="04A0" w:firstRow="1" w:lastRow="0" w:firstColumn="1" w:lastColumn="0" w:noHBand="0" w:noVBand="1"/>
      </w:tblPr>
      <w:tblGrid>
        <w:gridCol w:w="760"/>
        <w:gridCol w:w="1180"/>
        <w:gridCol w:w="1760"/>
        <w:gridCol w:w="3319"/>
        <w:gridCol w:w="3510"/>
        <w:gridCol w:w="3240"/>
        <w:gridCol w:w="2251"/>
      </w:tblGrid>
      <w:tr w:rsidR="003A5B5D" w:rsidRPr="00FD0119" w:rsidTr="003A5B5D">
        <w:trPr>
          <w:trHeight w:val="1440"/>
        </w:trPr>
        <w:tc>
          <w:tcPr>
            <w:tcW w:w="16020" w:type="dxa"/>
            <w:gridSpan w:val="7"/>
            <w:tcBorders>
              <w:top w:val="nil"/>
              <w:left w:val="nil"/>
              <w:bottom w:val="nil"/>
              <w:right w:val="nil"/>
            </w:tcBorders>
            <w:shd w:val="clear" w:color="auto" w:fill="auto"/>
            <w:hideMark/>
          </w:tcPr>
          <w:p w:rsidR="003A5B5D" w:rsidRDefault="003A5B5D" w:rsidP="003A5B5D">
            <w:pPr>
              <w:jc w:val="center"/>
              <w:rPr>
                <w:rFonts w:ascii="GHEA Mariam" w:hAnsi="GHEA Mariam"/>
                <w:bCs/>
                <w:lang w:val="fr-FR" w:eastAsia="en-US"/>
              </w:rPr>
            </w:pPr>
            <w:r w:rsidRPr="003A5B5D">
              <w:rPr>
                <w:rFonts w:ascii="GHEA Mariam" w:hAnsi="GHEA Mariam"/>
                <w:bCs/>
                <w:lang w:val="fr-FR" w:eastAsia="en-US"/>
              </w:rPr>
              <w:t xml:space="preserve">                                   </w:t>
            </w:r>
            <w:r w:rsidRPr="003A5B5D">
              <w:rPr>
                <w:rFonts w:ascii="GHEA Mariam" w:hAnsi="GHEA Mariam"/>
                <w:bCs/>
                <w:lang w:val="fr-FR" w:eastAsia="en-US"/>
              </w:rPr>
              <w:br/>
              <w:t>«</w:t>
            </w:r>
            <w:r w:rsidRPr="003A5B5D">
              <w:rPr>
                <w:rFonts w:ascii="GHEA Mariam" w:hAnsi="GHEA Mariam"/>
                <w:bCs/>
                <w:lang w:eastAsia="en-US"/>
              </w:rPr>
              <w:t>ՀԱՅԱՍՏԱՆԻ</w:t>
            </w:r>
            <w:r w:rsidRPr="003A5B5D">
              <w:rPr>
                <w:rFonts w:ascii="GHEA Mariam" w:hAnsi="GHEA Mariam"/>
                <w:bCs/>
                <w:lang w:val="fr-FR" w:eastAsia="en-US"/>
              </w:rPr>
              <w:t xml:space="preserve"> </w:t>
            </w:r>
            <w:r w:rsidRPr="003A5B5D">
              <w:rPr>
                <w:rFonts w:ascii="GHEA Mariam" w:hAnsi="GHEA Mariam"/>
                <w:bCs/>
                <w:lang w:eastAsia="en-US"/>
              </w:rPr>
              <w:t>ՀԱՆՐԱՊԵՏՈՒԹՅԱՆ</w:t>
            </w:r>
            <w:r w:rsidRPr="003A5B5D">
              <w:rPr>
                <w:rFonts w:ascii="GHEA Mariam" w:hAnsi="GHEA Mariam"/>
                <w:bCs/>
                <w:lang w:val="fr-FR" w:eastAsia="en-US"/>
              </w:rPr>
              <w:t xml:space="preserve"> 2025 </w:t>
            </w:r>
            <w:r w:rsidRPr="003A5B5D">
              <w:rPr>
                <w:rFonts w:ascii="GHEA Mariam" w:hAnsi="GHEA Mariam"/>
                <w:bCs/>
                <w:lang w:eastAsia="en-US"/>
              </w:rPr>
              <w:t>ԹՎԱԿԱՆԻ</w:t>
            </w:r>
            <w:r w:rsidRPr="003A5B5D">
              <w:rPr>
                <w:rFonts w:ascii="GHEA Mariam" w:hAnsi="GHEA Mariam"/>
                <w:bCs/>
                <w:lang w:val="fr-FR" w:eastAsia="en-US"/>
              </w:rPr>
              <w:t xml:space="preserve"> </w:t>
            </w:r>
            <w:r w:rsidRPr="003A5B5D">
              <w:rPr>
                <w:rFonts w:ascii="GHEA Mariam" w:hAnsi="GHEA Mariam"/>
                <w:bCs/>
                <w:lang w:eastAsia="en-US"/>
              </w:rPr>
              <w:t>ՊԵՏԱԿԱՆ</w:t>
            </w:r>
            <w:r w:rsidRPr="003A5B5D">
              <w:rPr>
                <w:rFonts w:ascii="GHEA Mariam" w:hAnsi="GHEA Mariam"/>
                <w:bCs/>
                <w:lang w:val="fr-FR" w:eastAsia="en-US"/>
              </w:rPr>
              <w:t xml:space="preserve"> </w:t>
            </w:r>
            <w:r w:rsidRPr="003A5B5D">
              <w:rPr>
                <w:rFonts w:ascii="GHEA Mariam" w:hAnsi="GHEA Mariam"/>
                <w:bCs/>
                <w:lang w:eastAsia="en-US"/>
              </w:rPr>
              <w:t>ԲՅՈՒՋԵԻ</w:t>
            </w:r>
            <w:r w:rsidRPr="003A5B5D">
              <w:rPr>
                <w:rFonts w:ascii="GHEA Mariam" w:hAnsi="GHEA Mariam"/>
                <w:bCs/>
                <w:lang w:val="fr-FR" w:eastAsia="en-US"/>
              </w:rPr>
              <w:t xml:space="preserve"> </w:t>
            </w:r>
            <w:r w:rsidRPr="003A5B5D">
              <w:rPr>
                <w:rFonts w:ascii="GHEA Mariam" w:hAnsi="GHEA Mariam"/>
                <w:bCs/>
                <w:lang w:eastAsia="en-US"/>
              </w:rPr>
              <w:t>ՄԱՍԻՆ</w:t>
            </w:r>
            <w:r w:rsidRPr="003A5B5D">
              <w:rPr>
                <w:rFonts w:ascii="GHEA Mariam" w:hAnsi="GHEA Mariam"/>
                <w:bCs/>
                <w:lang w:val="fr-FR" w:eastAsia="en-US"/>
              </w:rPr>
              <w:t xml:space="preserve">» </w:t>
            </w:r>
            <w:r w:rsidRPr="003A5B5D">
              <w:rPr>
                <w:rFonts w:ascii="GHEA Mariam" w:hAnsi="GHEA Mariam"/>
                <w:bCs/>
                <w:lang w:eastAsia="en-US"/>
              </w:rPr>
              <w:t>ՕՐԵՆՔԻ</w:t>
            </w:r>
            <w:r w:rsidRPr="003A5B5D">
              <w:rPr>
                <w:rFonts w:ascii="GHEA Mariam" w:hAnsi="GHEA Mariam"/>
                <w:bCs/>
                <w:lang w:val="fr-FR" w:eastAsia="en-US"/>
              </w:rPr>
              <w:t xml:space="preserve"> N 1 </w:t>
            </w:r>
            <w:r w:rsidRPr="003A5B5D">
              <w:rPr>
                <w:rFonts w:ascii="GHEA Mariam" w:hAnsi="GHEA Mariam"/>
                <w:bCs/>
                <w:lang w:eastAsia="en-US"/>
              </w:rPr>
              <w:t>ՀԱՎԵԼՎԱԾԻ</w:t>
            </w:r>
            <w:r w:rsidRPr="003A5B5D">
              <w:rPr>
                <w:rFonts w:ascii="GHEA Mariam" w:hAnsi="GHEA Mariam"/>
                <w:bCs/>
                <w:lang w:val="fr-FR" w:eastAsia="en-US"/>
              </w:rPr>
              <w:t xml:space="preserve"> N 2 </w:t>
            </w:r>
            <w:r w:rsidRPr="003A5B5D">
              <w:rPr>
                <w:rFonts w:ascii="GHEA Mariam" w:hAnsi="GHEA Mariam"/>
                <w:bCs/>
                <w:lang w:eastAsia="en-US"/>
              </w:rPr>
              <w:t>ԱՂՅՈՒՍԱԿՈՒՄ</w:t>
            </w:r>
            <w:r w:rsidRPr="003A5B5D">
              <w:rPr>
                <w:rFonts w:ascii="GHEA Mariam" w:hAnsi="GHEA Mariam"/>
                <w:bCs/>
                <w:lang w:val="fr-FR" w:eastAsia="en-US"/>
              </w:rPr>
              <w:t xml:space="preserve"> </w:t>
            </w:r>
            <w:r w:rsidRPr="003A5B5D">
              <w:rPr>
                <w:rFonts w:ascii="GHEA Mariam" w:hAnsi="GHEA Mariam"/>
                <w:bCs/>
                <w:lang w:eastAsia="en-US"/>
              </w:rPr>
              <w:t>ԿԱՏԱՐՎՈՂ</w:t>
            </w:r>
            <w:r w:rsidRPr="003A5B5D">
              <w:rPr>
                <w:rFonts w:ascii="GHEA Mariam" w:hAnsi="GHEA Mariam"/>
                <w:bCs/>
                <w:lang w:val="fr-FR" w:eastAsia="en-US"/>
              </w:rPr>
              <w:t xml:space="preserve"> </w:t>
            </w:r>
            <w:r w:rsidRPr="003A5B5D">
              <w:rPr>
                <w:rFonts w:ascii="GHEA Mariam" w:hAnsi="GHEA Mariam"/>
                <w:bCs/>
                <w:spacing w:val="-4"/>
                <w:lang w:eastAsia="en-US"/>
              </w:rPr>
              <w:t>ՎԵՐԱԲԱՇԽՈՒՄԸ</w:t>
            </w:r>
            <w:r w:rsidRPr="003A5B5D">
              <w:rPr>
                <w:rFonts w:ascii="GHEA Mariam" w:hAnsi="GHEA Mariam"/>
                <w:bCs/>
                <w:spacing w:val="-4"/>
                <w:lang w:val="fr-FR" w:eastAsia="en-US"/>
              </w:rPr>
              <w:t xml:space="preserve">, </w:t>
            </w:r>
            <w:r w:rsidRPr="003A5B5D">
              <w:rPr>
                <w:rFonts w:ascii="GHEA Mariam" w:hAnsi="GHEA Mariam"/>
                <w:bCs/>
                <w:spacing w:val="-4"/>
                <w:lang w:eastAsia="en-US"/>
              </w:rPr>
              <w:t>ԼՐԱՑՈՒՄԸ</w:t>
            </w:r>
            <w:r w:rsidRPr="003A5B5D">
              <w:rPr>
                <w:rFonts w:ascii="GHEA Mariam" w:hAnsi="GHEA Mariam"/>
                <w:bCs/>
                <w:spacing w:val="-4"/>
                <w:lang w:val="fr-FR" w:eastAsia="en-US"/>
              </w:rPr>
              <w:t xml:space="preserve"> </w:t>
            </w:r>
            <w:r w:rsidRPr="003A5B5D">
              <w:rPr>
                <w:rFonts w:ascii="GHEA Mariam" w:hAnsi="GHEA Mariam"/>
                <w:bCs/>
                <w:spacing w:val="-4"/>
                <w:lang w:eastAsia="en-US"/>
              </w:rPr>
              <w:t>ԵՎ</w:t>
            </w:r>
            <w:r w:rsidRPr="003A5B5D">
              <w:rPr>
                <w:rFonts w:ascii="GHEA Mariam" w:hAnsi="GHEA Mariam"/>
                <w:bCs/>
                <w:spacing w:val="-4"/>
                <w:lang w:val="fr-FR" w:eastAsia="en-US"/>
              </w:rPr>
              <w:t xml:space="preserve"> </w:t>
            </w:r>
            <w:r w:rsidRPr="003A5B5D">
              <w:rPr>
                <w:rFonts w:ascii="GHEA Mariam" w:hAnsi="GHEA Mariam"/>
                <w:bCs/>
                <w:spacing w:val="-4"/>
                <w:lang w:eastAsia="en-US"/>
              </w:rPr>
              <w:t>ՀԱՅԱՍՏԱՆԻ</w:t>
            </w:r>
            <w:r w:rsidRPr="003A5B5D">
              <w:rPr>
                <w:rFonts w:ascii="GHEA Mariam" w:hAnsi="GHEA Mariam"/>
                <w:bCs/>
                <w:spacing w:val="-4"/>
                <w:lang w:val="fr-FR" w:eastAsia="en-US"/>
              </w:rPr>
              <w:t xml:space="preserve"> </w:t>
            </w:r>
            <w:r w:rsidRPr="003A5B5D">
              <w:rPr>
                <w:rFonts w:ascii="GHEA Mariam" w:hAnsi="GHEA Mariam"/>
                <w:bCs/>
                <w:spacing w:val="-4"/>
                <w:lang w:eastAsia="en-US"/>
              </w:rPr>
              <w:t>ՀԱՆՐԱՊԵՏՈՒԹՅԱՆ</w:t>
            </w:r>
            <w:r w:rsidRPr="003A5B5D">
              <w:rPr>
                <w:rFonts w:ascii="GHEA Mariam" w:hAnsi="GHEA Mariam"/>
                <w:bCs/>
                <w:spacing w:val="-4"/>
                <w:lang w:val="fr-FR" w:eastAsia="en-US"/>
              </w:rPr>
              <w:t xml:space="preserve"> </w:t>
            </w:r>
            <w:r w:rsidRPr="003A5B5D">
              <w:rPr>
                <w:rFonts w:ascii="GHEA Mariam" w:hAnsi="GHEA Mariam"/>
                <w:bCs/>
                <w:spacing w:val="-4"/>
                <w:lang w:eastAsia="en-US"/>
              </w:rPr>
              <w:t>ԿԱՌԱՎԱՐՈՒԹՅԱՆ</w:t>
            </w:r>
            <w:r w:rsidRPr="003A5B5D">
              <w:rPr>
                <w:rFonts w:ascii="GHEA Mariam" w:hAnsi="GHEA Mariam"/>
                <w:bCs/>
                <w:spacing w:val="-4"/>
                <w:lang w:val="fr-FR" w:eastAsia="en-US"/>
              </w:rPr>
              <w:t xml:space="preserve"> 2024 </w:t>
            </w:r>
            <w:r w:rsidRPr="003A5B5D">
              <w:rPr>
                <w:rFonts w:ascii="GHEA Mariam" w:hAnsi="GHEA Mariam"/>
                <w:bCs/>
                <w:spacing w:val="-4"/>
                <w:lang w:eastAsia="en-US"/>
              </w:rPr>
              <w:t>ԹՎԱԿԱՆԻ</w:t>
            </w:r>
            <w:r w:rsidRPr="003A5B5D">
              <w:rPr>
                <w:rFonts w:ascii="GHEA Mariam" w:hAnsi="GHEA Mariam"/>
                <w:bCs/>
                <w:spacing w:val="-4"/>
                <w:lang w:val="fr-FR" w:eastAsia="en-US"/>
              </w:rPr>
              <w:t xml:space="preserve"> </w:t>
            </w:r>
            <w:r w:rsidRPr="003A5B5D">
              <w:rPr>
                <w:rFonts w:ascii="GHEA Mariam" w:hAnsi="GHEA Mariam"/>
                <w:bCs/>
                <w:spacing w:val="-4"/>
                <w:lang w:eastAsia="en-US"/>
              </w:rPr>
              <w:t>ԴԵԿՏԵՄԲԵՐԻ</w:t>
            </w:r>
            <w:r w:rsidRPr="003A5B5D">
              <w:rPr>
                <w:rFonts w:ascii="GHEA Mariam" w:hAnsi="GHEA Mariam"/>
                <w:bCs/>
                <w:spacing w:val="-4"/>
                <w:lang w:val="fr-FR" w:eastAsia="en-US"/>
              </w:rPr>
              <w:t xml:space="preserve"> 27-</w:t>
            </w:r>
            <w:r w:rsidRPr="003A5B5D">
              <w:rPr>
                <w:rFonts w:ascii="GHEA Mariam" w:hAnsi="GHEA Mariam"/>
                <w:bCs/>
                <w:spacing w:val="-4"/>
                <w:lang w:eastAsia="en-US"/>
              </w:rPr>
              <w:t>Ի</w:t>
            </w:r>
            <w:r w:rsidRPr="003A5B5D">
              <w:rPr>
                <w:rFonts w:ascii="GHEA Mariam" w:hAnsi="GHEA Mariam"/>
                <w:bCs/>
                <w:spacing w:val="-4"/>
                <w:lang w:val="fr-FR" w:eastAsia="en-US"/>
              </w:rPr>
              <w:t xml:space="preserve">  N  2060-</w:t>
            </w:r>
            <w:r w:rsidRPr="003A5B5D">
              <w:rPr>
                <w:rFonts w:ascii="GHEA Mariam" w:hAnsi="GHEA Mariam"/>
                <w:bCs/>
                <w:spacing w:val="-4"/>
                <w:lang w:eastAsia="en-US"/>
              </w:rPr>
              <w:t>Ն</w:t>
            </w:r>
            <w:r w:rsidRPr="003A5B5D">
              <w:rPr>
                <w:rFonts w:ascii="GHEA Mariam" w:hAnsi="GHEA Mariam"/>
                <w:bCs/>
                <w:spacing w:val="-4"/>
                <w:lang w:val="fr-FR" w:eastAsia="en-US"/>
              </w:rPr>
              <w:t xml:space="preserve"> </w:t>
            </w:r>
            <w:r w:rsidRPr="003A5B5D">
              <w:rPr>
                <w:rFonts w:ascii="GHEA Mariam" w:hAnsi="GHEA Mariam"/>
                <w:bCs/>
                <w:spacing w:val="-4"/>
                <w:lang w:eastAsia="en-US"/>
              </w:rPr>
              <w:t>ՈՐՈՇՄԱՆ</w:t>
            </w:r>
            <w:r w:rsidRPr="003A5B5D">
              <w:rPr>
                <w:rFonts w:ascii="GHEA Mariam" w:hAnsi="GHEA Mariam"/>
                <w:bCs/>
                <w:lang w:val="fr-FR" w:eastAsia="en-US"/>
              </w:rPr>
              <w:t xml:space="preserve">  </w:t>
            </w:r>
          </w:p>
          <w:p w:rsidR="003A5B5D" w:rsidRPr="003A5B5D" w:rsidRDefault="003A5B5D" w:rsidP="003A5B5D">
            <w:pPr>
              <w:jc w:val="center"/>
              <w:rPr>
                <w:rFonts w:ascii="GHEA Mariam" w:hAnsi="GHEA Mariam"/>
                <w:bCs/>
                <w:lang w:val="fr-FR" w:eastAsia="en-US"/>
              </w:rPr>
            </w:pPr>
            <w:r w:rsidRPr="003A5B5D">
              <w:rPr>
                <w:rFonts w:ascii="GHEA Mariam" w:hAnsi="GHEA Mariam"/>
                <w:bCs/>
                <w:lang w:val="fr-FR" w:eastAsia="en-US"/>
              </w:rPr>
              <w:t xml:space="preserve">N 5 </w:t>
            </w:r>
            <w:r w:rsidRPr="003A5B5D">
              <w:rPr>
                <w:rFonts w:ascii="GHEA Mariam" w:hAnsi="GHEA Mariam"/>
                <w:bCs/>
                <w:lang w:eastAsia="en-US"/>
              </w:rPr>
              <w:t>ՀԱՎԵԼՎԱԾԻ</w:t>
            </w:r>
            <w:r w:rsidRPr="003A5B5D">
              <w:rPr>
                <w:rFonts w:ascii="GHEA Mariam" w:hAnsi="GHEA Mariam"/>
                <w:bCs/>
                <w:lang w:val="fr-FR" w:eastAsia="en-US"/>
              </w:rPr>
              <w:t xml:space="preserve"> N 1 </w:t>
            </w:r>
            <w:r w:rsidRPr="003A5B5D">
              <w:rPr>
                <w:rFonts w:ascii="GHEA Mariam" w:hAnsi="GHEA Mariam"/>
                <w:bCs/>
                <w:lang w:eastAsia="en-US"/>
              </w:rPr>
              <w:t>ԱՂՅՈՒՍԱԿՈՒՄ</w:t>
            </w:r>
            <w:r w:rsidRPr="003A5B5D">
              <w:rPr>
                <w:rFonts w:ascii="GHEA Mariam" w:hAnsi="GHEA Mariam"/>
                <w:bCs/>
                <w:lang w:val="fr-FR" w:eastAsia="en-US"/>
              </w:rPr>
              <w:t xml:space="preserve"> </w:t>
            </w:r>
            <w:r w:rsidRPr="003A5B5D">
              <w:rPr>
                <w:rFonts w:ascii="GHEA Mariam" w:hAnsi="GHEA Mariam"/>
                <w:bCs/>
                <w:lang w:eastAsia="en-US"/>
              </w:rPr>
              <w:t>ԿԱՏԱՐՎՈՂ</w:t>
            </w:r>
            <w:r w:rsidRPr="003A5B5D">
              <w:rPr>
                <w:rFonts w:ascii="GHEA Mariam" w:hAnsi="GHEA Mariam"/>
                <w:bCs/>
                <w:lang w:val="fr-FR" w:eastAsia="en-US"/>
              </w:rPr>
              <w:t xml:space="preserve">  </w:t>
            </w:r>
            <w:r w:rsidRPr="003A5B5D">
              <w:rPr>
                <w:rFonts w:ascii="GHEA Mariam" w:hAnsi="GHEA Mariam"/>
                <w:bCs/>
                <w:lang w:eastAsia="en-US"/>
              </w:rPr>
              <w:t>ՓՈՓՈԽՈՒԹՅՈՒՆՆԵՐԸ</w:t>
            </w:r>
            <w:r w:rsidRPr="003A5B5D">
              <w:rPr>
                <w:rFonts w:ascii="GHEA Mariam" w:hAnsi="GHEA Mariam"/>
                <w:bCs/>
                <w:lang w:val="fr-FR" w:eastAsia="en-US"/>
              </w:rPr>
              <w:t xml:space="preserve"> </w:t>
            </w:r>
            <w:r w:rsidRPr="003A5B5D">
              <w:rPr>
                <w:rFonts w:ascii="GHEA Mariam" w:hAnsi="GHEA Mariam"/>
                <w:bCs/>
                <w:lang w:eastAsia="en-US"/>
              </w:rPr>
              <w:t>ԵՎ</w:t>
            </w:r>
            <w:r w:rsidRPr="003A5B5D">
              <w:rPr>
                <w:rFonts w:ascii="GHEA Mariam" w:hAnsi="GHEA Mariam"/>
                <w:bCs/>
                <w:lang w:val="fr-FR" w:eastAsia="en-US"/>
              </w:rPr>
              <w:t xml:space="preserve"> </w:t>
            </w:r>
            <w:r w:rsidRPr="003A5B5D">
              <w:rPr>
                <w:rFonts w:ascii="GHEA Mariam" w:hAnsi="GHEA Mariam"/>
                <w:bCs/>
                <w:lang w:eastAsia="en-US"/>
              </w:rPr>
              <w:t>ԼՐԱՑՈՒՄՆԵՐԸ</w:t>
            </w:r>
            <w:r w:rsidRPr="003A5B5D">
              <w:rPr>
                <w:rFonts w:ascii="GHEA Mariam" w:hAnsi="GHEA Mariam"/>
                <w:bCs/>
                <w:lang w:val="fr-FR" w:eastAsia="en-US"/>
              </w:rPr>
              <w:t xml:space="preserve"> </w:t>
            </w:r>
          </w:p>
        </w:tc>
      </w:tr>
      <w:tr w:rsidR="003A5B5D" w:rsidRPr="003A5B5D" w:rsidTr="003A5B5D">
        <w:trPr>
          <w:trHeight w:val="349"/>
        </w:trPr>
        <w:tc>
          <w:tcPr>
            <w:tcW w:w="760" w:type="dxa"/>
            <w:tcBorders>
              <w:top w:val="nil"/>
              <w:left w:val="nil"/>
              <w:bottom w:val="nil"/>
              <w:right w:val="nil"/>
            </w:tcBorders>
            <w:shd w:val="clear" w:color="auto" w:fill="auto"/>
            <w:hideMark/>
          </w:tcPr>
          <w:p w:rsidR="003A5B5D" w:rsidRPr="003A5B5D" w:rsidRDefault="003A5B5D" w:rsidP="003A5B5D">
            <w:pPr>
              <w:jc w:val="center"/>
              <w:rPr>
                <w:rFonts w:ascii="GHEA Mariam" w:hAnsi="GHEA Mariam"/>
                <w:b/>
                <w:bCs/>
                <w:lang w:val="fr-FR" w:eastAsia="en-US"/>
              </w:rPr>
            </w:pPr>
          </w:p>
        </w:tc>
        <w:tc>
          <w:tcPr>
            <w:tcW w:w="1180" w:type="dxa"/>
            <w:tcBorders>
              <w:top w:val="nil"/>
              <w:left w:val="nil"/>
              <w:bottom w:val="nil"/>
              <w:right w:val="nil"/>
            </w:tcBorders>
            <w:shd w:val="clear" w:color="auto" w:fill="auto"/>
            <w:hideMark/>
          </w:tcPr>
          <w:p w:rsidR="003A5B5D" w:rsidRPr="003A5B5D" w:rsidRDefault="003A5B5D" w:rsidP="003A5B5D">
            <w:pPr>
              <w:jc w:val="center"/>
              <w:rPr>
                <w:rFonts w:ascii="GHEA Mariam" w:hAnsi="GHEA Mariam"/>
                <w:lang w:val="fr-FR" w:eastAsia="en-US"/>
              </w:rPr>
            </w:pPr>
          </w:p>
        </w:tc>
        <w:tc>
          <w:tcPr>
            <w:tcW w:w="1760" w:type="dxa"/>
            <w:tcBorders>
              <w:top w:val="nil"/>
              <w:left w:val="nil"/>
              <w:bottom w:val="nil"/>
              <w:right w:val="nil"/>
            </w:tcBorders>
            <w:shd w:val="clear" w:color="auto" w:fill="auto"/>
            <w:hideMark/>
          </w:tcPr>
          <w:p w:rsidR="003A5B5D" w:rsidRPr="003A5B5D" w:rsidRDefault="003A5B5D" w:rsidP="003A5B5D">
            <w:pPr>
              <w:jc w:val="center"/>
              <w:rPr>
                <w:rFonts w:ascii="GHEA Mariam" w:hAnsi="GHEA Mariam"/>
                <w:lang w:val="fr-FR" w:eastAsia="en-US"/>
              </w:rPr>
            </w:pPr>
          </w:p>
        </w:tc>
        <w:tc>
          <w:tcPr>
            <w:tcW w:w="3319" w:type="dxa"/>
            <w:tcBorders>
              <w:top w:val="nil"/>
              <w:left w:val="nil"/>
              <w:bottom w:val="nil"/>
              <w:right w:val="nil"/>
            </w:tcBorders>
            <w:shd w:val="clear" w:color="auto" w:fill="auto"/>
            <w:hideMark/>
          </w:tcPr>
          <w:p w:rsidR="003A5B5D" w:rsidRPr="003A5B5D" w:rsidRDefault="003A5B5D" w:rsidP="003A5B5D">
            <w:pPr>
              <w:jc w:val="center"/>
              <w:rPr>
                <w:rFonts w:ascii="GHEA Mariam" w:hAnsi="GHEA Mariam"/>
                <w:lang w:val="fr-FR" w:eastAsia="en-US"/>
              </w:rPr>
            </w:pPr>
          </w:p>
        </w:tc>
        <w:tc>
          <w:tcPr>
            <w:tcW w:w="3510" w:type="dxa"/>
            <w:tcBorders>
              <w:top w:val="nil"/>
              <w:left w:val="nil"/>
              <w:bottom w:val="nil"/>
              <w:right w:val="nil"/>
            </w:tcBorders>
            <w:shd w:val="clear" w:color="auto" w:fill="auto"/>
            <w:hideMark/>
          </w:tcPr>
          <w:p w:rsidR="003A5B5D" w:rsidRPr="003A5B5D" w:rsidRDefault="003A5B5D" w:rsidP="003A5B5D">
            <w:pPr>
              <w:jc w:val="center"/>
              <w:rPr>
                <w:rFonts w:ascii="GHEA Mariam" w:hAnsi="GHEA Mariam"/>
                <w:lang w:val="fr-FR" w:eastAsia="en-US"/>
              </w:rPr>
            </w:pPr>
          </w:p>
        </w:tc>
        <w:tc>
          <w:tcPr>
            <w:tcW w:w="5491" w:type="dxa"/>
            <w:gridSpan w:val="2"/>
            <w:tcBorders>
              <w:top w:val="nil"/>
              <w:left w:val="nil"/>
              <w:bottom w:val="nil"/>
              <w:right w:val="nil"/>
            </w:tcBorders>
            <w:shd w:val="clear" w:color="auto" w:fill="auto"/>
            <w:hideMark/>
          </w:tcPr>
          <w:p w:rsidR="003A5B5D" w:rsidRPr="003A5B5D" w:rsidRDefault="003A5B5D" w:rsidP="003A5B5D">
            <w:pPr>
              <w:jc w:val="right"/>
              <w:rPr>
                <w:rFonts w:ascii="GHEA Mariam" w:hAnsi="GHEA Mariam"/>
                <w:i/>
                <w:iCs/>
                <w:lang w:eastAsia="en-US"/>
              </w:rPr>
            </w:pPr>
            <w:r w:rsidRPr="003A5B5D">
              <w:rPr>
                <w:rFonts w:ascii="Calibri" w:hAnsi="Calibri" w:cs="Calibri"/>
                <w:i/>
                <w:iCs/>
                <w:color w:val="000000"/>
                <w:lang w:val="ru-RU" w:eastAsia="en-US"/>
              </w:rPr>
              <w:t>(</w:t>
            </w:r>
            <w:r w:rsidRPr="003A5B5D">
              <w:rPr>
                <w:rFonts w:ascii="GHEA Mariam" w:hAnsi="GHEA Mariam" w:cs="Calibri"/>
                <w:i/>
                <w:iCs/>
                <w:color w:val="000000"/>
                <w:szCs w:val="24"/>
                <w:lang w:eastAsia="en-US"/>
              </w:rPr>
              <w:t>հազ. դրամ)</w:t>
            </w:r>
          </w:p>
        </w:tc>
      </w:tr>
      <w:tr w:rsidR="003A5B5D" w:rsidRPr="003A5B5D" w:rsidTr="003A5B5D">
        <w:trPr>
          <w:trHeight w:val="1800"/>
        </w:trPr>
        <w:tc>
          <w:tcPr>
            <w:tcW w:w="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5B5D" w:rsidRPr="003A5B5D" w:rsidRDefault="003A5B5D" w:rsidP="003A5B5D">
            <w:pPr>
              <w:jc w:val="center"/>
              <w:rPr>
                <w:rFonts w:ascii="GHEA Mariam" w:hAnsi="GHEA Mariam"/>
                <w:i/>
                <w:iCs/>
                <w:lang w:eastAsia="en-US"/>
              </w:rPr>
            </w:pPr>
            <w:r w:rsidRPr="003A5B5D">
              <w:rPr>
                <w:rFonts w:ascii="GHEA Mariam" w:hAnsi="GHEA Mariam"/>
                <w:i/>
                <w:iCs/>
                <w:lang w:eastAsia="en-US"/>
              </w:rPr>
              <w:t xml:space="preserve"> ԲԳԿ</w:t>
            </w:r>
          </w:p>
        </w:tc>
        <w:tc>
          <w:tcPr>
            <w:tcW w:w="2940" w:type="dxa"/>
            <w:gridSpan w:val="2"/>
            <w:tcBorders>
              <w:top w:val="single" w:sz="4" w:space="0" w:color="auto"/>
              <w:left w:val="nil"/>
              <w:bottom w:val="single" w:sz="4" w:space="0" w:color="auto"/>
              <w:right w:val="single" w:sz="4" w:space="0" w:color="auto"/>
            </w:tcBorders>
            <w:shd w:val="clear" w:color="auto" w:fill="auto"/>
            <w:vAlign w:val="center"/>
            <w:hideMark/>
          </w:tcPr>
          <w:p w:rsidR="003A5B5D" w:rsidRPr="003A5B5D" w:rsidRDefault="003A5B5D" w:rsidP="003A5B5D">
            <w:pPr>
              <w:jc w:val="center"/>
              <w:rPr>
                <w:rFonts w:ascii="GHEA Mariam" w:hAnsi="GHEA Mariam"/>
                <w:i/>
                <w:iCs/>
                <w:lang w:eastAsia="en-US"/>
              </w:rPr>
            </w:pPr>
            <w:r w:rsidRPr="003A5B5D">
              <w:rPr>
                <w:rFonts w:ascii="GHEA Mariam" w:hAnsi="GHEA Mariam"/>
                <w:i/>
                <w:iCs/>
                <w:lang w:eastAsia="en-US"/>
              </w:rPr>
              <w:t xml:space="preserve"> Ծրագրային դասիչը</w:t>
            </w:r>
          </w:p>
        </w:tc>
        <w:tc>
          <w:tcPr>
            <w:tcW w:w="33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5B5D" w:rsidRPr="003A5B5D" w:rsidRDefault="003A5B5D" w:rsidP="003A5B5D">
            <w:pPr>
              <w:jc w:val="center"/>
              <w:rPr>
                <w:rFonts w:ascii="GHEA Mariam" w:hAnsi="GHEA Mariam"/>
                <w:i/>
                <w:iCs/>
                <w:lang w:eastAsia="en-US"/>
              </w:rPr>
            </w:pPr>
            <w:r w:rsidRPr="003A5B5D">
              <w:rPr>
                <w:rFonts w:ascii="GHEA Mariam" w:hAnsi="GHEA Mariam"/>
                <w:i/>
                <w:iCs/>
                <w:lang w:eastAsia="en-US"/>
              </w:rPr>
              <w:t xml:space="preserve"> ԲԳԿ/Ծրագրի /միջոցառման անվանումը</w:t>
            </w:r>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5B5D" w:rsidRPr="003A5B5D" w:rsidRDefault="003A5B5D" w:rsidP="003A5B5D">
            <w:pPr>
              <w:jc w:val="center"/>
              <w:rPr>
                <w:rFonts w:ascii="GHEA Mariam" w:hAnsi="GHEA Mariam"/>
                <w:i/>
                <w:iCs/>
                <w:lang w:eastAsia="en-US"/>
              </w:rPr>
            </w:pPr>
            <w:r w:rsidRPr="003A5B5D">
              <w:rPr>
                <w:rFonts w:ascii="GHEA Mariam" w:hAnsi="GHEA Mariam"/>
                <w:i/>
                <w:iCs/>
                <w:lang w:eastAsia="en-US"/>
              </w:rPr>
              <w:t xml:space="preserve"> Ծրագրի նպատակը/Միջոցառման նկարագրությունը</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5B5D" w:rsidRPr="003A5B5D" w:rsidRDefault="003A5B5D" w:rsidP="003A5B5D">
            <w:pPr>
              <w:jc w:val="center"/>
              <w:rPr>
                <w:rFonts w:ascii="GHEA Mariam" w:hAnsi="GHEA Mariam"/>
                <w:i/>
                <w:iCs/>
                <w:lang w:eastAsia="en-US"/>
              </w:rPr>
            </w:pPr>
            <w:r w:rsidRPr="003A5B5D">
              <w:rPr>
                <w:rFonts w:ascii="GHEA Mariam" w:hAnsi="GHEA Mariam"/>
                <w:i/>
                <w:iCs/>
                <w:lang w:eastAsia="en-US"/>
              </w:rPr>
              <w:t xml:space="preserve"> Վերջնական արդյունքի նկարագրությունը/Միջոցառման տեսակը</w:t>
            </w:r>
          </w:p>
        </w:tc>
        <w:tc>
          <w:tcPr>
            <w:tcW w:w="2251" w:type="dxa"/>
            <w:tcBorders>
              <w:top w:val="single" w:sz="4" w:space="0" w:color="auto"/>
              <w:left w:val="nil"/>
              <w:bottom w:val="single" w:sz="4" w:space="0" w:color="auto"/>
              <w:right w:val="single" w:sz="4" w:space="0" w:color="auto"/>
            </w:tcBorders>
            <w:shd w:val="clear" w:color="auto" w:fill="auto"/>
            <w:vAlign w:val="center"/>
            <w:hideMark/>
          </w:tcPr>
          <w:p w:rsidR="003A5B5D" w:rsidRPr="003A5B5D" w:rsidRDefault="003A5B5D" w:rsidP="003A5B5D">
            <w:pPr>
              <w:jc w:val="center"/>
              <w:rPr>
                <w:rFonts w:ascii="GHEA Mariam" w:hAnsi="GHEA Mariam"/>
                <w:i/>
                <w:iCs/>
                <w:lang w:eastAsia="en-US"/>
              </w:rPr>
            </w:pPr>
            <w:r w:rsidRPr="003A5B5D">
              <w:rPr>
                <w:rFonts w:ascii="GHEA Mariam" w:hAnsi="GHEA Mariam"/>
                <w:i/>
                <w:iCs/>
                <w:lang w:eastAsia="en-US"/>
              </w:rPr>
              <w:t>Ցուցանիշների փոփոխություն</w:t>
            </w:r>
            <w:r w:rsidR="00FD0119">
              <w:rPr>
                <w:rFonts w:ascii="GHEA Mariam" w:hAnsi="GHEA Mariam"/>
                <w:i/>
                <w:iCs/>
                <w:lang w:val="hy-AM" w:eastAsia="en-US"/>
              </w:rPr>
              <w:t>ը</w:t>
            </w:r>
            <w:r w:rsidRPr="003A5B5D">
              <w:rPr>
                <w:rFonts w:ascii="GHEA Mariam" w:hAnsi="GHEA Mariam"/>
                <w:i/>
                <w:iCs/>
                <w:lang w:eastAsia="en-US"/>
              </w:rPr>
              <w:t xml:space="preserve"> (ավելացումները նշված են դրական նշանով, իսկ  նվազեցումները՝ փակագծերում)</w:t>
            </w:r>
          </w:p>
        </w:tc>
      </w:tr>
      <w:tr w:rsidR="003A5B5D" w:rsidRPr="003A5B5D" w:rsidTr="003A5B5D">
        <w:trPr>
          <w:trHeight w:val="60"/>
        </w:trPr>
        <w:tc>
          <w:tcPr>
            <w:tcW w:w="760" w:type="dxa"/>
            <w:vMerge/>
            <w:tcBorders>
              <w:top w:val="single" w:sz="4" w:space="0" w:color="auto"/>
              <w:left w:val="single" w:sz="4" w:space="0" w:color="auto"/>
              <w:bottom w:val="single" w:sz="4" w:space="0" w:color="auto"/>
              <w:right w:val="single" w:sz="4" w:space="0" w:color="auto"/>
            </w:tcBorders>
            <w:vAlign w:val="center"/>
            <w:hideMark/>
          </w:tcPr>
          <w:p w:rsidR="003A5B5D" w:rsidRPr="003A5B5D" w:rsidRDefault="003A5B5D" w:rsidP="003A5B5D">
            <w:pPr>
              <w:rPr>
                <w:rFonts w:ascii="GHEA Mariam" w:hAnsi="GHEA Mariam"/>
                <w:i/>
                <w:iCs/>
                <w:lang w:eastAsia="en-US"/>
              </w:rPr>
            </w:pPr>
          </w:p>
        </w:tc>
        <w:tc>
          <w:tcPr>
            <w:tcW w:w="1180" w:type="dxa"/>
            <w:tcBorders>
              <w:top w:val="nil"/>
              <w:left w:val="nil"/>
              <w:bottom w:val="single" w:sz="4" w:space="0" w:color="auto"/>
              <w:right w:val="single" w:sz="4" w:space="0" w:color="auto"/>
            </w:tcBorders>
            <w:shd w:val="clear" w:color="auto" w:fill="auto"/>
            <w:vAlign w:val="center"/>
            <w:hideMark/>
          </w:tcPr>
          <w:p w:rsidR="003A5B5D" w:rsidRPr="003A5B5D" w:rsidRDefault="003A5B5D" w:rsidP="003A5B5D">
            <w:pPr>
              <w:jc w:val="center"/>
              <w:rPr>
                <w:rFonts w:ascii="GHEA Mariam" w:hAnsi="GHEA Mariam"/>
                <w:i/>
                <w:iCs/>
                <w:lang w:val="hy-AM" w:eastAsia="en-US"/>
              </w:rPr>
            </w:pPr>
            <w:r w:rsidRPr="003A5B5D">
              <w:rPr>
                <w:rFonts w:ascii="GHEA Mariam" w:hAnsi="GHEA Mariam"/>
                <w:i/>
                <w:iCs/>
                <w:lang w:eastAsia="en-US"/>
              </w:rPr>
              <w:t>ծրագիր</w:t>
            </w:r>
            <w:r>
              <w:rPr>
                <w:rFonts w:ascii="GHEA Mariam" w:hAnsi="GHEA Mariam"/>
                <w:i/>
                <w:iCs/>
                <w:lang w:val="hy-AM" w:eastAsia="en-US"/>
              </w:rPr>
              <w:t>ը</w:t>
            </w:r>
          </w:p>
        </w:tc>
        <w:tc>
          <w:tcPr>
            <w:tcW w:w="1760" w:type="dxa"/>
            <w:tcBorders>
              <w:top w:val="nil"/>
              <w:left w:val="nil"/>
              <w:bottom w:val="single" w:sz="4" w:space="0" w:color="auto"/>
              <w:right w:val="single" w:sz="4" w:space="0" w:color="auto"/>
            </w:tcBorders>
            <w:shd w:val="clear" w:color="auto" w:fill="auto"/>
            <w:vAlign w:val="center"/>
            <w:hideMark/>
          </w:tcPr>
          <w:p w:rsidR="003A5B5D" w:rsidRPr="003A5B5D" w:rsidRDefault="003A5B5D" w:rsidP="003A5B5D">
            <w:pPr>
              <w:jc w:val="center"/>
              <w:rPr>
                <w:rFonts w:ascii="GHEA Mariam" w:hAnsi="GHEA Mariam"/>
                <w:i/>
                <w:iCs/>
                <w:lang w:val="hy-AM" w:eastAsia="en-US"/>
              </w:rPr>
            </w:pPr>
            <w:r w:rsidRPr="003A5B5D">
              <w:rPr>
                <w:rFonts w:ascii="GHEA Mariam" w:hAnsi="GHEA Mariam"/>
                <w:i/>
                <w:iCs/>
                <w:lang w:eastAsia="en-US"/>
              </w:rPr>
              <w:t>միջոցառում</w:t>
            </w:r>
            <w:r>
              <w:rPr>
                <w:rFonts w:ascii="GHEA Mariam" w:hAnsi="GHEA Mariam"/>
                <w:i/>
                <w:iCs/>
                <w:lang w:val="hy-AM" w:eastAsia="en-US"/>
              </w:rPr>
              <w:t>ը</w:t>
            </w:r>
          </w:p>
        </w:tc>
        <w:tc>
          <w:tcPr>
            <w:tcW w:w="3319" w:type="dxa"/>
            <w:vMerge/>
            <w:tcBorders>
              <w:top w:val="single" w:sz="4" w:space="0" w:color="auto"/>
              <w:left w:val="single" w:sz="4" w:space="0" w:color="auto"/>
              <w:bottom w:val="single" w:sz="4" w:space="0" w:color="auto"/>
              <w:right w:val="single" w:sz="4" w:space="0" w:color="auto"/>
            </w:tcBorders>
            <w:vAlign w:val="center"/>
            <w:hideMark/>
          </w:tcPr>
          <w:p w:rsidR="003A5B5D" w:rsidRPr="003A5B5D" w:rsidRDefault="003A5B5D" w:rsidP="003A5B5D">
            <w:pPr>
              <w:rPr>
                <w:rFonts w:ascii="GHEA Mariam" w:hAnsi="GHEA Mariam"/>
                <w:i/>
                <w:i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3A5B5D" w:rsidRPr="003A5B5D" w:rsidRDefault="003A5B5D" w:rsidP="003A5B5D">
            <w:pPr>
              <w:rPr>
                <w:rFonts w:ascii="GHEA Mariam" w:hAnsi="GHEA Mariam"/>
                <w:i/>
                <w:iCs/>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3A5B5D" w:rsidRPr="003A5B5D" w:rsidRDefault="003A5B5D" w:rsidP="003A5B5D">
            <w:pPr>
              <w:rPr>
                <w:rFonts w:ascii="GHEA Mariam" w:hAnsi="GHEA Mariam"/>
                <w:i/>
                <w:iCs/>
                <w:lang w:eastAsia="en-US"/>
              </w:rPr>
            </w:pPr>
          </w:p>
        </w:tc>
        <w:tc>
          <w:tcPr>
            <w:tcW w:w="2251" w:type="dxa"/>
            <w:tcBorders>
              <w:top w:val="nil"/>
              <w:left w:val="nil"/>
              <w:bottom w:val="single" w:sz="4" w:space="0" w:color="auto"/>
              <w:right w:val="single" w:sz="4" w:space="0" w:color="auto"/>
            </w:tcBorders>
            <w:shd w:val="clear" w:color="auto" w:fill="auto"/>
            <w:vAlign w:val="center"/>
            <w:hideMark/>
          </w:tcPr>
          <w:p w:rsidR="003A5B5D" w:rsidRPr="003A5B5D" w:rsidRDefault="003A5B5D" w:rsidP="003A5B5D">
            <w:pPr>
              <w:jc w:val="center"/>
              <w:rPr>
                <w:rFonts w:ascii="GHEA Mariam" w:hAnsi="GHEA Mariam"/>
                <w:i/>
                <w:iCs/>
                <w:lang w:eastAsia="en-US"/>
              </w:rPr>
            </w:pPr>
            <w:r w:rsidRPr="003A5B5D">
              <w:rPr>
                <w:rFonts w:ascii="GHEA Mariam" w:hAnsi="GHEA Mariam"/>
                <w:i/>
                <w:iCs/>
                <w:lang w:eastAsia="en-US"/>
              </w:rPr>
              <w:t xml:space="preserve"> </w:t>
            </w:r>
            <w:r>
              <w:rPr>
                <w:rFonts w:ascii="GHEA Mariam" w:hAnsi="GHEA Mariam"/>
                <w:i/>
                <w:iCs/>
                <w:lang w:val="hy-AM" w:eastAsia="en-US"/>
              </w:rPr>
              <w:t>տ</w:t>
            </w:r>
            <w:r w:rsidRPr="003A5B5D">
              <w:rPr>
                <w:rFonts w:ascii="GHEA Mariam" w:hAnsi="GHEA Mariam"/>
                <w:i/>
                <w:iCs/>
                <w:lang w:eastAsia="en-US"/>
              </w:rPr>
              <w:t>արի</w:t>
            </w:r>
          </w:p>
        </w:tc>
      </w:tr>
      <w:tr w:rsidR="003A5B5D" w:rsidRPr="003A5B5D" w:rsidTr="003A5B5D">
        <w:trPr>
          <w:trHeight w:val="345"/>
        </w:trPr>
        <w:tc>
          <w:tcPr>
            <w:tcW w:w="13769" w:type="dxa"/>
            <w:gridSpan w:val="6"/>
            <w:tcBorders>
              <w:top w:val="single" w:sz="4" w:space="0" w:color="auto"/>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lang w:eastAsia="en-US"/>
              </w:rPr>
            </w:pPr>
            <w:r w:rsidRPr="003A5B5D">
              <w:rPr>
                <w:rFonts w:ascii="GHEA Mariam" w:hAnsi="GHEA Mariam"/>
                <w:b/>
                <w:bCs/>
                <w:lang w:eastAsia="en-US"/>
              </w:rPr>
              <w:t>ԸՆԴԱՄԵՆԸ</w:t>
            </w:r>
          </w:p>
        </w:tc>
        <w:tc>
          <w:tcPr>
            <w:tcW w:w="2251" w:type="dxa"/>
            <w:tcBorders>
              <w:top w:val="nil"/>
              <w:left w:val="nil"/>
              <w:bottom w:val="single" w:sz="4" w:space="0" w:color="auto"/>
              <w:right w:val="single" w:sz="4" w:space="0" w:color="auto"/>
            </w:tcBorders>
            <w:shd w:val="clear" w:color="auto" w:fill="auto"/>
            <w:vAlign w:val="center"/>
            <w:hideMark/>
          </w:tcPr>
          <w:p w:rsidR="003A5B5D" w:rsidRPr="003A5B5D" w:rsidRDefault="003A5B5D" w:rsidP="003A5B5D">
            <w:pPr>
              <w:jc w:val="center"/>
              <w:rPr>
                <w:rFonts w:ascii="GHEA Mariam" w:hAnsi="GHEA Mariam"/>
                <w:b/>
                <w:bCs/>
                <w:i/>
                <w:iCs/>
                <w:lang w:eastAsia="en-US"/>
              </w:rPr>
            </w:pPr>
            <w:r w:rsidRPr="003A5B5D">
              <w:rPr>
                <w:rFonts w:ascii="GHEA Mariam" w:hAnsi="GHEA Mariam"/>
                <w:b/>
                <w:bCs/>
                <w:i/>
                <w:iCs/>
                <w:lang w:eastAsia="en-US"/>
              </w:rPr>
              <w:t>0.0</w:t>
            </w:r>
          </w:p>
        </w:tc>
      </w:tr>
      <w:tr w:rsidR="003A5B5D" w:rsidRPr="003A5B5D" w:rsidTr="003A5B5D">
        <w:trPr>
          <w:trHeight w:val="360"/>
        </w:trPr>
        <w:tc>
          <w:tcPr>
            <w:tcW w:w="13769" w:type="dxa"/>
            <w:gridSpan w:val="6"/>
            <w:tcBorders>
              <w:top w:val="single" w:sz="4" w:space="0" w:color="auto"/>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lang w:eastAsia="en-US"/>
              </w:rPr>
            </w:pPr>
            <w:r w:rsidRPr="003A5B5D">
              <w:rPr>
                <w:rFonts w:ascii="GHEA Mariam" w:hAnsi="GHEA Mariam"/>
                <w:b/>
                <w:bCs/>
                <w:lang w:eastAsia="en-US"/>
              </w:rPr>
              <w:t>ՀՀ  կրթության, գիտության, մշակույթի և սպորտի նախարարություն</w:t>
            </w:r>
          </w:p>
        </w:tc>
        <w:tc>
          <w:tcPr>
            <w:tcW w:w="2251" w:type="dxa"/>
            <w:tcBorders>
              <w:top w:val="nil"/>
              <w:left w:val="nil"/>
              <w:bottom w:val="single" w:sz="4" w:space="0" w:color="auto"/>
              <w:right w:val="single" w:sz="4" w:space="0" w:color="auto"/>
            </w:tcBorders>
            <w:shd w:val="clear" w:color="auto" w:fill="auto"/>
            <w:vAlign w:val="center"/>
            <w:hideMark/>
          </w:tcPr>
          <w:p w:rsidR="003A5B5D" w:rsidRPr="003A5B5D" w:rsidRDefault="003A5B5D" w:rsidP="003A5B5D">
            <w:pPr>
              <w:jc w:val="center"/>
              <w:rPr>
                <w:rFonts w:ascii="GHEA Mariam" w:hAnsi="GHEA Mariam"/>
                <w:b/>
                <w:bCs/>
                <w:i/>
                <w:iCs/>
                <w:lang w:eastAsia="en-US"/>
              </w:rPr>
            </w:pPr>
            <w:r w:rsidRPr="003A5B5D">
              <w:rPr>
                <w:rFonts w:ascii="GHEA Mariam" w:hAnsi="GHEA Mariam"/>
                <w:b/>
                <w:bCs/>
                <w:i/>
                <w:iCs/>
                <w:lang w:eastAsia="en-US"/>
              </w:rPr>
              <w:t>2,163,862.1</w:t>
            </w:r>
          </w:p>
        </w:tc>
      </w:tr>
      <w:tr w:rsidR="003A5B5D" w:rsidRPr="003A5B5D" w:rsidTr="003A5B5D">
        <w:trPr>
          <w:trHeight w:val="3105"/>
        </w:trPr>
        <w:tc>
          <w:tcPr>
            <w:tcW w:w="76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color w:val="FF0000"/>
                <w:lang w:eastAsia="en-US"/>
              </w:rPr>
            </w:pPr>
            <w:r w:rsidRPr="003A5B5D">
              <w:rPr>
                <w:rFonts w:ascii="Calibri" w:hAnsi="Calibri" w:cs="Calibri"/>
                <w:color w:val="FF0000"/>
                <w:lang w:eastAsia="en-US"/>
              </w:rPr>
              <w:t> </w:t>
            </w:r>
          </w:p>
        </w:tc>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lang w:eastAsia="en-US"/>
              </w:rPr>
            </w:pPr>
            <w:r w:rsidRPr="003A5B5D">
              <w:rPr>
                <w:rFonts w:ascii="GHEA Mariam" w:hAnsi="GHEA Mariam"/>
                <w:b/>
                <w:bCs/>
                <w:lang w:eastAsia="en-US"/>
              </w:rPr>
              <w:t>1192</w:t>
            </w:r>
          </w:p>
        </w:tc>
        <w:tc>
          <w:tcPr>
            <w:tcW w:w="176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lang w:eastAsia="en-US"/>
              </w:rPr>
            </w:pPr>
            <w:r w:rsidRPr="003A5B5D">
              <w:rPr>
                <w:rFonts w:ascii="Calibri" w:hAnsi="Calibri" w:cs="Calibri"/>
                <w:lang w:eastAsia="en-US"/>
              </w:rPr>
              <w:t> </w:t>
            </w:r>
          </w:p>
        </w:tc>
        <w:tc>
          <w:tcPr>
            <w:tcW w:w="3319"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lang w:eastAsia="en-US"/>
              </w:rPr>
            </w:pPr>
            <w:r w:rsidRPr="003A5B5D">
              <w:rPr>
                <w:rFonts w:ascii="GHEA Mariam" w:hAnsi="GHEA Mariam"/>
                <w:b/>
                <w:bCs/>
                <w:lang w:eastAsia="en-US"/>
              </w:rPr>
              <w:t>Կրթության որակի ապահովում</w:t>
            </w:r>
          </w:p>
        </w:tc>
        <w:tc>
          <w:tcPr>
            <w:tcW w:w="351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lang w:eastAsia="en-US"/>
              </w:rPr>
            </w:pPr>
            <w:r w:rsidRPr="003A5B5D">
              <w:rPr>
                <w:rFonts w:ascii="GHEA Mariam" w:hAnsi="GHEA Mariam"/>
                <w:b/>
                <w:bCs/>
                <w:lang w:eastAsia="en-US"/>
              </w:rPr>
              <w:t>Ընթացիկ աշխատանքների, բարեփոխումների և նոր նախաձեռնությունների միջոցով ֆորմալ և ոչ-ֆորմալ կրթության ոլորտում իրականացվող միջոցառումների, մատուցվող ծառայությունների բովանդակության և կազմակերպման որակի շարունակական բարելավում</w:t>
            </w:r>
          </w:p>
        </w:tc>
        <w:tc>
          <w:tcPr>
            <w:tcW w:w="324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lang w:eastAsia="en-US"/>
              </w:rPr>
            </w:pPr>
            <w:r w:rsidRPr="003A5B5D">
              <w:rPr>
                <w:rFonts w:ascii="GHEA Mariam" w:hAnsi="GHEA Mariam"/>
                <w:b/>
                <w:bCs/>
                <w:lang w:eastAsia="en-US"/>
              </w:rPr>
              <w:t>Նախադպրոցականից մինչև հետբուհական կրթության որակի, այն է սովորողների, միջավայրի, ծրագրերի և ուսումնական նյութերի բովանդակության, գործընթացների, ինչպես նաև վերջնարդյունքների որակի բարելավում ըստ ներպետական և միջազգային ցուցիչների</w:t>
            </w:r>
          </w:p>
        </w:tc>
        <w:tc>
          <w:tcPr>
            <w:tcW w:w="2251" w:type="dxa"/>
            <w:tcBorders>
              <w:top w:val="nil"/>
              <w:left w:val="single" w:sz="4" w:space="0" w:color="auto"/>
              <w:bottom w:val="single" w:sz="4" w:space="0" w:color="auto"/>
              <w:right w:val="single" w:sz="4" w:space="0" w:color="auto"/>
            </w:tcBorders>
            <w:shd w:val="clear" w:color="auto" w:fill="auto"/>
            <w:vAlign w:val="center"/>
            <w:hideMark/>
          </w:tcPr>
          <w:p w:rsidR="003A5B5D" w:rsidRPr="003A5B5D" w:rsidRDefault="003A5B5D" w:rsidP="003A5B5D">
            <w:pPr>
              <w:jc w:val="center"/>
              <w:rPr>
                <w:rFonts w:ascii="GHEA Mariam" w:hAnsi="GHEA Mariam"/>
                <w:b/>
                <w:bCs/>
                <w:i/>
                <w:iCs/>
                <w:lang w:eastAsia="en-US"/>
              </w:rPr>
            </w:pPr>
            <w:r w:rsidRPr="003A5B5D">
              <w:rPr>
                <w:rFonts w:ascii="GHEA Mariam" w:hAnsi="GHEA Mariam"/>
                <w:b/>
                <w:bCs/>
                <w:i/>
                <w:iCs/>
                <w:lang w:eastAsia="en-US"/>
              </w:rPr>
              <w:t>2,163,862.1</w:t>
            </w:r>
          </w:p>
        </w:tc>
      </w:tr>
      <w:tr w:rsidR="003A5B5D" w:rsidRPr="003A5B5D" w:rsidTr="003A5B5D">
        <w:trPr>
          <w:trHeight w:val="1549"/>
        </w:trPr>
        <w:tc>
          <w:tcPr>
            <w:tcW w:w="760" w:type="dxa"/>
            <w:tcBorders>
              <w:top w:val="single" w:sz="4" w:space="0" w:color="auto"/>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color w:val="FF0000"/>
                <w:lang w:eastAsia="en-US"/>
              </w:rPr>
            </w:pPr>
            <w:r w:rsidRPr="003A5B5D">
              <w:rPr>
                <w:rFonts w:ascii="Calibri" w:hAnsi="Calibri" w:cs="Calibri"/>
                <w:color w:val="FF0000"/>
                <w:lang w:eastAsia="en-US"/>
              </w:rPr>
              <w:lastRenderedPageBreak/>
              <w:t> </w:t>
            </w:r>
          </w:p>
        </w:tc>
        <w:tc>
          <w:tcPr>
            <w:tcW w:w="118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color w:val="FF0000"/>
                <w:lang w:eastAsia="en-US"/>
              </w:rPr>
            </w:pPr>
            <w:r w:rsidRPr="003A5B5D">
              <w:rPr>
                <w:rFonts w:ascii="Calibri" w:hAnsi="Calibri" w:cs="Calibri"/>
                <w:color w:val="FF0000"/>
                <w:lang w:eastAsia="en-US"/>
              </w:rPr>
              <w:t> </w:t>
            </w:r>
          </w:p>
        </w:tc>
        <w:tc>
          <w:tcPr>
            <w:tcW w:w="1760" w:type="dxa"/>
            <w:tcBorders>
              <w:top w:val="single" w:sz="4" w:space="0" w:color="auto"/>
              <w:left w:val="single" w:sz="4" w:space="0" w:color="auto"/>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lang w:eastAsia="en-US"/>
              </w:rPr>
            </w:pPr>
            <w:r w:rsidRPr="003A5B5D">
              <w:rPr>
                <w:rFonts w:ascii="GHEA Mariam" w:hAnsi="GHEA Mariam"/>
                <w:lang w:eastAsia="en-US"/>
              </w:rPr>
              <w:t>1192 - 11010</w:t>
            </w:r>
          </w:p>
        </w:tc>
        <w:tc>
          <w:tcPr>
            <w:tcW w:w="3319"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lang w:eastAsia="en-US"/>
              </w:rPr>
            </w:pPr>
            <w:r w:rsidRPr="003A5B5D">
              <w:rPr>
                <w:rFonts w:ascii="GHEA Mariam" w:hAnsi="GHEA Mariam"/>
                <w:lang w:eastAsia="en-US"/>
              </w:rPr>
              <w:t>Կամավոր ատեստավորման համակարգի ներդրում՛ ուղղված ուսուցիչների որակի բարձրացմանը</w:t>
            </w:r>
          </w:p>
        </w:tc>
        <w:tc>
          <w:tcPr>
            <w:tcW w:w="351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lang w:eastAsia="en-US"/>
              </w:rPr>
            </w:pPr>
            <w:r w:rsidRPr="003A5B5D">
              <w:rPr>
                <w:rFonts w:ascii="GHEA Mariam" w:hAnsi="GHEA Mariam"/>
                <w:lang w:eastAsia="en-US"/>
              </w:rPr>
              <w:t>Հանրակրթական դպրոցներում դասավանդող ուսուցիչների կամավոր ատեստավորման համակարգի գործարկում</w:t>
            </w:r>
          </w:p>
        </w:tc>
        <w:tc>
          <w:tcPr>
            <w:tcW w:w="324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lang w:eastAsia="en-US"/>
              </w:rPr>
            </w:pPr>
            <w:r w:rsidRPr="003A5B5D">
              <w:rPr>
                <w:rFonts w:ascii="GHEA Mariam" w:hAnsi="GHEA Mariam"/>
                <w:lang w:eastAsia="en-US"/>
              </w:rPr>
              <w:t>Ծառայությունների մատուցում</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5B5D" w:rsidRPr="003A5B5D" w:rsidRDefault="003A5B5D" w:rsidP="003A5B5D">
            <w:pPr>
              <w:jc w:val="center"/>
              <w:rPr>
                <w:rFonts w:ascii="GHEA Mariam" w:hAnsi="GHEA Mariam"/>
                <w:i/>
                <w:iCs/>
                <w:lang w:eastAsia="en-US"/>
              </w:rPr>
            </w:pPr>
            <w:r w:rsidRPr="003A5B5D">
              <w:rPr>
                <w:rFonts w:ascii="GHEA Mariam" w:hAnsi="GHEA Mariam"/>
                <w:i/>
                <w:iCs/>
                <w:lang w:eastAsia="en-US"/>
              </w:rPr>
              <w:t>2,163,862.1</w:t>
            </w:r>
          </w:p>
        </w:tc>
      </w:tr>
      <w:tr w:rsidR="003A5B5D" w:rsidRPr="003A5B5D" w:rsidTr="003A5B5D">
        <w:trPr>
          <w:trHeight w:val="345"/>
        </w:trPr>
        <w:tc>
          <w:tcPr>
            <w:tcW w:w="1376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3A5B5D" w:rsidRPr="003A5B5D" w:rsidRDefault="003A5B5D" w:rsidP="003A5B5D">
            <w:pPr>
              <w:rPr>
                <w:rFonts w:ascii="GHEA Mariam" w:hAnsi="GHEA Mariam"/>
                <w:b/>
                <w:bCs/>
                <w:lang w:eastAsia="en-US"/>
              </w:rPr>
            </w:pPr>
            <w:r w:rsidRPr="003A5B5D">
              <w:rPr>
                <w:rFonts w:ascii="GHEA Mariam" w:hAnsi="GHEA Mariam"/>
                <w:b/>
                <w:bCs/>
                <w:lang w:eastAsia="en-US"/>
              </w:rPr>
              <w:t>ՀՀ կառավարություն</w:t>
            </w:r>
          </w:p>
        </w:tc>
        <w:tc>
          <w:tcPr>
            <w:tcW w:w="2251" w:type="dxa"/>
            <w:tcBorders>
              <w:top w:val="nil"/>
              <w:left w:val="nil"/>
              <w:bottom w:val="single" w:sz="4" w:space="0" w:color="auto"/>
              <w:right w:val="single" w:sz="4" w:space="0" w:color="auto"/>
            </w:tcBorders>
            <w:shd w:val="clear" w:color="auto" w:fill="auto"/>
            <w:vAlign w:val="center"/>
            <w:hideMark/>
          </w:tcPr>
          <w:p w:rsidR="003A5B5D" w:rsidRPr="003A5B5D" w:rsidRDefault="003A5B5D" w:rsidP="003A5B5D">
            <w:pPr>
              <w:jc w:val="center"/>
              <w:rPr>
                <w:rFonts w:ascii="GHEA Mariam" w:hAnsi="GHEA Mariam"/>
                <w:b/>
                <w:bCs/>
                <w:i/>
                <w:iCs/>
                <w:lang w:eastAsia="en-US"/>
              </w:rPr>
            </w:pPr>
            <w:r w:rsidRPr="003A5B5D">
              <w:rPr>
                <w:rFonts w:ascii="GHEA Mariam" w:hAnsi="GHEA Mariam"/>
                <w:b/>
                <w:bCs/>
                <w:i/>
                <w:iCs/>
                <w:lang w:eastAsia="en-US"/>
              </w:rPr>
              <w:t>(2,163,862.1)</w:t>
            </w:r>
          </w:p>
        </w:tc>
      </w:tr>
      <w:tr w:rsidR="003A5B5D" w:rsidRPr="003A5B5D" w:rsidTr="003A5B5D">
        <w:trPr>
          <w:trHeight w:val="1583"/>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lang w:eastAsia="en-US"/>
              </w:rPr>
            </w:pPr>
            <w:r w:rsidRPr="003A5B5D">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lang w:eastAsia="en-US"/>
              </w:rPr>
            </w:pPr>
            <w:r w:rsidRPr="003A5B5D">
              <w:rPr>
                <w:rFonts w:ascii="GHEA Mariam" w:hAnsi="GHEA Mariam"/>
                <w:b/>
                <w:bCs/>
                <w:lang w:eastAsia="en-US"/>
              </w:rPr>
              <w:t>1139</w:t>
            </w:r>
          </w:p>
        </w:tc>
        <w:tc>
          <w:tcPr>
            <w:tcW w:w="1760" w:type="dxa"/>
            <w:tcBorders>
              <w:top w:val="nil"/>
              <w:left w:val="nil"/>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lang w:eastAsia="en-US"/>
              </w:rPr>
            </w:pPr>
            <w:r w:rsidRPr="003A5B5D">
              <w:rPr>
                <w:rFonts w:ascii="Calibri" w:hAnsi="Calibri" w:cs="Calibri"/>
                <w:lang w:eastAsia="en-US"/>
              </w:rPr>
              <w:t> </w:t>
            </w:r>
          </w:p>
        </w:tc>
        <w:tc>
          <w:tcPr>
            <w:tcW w:w="3319" w:type="dxa"/>
            <w:tcBorders>
              <w:top w:val="nil"/>
              <w:left w:val="nil"/>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b/>
                <w:bCs/>
                <w:lang w:eastAsia="en-US"/>
              </w:rPr>
            </w:pPr>
            <w:r w:rsidRPr="003A5B5D">
              <w:rPr>
                <w:rFonts w:ascii="GHEA Mariam" w:hAnsi="GHEA Mariam"/>
                <w:b/>
                <w:bCs/>
                <w:lang w:eastAsia="en-US"/>
              </w:rPr>
              <w:t>ՀՀ կառավարության պահուստային ֆոնդ</w:t>
            </w:r>
          </w:p>
        </w:tc>
        <w:tc>
          <w:tcPr>
            <w:tcW w:w="3510" w:type="dxa"/>
            <w:tcBorders>
              <w:top w:val="nil"/>
              <w:left w:val="nil"/>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b/>
                <w:bCs/>
                <w:lang w:eastAsia="en-US"/>
              </w:rPr>
            </w:pPr>
            <w:r w:rsidRPr="003A5B5D">
              <w:rPr>
                <w:rFonts w:ascii="GHEA Mariam" w:hAnsi="GHEA Mariam"/>
                <w:b/>
                <w:bCs/>
                <w:lang w:eastAsia="en-US"/>
              </w:rPr>
              <w:t>Պետական բյուջեում չկանխատեսված, ինչպես նաեւ բյուջետային երաշխիքների ապահովման ծախսերի ֆինանսավորման ապահովում</w:t>
            </w:r>
          </w:p>
        </w:tc>
        <w:tc>
          <w:tcPr>
            <w:tcW w:w="3240" w:type="dxa"/>
            <w:tcBorders>
              <w:top w:val="nil"/>
              <w:left w:val="nil"/>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b/>
                <w:bCs/>
                <w:lang w:eastAsia="en-US"/>
              </w:rPr>
            </w:pPr>
            <w:r w:rsidRPr="003A5B5D">
              <w:rPr>
                <w:rFonts w:ascii="GHEA Mariam" w:hAnsi="GHEA Mariam"/>
                <w:b/>
                <w:bCs/>
                <w:lang w:eastAsia="en-US"/>
              </w:rPr>
              <w:t>Պահուստային ֆոնդի կառավարման արդյունավետության և թափանցիկության ապահովում</w:t>
            </w:r>
          </w:p>
        </w:tc>
        <w:tc>
          <w:tcPr>
            <w:tcW w:w="2251" w:type="dxa"/>
            <w:tcBorders>
              <w:top w:val="nil"/>
              <w:left w:val="nil"/>
              <w:bottom w:val="single" w:sz="4" w:space="0" w:color="auto"/>
              <w:right w:val="single" w:sz="4" w:space="0" w:color="auto"/>
            </w:tcBorders>
            <w:shd w:val="clear" w:color="auto" w:fill="auto"/>
            <w:vAlign w:val="center"/>
            <w:hideMark/>
          </w:tcPr>
          <w:p w:rsidR="003A5B5D" w:rsidRPr="003A5B5D" w:rsidRDefault="003A5B5D" w:rsidP="003A5B5D">
            <w:pPr>
              <w:jc w:val="center"/>
              <w:rPr>
                <w:rFonts w:ascii="GHEA Mariam" w:hAnsi="GHEA Mariam"/>
                <w:b/>
                <w:bCs/>
                <w:i/>
                <w:iCs/>
                <w:lang w:eastAsia="en-US"/>
              </w:rPr>
            </w:pPr>
            <w:r w:rsidRPr="003A5B5D">
              <w:rPr>
                <w:rFonts w:ascii="GHEA Mariam" w:hAnsi="GHEA Mariam"/>
                <w:b/>
                <w:bCs/>
                <w:i/>
                <w:iCs/>
                <w:lang w:eastAsia="en-US"/>
              </w:rPr>
              <w:t>(2,163,862.1)</w:t>
            </w:r>
          </w:p>
        </w:tc>
      </w:tr>
      <w:tr w:rsidR="003A5B5D" w:rsidRPr="003A5B5D" w:rsidTr="003A5B5D">
        <w:trPr>
          <w:trHeight w:val="224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lang w:eastAsia="en-US"/>
              </w:rPr>
            </w:pPr>
            <w:r w:rsidRPr="003A5B5D">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vAlign w:val="center"/>
            <w:hideMark/>
          </w:tcPr>
          <w:p w:rsidR="003A5B5D" w:rsidRPr="003A5B5D" w:rsidRDefault="003A5B5D" w:rsidP="003A5B5D">
            <w:pPr>
              <w:jc w:val="center"/>
              <w:rPr>
                <w:rFonts w:ascii="GHEA Mariam" w:hAnsi="GHEA Mariam"/>
                <w:b/>
                <w:bCs/>
                <w:lang w:eastAsia="en-US"/>
              </w:rPr>
            </w:pPr>
            <w:r w:rsidRPr="003A5B5D">
              <w:rPr>
                <w:rFonts w:ascii="Calibri" w:hAnsi="Calibri" w:cs="Calibri"/>
                <w:b/>
                <w:bCs/>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lang w:eastAsia="en-US"/>
              </w:rPr>
            </w:pPr>
            <w:r w:rsidRPr="003A5B5D">
              <w:rPr>
                <w:rFonts w:ascii="GHEA Mariam" w:hAnsi="GHEA Mariam"/>
                <w:lang w:eastAsia="en-US"/>
              </w:rPr>
              <w:t>1139 - 11001</w:t>
            </w:r>
          </w:p>
        </w:tc>
        <w:tc>
          <w:tcPr>
            <w:tcW w:w="3319" w:type="dxa"/>
            <w:tcBorders>
              <w:top w:val="nil"/>
              <w:left w:val="nil"/>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lang w:eastAsia="en-US"/>
              </w:rPr>
            </w:pPr>
            <w:r w:rsidRPr="003A5B5D">
              <w:rPr>
                <w:rFonts w:ascii="GHEA Mariam" w:hAnsi="GHEA Mariam"/>
                <w:lang w:eastAsia="en-US"/>
              </w:rPr>
              <w:t>ՀՀ կառավարության պահուստային ֆոնդ</w:t>
            </w:r>
          </w:p>
        </w:tc>
        <w:tc>
          <w:tcPr>
            <w:tcW w:w="3510" w:type="dxa"/>
            <w:tcBorders>
              <w:top w:val="nil"/>
              <w:left w:val="nil"/>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lang w:eastAsia="en-US"/>
              </w:rPr>
            </w:pPr>
            <w:r w:rsidRPr="003A5B5D">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40" w:type="dxa"/>
            <w:tcBorders>
              <w:top w:val="nil"/>
              <w:left w:val="nil"/>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lang w:eastAsia="en-US"/>
              </w:rPr>
            </w:pPr>
            <w:r w:rsidRPr="003A5B5D">
              <w:rPr>
                <w:rFonts w:ascii="GHEA Mariam" w:hAnsi="GHEA Mariam"/>
                <w:lang w:eastAsia="en-US"/>
              </w:rPr>
              <w:t>Ծառայությունների մատուցում</w:t>
            </w:r>
          </w:p>
        </w:tc>
        <w:tc>
          <w:tcPr>
            <w:tcW w:w="2251" w:type="dxa"/>
            <w:tcBorders>
              <w:top w:val="nil"/>
              <w:left w:val="nil"/>
              <w:bottom w:val="single" w:sz="4" w:space="0" w:color="auto"/>
              <w:right w:val="single" w:sz="4" w:space="0" w:color="auto"/>
            </w:tcBorders>
            <w:shd w:val="clear" w:color="auto" w:fill="auto"/>
            <w:vAlign w:val="center"/>
            <w:hideMark/>
          </w:tcPr>
          <w:p w:rsidR="003A5B5D" w:rsidRPr="003A5B5D" w:rsidRDefault="003A5B5D" w:rsidP="003A5B5D">
            <w:pPr>
              <w:jc w:val="center"/>
              <w:rPr>
                <w:rFonts w:ascii="GHEA Mariam" w:hAnsi="GHEA Mariam"/>
                <w:i/>
                <w:iCs/>
                <w:lang w:eastAsia="en-US"/>
              </w:rPr>
            </w:pPr>
            <w:r w:rsidRPr="003A5B5D">
              <w:rPr>
                <w:rFonts w:ascii="GHEA Mariam" w:hAnsi="GHEA Mariam"/>
                <w:i/>
                <w:iCs/>
                <w:lang w:eastAsia="en-US"/>
              </w:rPr>
              <w:t>2,163,862.1</w:t>
            </w:r>
          </w:p>
        </w:tc>
      </w:tr>
      <w:tr w:rsidR="003A5B5D" w:rsidRPr="003A5B5D" w:rsidTr="003A5B5D">
        <w:trPr>
          <w:trHeight w:val="224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lang w:eastAsia="en-US"/>
              </w:rPr>
            </w:pPr>
            <w:r w:rsidRPr="003A5B5D">
              <w:rPr>
                <w:rFonts w:ascii="Calibri" w:hAnsi="Calibri" w:cs="Calibri"/>
                <w:lang w:eastAsia="en-US"/>
              </w:rPr>
              <w:t>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lang w:eastAsia="en-US"/>
              </w:rPr>
            </w:pPr>
            <w:r w:rsidRPr="003A5B5D">
              <w:rPr>
                <w:rFonts w:ascii="Calibri" w:hAnsi="Calibri" w:cs="Calibri"/>
                <w:lang w:eastAsia="en-US"/>
              </w:rPr>
              <w:t> </w:t>
            </w:r>
          </w:p>
        </w:tc>
        <w:tc>
          <w:tcPr>
            <w:tcW w:w="176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lang w:eastAsia="en-US"/>
              </w:rPr>
            </w:pPr>
            <w:r w:rsidRPr="003A5B5D">
              <w:rPr>
                <w:rFonts w:ascii="GHEA Mariam" w:hAnsi="GHEA Mariam"/>
                <w:lang w:eastAsia="en-US"/>
              </w:rPr>
              <w:t>1139 - 11001</w:t>
            </w:r>
          </w:p>
        </w:tc>
        <w:tc>
          <w:tcPr>
            <w:tcW w:w="3319" w:type="dxa"/>
            <w:tcBorders>
              <w:top w:val="single" w:sz="4" w:space="0" w:color="auto"/>
              <w:left w:val="nil"/>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lang w:eastAsia="en-US"/>
              </w:rPr>
            </w:pPr>
            <w:r w:rsidRPr="003A5B5D">
              <w:rPr>
                <w:rFonts w:ascii="GHEA Mariam" w:hAnsi="GHEA Mariam"/>
                <w:lang w:eastAsia="en-US"/>
              </w:rPr>
              <w:t>ՀՀ կառավարության պահուստային ֆոնդ</w:t>
            </w:r>
          </w:p>
        </w:tc>
        <w:tc>
          <w:tcPr>
            <w:tcW w:w="3510" w:type="dxa"/>
            <w:tcBorders>
              <w:top w:val="single" w:sz="4" w:space="0" w:color="auto"/>
              <w:left w:val="nil"/>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lang w:eastAsia="en-US"/>
              </w:rPr>
            </w:pPr>
            <w:r w:rsidRPr="003A5B5D">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lang w:eastAsia="en-US"/>
              </w:rPr>
            </w:pPr>
            <w:r w:rsidRPr="003A5B5D">
              <w:rPr>
                <w:rFonts w:ascii="GHEA Mariam" w:hAnsi="GHEA Mariam"/>
                <w:lang w:eastAsia="en-US"/>
              </w:rPr>
              <w:t>Ծառայությունների մատուցում</w:t>
            </w:r>
          </w:p>
        </w:tc>
        <w:tc>
          <w:tcPr>
            <w:tcW w:w="2251" w:type="dxa"/>
            <w:tcBorders>
              <w:top w:val="single" w:sz="4" w:space="0" w:color="auto"/>
              <w:left w:val="nil"/>
              <w:bottom w:val="single" w:sz="4" w:space="0" w:color="auto"/>
              <w:right w:val="single" w:sz="4" w:space="0" w:color="auto"/>
            </w:tcBorders>
            <w:shd w:val="clear" w:color="auto" w:fill="auto"/>
            <w:vAlign w:val="center"/>
            <w:hideMark/>
          </w:tcPr>
          <w:p w:rsidR="003A5B5D" w:rsidRPr="003A5B5D" w:rsidRDefault="003A5B5D" w:rsidP="003A5B5D">
            <w:pPr>
              <w:jc w:val="center"/>
              <w:rPr>
                <w:rFonts w:ascii="GHEA Mariam" w:hAnsi="GHEA Mariam"/>
                <w:i/>
                <w:iCs/>
                <w:lang w:eastAsia="en-US"/>
              </w:rPr>
            </w:pPr>
            <w:r w:rsidRPr="003A5B5D">
              <w:rPr>
                <w:rFonts w:ascii="GHEA Mariam" w:hAnsi="GHEA Mariam"/>
                <w:i/>
                <w:iCs/>
                <w:lang w:eastAsia="en-US"/>
              </w:rPr>
              <w:t>(2,163,862.1)</w:t>
            </w:r>
          </w:p>
        </w:tc>
      </w:tr>
      <w:tr w:rsidR="003A5B5D" w:rsidRPr="003A5B5D" w:rsidTr="003A5B5D">
        <w:trPr>
          <w:trHeight w:val="103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lang w:eastAsia="en-US"/>
              </w:rPr>
            </w:pPr>
            <w:r w:rsidRPr="003A5B5D">
              <w:rPr>
                <w:rFonts w:ascii="Calibri" w:hAnsi="Calibri" w:cs="Calibri"/>
                <w:lang w:eastAsia="en-US"/>
              </w:rPr>
              <w:lastRenderedPageBreak/>
              <w:t>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lang w:eastAsia="en-US"/>
              </w:rPr>
            </w:pPr>
            <w:r w:rsidRPr="003A5B5D">
              <w:rPr>
                <w:rFonts w:ascii="Calibri" w:hAnsi="Calibri" w:cs="Calibri"/>
                <w:lang w:eastAsia="en-US"/>
              </w:rPr>
              <w:t> </w:t>
            </w:r>
          </w:p>
        </w:tc>
        <w:tc>
          <w:tcPr>
            <w:tcW w:w="1760" w:type="dxa"/>
            <w:tcBorders>
              <w:top w:val="single" w:sz="4" w:space="0" w:color="auto"/>
              <w:left w:val="single" w:sz="4" w:space="0" w:color="auto"/>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lang w:eastAsia="en-US"/>
              </w:rPr>
            </w:pPr>
            <w:r w:rsidRPr="003A5B5D">
              <w:rPr>
                <w:rFonts w:ascii="GHEA Mariam" w:hAnsi="GHEA Mariam"/>
                <w:lang w:eastAsia="en-US"/>
              </w:rPr>
              <w:t>1139-11003</w:t>
            </w:r>
          </w:p>
        </w:tc>
        <w:tc>
          <w:tcPr>
            <w:tcW w:w="33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lang w:eastAsia="en-US"/>
              </w:rPr>
            </w:pPr>
            <w:r w:rsidRPr="003A5B5D">
              <w:rPr>
                <w:rFonts w:ascii="GHEA Mariam" w:hAnsi="GHEA Mariam"/>
                <w:lang w:eastAsia="en-US"/>
              </w:rPr>
              <w:t>Հարկաբյուջետային ռիսկերի կառավարման պահուստ</w:t>
            </w:r>
          </w:p>
        </w:tc>
        <w:tc>
          <w:tcPr>
            <w:tcW w:w="3510" w:type="dxa"/>
            <w:tcBorders>
              <w:top w:val="single" w:sz="4" w:space="0" w:color="auto"/>
              <w:left w:val="nil"/>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lang w:eastAsia="en-US"/>
              </w:rPr>
            </w:pPr>
            <w:r w:rsidRPr="003A5B5D">
              <w:rPr>
                <w:rFonts w:ascii="GHEA Mariam" w:hAnsi="GHEA Mariam"/>
                <w:lang w:eastAsia="en-US"/>
              </w:rPr>
              <w:t>Հարկաբյուջետային ռիսկերի կառավարման նպատակով նախատեսված միջոցներ</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lang w:eastAsia="en-US"/>
              </w:rPr>
            </w:pPr>
            <w:r w:rsidRPr="003A5B5D">
              <w:rPr>
                <w:rFonts w:ascii="GHEA Mariam" w:hAnsi="GHEA Mariam"/>
                <w:lang w:eastAsia="en-US"/>
              </w:rPr>
              <w:t>Ծառայությունների մատուցում</w:t>
            </w:r>
          </w:p>
        </w:tc>
        <w:tc>
          <w:tcPr>
            <w:tcW w:w="2251" w:type="dxa"/>
            <w:tcBorders>
              <w:top w:val="single" w:sz="4" w:space="0" w:color="auto"/>
              <w:left w:val="nil"/>
              <w:bottom w:val="single" w:sz="4" w:space="0" w:color="auto"/>
              <w:right w:val="single" w:sz="4" w:space="0" w:color="auto"/>
            </w:tcBorders>
            <w:shd w:val="clear" w:color="auto" w:fill="auto"/>
            <w:vAlign w:val="center"/>
            <w:hideMark/>
          </w:tcPr>
          <w:p w:rsidR="003A5B5D" w:rsidRPr="003A5B5D" w:rsidRDefault="003A5B5D" w:rsidP="003A5B5D">
            <w:pPr>
              <w:jc w:val="center"/>
              <w:rPr>
                <w:rFonts w:ascii="GHEA Mariam" w:hAnsi="GHEA Mariam"/>
                <w:i/>
                <w:iCs/>
                <w:lang w:eastAsia="en-US"/>
              </w:rPr>
            </w:pPr>
            <w:r w:rsidRPr="003A5B5D">
              <w:rPr>
                <w:rFonts w:ascii="GHEA Mariam" w:hAnsi="GHEA Mariam"/>
                <w:i/>
                <w:iCs/>
                <w:lang w:eastAsia="en-US"/>
              </w:rPr>
              <w:t>(2,163,862.1)</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3A5B5D" w:rsidRPr="000F4671" w:rsidRDefault="003A5B5D"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6020" w:type="dxa"/>
        <w:tblInd w:w="-540" w:type="dxa"/>
        <w:tblLook w:val="04A0" w:firstRow="1" w:lastRow="0" w:firstColumn="1" w:lastColumn="0" w:noHBand="0" w:noVBand="1"/>
      </w:tblPr>
      <w:tblGrid>
        <w:gridCol w:w="1220"/>
        <w:gridCol w:w="1025"/>
        <w:gridCol w:w="1000"/>
        <w:gridCol w:w="1300"/>
        <w:gridCol w:w="1760"/>
        <w:gridCol w:w="7105"/>
        <w:gridCol w:w="2610"/>
      </w:tblGrid>
      <w:tr w:rsidR="003A5B5D" w:rsidRPr="00FD0119" w:rsidTr="003A5B5D">
        <w:trPr>
          <w:trHeight w:val="1020"/>
        </w:trPr>
        <w:tc>
          <w:tcPr>
            <w:tcW w:w="16020" w:type="dxa"/>
            <w:gridSpan w:val="7"/>
            <w:tcBorders>
              <w:top w:val="nil"/>
              <w:left w:val="nil"/>
              <w:bottom w:val="nil"/>
              <w:right w:val="nil"/>
            </w:tcBorders>
            <w:shd w:val="clear" w:color="000000" w:fill="FFFFFF"/>
            <w:vAlign w:val="center"/>
            <w:hideMark/>
          </w:tcPr>
          <w:p w:rsidR="003A5B5D" w:rsidRPr="003A5B5D" w:rsidRDefault="003A5B5D" w:rsidP="003A5B5D">
            <w:pPr>
              <w:jc w:val="center"/>
              <w:rPr>
                <w:rFonts w:ascii="GHEA Mariam" w:hAnsi="GHEA Mariam"/>
                <w:bCs/>
                <w:sz w:val="24"/>
                <w:szCs w:val="24"/>
                <w:lang w:val="fr-FR" w:eastAsia="en-US"/>
              </w:rPr>
            </w:pPr>
            <w:r w:rsidRPr="003A5B5D">
              <w:rPr>
                <w:rFonts w:ascii="GHEA Mariam" w:hAnsi="GHEA Mariam"/>
                <w:bCs/>
                <w:sz w:val="24"/>
                <w:szCs w:val="24"/>
                <w:lang w:eastAsia="en-US"/>
              </w:rPr>
              <w:t>ՀԱՅԱՍՏԱՆԻ</w:t>
            </w:r>
            <w:r w:rsidRPr="003A5B5D">
              <w:rPr>
                <w:rFonts w:ascii="GHEA Mariam" w:hAnsi="GHEA Mariam"/>
                <w:bCs/>
                <w:sz w:val="24"/>
                <w:szCs w:val="24"/>
                <w:lang w:val="fr-FR" w:eastAsia="en-US"/>
              </w:rPr>
              <w:t xml:space="preserve"> </w:t>
            </w:r>
            <w:r w:rsidRPr="003A5B5D">
              <w:rPr>
                <w:rFonts w:ascii="GHEA Mariam" w:hAnsi="GHEA Mariam"/>
                <w:bCs/>
                <w:sz w:val="24"/>
                <w:szCs w:val="24"/>
                <w:lang w:eastAsia="en-US"/>
              </w:rPr>
              <w:t>ՀԱՆՐԱՊԵՏՈՒԹՅԱՆ</w:t>
            </w:r>
            <w:r w:rsidRPr="003A5B5D">
              <w:rPr>
                <w:rFonts w:ascii="GHEA Mariam" w:hAnsi="GHEA Mariam"/>
                <w:bCs/>
                <w:sz w:val="24"/>
                <w:szCs w:val="24"/>
                <w:lang w:val="fr-FR" w:eastAsia="en-US"/>
              </w:rPr>
              <w:t xml:space="preserve"> </w:t>
            </w:r>
            <w:r w:rsidRPr="003A5B5D">
              <w:rPr>
                <w:rFonts w:ascii="GHEA Mariam" w:hAnsi="GHEA Mariam"/>
                <w:bCs/>
                <w:sz w:val="24"/>
                <w:szCs w:val="24"/>
                <w:lang w:eastAsia="en-US"/>
              </w:rPr>
              <w:t>ԿԱՌԱՎԱՐՈՒԹՅԱՆ</w:t>
            </w:r>
            <w:r w:rsidRPr="003A5B5D">
              <w:rPr>
                <w:rFonts w:ascii="GHEA Mariam" w:hAnsi="GHEA Mariam"/>
                <w:bCs/>
                <w:sz w:val="24"/>
                <w:szCs w:val="24"/>
                <w:lang w:val="fr-FR" w:eastAsia="en-US"/>
              </w:rPr>
              <w:t xml:space="preserve"> 2024 </w:t>
            </w:r>
            <w:r w:rsidRPr="003A5B5D">
              <w:rPr>
                <w:rFonts w:ascii="GHEA Mariam" w:hAnsi="GHEA Mariam"/>
                <w:bCs/>
                <w:sz w:val="24"/>
                <w:szCs w:val="24"/>
                <w:lang w:eastAsia="en-US"/>
              </w:rPr>
              <w:t>ԹՎԱԿԱՆԻ</w:t>
            </w:r>
            <w:r w:rsidRPr="003A5B5D">
              <w:rPr>
                <w:rFonts w:ascii="GHEA Mariam" w:hAnsi="GHEA Mariam"/>
                <w:bCs/>
                <w:sz w:val="24"/>
                <w:szCs w:val="24"/>
                <w:lang w:val="fr-FR" w:eastAsia="en-US"/>
              </w:rPr>
              <w:t xml:space="preserve"> </w:t>
            </w:r>
            <w:r w:rsidRPr="003A5B5D">
              <w:rPr>
                <w:rFonts w:ascii="GHEA Mariam" w:hAnsi="GHEA Mariam"/>
                <w:bCs/>
                <w:sz w:val="24"/>
                <w:szCs w:val="24"/>
                <w:lang w:eastAsia="en-US"/>
              </w:rPr>
              <w:t>ԴԵԿՏԵՄԲԵՐԻ</w:t>
            </w:r>
            <w:r w:rsidRPr="003A5B5D">
              <w:rPr>
                <w:rFonts w:ascii="GHEA Mariam" w:hAnsi="GHEA Mariam"/>
                <w:bCs/>
                <w:sz w:val="24"/>
                <w:szCs w:val="24"/>
                <w:lang w:val="fr-FR" w:eastAsia="en-US"/>
              </w:rPr>
              <w:t xml:space="preserve"> 27-</w:t>
            </w:r>
            <w:r w:rsidRPr="003A5B5D">
              <w:rPr>
                <w:rFonts w:ascii="GHEA Mariam" w:hAnsi="GHEA Mariam"/>
                <w:bCs/>
                <w:sz w:val="24"/>
                <w:szCs w:val="24"/>
                <w:lang w:eastAsia="en-US"/>
              </w:rPr>
              <w:t>Ի</w:t>
            </w:r>
            <w:r w:rsidRPr="003A5B5D">
              <w:rPr>
                <w:rFonts w:ascii="GHEA Mariam" w:hAnsi="GHEA Mariam"/>
                <w:bCs/>
                <w:sz w:val="24"/>
                <w:szCs w:val="24"/>
                <w:lang w:val="fr-FR" w:eastAsia="en-US"/>
              </w:rPr>
              <w:t xml:space="preserve"> N 2060-</w:t>
            </w:r>
            <w:r w:rsidRPr="003A5B5D">
              <w:rPr>
                <w:rFonts w:ascii="GHEA Mariam" w:hAnsi="GHEA Mariam"/>
                <w:bCs/>
                <w:sz w:val="24"/>
                <w:szCs w:val="24"/>
                <w:lang w:eastAsia="en-US"/>
              </w:rPr>
              <w:t>Ն</w:t>
            </w:r>
            <w:r w:rsidRPr="003A5B5D">
              <w:rPr>
                <w:rFonts w:ascii="GHEA Mariam" w:hAnsi="GHEA Mariam"/>
                <w:bCs/>
                <w:sz w:val="24"/>
                <w:szCs w:val="24"/>
                <w:lang w:val="fr-FR" w:eastAsia="en-US"/>
              </w:rPr>
              <w:t xml:space="preserve"> </w:t>
            </w:r>
            <w:r w:rsidRPr="003A5B5D">
              <w:rPr>
                <w:rFonts w:ascii="GHEA Mariam" w:hAnsi="GHEA Mariam"/>
                <w:bCs/>
                <w:sz w:val="24"/>
                <w:szCs w:val="24"/>
                <w:lang w:eastAsia="en-US"/>
              </w:rPr>
              <w:t>ՈՐՈՇՄԱՆ</w:t>
            </w:r>
            <w:r w:rsidRPr="003A5B5D">
              <w:rPr>
                <w:rFonts w:ascii="GHEA Mariam" w:hAnsi="GHEA Mariam"/>
                <w:bCs/>
                <w:sz w:val="24"/>
                <w:szCs w:val="24"/>
                <w:lang w:val="fr-FR" w:eastAsia="en-US"/>
              </w:rPr>
              <w:t xml:space="preserve"> </w:t>
            </w:r>
          </w:p>
          <w:p w:rsidR="003A5B5D" w:rsidRPr="0093562D" w:rsidRDefault="003A5B5D" w:rsidP="003A5B5D">
            <w:pPr>
              <w:jc w:val="center"/>
              <w:rPr>
                <w:rFonts w:ascii="GHEA Mariam" w:hAnsi="GHEA Mariam"/>
                <w:bCs/>
                <w:sz w:val="24"/>
                <w:szCs w:val="24"/>
                <w:lang w:val="fr-FR" w:eastAsia="en-US"/>
              </w:rPr>
            </w:pPr>
            <w:r>
              <w:rPr>
                <w:rFonts w:ascii="GHEA Mariam" w:hAnsi="GHEA Mariam"/>
                <w:bCs/>
                <w:sz w:val="24"/>
                <w:szCs w:val="24"/>
                <w:lang w:val="fr-FR" w:eastAsia="en-US"/>
              </w:rPr>
              <w:t>N</w:t>
            </w:r>
            <w:r w:rsidRPr="003A5B5D">
              <w:rPr>
                <w:rFonts w:ascii="GHEA Mariam" w:hAnsi="GHEA Mariam"/>
                <w:bCs/>
                <w:sz w:val="24"/>
                <w:szCs w:val="24"/>
                <w:lang w:val="fr-FR" w:eastAsia="en-US"/>
              </w:rPr>
              <w:t xml:space="preserve">N 3 </w:t>
            </w:r>
            <w:r w:rsidRPr="003A5B5D">
              <w:rPr>
                <w:rFonts w:ascii="GHEA Mariam" w:hAnsi="GHEA Mariam"/>
                <w:bCs/>
                <w:sz w:val="24"/>
                <w:szCs w:val="24"/>
                <w:lang w:eastAsia="en-US"/>
              </w:rPr>
              <w:t>ԵՎ</w:t>
            </w:r>
            <w:r w:rsidRPr="003A5B5D">
              <w:rPr>
                <w:rFonts w:ascii="GHEA Mariam" w:hAnsi="GHEA Mariam"/>
                <w:bCs/>
                <w:sz w:val="24"/>
                <w:szCs w:val="24"/>
                <w:lang w:val="fr-FR" w:eastAsia="en-US"/>
              </w:rPr>
              <w:t xml:space="preserve"> 4  </w:t>
            </w:r>
            <w:r w:rsidRPr="003A5B5D">
              <w:rPr>
                <w:rFonts w:ascii="GHEA Mariam" w:hAnsi="GHEA Mariam"/>
                <w:bCs/>
                <w:sz w:val="24"/>
                <w:szCs w:val="24"/>
                <w:lang w:eastAsia="en-US"/>
              </w:rPr>
              <w:t>ՀԱՎԵԼՎԱԾՆԵՐՈՒՄ</w:t>
            </w:r>
            <w:r w:rsidRPr="003A5B5D">
              <w:rPr>
                <w:rFonts w:ascii="GHEA Mariam" w:hAnsi="GHEA Mariam"/>
                <w:bCs/>
                <w:sz w:val="24"/>
                <w:szCs w:val="24"/>
                <w:lang w:val="fr-FR" w:eastAsia="en-US"/>
              </w:rPr>
              <w:t xml:space="preserve">  </w:t>
            </w:r>
            <w:r w:rsidRPr="003A5B5D">
              <w:rPr>
                <w:rFonts w:ascii="GHEA Mariam" w:hAnsi="GHEA Mariam"/>
                <w:bCs/>
                <w:sz w:val="24"/>
                <w:szCs w:val="24"/>
                <w:lang w:eastAsia="en-US"/>
              </w:rPr>
              <w:t>ԿԱՏԱՐՎՈՂ</w:t>
            </w:r>
            <w:r w:rsidRPr="003A5B5D">
              <w:rPr>
                <w:rFonts w:ascii="GHEA Mariam" w:hAnsi="GHEA Mariam"/>
                <w:bCs/>
                <w:sz w:val="24"/>
                <w:szCs w:val="24"/>
                <w:lang w:val="fr-FR" w:eastAsia="en-US"/>
              </w:rPr>
              <w:t xml:space="preserve">   </w:t>
            </w:r>
            <w:r w:rsidRPr="003A5B5D">
              <w:rPr>
                <w:rFonts w:ascii="GHEA Mariam" w:hAnsi="GHEA Mariam"/>
                <w:bCs/>
                <w:sz w:val="24"/>
                <w:szCs w:val="24"/>
                <w:lang w:eastAsia="en-US"/>
              </w:rPr>
              <w:t>ՓՈՓՈԽՈՒԹՅՈՒՆՆԵՐԸ</w:t>
            </w:r>
            <w:r w:rsidRPr="003A5B5D">
              <w:rPr>
                <w:rFonts w:ascii="GHEA Mariam" w:hAnsi="GHEA Mariam"/>
                <w:bCs/>
                <w:sz w:val="24"/>
                <w:szCs w:val="24"/>
                <w:lang w:val="fr-FR" w:eastAsia="en-US"/>
              </w:rPr>
              <w:t xml:space="preserve"> </w:t>
            </w:r>
            <w:r w:rsidRPr="003A5B5D">
              <w:rPr>
                <w:rFonts w:ascii="GHEA Mariam" w:hAnsi="GHEA Mariam"/>
                <w:bCs/>
                <w:sz w:val="24"/>
                <w:szCs w:val="24"/>
                <w:lang w:eastAsia="en-US"/>
              </w:rPr>
              <w:t>ԵՎ</w:t>
            </w:r>
            <w:r w:rsidRPr="003A5B5D">
              <w:rPr>
                <w:rFonts w:ascii="GHEA Mariam" w:hAnsi="GHEA Mariam"/>
                <w:bCs/>
                <w:sz w:val="24"/>
                <w:szCs w:val="24"/>
                <w:lang w:val="fr-FR" w:eastAsia="en-US"/>
              </w:rPr>
              <w:t xml:space="preserve"> </w:t>
            </w:r>
            <w:r w:rsidRPr="003A5B5D">
              <w:rPr>
                <w:rFonts w:ascii="GHEA Mariam" w:hAnsi="GHEA Mariam"/>
                <w:bCs/>
                <w:sz w:val="24"/>
                <w:szCs w:val="24"/>
                <w:lang w:eastAsia="en-US"/>
              </w:rPr>
              <w:t>ԼՐԱՑՈՒՄՆԵՐԸ</w:t>
            </w:r>
          </w:p>
          <w:p w:rsidR="003A5B5D" w:rsidRPr="003A5B5D" w:rsidRDefault="003A5B5D" w:rsidP="003A5B5D">
            <w:pPr>
              <w:jc w:val="center"/>
              <w:rPr>
                <w:rFonts w:ascii="GHEA Mariam" w:hAnsi="GHEA Mariam"/>
                <w:bCs/>
                <w:sz w:val="24"/>
                <w:szCs w:val="24"/>
                <w:lang w:val="fr-FR" w:eastAsia="en-US"/>
              </w:rPr>
            </w:pPr>
          </w:p>
        </w:tc>
      </w:tr>
      <w:tr w:rsidR="003A5B5D" w:rsidRPr="003A5B5D" w:rsidTr="003A5B5D">
        <w:trPr>
          <w:trHeight w:val="383"/>
        </w:trPr>
        <w:tc>
          <w:tcPr>
            <w:tcW w:w="1220" w:type="dxa"/>
            <w:tcBorders>
              <w:top w:val="nil"/>
              <w:left w:val="nil"/>
              <w:bottom w:val="nil"/>
              <w:right w:val="nil"/>
            </w:tcBorders>
            <w:shd w:val="clear" w:color="000000" w:fill="FFFFFF"/>
            <w:vAlign w:val="bottom"/>
            <w:hideMark/>
          </w:tcPr>
          <w:p w:rsidR="003A5B5D" w:rsidRPr="003A5B5D" w:rsidRDefault="003A5B5D" w:rsidP="003A5B5D">
            <w:pPr>
              <w:jc w:val="center"/>
              <w:rPr>
                <w:rFonts w:ascii="GHEA Mariam" w:hAnsi="GHEA Mariam"/>
                <w:b/>
                <w:bCs/>
                <w:sz w:val="24"/>
                <w:szCs w:val="24"/>
                <w:lang w:val="fr-FR" w:eastAsia="en-US"/>
              </w:rPr>
            </w:pPr>
            <w:r w:rsidRPr="003A5B5D">
              <w:rPr>
                <w:rFonts w:ascii="Calibri" w:hAnsi="Calibri" w:cs="Calibri"/>
                <w:b/>
                <w:bCs/>
                <w:sz w:val="24"/>
                <w:szCs w:val="24"/>
                <w:lang w:val="fr-FR" w:eastAsia="en-US"/>
              </w:rPr>
              <w:t> </w:t>
            </w:r>
          </w:p>
        </w:tc>
        <w:tc>
          <w:tcPr>
            <w:tcW w:w="1025" w:type="dxa"/>
            <w:tcBorders>
              <w:top w:val="nil"/>
              <w:left w:val="nil"/>
              <w:bottom w:val="nil"/>
              <w:right w:val="nil"/>
            </w:tcBorders>
            <w:shd w:val="clear" w:color="000000" w:fill="FFFFFF"/>
            <w:vAlign w:val="bottom"/>
            <w:hideMark/>
          </w:tcPr>
          <w:p w:rsidR="003A5B5D" w:rsidRPr="003A5B5D" w:rsidRDefault="003A5B5D" w:rsidP="003A5B5D">
            <w:pPr>
              <w:jc w:val="center"/>
              <w:rPr>
                <w:rFonts w:ascii="GHEA Mariam" w:hAnsi="GHEA Mariam"/>
                <w:b/>
                <w:bCs/>
                <w:sz w:val="24"/>
                <w:szCs w:val="24"/>
                <w:lang w:val="fr-FR" w:eastAsia="en-US"/>
              </w:rPr>
            </w:pPr>
            <w:r w:rsidRPr="003A5B5D">
              <w:rPr>
                <w:rFonts w:ascii="Calibri" w:hAnsi="Calibri" w:cs="Calibri"/>
                <w:b/>
                <w:bCs/>
                <w:sz w:val="24"/>
                <w:szCs w:val="24"/>
                <w:lang w:val="fr-FR" w:eastAsia="en-US"/>
              </w:rPr>
              <w:t> </w:t>
            </w:r>
          </w:p>
        </w:tc>
        <w:tc>
          <w:tcPr>
            <w:tcW w:w="1000" w:type="dxa"/>
            <w:tcBorders>
              <w:top w:val="nil"/>
              <w:left w:val="nil"/>
              <w:bottom w:val="nil"/>
              <w:right w:val="nil"/>
            </w:tcBorders>
            <w:shd w:val="clear" w:color="000000" w:fill="FFFFFF"/>
            <w:vAlign w:val="bottom"/>
            <w:hideMark/>
          </w:tcPr>
          <w:p w:rsidR="003A5B5D" w:rsidRPr="003A5B5D" w:rsidRDefault="003A5B5D" w:rsidP="003A5B5D">
            <w:pPr>
              <w:jc w:val="center"/>
              <w:rPr>
                <w:rFonts w:ascii="GHEA Mariam" w:hAnsi="GHEA Mariam"/>
                <w:b/>
                <w:bCs/>
                <w:sz w:val="24"/>
                <w:szCs w:val="24"/>
                <w:lang w:val="fr-FR" w:eastAsia="en-US"/>
              </w:rPr>
            </w:pPr>
            <w:r w:rsidRPr="003A5B5D">
              <w:rPr>
                <w:rFonts w:ascii="Calibri" w:hAnsi="Calibri" w:cs="Calibri"/>
                <w:b/>
                <w:bCs/>
                <w:sz w:val="24"/>
                <w:szCs w:val="24"/>
                <w:lang w:val="fr-FR" w:eastAsia="en-US"/>
              </w:rPr>
              <w:t> </w:t>
            </w:r>
          </w:p>
        </w:tc>
        <w:tc>
          <w:tcPr>
            <w:tcW w:w="1300" w:type="dxa"/>
            <w:tcBorders>
              <w:top w:val="nil"/>
              <w:left w:val="nil"/>
              <w:bottom w:val="nil"/>
              <w:right w:val="nil"/>
            </w:tcBorders>
            <w:shd w:val="clear" w:color="000000" w:fill="FFFFFF"/>
            <w:vAlign w:val="bottom"/>
            <w:hideMark/>
          </w:tcPr>
          <w:p w:rsidR="003A5B5D" w:rsidRPr="003A5B5D" w:rsidRDefault="003A5B5D" w:rsidP="003A5B5D">
            <w:pPr>
              <w:jc w:val="center"/>
              <w:rPr>
                <w:rFonts w:ascii="GHEA Mariam" w:hAnsi="GHEA Mariam"/>
                <w:b/>
                <w:bCs/>
                <w:sz w:val="24"/>
                <w:szCs w:val="24"/>
                <w:lang w:val="fr-FR" w:eastAsia="en-US"/>
              </w:rPr>
            </w:pPr>
            <w:r w:rsidRPr="003A5B5D">
              <w:rPr>
                <w:rFonts w:ascii="Calibri" w:hAnsi="Calibri" w:cs="Calibri"/>
                <w:b/>
                <w:bCs/>
                <w:sz w:val="24"/>
                <w:szCs w:val="24"/>
                <w:lang w:val="fr-FR" w:eastAsia="en-US"/>
              </w:rPr>
              <w:t> </w:t>
            </w:r>
          </w:p>
        </w:tc>
        <w:tc>
          <w:tcPr>
            <w:tcW w:w="1760" w:type="dxa"/>
            <w:tcBorders>
              <w:top w:val="nil"/>
              <w:left w:val="nil"/>
              <w:bottom w:val="nil"/>
              <w:right w:val="nil"/>
            </w:tcBorders>
            <w:shd w:val="clear" w:color="000000" w:fill="FFFFFF"/>
            <w:vAlign w:val="bottom"/>
            <w:hideMark/>
          </w:tcPr>
          <w:p w:rsidR="003A5B5D" w:rsidRPr="003A5B5D" w:rsidRDefault="003A5B5D" w:rsidP="003A5B5D">
            <w:pPr>
              <w:jc w:val="center"/>
              <w:rPr>
                <w:rFonts w:ascii="GHEA Mariam" w:hAnsi="GHEA Mariam"/>
                <w:b/>
                <w:bCs/>
                <w:sz w:val="24"/>
                <w:szCs w:val="24"/>
                <w:lang w:val="fr-FR" w:eastAsia="en-US"/>
              </w:rPr>
            </w:pPr>
            <w:r w:rsidRPr="003A5B5D">
              <w:rPr>
                <w:rFonts w:ascii="Calibri" w:hAnsi="Calibri" w:cs="Calibri"/>
                <w:b/>
                <w:bCs/>
                <w:sz w:val="24"/>
                <w:szCs w:val="24"/>
                <w:lang w:val="fr-FR" w:eastAsia="en-US"/>
              </w:rPr>
              <w:t> </w:t>
            </w:r>
          </w:p>
        </w:tc>
        <w:tc>
          <w:tcPr>
            <w:tcW w:w="7105" w:type="dxa"/>
            <w:tcBorders>
              <w:top w:val="nil"/>
              <w:left w:val="nil"/>
              <w:bottom w:val="nil"/>
              <w:right w:val="nil"/>
            </w:tcBorders>
            <w:shd w:val="clear" w:color="000000" w:fill="FFFFFF"/>
            <w:vAlign w:val="bottom"/>
            <w:hideMark/>
          </w:tcPr>
          <w:p w:rsidR="003A5B5D" w:rsidRPr="003A5B5D" w:rsidRDefault="003A5B5D" w:rsidP="003A5B5D">
            <w:pPr>
              <w:jc w:val="center"/>
              <w:rPr>
                <w:rFonts w:ascii="GHEA Mariam" w:hAnsi="GHEA Mariam"/>
                <w:b/>
                <w:bCs/>
                <w:sz w:val="24"/>
                <w:szCs w:val="24"/>
                <w:lang w:val="fr-FR" w:eastAsia="en-US"/>
              </w:rPr>
            </w:pPr>
            <w:r w:rsidRPr="003A5B5D">
              <w:rPr>
                <w:rFonts w:ascii="Calibri" w:hAnsi="Calibri" w:cs="Calibri"/>
                <w:b/>
                <w:bCs/>
                <w:sz w:val="24"/>
                <w:szCs w:val="24"/>
                <w:lang w:val="fr-FR" w:eastAsia="en-US"/>
              </w:rPr>
              <w:t> </w:t>
            </w:r>
          </w:p>
        </w:tc>
        <w:tc>
          <w:tcPr>
            <w:tcW w:w="2610" w:type="dxa"/>
            <w:tcBorders>
              <w:top w:val="nil"/>
              <w:left w:val="nil"/>
              <w:bottom w:val="single" w:sz="4" w:space="0" w:color="auto"/>
              <w:right w:val="nil"/>
            </w:tcBorders>
            <w:shd w:val="clear" w:color="000000" w:fill="FFFFFF"/>
            <w:hideMark/>
          </w:tcPr>
          <w:p w:rsidR="003A5B5D" w:rsidRPr="003A5B5D" w:rsidRDefault="003A5B5D" w:rsidP="003A5B5D">
            <w:pPr>
              <w:jc w:val="right"/>
              <w:rPr>
                <w:rFonts w:ascii="GHEA Mariam" w:hAnsi="GHEA Mariam"/>
                <w:i/>
                <w:iCs/>
                <w:sz w:val="24"/>
                <w:szCs w:val="24"/>
                <w:lang w:eastAsia="en-US"/>
              </w:rPr>
            </w:pPr>
            <w:r w:rsidRPr="003A5B5D">
              <w:rPr>
                <w:rFonts w:ascii="GHEA Mariam" w:hAnsi="GHEA Mariam"/>
                <w:i/>
                <w:iCs/>
                <w:color w:val="000000"/>
                <w:sz w:val="24"/>
                <w:szCs w:val="24"/>
                <w:lang w:eastAsia="en-US"/>
              </w:rPr>
              <w:t>(հազ. դրամ)</w:t>
            </w:r>
          </w:p>
        </w:tc>
      </w:tr>
      <w:tr w:rsidR="003A5B5D" w:rsidRPr="003A5B5D" w:rsidTr="003A5B5D">
        <w:trPr>
          <w:trHeight w:val="1452"/>
        </w:trPr>
        <w:tc>
          <w:tcPr>
            <w:tcW w:w="324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 xml:space="preserve"> Գործառական դասիչը</w:t>
            </w:r>
          </w:p>
        </w:tc>
        <w:tc>
          <w:tcPr>
            <w:tcW w:w="3060" w:type="dxa"/>
            <w:gridSpan w:val="2"/>
            <w:tcBorders>
              <w:top w:val="single" w:sz="4" w:space="0" w:color="auto"/>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 xml:space="preserve"> Ծրագրային դասիչը</w:t>
            </w:r>
          </w:p>
        </w:tc>
        <w:tc>
          <w:tcPr>
            <w:tcW w:w="710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26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Ցուցանիշների փոփոխություն</w:t>
            </w:r>
            <w:r w:rsidR="00FD0119">
              <w:rPr>
                <w:rFonts w:ascii="GHEA Mariam" w:hAnsi="GHEA Mariam"/>
                <w:i/>
                <w:iCs/>
                <w:sz w:val="24"/>
                <w:szCs w:val="24"/>
                <w:lang w:val="hy-AM" w:eastAsia="en-US"/>
              </w:rPr>
              <w:t>ը</w:t>
            </w:r>
            <w:r w:rsidRPr="003A5B5D">
              <w:rPr>
                <w:rFonts w:ascii="GHEA Mariam" w:hAnsi="GHEA Mariam"/>
                <w:i/>
                <w:iCs/>
                <w:sz w:val="24"/>
                <w:szCs w:val="24"/>
                <w:lang w:eastAsia="en-US"/>
              </w:rPr>
              <w:t xml:space="preserve"> (ավելացումները նշված են դրական նշանով, իսկ  նվազեցումները՝ փակագծերում)</w:t>
            </w:r>
          </w:p>
        </w:tc>
      </w:tr>
      <w:tr w:rsidR="003A5B5D" w:rsidRPr="003A5B5D" w:rsidTr="003A5B5D">
        <w:trPr>
          <w:trHeight w:val="585"/>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i/>
                <w:iCs/>
                <w:sz w:val="24"/>
                <w:szCs w:val="24"/>
                <w:lang w:val="hy-AM" w:eastAsia="en-US"/>
              </w:rPr>
            </w:pPr>
            <w:r w:rsidRPr="003A5B5D">
              <w:rPr>
                <w:rFonts w:ascii="GHEA Mariam" w:hAnsi="GHEA Mariam"/>
                <w:i/>
                <w:iCs/>
                <w:sz w:val="24"/>
                <w:szCs w:val="24"/>
                <w:lang w:eastAsia="en-US"/>
              </w:rPr>
              <w:t>բաժին</w:t>
            </w:r>
            <w:r>
              <w:rPr>
                <w:rFonts w:ascii="GHEA Mariam" w:hAnsi="GHEA Mariam"/>
                <w:i/>
                <w:iCs/>
                <w:sz w:val="24"/>
                <w:szCs w:val="24"/>
                <w:lang w:val="hy-AM" w:eastAsia="en-US"/>
              </w:rPr>
              <w:t>ը</w:t>
            </w:r>
          </w:p>
        </w:tc>
        <w:tc>
          <w:tcPr>
            <w:tcW w:w="1025"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i/>
                <w:iCs/>
                <w:sz w:val="24"/>
                <w:szCs w:val="24"/>
                <w:lang w:val="hy-AM" w:eastAsia="en-US"/>
              </w:rPr>
            </w:pPr>
            <w:r w:rsidRPr="003A5B5D">
              <w:rPr>
                <w:rFonts w:ascii="GHEA Mariam" w:hAnsi="GHEA Mariam"/>
                <w:i/>
                <w:iCs/>
                <w:sz w:val="24"/>
                <w:szCs w:val="24"/>
                <w:lang w:eastAsia="en-US"/>
              </w:rPr>
              <w:t>խումբ</w:t>
            </w:r>
            <w:r>
              <w:rPr>
                <w:rFonts w:ascii="GHEA Mariam" w:hAnsi="GHEA Mariam"/>
                <w:i/>
                <w:iCs/>
                <w:sz w:val="24"/>
                <w:szCs w:val="24"/>
                <w:lang w:val="hy-AM" w:eastAsia="en-US"/>
              </w:rPr>
              <w:t>ը</w:t>
            </w:r>
          </w:p>
        </w:tc>
        <w:tc>
          <w:tcPr>
            <w:tcW w:w="100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i/>
                <w:iCs/>
                <w:sz w:val="24"/>
                <w:szCs w:val="24"/>
                <w:lang w:val="hy-AM" w:eastAsia="en-US"/>
              </w:rPr>
            </w:pPr>
            <w:r w:rsidRPr="003A5B5D">
              <w:rPr>
                <w:rFonts w:ascii="GHEA Mariam" w:hAnsi="GHEA Mariam"/>
                <w:i/>
                <w:iCs/>
                <w:sz w:val="24"/>
                <w:szCs w:val="24"/>
                <w:lang w:eastAsia="en-US"/>
              </w:rPr>
              <w:t xml:space="preserve"> դաս</w:t>
            </w:r>
            <w:r>
              <w:rPr>
                <w:rFonts w:ascii="GHEA Mariam" w:hAnsi="GHEA Mariam"/>
                <w:i/>
                <w:iCs/>
                <w:sz w:val="24"/>
                <w:szCs w:val="24"/>
                <w:lang w:val="hy-AM" w:eastAsia="en-US"/>
              </w:rPr>
              <w:t>ը</w:t>
            </w:r>
          </w:p>
        </w:tc>
        <w:tc>
          <w:tcPr>
            <w:tcW w:w="130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i/>
                <w:iCs/>
                <w:sz w:val="24"/>
                <w:szCs w:val="24"/>
                <w:lang w:val="hy-AM" w:eastAsia="en-US"/>
              </w:rPr>
            </w:pPr>
            <w:r w:rsidRPr="003A5B5D">
              <w:rPr>
                <w:rFonts w:ascii="GHEA Mariam" w:hAnsi="GHEA Mariam"/>
                <w:i/>
                <w:iCs/>
                <w:sz w:val="24"/>
                <w:szCs w:val="24"/>
                <w:lang w:eastAsia="en-US"/>
              </w:rPr>
              <w:t>ծրագիր</w:t>
            </w:r>
            <w:r>
              <w:rPr>
                <w:rFonts w:ascii="GHEA Mariam" w:hAnsi="GHEA Mariam"/>
                <w:i/>
                <w:iCs/>
                <w:sz w:val="24"/>
                <w:szCs w:val="24"/>
                <w:lang w:val="hy-AM" w:eastAsia="en-US"/>
              </w:rPr>
              <w:t>ը</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i/>
                <w:iCs/>
                <w:sz w:val="24"/>
                <w:szCs w:val="24"/>
                <w:lang w:val="hy-AM" w:eastAsia="en-US"/>
              </w:rPr>
            </w:pPr>
            <w:r w:rsidRPr="003A5B5D">
              <w:rPr>
                <w:rFonts w:ascii="GHEA Mariam" w:hAnsi="GHEA Mariam"/>
                <w:i/>
                <w:iCs/>
                <w:sz w:val="24"/>
                <w:szCs w:val="24"/>
                <w:lang w:eastAsia="en-US"/>
              </w:rPr>
              <w:t>միջոցառում</w:t>
            </w:r>
            <w:r>
              <w:rPr>
                <w:rFonts w:ascii="GHEA Mariam" w:hAnsi="GHEA Mariam"/>
                <w:i/>
                <w:iCs/>
                <w:sz w:val="24"/>
                <w:szCs w:val="24"/>
                <w:lang w:val="hy-AM" w:eastAsia="en-US"/>
              </w:rPr>
              <w:t>ը</w:t>
            </w:r>
          </w:p>
        </w:tc>
        <w:tc>
          <w:tcPr>
            <w:tcW w:w="7105" w:type="dxa"/>
            <w:vMerge/>
            <w:tcBorders>
              <w:top w:val="single" w:sz="4" w:space="0" w:color="auto"/>
              <w:left w:val="single" w:sz="4" w:space="0" w:color="auto"/>
              <w:bottom w:val="single" w:sz="4" w:space="0" w:color="auto"/>
              <w:right w:val="single" w:sz="4" w:space="0" w:color="auto"/>
            </w:tcBorders>
            <w:vAlign w:val="center"/>
            <w:hideMark/>
          </w:tcPr>
          <w:p w:rsidR="003A5B5D" w:rsidRPr="003A5B5D" w:rsidRDefault="003A5B5D" w:rsidP="003A5B5D">
            <w:pPr>
              <w:rPr>
                <w:rFonts w:ascii="GHEA Mariam" w:hAnsi="GHEA Mariam"/>
                <w:i/>
                <w:iCs/>
                <w:sz w:val="24"/>
                <w:szCs w:val="24"/>
                <w:lang w:eastAsia="en-US"/>
              </w:rPr>
            </w:pPr>
          </w:p>
        </w:tc>
        <w:tc>
          <w:tcPr>
            <w:tcW w:w="2610" w:type="dxa"/>
            <w:tcBorders>
              <w:top w:val="single" w:sz="4" w:space="0" w:color="auto"/>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 xml:space="preserve"> տարի</w:t>
            </w:r>
          </w:p>
        </w:tc>
      </w:tr>
      <w:tr w:rsidR="003A5B5D" w:rsidRPr="003A5B5D" w:rsidTr="003A5B5D">
        <w:trPr>
          <w:trHeight w:val="360"/>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sz w:val="24"/>
                <w:szCs w:val="24"/>
                <w:lang w:eastAsia="en-US"/>
              </w:rPr>
            </w:pPr>
            <w:r w:rsidRPr="003A5B5D">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sz w:val="24"/>
                <w:szCs w:val="24"/>
                <w:lang w:eastAsia="en-US"/>
              </w:rPr>
            </w:pPr>
            <w:r w:rsidRPr="003A5B5D">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sz w:val="24"/>
                <w:szCs w:val="24"/>
                <w:lang w:eastAsia="en-US"/>
              </w:rPr>
            </w:pPr>
            <w:r w:rsidRPr="003A5B5D">
              <w:rPr>
                <w:rFonts w:ascii="Calibri" w:hAnsi="Calibri" w:cs="Calibri"/>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sz w:val="24"/>
                <w:szCs w:val="24"/>
                <w:lang w:eastAsia="en-US"/>
              </w:rPr>
            </w:pPr>
            <w:r w:rsidRPr="003A5B5D">
              <w:rPr>
                <w:rFonts w:ascii="Calibri" w:hAnsi="Calibri" w:cs="Calibri"/>
                <w:sz w:val="24"/>
                <w:szCs w:val="24"/>
                <w:lang w:eastAsia="en-US"/>
              </w:rPr>
              <w:t> </w:t>
            </w:r>
          </w:p>
        </w:tc>
        <w:tc>
          <w:tcPr>
            <w:tcW w:w="7105"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b/>
                <w:bCs/>
                <w:sz w:val="24"/>
                <w:szCs w:val="24"/>
                <w:lang w:eastAsia="en-US"/>
              </w:rPr>
            </w:pPr>
            <w:r w:rsidRPr="003A5B5D">
              <w:rPr>
                <w:rFonts w:ascii="GHEA Mariam" w:hAnsi="GHEA Mariam"/>
                <w:b/>
                <w:bCs/>
                <w:sz w:val="24"/>
                <w:szCs w:val="24"/>
                <w:lang w:eastAsia="en-US"/>
              </w:rPr>
              <w:t xml:space="preserve"> ԸՆԴԱՄԵՆԸ</w:t>
            </w:r>
          </w:p>
        </w:tc>
        <w:tc>
          <w:tcPr>
            <w:tcW w:w="26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0.0</w:t>
            </w:r>
          </w:p>
        </w:tc>
      </w:tr>
      <w:tr w:rsidR="003A5B5D" w:rsidRPr="003A5B5D" w:rsidTr="003A5B5D">
        <w:trPr>
          <w:trHeight w:val="360"/>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sz w:val="24"/>
                <w:szCs w:val="24"/>
                <w:lang w:eastAsia="en-US"/>
              </w:rPr>
            </w:pPr>
            <w:r w:rsidRPr="003A5B5D">
              <w:rPr>
                <w:rFonts w:ascii="Calibri" w:hAnsi="Calibri" w:cs="Calibri"/>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7105"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w:t>
            </w:r>
          </w:p>
        </w:tc>
        <w:tc>
          <w:tcPr>
            <w:tcW w:w="261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p>
        </w:tc>
      </w:tr>
      <w:tr w:rsidR="003A5B5D" w:rsidRPr="003A5B5D" w:rsidTr="003A5B5D">
        <w:trPr>
          <w:trHeight w:val="698"/>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sz w:val="24"/>
                <w:szCs w:val="24"/>
                <w:lang w:eastAsia="en-US"/>
              </w:rPr>
            </w:pPr>
            <w:r w:rsidRPr="003A5B5D">
              <w:rPr>
                <w:rFonts w:ascii="Calibri" w:hAnsi="Calibri" w:cs="Calibri"/>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7105"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b/>
                <w:bCs/>
                <w:sz w:val="24"/>
                <w:szCs w:val="24"/>
                <w:lang w:eastAsia="en-US"/>
              </w:rPr>
            </w:pPr>
            <w:r w:rsidRPr="003A5B5D">
              <w:rPr>
                <w:rFonts w:ascii="GHEA Mariam" w:hAnsi="GHEA Mariam"/>
                <w:b/>
                <w:bCs/>
                <w:sz w:val="24"/>
                <w:szCs w:val="24"/>
                <w:lang w:eastAsia="en-US"/>
              </w:rPr>
              <w:t xml:space="preserve">ՀՀ կրթության, գիտության, մշակույթի և սպորտի նախարարություն </w:t>
            </w:r>
          </w:p>
        </w:tc>
        <w:tc>
          <w:tcPr>
            <w:tcW w:w="2610" w:type="dxa"/>
            <w:tcBorders>
              <w:top w:val="single" w:sz="4" w:space="0" w:color="auto"/>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2,163,862.1</w:t>
            </w:r>
          </w:p>
        </w:tc>
      </w:tr>
      <w:tr w:rsidR="003A5B5D" w:rsidRPr="003A5B5D" w:rsidTr="003A5B5D">
        <w:trPr>
          <w:trHeight w:val="360"/>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B5D" w:rsidRPr="003A5B5D" w:rsidRDefault="003A5B5D" w:rsidP="003A5B5D">
            <w:pPr>
              <w:rPr>
                <w:rFonts w:ascii="GHEA Mariam" w:hAnsi="GHEA Mariam"/>
                <w:b/>
                <w:bCs/>
                <w:sz w:val="24"/>
                <w:szCs w:val="24"/>
                <w:lang w:eastAsia="en-US"/>
              </w:rPr>
            </w:pPr>
            <w:r w:rsidRPr="003A5B5D">
              <w:rPr>
                <w:rFonts w:ascii="GHEA Mariam" w:hAnsi="GHEA Mariam"/>
                <w:b/>
                <w:bCs/>
                <w:sz w:val="24"/>
                <w:szCs w:val="24"/>
                <w:lang w:eastAsia="en-US"/>
              </w:rPr>
              <w:t>09</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760" w:type="dxa"/>
            <w:tcBorders>
              <w:top w:val="single" w:sz="4" w:space="0" w:color="auto"/>
              <w:left w:val="nil"/>
              <w:bottom w:val="single" w:sz="4" w:space="0" w:color="auto"/>
              <w:right w:val="single" w:sz="4" w:space="0" w:color="auto"/>
            </w:tcBorders>
            <w:shd w:val="clear" w:color="auto" w:fill="auto"/>
            <w:noWrap/>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7105" w:type="dxa"/>
            <w:tcBorders>
              <w:top w:val="single" w:sz="4" w:space="0" w:color="auto"/>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b/>
                <w:bCs/>
                <w:sz w:val="24"/>
                <w:szCs w:val="24"/>
                <w:lang w:eastAsia="en-US"/>
              </w:rPr>
            </w:pPr>
            <w:r w:rsidRPr="003A5B5D">
              <w:rPr>
                <w:rFonts w:ascii="GHEA Mariam" w:hAnsi="GHEA Mariam"/>
                <w:b/>
                <w:bCs/>
                <w:sz w:val="24"/>
                <w:szCs w:val="24"/>
                <w:lang w:eastAsia="en-US"/>
              </w:rPr>
              <w:t xml:space="preserve"> ԿՐԹՈՒԹՅՈՒՆ</w:t>
            </w:r>
          </w:p>
        </w:tc>
        <w:tc>
          <w:tcPr>
            <w:tcW w:w="2610" w:type="dxa"/>
            <w:tcBorders>
              <w:top w:val="single" w:sz="4" w:space="0" w:color="auto"/>
              <w:left w:val="nil"/>
              <w:bottom w:val="single" w:sz="4" w:space="0" w:color="auto"/>
              <w:right w:val="single" w:sz="4" w:space="0" w:color="auto"/>
            </w:tcBorders>
            <w:shd w:val="clear" w:color="auto" w:fill="auto"/>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2,163,862.1</w:t>
            </w:r>
          </w:p>
        </w:tc>
      </w:tr>
      <w:tr w:rsidR="003A5B5D" w:rsidRPr="003A5B5D" w:rsidTr="003A5B5D">
        <w:trPr>
          <w:trHeight w:val="36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vAlign w:val="center"/>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noWrap/>
            <w:vAlign w:val="center"/>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noWrap/>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760" w:type="dxa"/>
            <w:tcBorders>
              <w:top w:val="nil"/>
              <w:left w:val="nil"/>
              <w:bottom w:val="single" w:sz="4" w:space="0" w:color="auto"/>
              <w:right w:val="single" w:sz="4" w:space="0" w:color="auto"/>
            </w:tcBorders>
            <w:shd w:val="clear" w:color="auto" w:fill="auto"/>
            <w:noWrap/>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7105" w:type="dxa"/>
            <w:tcBorders>
              <w:top w:val="nil"/>
              <w:left w:val="nil"/>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այդ թվում`</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p>
        </w:tc>
      </w:tr>
      <w:tr w:rsidR="003A5B5D" w:rsidRPr="003A5B5D" w:rsidTr="003A5B5D">
        <w:trPr>
          <w:trHeight w:val="36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vAlign w:val="center"/>
            <w:hideMark/>
          </w:tcPr>
          <w:p w:rsidR="003A5B5D" w:rsidRPr="003A5B5D" w:rsidRDefault="003A5B5D" w:rsidP="003A5B5D">
            <w:pPr>
              <w:rPr>
                <w:rFonts w:ascii="GHEA Mariam" w:hAnsi="GHEA Mariam"/>
                <w:b/>
                <w:bCs/>
                <w:sz w:val="24"/>
                <w:szCs w:val="24"/>
                <w:lang w:eastAsia="en-US"/>
              </w:rPr>
            </w:pPr>
            <w:r w:rsidRPr="003A5B5D">
              <w:rPr>
                <w:rFonts w:ascii="GHEA Mariam" w:hAnsi="GHEA Mariam"/>
                <w:b/>
                <w:bCs/>
                <w:sz w:val="24"/>
                <w:szCs w:val="24"/>
                <w:lang w:eastAsia="en-US"/>
              </w:rPr>
              <w:t>06</w:t>
            </w:r>
          </w:p>
        </w:tc>
        <w:tc>
          <w:tcPr>
            <w:tcW w:w="100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GHEA Mariam" w:hAnsi="GHEA Mariam"/>
                <w:b/>
                <w:bCs/>
                <w:sz w:val="24"/>
                <w:szCs w:val="24"/>
                <w:lang w:eastAsia="en-US"/>
              </w:rPr>
              <w:t xml:space="preserve"> Կրթությանը տրամադրվող օժանդակ ծառայություններ</w:t>
            </w:r>
          </w:p>
        </w:tc>
        <w:tc>
          <w:tcPr>
            <w:tcW w:w="2610" w:type="dxa"/>
            <w:tcBorders>
              <w:top w:val="nil"/>
              <w:left w:val="nil"/>
              <w:bottom w:val="single" w:sz="4" w:space="0" w:color="auto"/>
              <w:right w:val="single" w:sz="4" w:space="0" w:color="auto"/>
            </w:tcBorders>
            <w:shd w:val="clear" w:color="auto" w:fill="auto"/>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2,163,862.1</w:t>
            </w:r>
          </w:p>
        </w:tc>
      </w:tr>
      <w:tr w:rsidR="003A5B5D" w:rsidRPr="003A5B5D" w:rsidTr="003A5B5D">
        <w:trPr>
          <w:trHeight w:val="36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single" w:sz="4" w:space="0" w:color="auto"/>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single" w:sz="4" w:space="0" w:color="auto"/>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p>
        </w:tc>
      </w:tr>
      <w:tr w:rsidR="003A5B5D" w:rsidRPr="003A5B5D" w:rsidTr="003A5B5D">
        <w:trPr>
          <w:trHeight w:val="360"/>
        </w:trPr>
        <w:tc>
          <w:tcPr>
            <w:tcW w:w="1220" w:type="dxa"/>
            <w:tcBorders>
              <w:top w:val="single" w:sz="4" w:space="0" w:color="auto"/>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GHEA Mariam" w:hAnsi="GHEA Mariam"/>
                <w:b/>
                <w:bCs/>
                <w:sz w:val="24"/>
                <w:szCs w:val="24"/>
                <w:lang w:eastAsia="en-US"/>
              </w:rPr>
              <w:t>01</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760" w:type="dxa"/>
            <w:tcBorders>
              <w:top w:val="single" w:sz="4" w:space="0" w:color="auto"/>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7105"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GHEA Mariam" w:hAnsi="GHEA Mariam"/>
                <w:b/>
                <w:bCs/>
                <w:sz w:val="24"/>
                <w:szCs w:val="24"/>
                <w:lang w:eastAsia="en-US"/>
              </w:rPr>
              <w:t xml:space="preserve"> Կրթությանը տրամադրվող օժանդակ ծառայություններ</w:t>
            </w:r>
          </w:p>
        </w:tc>
        <w:tc>
          <w:tcPr>
            <w:tcW w:w="2610" w:type="dxa"/>
            <w:tcBorders>
              <w:top w:val="single" w:sz="4" w:space="0" w:color="auto"/>
              <w:left w:val="nil"/>
              <w:bottom w:val="single" w:sz="4" w:space="0" w:color="auto"/>
              <w:right w:val="single" w:sz="4" w:space="0" w:color="auto"/>
            </w:tcBorders>
            <w:shd w:val="clear" w:color="auto" w:fill="auto"/>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2,163,862.1</w:t>
            </w:r>
          </w:p>
        </w:tc>
      </w:tr>
      <w:tr w:rsidR="003A5B5D" w:rsidRPr="003A5B5D" w:rsidTr="003A5B5D">
        <w:trPr>
          <w:trHeight w:val="36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p>
        </w:tc>
      </w:tr>
      <w:tr w:rsidR="003A5B5D" w:rsidRPr="003A5B5D" w:rsidTr="003A5B5D">
        <w:trPr>
          <w:trHeight w:val="72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7105"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b/>
                <w:bCs/>
                <w:sz w:val="24"/>
                <w:szCs w:val="24"/>
                <w:lang w:eastAsia="en-US"/>
              </w:rPr>
            </w:pPr>
            <w:r w:rsidRPr="003A5B5D">
              <w:rPr>
                <w:rFonts w:ascii="GHEA Mariam" w:hAnsi="GHEA Mariam"/>
                <w:b/>
                <w:bCs/>
                <w:sz w:val="24"/>
                <w:szCs w:val="24"/>
                <w:lang w:eastAsia="en-US"/>
              </w:rPr>
              <w:t xml:space="preserve">ՀՀ կրթության, գիտության, մշակույթի և սպորտի նախարարություն </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2,163,862.1</w:t>
            </w:r>
          </w:p>
        </w:tc>
      </w:tr>
      <w:tr w:rsidR="003A5B5D" w:rsidRPr="003A5B5D" w:rsidTr="003A5B5D">
        <w:trPr>
          <w:trHeight w:val="36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7105" w:type="dxa"/>
            <w:tcBorders>
              <w:top w:val="nil"/>
              <w:left w:val="nil"/>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այդ թվում`</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p>
        </w:tc>
      </w:tr>
      <w:tr w:rsidR="003A5B5D" w:rsidRPr="003A5B5D" w:rsidTr="003A5B5D">
        <w:trPr>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GHEA Mariam" w:hAnsi="GHEA Mariam"/>
                <w:b/>
                <w:bCs/>
                <w:sz w:val="24"/>
                <w:szCs w:val="24"/>
                <w:lang w:eastAsia="en-US"/>
              </w:rPr>
              <w:t>1192</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color w:val="FF0000"/>
                <w:sz w:val="24"/>
                <w:szCs w:val="24"/>
                <w:lang w:eastAsia="en-US"/>
              </w:rPr>
            </w:pPr>
            <w:r w:rsidRPr="003A5B5D">
              <w:rPr>
                <w:rFonts w:ascii="Calibri" w:hAnsi="Calibri" w:cs="Calibri"/>
                <w:color w:val="FF0000"/>
                <w:sz w:val="24"/>
                <w:szCs w:val="24"/>
                <w:lang w:eastAsia="en-US"/>
              </w:rPr>
              <w:t> </w:t>
            </w:r>
          </w:p>
        </w:tc>
        <w:tc>
          <w:tcPr>
            <w:tcW w:w="710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b/>
                <w:bCs/>
                <w:sz w:val="24"/>
                <w:szCs w:val="24"/>
                <w:lang w:eastAsia="en-US"/>
              </w:rPr>
            </w:pPr>
            <w:r w:rsidRPr="003A5B5D">
              <w:rPr>
                <w:rFonts w:ascii="GHEA Mariam" w:hAnsi="GHEA Mariam"/>
                <w:b/>
                <w:bCs/>
                <w:sz w:val="24"/>
                <w:szCs w:val="24"/>
                <w:lang w:eastAsia="en-US"/>
              </w:rPr>
              <w:t xml:space="preserve"> Կրթության որակի ապահովում</w:t>
            </w:r>
          </w:p>
        </w:tc>
        <w:tc>
          <w:tcPr>
            <w:tcW w:w="2610" w:type="dxa"/>
            <w:tcBorders>
              <w:top w:val="nil"/>
              <w:left w:val="single" w:sz="4" w:space="0" w:color="auto"/>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2,163,862.1</w:t>
            </w:r>
          </w:p>
        </w:tc>
      </w:tr>
      <w:tr w:rsidR="003A5B5D" w:rsidRPr="003A5B5D" w:rsidTr="003A5B5D">
        <w:trPr>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color w:val="FF0000"/>
                <w:sz w:val="24"/>
                <w:szCs w:val="24"/>
                <w:lang w:eastAsia="en-US"/>
              </w:rPr>
            </w:pPr>
            <w:r w:rsidRPr="003A5B5D">
              <w:rPr>
                <w:rFonts w:ascii="Calibri" w:hAnsi="Calibri" w:cs="Calibri"/>
                <w:color w:val="FF0000"/>
                <w:sz w:val="24"/>
                <w:szCs w:val="24"/>
                <w:lang w:eastAsia="en-US"/>
              </w:rPr>
              <w:t> </w:t>
            </w:r>
          </w:p>
        </w:tc>
        <w:tc>
          <w:tcPr>
            <w:tcW w:w="7105" w:type="dxa"/>
            <w:tcBorders>
              <w:top w:val="single" w:sz="4" w:space="0" w:color="auto"/>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i/>
                <w:iCs/>
                <w:sz w:val="24"/>
                <w:szCs w:val="24"/>
                <w:lang w:eastAsia="en-US"/>
              </w:rPr>
            </w:pPr>
            <w:r w:rsidRPr="003A5B5D">
              <w:rPr>
                <w:rFonts w:ascii="GHEA Mariam" w:hAnsi="GHEA Mariam"/>
                <w:i/>
                <w:iCs/>
                <w:sz w:val="24"/>
                <w:szCs w:val="24"/>
                <w:lang w:eastAsia="en-US"/>
              </w:rPr>
              <w:t xml:space="preserve"> այդ թվում`</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p>
        </w:tc>
      </w:tr>
      <w:tr w:rsidR="003A5B5D" w:rsidRPr="003A5B5D" w:rsidTr="003A5B5D">
        <w:trPr>
          <w:trHeight w:val="305"/>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GHEA Mariam" w:hAnsi="GHEA Mariam"/>
                <w:b/>
                <w:bCs/>
                <w:sz w:val="24"/>
                <w:szCs w:val="24"/>
                <w:lang w:eastAsia="en-US"/>
              </w:rPr>
              <w:t>11010</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Կամավոր ատեստավորման համակարգի ներդրում՛ ուղղված ուսուցիչների որակի բարձրացմանը</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2,163,862.1</w:t>
            </w:r>
          </w:p>
        </w:tc>
      </w:tr>
      <w:tr w:rsidR="003A5B5D" w:rsidRPr="003A5B5D" w:rsidTr="003A5B5D">
        <w:trPr>
          <w:trHeight w:val="26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i/>
                <w:iCs/>
                <w:sz w:val="24"/>
                <w:szCs w:val="24"/>
                <w:lang w:eastAsia="en-US"/>
              </w:rPr>
            </w:pPr>
            <w:r w:rsidRPr="003A5B5D">
              <w:rPr>
                <w:rFonts w:ascii="GHEA Mariam" w:hAnsi="GHEA Mariam"/>
                <w:i/>
                <w:iCs/>
                <w:sz w:val="24"/>
                <w:szCs w:val="24"/>
                <w:lang w:eastAsia="en-US"/>
              </w:rPr>
              <w:t xml:space="preserve"> այդ թվում` ըստ կատարողների</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p>
        </w:tc>
      </w:tr>
      <w:tr w:rsidR="003A5B5D" w:rsidRPr="003A5B5D" w:rsidTr="003A5B5D">
        <w:trPr>
          <w:trHeight w:val="70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b/>
                <w:bCs/>
                <w:i/>
                <w:iCs/>
                <w:sz w:val="24"/>
                <w:szCs w:val="24"/>
                <w:lang w:eastAsia="en-US"/>
              </w:rPr>
            </w:pPr>
            <w:r w:rsidRPr="003A5B5D">
              <w:rPr>
                <w:rFonts w:ascii="GHEA Mariam" w:hAnsi="GHEA Mariam"/>
                <w:b/>
                <w:bCs/>
                <w:i/>
                <w:iCs/>
                <w:sz w:val="24"/>
                <w:szCs w:val="24"/>
                <w:lang w:eastAsia="en-US"/>
              </w:rPr>
              <w:t xml:space="preserve"> ՀՀ տարածքային կառավարման և ենթակառուցվածքների նախարարություն</w:t>
            </w:r>
          </w:p>
        </w:tc>
        <w:tc>
          <w:tcPr>
            <w:tcW w:w="2610" w:type="dxa"/>
            <w:tcBorders>
              <w:top w:val="nil"/>
              <w:left w:val="single" w:sz="4" w:space="0" w:color="auto"/>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581,259.8</w:t>
            </w:r>
          </w:p>
        </w:tc>
      </w:tr>
      <w:tr w:rsidR="003A5B5D" w:rsidRPr="003A5B5D" w:rsidTr="003A5B5D">
        <w:trPr>
          <w:trHeight w:val="70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p>
        </w:tc>
      </w:tr>
      <w:tr w:rsidR="003A5B5D" w:rsidRPr="003A5B5D" w:rsidTr="003A5B5D">
        <w:trPr>
          <w:trHeight w:val="188"/>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ԸՆԴԱՄԵՆԸ</w:t>
            </w:r>
            <w:r>
              <w:rPr>
                <w:rFonts w:ascii="GHEA Mariam" w:hAnsi="GHEA Mariam"/>
                <w:sz w:val="24"/>
                <w:szCs w:val="24"/>
                <w:lang w:val="hy-AM" w:eastAsia="en-US"/>
              </w:rPr>
              <w:t>՝</w:t>
            </w:r>
            <w:r w:rsidRPr="003A5B5D">
              <w:rPr>
                <w:rFonts w:ascii="GHEA Mariam" w:hAnsi="GHEA Mariam"/>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581,259.8</w:t>
            </w:r>
          </w:p>
        </w:tc>
      </w:tr>
      <w:tr w:rsidR="003A5B5D" w:rsidRPr="003A5B5D" w:rsidTr="003A5B5D">
        <w:trPr>
          <w:trHeight w:val="40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581,259.8</w:t>
            </w:r>
          </w:p>
        </w:tc>
      </w:tr>
      <w:tr w:rsidR="003A5B5D" w:rsidRPr="003A5B5D" w:rsidTr="003A5B5D">
        <w:trPr>
          <w:trHeight w:val="42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ՆՊԱՍՏՆԵՐ ԵՎ ԿԵՆՍԱԹՈՇԱԿՆԵՐ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581,259.8</w:t>
            </w:r>
          </w:p>
        </w:tc>
      </w:tr>
      <w:tr w:rsidR="003A5B5D" w:rsidRPr="003A5B5D" w:rsidTr="003A5B5D">
        <w:trPr>
          <w:trHeight w:val="72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օգնության դրամական արտահայտությամբ նպաստներ (բյուջեից)</w:t>
            </w:r>
          </w:p>
        </w:tc>
        <w:tc>
          <w:tcPr>
            <w:tcW w:w="261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581,259.8</w:t>
            </w:r>
          </w:p>
        </w:tc>
      </w:tr>
      <w:tr w:rsidR="003A5B5D" w:rsidRPr="003A5B5D" w:rsidTr="003A5B5D">
        <w:trPr>
          <w:trHeight w:val="71"/>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 Այլ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581,259.8</w:t>
            </w:r>
          </w:p>
        </w:tc>
      </w:tr>
      <w:tr w:rsidR="003A5B5D" w:rsidRPr="003A5B5D" w:rsidTr="003A5B5D">
        <w:trPr>
          <w:trHeight w:val="672"/>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b/>
                <w:bCs/>
                <w:i/>
                <w:iCs/>
                <w:sz w:val="24"/>
                <w:szCs w:val="24"/>
                <w:lang w:eastAsia="en-US"/>
              </w:rPr>
            </w:pPr>
            <w:r w:rsidRPr="003A5B5D">
              <w:rPr>
                <w:rFonts w:ascii="GHEA Mariam" w:hAnsi="GHEA Mariam"/>
                <w:b/>
                <w:bCs/>
                <w:i/>
                <w:iCs/>
                <w:sz w:val="24"/>
                <w:szCs w:val="24"/>
                <w:lang w:eastAsia="en-US"/>
              </w:rPr>
              <w:t xml:space="preserve"> ՀՀ  կրթության , գիտության, մշակույթի և սպորտի նախարարություն</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150,000.0</w:t>
            </w:r>
          </w:p>
        </w:tc>
      </w:tr>
      <w:tr w:rsidR="003A5B5D" w:rsidRPr="003A5B5D" w:rsidTr="003A5B5D">
        <w:trPr>
          <w:trHeight w:val="758"/>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383"/>
        </w:trPr>
        <w:tc>
          <w:tcPr>
            <w:tcW w:w="1220" w:type="dxa"/>
            <w:tcBorders>
              <w:top w:val="single" w:sz="4" w:space="0" w:color="auto"/>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ԸՆԴԱՄԵՆԸ</w:t>
            </w:r>
            <w:r>
              <w:rPr>
                <w:rFonts w:ascii="GHEA Mariam" w:hAnsi="GHEA Mariam"/>
                <w:sz w:val="24"/>
                <w:szCs w:val="24"/>
                <w:lang w:val="hy-AM" w:eastAsia="en-US"/>
              </w:rPr>
              <w:t>՝</w:t>
            </w:r>
            <w:r w:rsidRPr="003A5B5D">
              <w:rPr>
                <w:rFonts w:ascii="GHEA Mariam" w:hAnsi="GHEA Mariam"/>
                <w:sz w:val="24"/>
                <w:szCs w:val="24"/>
                <w:lang w:eastAsia="en-US"/>
              </w:rPr>
              <w:t xml:space="preserve"> ԾԱԽՍԵՐ</w:t>
            </w:r>
          </w:p>
        </w:tc>
        <w:tc>
          <w:tcPr>
            <w:tcW w:w="2610" w:type="dxa"/>
            <w:tcBorders>
              <w:top w:val="single" w:sz="4" w:space="0" w:color="auto"/>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150,000.0</w:t>
            </w: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150,000.0</w:t>
            </w:r>
          </w:p>
        </w:tc>
      </w:tr>
      <w:tr w:rsidR="003A5B5D" w:rsidRPr="003A5B5D" w:rsidTr="003A5B5D">
        <w:trPr>
          <w:trHeight w:val="40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ՆՊԱՍՏՆԵՐ ԵՎ ԿԵՆՍԱԹՈՇԱԿՆԵՐ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150,000.0</w:t>
            </w:r>
          </w:p>
        </w:tc>
      </w:tr>
      <w:tr w:rsidR="003A5B5D" w:rsidRPr="003A5B5D" w:rsidTr="003A5B5D">
        <w:trPr>
          <w:trHeight w:val="521"/>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օգնության դրամական արտահայտությամբ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150,000.0</w:t>
            </w:r>
          </w:p>
        </w:tc>
      </w:tr>
      <w:tr w:rsidR="003A5B5D" w:rsidRPr="003A5B5D" w:rsidTr="003A5B5D">
        <w:trPr>
          <w:trHeight w:val="125"/>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 Այլ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150,000.0</w:t>
            </w:r>
          </w:p>
        </w:tc>
      </w:tr>
      <w:tr w:rsidR="003A5B5D" w:rsidRPr="003A5B5D" w:rsidTr="003A5B5D">
        <w:trPr>
          <w:trHeight w:val="432"/>
        </w:trPr>
        <w:tc>
          <w:tcPr>
            <w:tcW w:w="1220" w:type="dxa"/>
            <w:tcBorders>
              <w:top w:val="single" w:sz="4" w:space="0" w:color="auto"/>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single" w:sz="4" w:space="0" w:color="auto"/>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b/>
                <w:bCs/>
                <w:i/>
                <w:iCs/>
                <w:sz w:val="24"/>
                <w:szCs w:val="24"/>
                <w:lang w:eastAsia="en-US"/>
              </w:rPr>
            </w:pPr>
            <w:r w:rsidRPr="003A5B5D">
              <w:rPr>
                <w:rFonts w:ascii="GHEA Mariam" w:hAnsi="GHEA Mariam"/>
                <w:b/>
                <w:bCs/>
                <w:i/>
                <w:iCs/>
                <w:sz w:val="24"/>
                <w:szCs w:val="24"/>
                <w:lang w:eastAsia="en-US"/>
              </w:rPr>
              <w:t xml:space="preserve">ՀՀ  պաշտպանության  նախարարություն </w:t>
            </w:r>
          </w:p>
        </w:tc>
        <w:tc>
          <w:tcPr>
            <w:tcW w:w="26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(19,107.1)</w:t>
            </w:r>
          </w:p>
        </w:tc>
      </w:tr>
      <w:tr w:rsidR="003A5B5D" w:rsidRPr="003A5B5D" w:rsidTr="003A5B5D">
        <w:trPr>
          <w:trHeight w:val="6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 բյուջետային ծախսերի տնտեսագիտական դասակարգման հոդվածներ</w:t>
            </w:r>
          </w:p>
        </w:tc>
        <w:tc>
          <w:tcPr>
            <w:tcW w:w="261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206"/>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ԸՆԴԱՄԵՆԸ</w:t>
            </w:r>
            <w:r>
              <w:rPr>
                <w:rFonts w:ascii="GHEA Mariam" w:hAnsi="GHEA Mariam"/>
                <w:sz w:val="24"/>
                <w:szCs w:val="24"/>
                <w:lang w:val="hy-AM" w:eastAsia="en-US"/>
              </w:rPr>
              <w:t>՝</w:t>
            </w:r>
            <w:r w:rsidRPr="003A5B5D">
              <w:rPr>
                <w:rFonts w:ascii="GHEA Mariam" w:hAnsi="GHEA Mariam"/>
                <w:sz w:val="24"/>
                <w:szCs w:val="24"/>
                <w:lang w:eastAsia="en-US"/>
              </w:rPr>
              <w:t xml:space="preserve"> ԾԱԽՍԵՐ</w:t>
            </w:r>
          </w:p>
        </w:tc>
        <w:tc>
          <w:tcPr>
            <w:tcW w:w="261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(19,107.1)</w:t>
            </w:r>
          </w:p>
        </w:tc>
      </w:tr>
      <w:tr w:rsidR="003A5B5D" w:rsidRPr="003A5B5D" w:rsidTr="003A5B5D">
        <w:trPr>
          <w:trHeight w:val="125"/>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ԸՆԹԱՑԻԿ ԾԱԽՍԵՐ</w:t>
            </w:r>
          </w:p>
        </w:tc>
        <w:tc>
          <w:tcPr>
            <w:tcW w:w="261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(19,107.1)</w:t>
            </w:r>
          </w:p>
        </w:tc>
      </w:tr>
      <w:tr w:rsidR="003A5B5D" w:rsidRPr="003A5B5D" w:rsidTr="003A5B5D">
        <w:trPr>
          <w:trHeight w:val="432"/>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ՆՊԱՍՏՆԵՐ ԵՎ ԿԵՆՍԱԹՈՇԱԿՆԵՐ</w:t>
            </w:r>
          </w:p>
        </w:tc>
        <w:tc>
          <w:tcPr>
            <w:tcW w:w="261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(19,107.1)</w:t>
            </w:r>
          </w:p>
        </w:tc>
      </w:tr>
      <w:tr w:rsidR="003A5B5D" w:rsidRPr="003A5B5D" w:rsidTr="003A5B5D">
        <w:trPr>
          <w:trHeight w:val="143"/>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օգնության դրամական արտահայտությամբ նպաստներ (բյուջեից)</w:t>
            </w:r>
          </w:p>
        </w:tc>
        <w:tc>
          <w:tcPr>
            <w:tcW w:w="261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(19,107.1)</w:t>
            </w:r>
          </w:p>
        </w:tc>
      </w:tr>
      <w:tr w:rsidR="003A5B5D" w:rsidRPr="003A5B5D" w:rsidTr="003A5B5D">
        <w:trPr>
          <w:trHeight w:val="6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 Այլ նպաստներ բյուջեից</w:t>
            </w:r>
          </w:p>
        </w:tc>
        <w:tc>
          <w:tcPr>
            <w:tcW w:w="261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(19,107.1)</w:t>
            </w:r>
          </w:p>
        </w:tc>
      </w:tr>
      <w:tr w:rsidR="003A5B5D" w:rsidRPr="003A5B5D" w:rsidTr="003A5B5D">
        <w:trPr>
          <w:trHeight w:val="60"/>
        </w:trPr>
        <w:tc>
          <w:tcPr>
            <w:tcW w:w="1220" w:type="dxa"/>
            <w:tcBorders>
              <w:top w:val="single" w:sz="4" w:space="0" w:color="auto"/>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b/>
                <w:bCs/>
                <w:i/>
                <w:iCs/>
                <w:sz w:val="24"/>
                <w:szCs w:val="24"/>
                <w:lang w:eastAsia="en-US"/>
              </w:rPr>
            </w:pPr>
            <w:r w:rsidRPr="003A5B5D">
              <w:rPr>
                <w:rFonts w:ascii="GHEA Mariam" w:hAnsi="GHEA Mariam"/>
                <w:b/>
                <w:bCs/>
                <w:i/>
                <w:iCs/>
                <w:sz w:val="24"/>
                <w:szCs w:val="24"/>
                <w:lang w:eastAsia="en-US"/>
              </w:rPr>
              <w:t xml:space="preserve"> ՀՀ Արագածոտնի  մարզպետի աշխատակազմ</w:t>
            </w:r>
          </w:p>
        </w:tc>
        <w:tc>
          <w:tcPr>
            <w:tcW w:w="26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78,179.3</w:t>
            </w:r>
          </w:p>
        </w:tc>
      </w:tr>
      <w:tr w:rsidR="003A5B5D" w:rsidRPr="003A5B5D" w:rsidTr="003A5B5D">
        <w:trPr>
          <w:trHeight w:val="72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ԸՆԴԱՄԵՆԸ</w:t>
            </w:r>
            <w:r>
              <w:rPr>
                <w:rFonts w:ascii="GHEA Mariam" w:hAnsi="GHEA Mariam"/>
                <w:sz w:val="24"/>
                <w:szCs w:val="24"/>
                <w:lang w:val="hy-AM" w:eastAsia="en-US"/>
              </w:rPr>
              <w:t>՝</w:t>
            </w:r>
            <w:r w:rsidRPr="003A5B5D">
              <w:rPr>
                <w:rFonts w:ascii="GHEA Mariam" w:hAnsi="GHEA Mariam"/>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78,179.3</w:t>
            </w:r>
          </w:p>
        </w:tc>
      </w:tr>
      <w:tr w:rsidR="003A5B5D" w:rsidRPr="003A5B5D" w:rsidTr="003A5B5D">
        <w:trPr>
          <w:trHeight w:val="42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78,179.3</w:t>
            </w:r>
          </w:p>
        </w:tc>
      </w:tr>
      <w:tr w:rsidR="003A5B5D" w:rsidRPr="003A5B5D" w:rsidTr="003A5B5D">
        <w:trPr>
          <w:trHeight w:val="17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ՆՊԱՍՏՆԵՐ ԵՎ ԿԵՆՍԱԹՈՇԱԿՆԵՐ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78,179.3</w:t>
            </w:r>
          </w:p>
        </w:tc>
      </w:tr>
      <w:tr w:rsidR="003A5B5D" w:rsidRPr="003A5B5D" w:rsidTr="003A5B5D">
        <w:trPr>
          <w:trHeight w:val="377"/>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օգնության դրամական արտահայտությամբ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78,179.3</w:t>
            </w:r>
          </w:p>
        </w:tc>
      </w:tr>
      <w:tr w:rsidR="003A5B5D" w:rsidRPr="003A5B5D" w:rsidTr="003A5B5D">
        <w:trPr>
          <w:trHeight w:val="372"/>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 Այլ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78,179.3</w:t>
            </w:r>
          </w:p>
        </w:tc>
      </w:tr>
      <w:tr w:rsidR="003A5B5D" w:rsidRPr="003A5B5D" w:rsidTr="003A5B5D">
        <w:trPr>
          <w:trHeight w:val="398"/>
        </w:trPr>
        <w:tc>
          <w:tcPr>
            <w:tcW w:w="1220" w:type="dxa"/>
            <w:tcBorders>
              <w:top w:val="single" w:sz="4" w:space="0" w:color="auto"/>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i/>
                <w:iCs/>
                <w:sz w:val="24"/>
                <w:szCs w:val="24"/>
                <w:lang w:eastAsia="en-US"/>
              </w:rPr>
            </w:pPr>
            <w:r w:rsidRPr="003A5B5D">
              <w:rPr>
                <w:rFonts w:ascii="GHEA Mariam" w:hAnsi="GHEA Mariam"/>
                <w:b/>
                <w:bCs/>
                <w:i/>
                <w:iCs/>
                <w:sz w:val="24"/>
                <w:szCs w:val="24"/>
                <w:lang w:eastAsia="en-US"/>
              </w:rPr>
              <w:t xml:space="preserve"> ՀՀ  Արարատի  մարզպետի աշխատակազմ</w:t>
            </w:r>
          </w:p>
        </w:tc>
        <w:tc>
          <w:tcPr>
            <w:tcW w:w="2610" w:type="dxa"/>
            <w:tcBorders>
              <w:top w:val="single" w:sz="4" w:space="0" w:color="auto"/>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195,121.6</w:t>
            </w:r>
          </w:p>
        </w:tc>
      </w:tr>
      <w:tr w:rsidR="003A5B5D" w:rsidRPr="003A5B5D" w:rsidTr="003A5B5D">
        <w:trPr>
          <w:trHeight w:val="64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40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ԸՆԴԱՄԵՆԸ</w:t>
            </w:r>
            <w:r>
              <w:rPr>
                <w:rFonts w:ascii="GHEA Mariam" w:hAnsi="GHEA Mariam"/>
                <w:sz w:val="24"/>
                <w:szCs w:val="24"/>
                <w:lang w:val="hy-AM" w:eastAsia="en-US"/>
              </w:rPr>
              <w:t>՝</w:t>
            </w:r>
            <w:r w:rsidRPr="003A5B5D">
              <w:rPr>
                <w:rFonts w:ascii="GHEA Mariam" w:hAnsi="GHEA Mariam"/>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195,121.6</w:t>
            </w:r>
          </w:p>
        </w:tc>
      </w:tr>
      <w:tr w:rsidR="003A5B5D" w:rsidRPr="003A5B5D" w:rsidTr="003A5B5D">
        <w:trPr>
          <w:trHeight w:val="42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195,121.6</w:t>
            </w:r>
          </w:p>
        </w:tc>
      </w:tr>
      <w:tr w:rsidR="003A5B5D" w:rsidRPr="003A5B5D" w:rsidTr="003A5B5D">
        <w:trPr>
          <w:trHeight w:val="42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ՆՊԱՍՏՆԵՐ ԵՎ ԿԵՆՍԱԹՈՇԱԿՆԵՐ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195,121.6</w:t>
            </w:r>
          </w:p>
        </w:tc>
      </w:tr>
      <w:tr w:rsidR="003A5B5D" w:rsidRPr="003A5B5D" w:rsidTr="003A5B5D">
        <w:trPr>
          <w:trHeight w:val="72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օգնության դրամական արտահայտությամբ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195,121.6</w:t>
            </w:r>
          </w:p>
        </w:tc>
      </w:tr>
      <w:tr w:rsidR="003A5B5D" w:rsidRPr="003A5B5D" w:rsidTr="003A5B5D">
        <w:trPr>
          <w:trHeight w:val="40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 Այլ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195,121.6</w:t>
            </w:r>
          </w:p>
        </w:tc>
      </w:tr>
      <w:tr w:rsidR="003A5B5D" w:rsidRPr="003A5B5D" w:rsidTr="003A5B5D">
        <w:trPr>
          <w:trHeight w:val="8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i/>
                <w:iCs/>
                <w:sz w:val="24"/>
                <w:szCs w:val="24"/>
                <w:lang w:eastAsia="en-US"/>
              </w:rPr>
            </w:pPr>
            <w:r w:rsidRPr="003A5B5D">
              <w:rPr>
                <w:rFonts w:ascii="GHEA Mariam" w:hAnsi="GHEA Mariam"/>
                <w:b/>
                <w:bCs/>
                <w:i/>
                <w:iCs/>
                <w:sz w:val="24"/>
                <w:szCs w:val="24"/>
                <w:lang w:eastAsia="en-US"/>
              </w:rPr>
              <w:t xml:space="preserve"> ՀՀ  Արմավիրի մարզպետի աշխատակազմ</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175,155.2</w:t>
            </w:r>
          </w:p>
        </w:tc>
      </w:tr>
      <w:tr w:rsidR="003A5B5D" w:rsidRPr="003A5B5D" w:rsidTr="003A5B5D">
        <w:trPr>
          <w:trHeight w:val="78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372"/>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ԸՆԴԱՄԵՆԸ</w:t>
            </w:r>
            <w:r>
              <w:rPr>
                <w:rFonts w:ascii="GHEA Mariam" w:hAnsi="GHEA Mariam"/>
                <w:sz w:val="24"/>
                <w:szCs w:val="24"/>
                <w:lang w:val="hy-AM" w:eastAsia="en-US"/>
              </w:rPr>
              <w:t>՝</w:t>
            </w:r>
            <w:r w:rsidRPr="003A5B5D">
              <w:rPr>
                <w:rFonts w:ascii="GHEA Mariam" w:hAnsi="GHEA Mariam"/>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175,155.2</w:t>
            </w:r>
          </w:p>
        </w:tc>
      </w:tr>
      <w:tr w:rsidR="003A5B5D" w:rsidRPr="003A5B5D" w:rsidTr="003A5B5D">
        <w:trPr>
          <w:trHeight w:val="372"/>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175,155.2</w:t>
            </w:r>
          </w:p>
        </w:tc>
      </w:tr>
      <w:tr w:rsidR="003A5B5D" w:rsidRPr="003A5B5D" w:rsidTr="003A5B5D">
        <w:trPr>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ՆՊԱՍՏՆԵՐ ԵՎ ԿԵՆՍԱԹՈՇԱԿՆԵՐ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175,155.2</w:t>
            </w:r>
          </w:p>
        </w:tc>
      </w:tr>
      <w:tr w:rsidR="003A5B5D" w:rsidRPr="003A5B5D" w:rsidTr="003A5B5D">
        <w:trPr>
          <w:trHeight w:val="66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օգնության դրամական արտահայտությամբ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175,155.2</w:t>
            </w:r>
          </w:p>
        </w:tc>
      </w:tr>
      <w:tr w:rsidR="003A5B5D" w:rsidRPr="003A5B5D" w:rsidTr="003A5B5D">
        <w:trPr>
          <w:trHeight w:val="17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 Այլ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175,155.2</w:t>
            </w:r>
          </w:p>
        </w:tc>
      </w:tr>
      <w:tr w:rsidR="003A5B5D" w:rsidRPr="003A5B5D" w:rsidTr="003A5B5D">
        <w:trPr>
          <w:trHeight w:val="134"/>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i/>
                <w:iCs/>
                <w:sz w:val="24"/>
                <w:szCs w:val="24"/>
                <w:lang w:eastAsia="en-US"/>
              </w:rPr>
            </w:pPr>
            <w:r w:rsidRPr="003A5B5D">
              <w:rPr>
                <w:rFonts w:ascii="GHEA Mariam" w:hAnsi="GHEA Mariam"/>
                <w:b/>
                <w:bCs/>
                <w:i/>
                <w:iCs/>
                <w:sz w:val="24"/>
                <w:szCs w:val="24"/>
                <w:lang w:eastAsia="en-US"/>
              </w:rPr>
              <w:t xml:space="preserve"> ՀՀ Գեղարքունիքի մարզպետի աշխատակազմ</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53,726.0</w:t>
            </w:r>
          </w:p>
        </w:tc>
      </w:tr>
      <w:tr w:rsidR="003A5B5D" w:rsidRPr="003A5B5D" w:rsidTr="003A5B5D">
        <w:trPr>
          <w:trHeight w:val="70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ԸՆԴԱՄԵՆԸ</w:t>
            </w:r>
            <w:r>
              <w:rPr>
                <w:rFonts w:ascii="GHEA Mariam" w:hAnsi="GHEA Mariam"/>
                <w:sz w:val="24"/>
                <w:szCs w:val="24"/>
                <w:lang w:val="hy-AM" w:eastAsia="en-US"/>
              </w:rPr>
              <w:t>՝</w:t>
            </w:r>
            <w:r w:rsidRPr="003A5B5D">
              <w:rPr>
                <w:rFonts w:ascii="GHEA Mariam" w:hAnsi="GHEA Mariam"/>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53,726.0</w:t>
            </w:r>
          </w:p>
        </w:tc>
      </w:tr>
      <w:tr w:rsidR="003A5B5D" w:rsidRPr="003A5B5D" w:rsidTr="003A5B5D">
        <w:trPr>
          <w:trHeight w:val="372"/>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53,726.0</w:t>
            </w:r>
          </w:p>
        </w:tc>
      </w:tr>
      <w:tr w:rsidR="003A5B5D" w:rsidRPr="003A5B5D" w:rsidTr="003A5B5D">
        <w:trPr>
          <w:trHeight w:val="398"/>
        </w:trPr>
        <w:tc>
          <w:tcPr>
            <w:tcW w:w="1220" w:type="dxa"/>
            <w:tcBorders>
              <w:top w:val="single" w:sz="4" w:space="0" w:color="auto"/>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ՆՊԱՍՏՆԵՐ ԵՎ ԿԵՆՍԱԹՈՇԱԿՆԵՐ</w:t>
            </w:r>
          </w:p>
        </w:tc>
        <w:tc>
          <w:tcPr>
            <w:tcW w:w="2610" w:type="dxa"/>
            <w:tcBorders>
              <w:top w:val="single" w:sz="4" w:space="0" w:color="auto"/>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53,726.0</w:t>
            </w:r>
          </w:p>
        </w:tc>
      </w:tr>
      <w:tr w:rsidR="003A5B5D" w:rsidRPr="003A5B5D" w:rsidTr="003A5B5D">
        <w:trPr>
          <w:trHeight w:val="64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օգնության դրամական արտահայտությամբ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53,726.0</w:t>
            </w:r>
          </w:p>
        </w:tc>
      </w:tr>
      <w:tr w:rsidR="003A5B5D" w:rsidRPr="003A5B5D" w:rsidTr="003A5B5D">
        <w:trPr>
          <w:trHeight w:val="372"/>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 Այլ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53,726.0</w:t>
            </w:r>
          </w:p>
        </w:tc>
      </w:tr>
      <w:tr w:rsidR="003A5B5D" w:rsidRPr="003A5B5D" w:rsidTr="003A5B5D">
        <w:trPr>
          <w:trHeight w:val="40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i/>
                <w:iCs/>
                <w:sz w:val="24"/>
                <w:szCs w:val="24"/>
                <w:lang w:eastAsia="en-US"/>
              </w:rPr>
            </w:pPr>
            <w:r w:rsidRPr="003A5B5D">
              <w:rPr>
                <w:rFonts w:ascii="GHEA Mariam" w:hAnsi="GHEA Mariam"/>
                <w:b/>
                <w:bCs/>
                <w:i/>
                <w:iCs/>
                <w:sz w:val="24"/>
                <w:szCs w:val="24"/>
                <w:lang w:eastAsia="en-US"/>
              </w:rPr>
              <w:t xml:space="preserve"> ՀՀ Լոռու մարզպետի աշխատակազմ</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235,168.2</w:t>
            </w:r>
          </w:p>
        </w:tc>
      </w:tr>
      <w:tr w:rsidR="003A5B5D" w:rsidRPr="003A5B5D" w:rsidTr="003A5B5D">
        <w:trPr>
          <w:trHeight w:val="672"/>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ԸՆԴԱՄԵՆԸ</w:t>
            </w:r>
            <w:r>
              <w:rPr>
                <w:rFonts w:ascii="GHEA Mariam" w:hAnsi="GHEA Mariam"/>
                <w:sz w:val="24"/>
                <w:szCs w:val="24"/>
                <w:lang w:val="hy-AM" w:eastAsia="en-US"/>
              </w:rPr>
              <w:t>՝</w:t>
            </w:r>
            <w:r w:rsidRPr="003A5B5D">
              <w:rPr>
                <w:rFonts w:ascii="GHEA Mariam" w:hAnsi="GHEA Mariam"/>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235,168.2</w:t>
            </w:r>
          </w:p>
        </w:tc>
      </w:tr>
      <w:tr w:rsidR="003A5B5D" w:rsidRPr="003A5B5D" w:rsidTr="003A5B5D">
        <w:trPr>
          <w:trHeight w:val="40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235,168.2</w:t>
            </w:r>
          </w:p>
        </w:tc>
      </w:tr>
      <w:tr w:rsidR="003A5B5D" w:rsidRPr="003A5B5D" w:rsidTr="003A5B5D">
        <w:trPr>
          <w:trHeight w:val="432"/>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ՆՊԱՍՏՆԵՐ ԵՎ ԿԵՆՍԱԹՈՇԱԿՆԵՐ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235,168.2</w:t>
            </w:r>
          </w:p>
        </w:tc>
      </w:tr>
      <w:tr w:rsidR="003A5B5D" w:rsidRPr="003A5B5D" w:rsidTr="003A5B5D">
        <w:trPr>
          <w:trHeight w:val="66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օգնության դրամական արտահայտությամբ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235,168.2</w:t>
            </w:r>
          </w:p>
        </w:tc>
      </w:tr>
      <w:tr w:rsidR="003A5B5D" w:rsidRPr="003A5B5D" w:rsidTr="003A5B5D">
        <w:trPr>
          <w:trHeight w:val="432"/>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 Այլ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235,168.2</w:t>
            </w:r>
          </w:p>
        </w:tc>
      </w:tr>
      <w:tr w:rsidR="003A5B5D" w:rsidRPr="003A5B5D" w:rsidTr="003A5B5D">
        <w:trPr>
          <w:trHeight w:val="372"/>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i/>
                <w:iCs/>
                <w:sz w:val="24"/>
                <w:szCs w:val="24"/>
                <w:lang w:eastAsia="en-US"/>
              </w:rPr>
            </w:pPr>
            <w:r w:rsidRPr="003A5B5D">
              <w:rPr>
                <w:rFonts w:ascii="GHEA Mariam" w:hAnsi="GHEA Mariam"/>
                <w:b/>
                <w:bCs/>
                <w:i/>
                <w:iCs/>
                <w:sz w:val="24"/>
                <w:szCs w:val="24"/>
                <w:lang w:eastAsia="en-US"/>
              </w:rPr>
              <w:t xml:space="preserve"> ՀՀ Կոտայքի մարզպետի աշխատակազմ</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413,198.4</w:t>
            </w:r>
          </w:p>
        </w:tc>
      </w:tr>
      <w:tr w:rsidR="003A5B5D" w:rsidRPr="003A5B5D" w:rsidTr="003A5B5D">
        <w:trPr>
          <w:trHeight w:val="72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443"/>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ԸՆԴԱՄԵՆԸ</w:t>
            </w:r>
            <w:r>
              <w:rPr>
                <w:rFonts w:ascii="GHEA Mariam" w:hAnsi="GHEA Mariam"/>
                <w:sz w:val="24"/>
                <w:szCs w:val="24"/>
                <w:lang w:val="hy-AM" w:eastAsia="en-US"/>
              </w:rPr>
              <w:t>՝</w:t>
            </w:r>
            <w:r w:rsidRPr="003A5B5D">
              <w:rPr>
                <w:rFonts w:ascii="GHEA Mariam" w:hAnsi="GHEA Mariam"/>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413,198.4</w:t>
            </w:r>
          </w:p>
        </w:tc>
      </w:tr>
      <w:tr w:rsidR="003A5B5D" w:rsidRPr="003A5B5D" w:rsidTr="003A5B5D">
        <w:trPr>
          <w:trHeight w:val="40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413,198.4</w:t>
            </w:r>
          </w:p>
        </w:tc>
      </w:tr>
      <w:tr w:rsidR="003A5B5D" w:rsidRPr="003A5B5D" w:rsidTr="003A5B5D">
        <w:trPr>
          <w:trHeight w:val="46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ՆՊԱՍՏՆԵՐ ԵՎ ԿԵՆՍԱԹՈՇԱԿՆԵՐ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413,198.4</w:t>
            </w:r>
          </w:p>
        </w:tc>
      </w:tr>
      <w:tr w:rsidR="003A5B5D" w:rsidRPr="003A5B5D" w:rsidTr="003A5B5D">
        <w:trPr>
          <w:trHeight w:val="683"/>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օգնության դրամական արտահայտությամբ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413,198.4</w:t>
            </w:r>
          </w:p>
        </w:tc>
      </w:tr>
      <w:tr w:rsidR="003A5B5D" w:rsidRPr="003A5B5D" w:rsidTr="003A5B5D">
        <w:trPr>
          <w:trHeight w:val="492"/>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 Այլ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413,198.4</w:t>
            </w:r>
          </w:p>
        </w:tc>
      </w:tr>
      <w:tr w:rsidR="003A5B5D" w:rsidRPr="003A5B5D" w:rsidTr="003A5B5D">
        <w:trPr>
          <w:trHeight w:val="372"/>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i/>
                <w:iCs/>
                <w:sz w:val="24"/>
                <w:szCs w:val="24"/>
                <w:lang w:eastAsia="en-US"/>
              </w:rPr>
            </w:pPr>
            <w:r w:rsidRPr="003A5B5D">
              <w:rPr>
                <w:rFonts w:ascii="GHEA Mariam" w:hAnsi="GHEA Mariam"/>
                <w:b/>
                <w:bCs/>
                <w:i/>
                <w:iCs/>
                <w:sz w:val="24"/>
                <w:szCs w:val="24"/>
                <w:lang w:eastAsia="en-US"/>
              </w:rPr>
              <w:t xml:space="preserve"> ՀՀ Շիրակի մարզպետի աշխատակազմ</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125,596.2</w:t>
            </w:r>
          </w:p>
        </w:tc>
      </w:tr>
      <w:tr w:rsidR="003A5B5D" w:rsidRPr="003A5B5D" w:rsidTr="003A5B5D">
        <w:trPr>
          <w:trHeight w:val="743"/>
        </w:trPr>
        <w:tc>
          <w:tcPr>
            <w:tcW w:w="1220" w:type="dxa"/>
            <w:tcBorders>
              <w:top w:val="single" w:sz="4" w:space="0" w:color="auto"/>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 բյուջետային ծախսերի տնտեսագիտական դասակարգման հոդվածներ</w:t>
            </w:r>
          </w:p>
        </w:tc>
        <w:tc>
          <w:tcPr>
            <w:tcW w:w="2610" w:type="dxa"/>
            <w:tcBorders>
              <w:top w:val="single" w:sz="4" w:space="0" w:color="auto"/>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28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ԸՆԴԱՄԵՆԸ</w:t>
            </w:r>
            <w:r>
              <w:rPr>
                <w:rFonts w:ascii="GHEA Mariam" w:hAnsi="GHEA Mariam"/>
                <w:sz w:val="24"/>
                <w:szCs w:val="24"/>
                <w:lang w:val="hy-AM" w:eastAsia="en-US"/>
              </w:rPr>
              <w:t>՝</w:t>
            </w:r>
            <w:r w:rsidRPr="003A5B5D">
              <w:rPr>
                <w:rFonts w:ascii="GHEA Mariam" w:hAnsi="GHEA Mariam"/>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125,596.2</w:t>
            </w:r>
          </w:p>
        </w:tc>
      </w:tr>
      <w:tr w:rsidR="003A5B5D" w:rsidRPr="003A5B5D" w:rsidTr="003A5B5D">
        <w:trPr>
          <w:trHeight w:val="383"/>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125,596.2</w:t>
            </w:r>
          </w:p>
        </w:tc>
      </w:tr>
      <w:tr w:rsidR="003A5B5D" w:rsidRPr="003A5B5D" w:rsidTr="003A5B5D">
        <w:trPr>
          <w:trHeight w:val="312"/>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ՆՊԱՍՏՆԵՐ ԵՎ ԿԵՆՍԱԹՈՇԱԿՆԵՐ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125,596.2</w:t>
            </w:r>
          </w:p>
        </w:tc>
      </w:tr>
      <w:tr w:rsidR="003A5B5D" w:rsidRPr="003A5B5D" w:rsidTr="003A5B5D">
        <w:trPr>
          <w:trHeight w:val="72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օգնության դրամական արտահայտությամբ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125,596.2</w:t>
            </w:r>
          </w:p>
        </w:tc>
      </w:tr>
      <w:tr w:rsidR="003A5B5D" w:rsidRPr="003A5B5D" w:rsidTr="003A5B5D">
        <w:trPr>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 Այլ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125,596.2</w:t>
            </w:r>
          </w:p>
        </w:tc>
      </w:tr>
      <w:tr w:rsidR="003A5B5D" w:rsidRPr="003A5B5D" w:rsidTr="003A5B5D">
        <w:trPr>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i/>
                <w:iCs/>
                <w:sz w:val="24"/>
                <w:szCs w:val="24"/>
                <w:lang w:eastAsia="en-US"/>
              </w:rPr>
            </w:pPr>
            <w:r w:rsidRPr="003A5B5D">
              <w:rPr>
                <w:rFonts w:ascii="GHEA Mariam" w:hAnsi="GHEA Mariam"/>
                <w:b/>
                <w:bCs/>
                <w:i/>
                <w:iCs/>
                <w:sz w:val="24"/>
                <w:szCs w:val="24"/>
                <w:lang w:eastAsia="en-US"/>
              </w:rPr>
              <w:t xml:space="preserve"> ՀՀ Սյունիքի մարզպետի աշխատակազմ</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130,485.9</w:t>
            </w:r>
          </w:p>
        </w:tc>
      </w:tr>
      <w:tr w:rsidR="003A5B5D" w:rsidRPr="003A5B5D" w:rsidTr="003A5B5D">
        <w:trPr>
          <w:trHeight w:val="72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36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ԸՆԴԱՄԵՆԸ</w:t>
            </w:r>
            <w:r>
              <w:rPr>
                <w:rFonts w:ascii="GHEA Mariam" w:hAnsi="GHEA Mariam"/>
                <w:sz w:val="24"/>
                <w:szCs w:val="24"/>
                <w:lang w:val="hy-AM" w:eastAsia="en-US"/>
              </w:rPr>
              <w:t>՝</w:t>
            </w:r>
            <w:r w:rsidRPr="003A5B5D">
              <w:rPr>
                <w:rFonts w:ascii="GHEA Mariam" w:hAnsi="GHEA Mariam"/>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130,485.9</w:t>
            </w:r>
          </w:p>
        </w:tc>
      </w:tr>
      <w:tr w:rsidR="003A5B5D" w:rsidRPr="003A5B5D" w:rsidTr="003A5B5D">
        <w:trPr>
          <w:trHeight w:val="338"/>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130,485.9</w:t>
            </w:r>
          </w:p>
        </w:tc>
      </w:tr>
      <w:tr w:rsidR="003A5B5D" w:rsidRPr="003A5B5D" w:rsidTr="003A5B5D">
        <w:trPr>
          <w:trHeight w:val="383"/>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ՆՊԱՍՏՆԵՐ ԵՎ ԿԵՆՍԱԹՈՇԱԿՆԵՐ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130,485.9</w:t>
            </w:r>
          </w:p>
        </w:tc>
      </w:tr>
      <w:tr w:rsidR="003A5B5D" w:rsidRPr="003A5B5D" w:rsidTr="003A5B5D">
        <w:trPr>
          <w:trHeight w:val="70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օգնության դրամական արտահայտությամբ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130,485.9</w:t>
            </w:r>
          </w:p>
        </w:tc>
      </w:tr>
      <w:tr w:rsidR="003A5B5D" w:rsidRPr="003A5B5D" w:rsidTr="003A5B5D">
        <w:trPr>
          <w:trHeight w:val="42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 Այլ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130,485.9</w:t>
            </w:r>
          </w:p>
        </w:tc>
      </w:tr>
      <w:tr w:rsidR="003A5B5D" w:rsidRPr="003A5B5D" w:rsidTr="003A5B5D">
        <w:trPr>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i/>
                <w:iCs/>
                <w:sz w:val="24"/>
                <w:szCs w:val="24"/>
                <w:lang w:eastAsia="en-US"/>
              </w:rPr>
            </w:pPr>
            <w:r w:rsidRPr="003A5B5D">
              <w:rPr>
                <w:rFonts w:ascii="GHEA Mariam" w:hAnsi="GHEA Mariam"/>
                <w:b/>
                <w:bCs/>
                <w:i/>
                <w:iCs/>
                <w:sz w:val="24"/>
                <w:szCs w:val="24"/>
                <w:lang w:eastAsia="en-US"/>
              </w:rPr>
              <w:t xml:space="preserve"> ՀՀ Վայոց ձորի մարզպետի աշխատակազմ</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77,100.4</w:t>
            </w:r>
          </w:p>
        </w:tc>
      </w:tr>
      <w:tr w:rsidR="003A5B5D" w:rsidRPr="003A5B5D" w:rsidTr="003A5B5D">
        <w:trPr>
          <w:trHeight w:val="78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8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ԸՆԴԱՄԵՆԸ</w:t>
            </w:r>
            <w:r>
              <w:rPr>
                <w:rFonts w:ascii="GHEA Mariam" w:hAnsi="GHEA Mariam"/>
                <w:sz w:val="24"/>
                <w:szCs w:val="24"/>
                <w:lang w:val="hy-AM" w:eastAsia="en-US"/>
              </w:rPr>
              <w:t>՝</w:t>
            </w:r>
            <w:r w:rsidRPr="003A5B5D">
              <w:rPr>
                <w:rFonts w:ascii="GHEA Mariam" w:hAnsi="GHEA Mariam"/>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77,100.4</w:t>
            </w:r>
          </w:p>
        </w:tc>
      </w:tr>
      <w:tr w:rsidR="003A5B5D" w:rsidRPr="003A5B5D" w:rsidTr="003A5B5D">
        <w:trPr>
          <w:trHeight w:val="40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77,100.4</w:t>
            </w: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ՆՊԱՍՏՆԵՐ ԵՎ ԿԵՆՍԱԹՈՇԱԿՆԵՐ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77,100.4</w:t>
            </w:r>
          </w:p>
        </w:tc>
      </w:tr>
      <w:tr w:rsidR="003A5B5D" w:rsidRPr="003A5B5D" w:rsidTr="003A5B5D">
        <w:trPr>
          <w:trHeight w:val="690"/>
        </w:trPr>
        <w:tc>
          <w:tcPr>
            <w:tcW w:w="1220" w:type="dxa"/>
            <w:tcBorders>
              <w:top w:val="single" w:sz="4" w:space="0" w:color="auto"/>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օգնության դրամական արտահայտությամբ նպաստներ (բյուջեից)</w:t>
            </w:r>
          </w:p>
        </w:tc>
        <w:tc>
          <w:tcPr>
            <w:tcW w:w="2610" w:type="dxa"/>
            <w:tcBorders>
              <w:top w:val="single" w:sz="4" w:space="0" w:color="auto"/>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77,100.4</w:t>
            </w: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 Այլ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77,100.4</w:t>
            </w:r>
          </w:p>
        </w:tc>
      </w:tr>
      <w:tr w:rsidR="003A5B5D" w:rsidRPr="003A5B5D" w:rsidTr="003A5B5D">
        <w:trPr>
          <w:trHeight w:val="345"/>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i/>
                <w:iCs/>
                <w:sz w:val="24"/>
                <w:szCs w:val="24"/>
                <w:lang w:eastAsia="en-US"/>
              </w:rPr>
            </w:pPr>
            <w:r w:rsidRPr="003A5B5D">
              <w:rPr>
                <w:rFonts w:ascii="GHEA Mariam" w:hAnsi="GHEA Mariam"/>
                <w:b/>
                <w:bCs/>
                <w:i/>
                <w:iCs/>
                <w:sz w:val="24"/>
                <w:szCs w:val="24"/>
                <w:lang w:eastAsia="en-US"/>
              </w:rPr>
              <w:t xml:space="preserve"> ՀՀ Տավուշի մարզպետի աշխատակազմ</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(32,021.8)</w:t>
            </w:r>
          </w:p>
        </w:tc>
      </w:tr>
      <w:tr w:rsidR="003A5B5D" w:rsidRPr="003A5B5D" w:rsidTr="003A5B5D">
        <w:trPr>
          <w:trHeight w:val="69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ԸՆԴԱՄԵՆԸ</w:t>
            </w:r>
            <w:r>
              <w:rPr>
                <w:rFonts w:ascii="GHEA Mariam" w:hAnsi="GHEA Mariam"/>
                <w:sz w:val="24"/>
                <w:szCs w:val="24"/>
                <w:lang w:val="hy-AM" w:eastAsia="en-US"/>
              </w:rPr>
              <w:t>՝</w:t>
            </w:r>
            <w:r w:rsidRPr="003A5B5D">
              <w:rPr>
                <w:rFonts w:ascii="GHEA Mariam" w:hAnsi="GHEA Mariam"/>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(32,021.8)</w:t>
            </w: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(32,021.8)</w:t>
            </w: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ՆՊԱՍՏՆԵՐ ԵՎ ԿԵՆՍԱԹՈՇԱԿՆԵՐ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(32,021.8)</w:t>
            </w:r>
          </w:p>
        </w:tc>
      </w:tr>
      <w:tr w:rsidR="003A5B5D" w:rsidRPr="003A5B5D" w:rsidTr="003A5B5D">
        <w:trPr>
          <w:trHeight w:val="69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Սոցիալական օգնության դրամական արտահայտությամբ նպաստներ (բյուջեից)</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(32,021.8)</w:t>
            </w:r>
          </w:p>
        </w:tc>
      </w:tr>
      <w:tr w:rsidR="003A5B5D" w:rsidRPr="003A5B5D" w:rsidTr="003A5B5D">
        <w:trPr>
          <w:trHeight w:val="420"/>
        </w:trPr>
        <w:tc>
          <w:tcPr>
            <w:tcW w:w="1220" w:type="dxa"/>
            <w:tcBorders>
              <w:top w:val="nil"/>
              <w:left w:val="single" w:sz="4" w:space="0" w:color="auto"/>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 Այլ նպաստներ բյուջեից</w:t>
            </w:r>
          </w:p>
        </w:tc>
        <w:tc>
          <w:tcPr>
            <w:tcW w:w="26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(32,021.8)</w:t>
            </w:r>
          </w:p>
        </w:tc>
      </w:tr>
      <w:tr w:rsidR="003A5B5D" w:rsidRPr="003A5B5D" w:rsidTr="003A5B5D">
        <w:trPr>
          <w:trHeight w:val="360"/>
        </w:trPr>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single" w:sz="4" w:space="0" w:color="auto"/>
              <w:bottom w:val="single" w:sz="4" w:space="0" w:color="auto"/>
              <w:right w:val="nil"/>
            </w:tcBorders>
            <w:shd w:val="clear" w:color="auto" w:fill="auto"/>
            <w:vAlign w:val="center"/>
            <w:hideMark/>
          </w:tcPr>
          <w:p w:rsidR="003A5B5D" w:rsidRPr="003A5B5D" w:rsidRDefault="003A5B5D" w:rsidP="003A5B5D">
            <w:pPr>
              <w:rPr>
                <w:rFonts w:ascii="GHEA Mariam" w:hAnsi="GHEA Mariam"/>
                <w:b/>
                <w:bCs/>
                <w:sz w:val="24"/>
                <w:szCs w:val="24"/>
                <w:lang w:eastAsia="en-US"/>
              </w:rPr>
            </w:pPr>
            <w:r w:rsidRPr="003A5B5D">
              <w:rPr>
                <w:rFonts w:ascii="GHEA Mariam" w:hAnsi="GHEA Mariam"/>
                <w:b/>
                <w:bCs/>
                <w:sz w:val="24"/>
                <w:szCs w:val="24"/>
                <w:lang w:eastAsia="en-US"/>
              </w:rPr>
              <w:t>ՀՀ կառավարություն</w:t>
            </w:r>
          </w:p>
        </w:tc>
        <w:tc>
          <w:tcPr>
            <w:tcW w:w="261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(2,163,862.1)</w:t>
            </w:r>
          </w:p>
        </w:tc>
      </w:tr>
      <w:tr w:rsidR="003A5B5D" w:rsidRPr="003A5B5D" w:rsidTr="003A5B5D">
        <w:trPr>
          <w:trHeight w:val="458"/>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GHEA Mariam" w:hAnsi="GHEA Mariam"/>
                <w:b/>
                <w:bCs/>
                <w:sz w:val="24"/>
                <w:szCs w:val="24"/>
                <w:lang w:eastAsia="en-US"/>
              </w:rPr>
              <w:t>11</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GHEA Mariam" w:hAnsi="GHEA Mariam"/>
                <w:b/>
                <w:bCs/>
                <w:sz w:val="24"/>
                <w:szCs w:val="24"/>
                <w:lang w:eastAsia="en-US"/>
              </w:rPr>
              <w:t>ՀԻՄՆԱԿԱՆ ԲԱԺԻՆՆԵՐԻՆ ՉԴԱՍՎՈՂ ՊԱՀՈՒՍՏԱՅԻՆ ՖՈՆԴԵՐ</w:t>
            </w:r>
          </w:p>
        </w:tc>
        <w:tc>
          <w:tcPr>
            <w:tcW w:w="261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(2,163,862.1)</w:t>
            </w: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w:t>
            </w:r>
          </w:p>
        </w:tc>
        <w:tc>
          <w:tcPr>
            <w:tcW w:w="261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GHEA Mariam" w:hAnsi="GHEA Mariam"/>
                <w:b/>
                <w:bCs/>
                <w:sz w:val="24"/>
                <w:szCs w:val="24"/>
                <w:lang w:eastAsia="en-US"/>
              </w:rPr>
              <w:t xml:space="preserve"> 01</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GHEA Mariam" w:hAnsi="GHEA Mariam"/>
                <w:b/>
                <w:bCs/>
                <w:sz w:val="24"/>
                <w:szCs w:val="24"/>
                <w:lang w:eastAsia="en-US"/>
              </w:rPr>
              <w:t>ՀՀ կառավարության և համայնքների պահուստային ֆոնդ</w:t>
            </w:r>
          </w:p>
        </w:tc>
        <w:tc>
          <w:tcPr>
            <w:tcW w:w="261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(2,163,862.1)</w:t>
            </w: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w:t>
            </w:r>
          </w:p>
        </w:tc>
        <w:tc>
          <w:tcPr>
            <w:tcW w:w="261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GHEA Mariam" w:hAnsi="GHEA Mariam"/>
                <w:b/>
                <w:bCs/>
                <w:sz w:val="24"/>
                <w:szCs w:val="24"/>
                <w:lang w:eastAsia="en-US"/>
              </w:rPr>
              <w:t xml:space="preserve"> 01</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sz w:val="24"/>
                <w:szCs w:val="24"/>
                <w:lang w:eastAsia="en-US"/>
              </w:rPr>
            </w:pPr>
            <w:r w:rsidRPr="003A5B5D">
              <w:rPr>
                <w:rFonts w:ascii="GHEA Mariam" w:hAnsi="GHEA Mariam"/>
                <w:b/>
                <w:bCs/>
                <w:sz w:val="24"/>
                <w:szCs w:val="24"/>
                <w:lang w:eastAsia="en-US"/>
              </w:rPr>
              <w:t>ՀՀ կառավարության պահուստային ֆոնդ</w:t>
            </w:r>
          </w:p>
        </w:tc>
        <w:tc>
          <w:tcPr>
            <w:tcW w:w="261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(2,163,862.1)</w:t>
            </w: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w:t>
            </w:r>
          </w:p>
        </w:tc>
        <w:tc>
          <w:tcPr>
            <w:tcW w:w="261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nil"/>
              <w:right w:val="nil"/>
            </w:tcBorders>
            <w:shd w:val="clear" w:color="auto" w:fill="auto"/>
            <w:hideMark/>
          </w:tcPr>
          <w:p w:rsidR="003A5B5D" w:rsidRPr="003A5B5D" w:rsidRDefault="003A5B5D" w:rsidP="003A5B5D">
            <w:pPr>
              <w:rPr>
                <w:rFonts w:ascii="GHEA Mariam" w:hAnsi="GHEA Mariam"/>
                <w:i/>
                <w:iCs/>
                <w:sz w:val="24"/>
                <w:szCs w:val="24"/>
                <w:lang w:eastAsia="en-US"/>
              </w:rPr>
            </w:pPr>
            <w:r w:rsidRPr="003A5B5D">
              <w:rPr>
                <w:rFonts w:ascii="GHEA Mariam" w:hAnsi="GHEA Mariam"/>
                <w:i/>
                <w:iCs/>
                <w:sz w:val="24"/>
                <w:szCs w:val="24"/>
                <w:lang w:eastAsia="en-US"/>
              </w:rPr>
              <w:t>ՀՀ կառավարություն</w:t>
            </w:r>
          </w:p>
        </w:tc>
        <w:tc>
          <w:tcPr>
            <w:tcW w:w="261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(2,163,862.1)</w:t>
            </w: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single" w:sz="4" w:space="0" w:color="auto"/>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w:t>
            </w:r>
          </w:p>
        </w:tc>
        <w:tc>
          <w:tcPr>
            <w:tcW w:w="261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GHEA Mariam" w:hAnsi="GHEA Mariam"/>
                <w:b/>
                <w:bCs/>
                <w:sz w:val="24"/>
                <w:szCs w:val="24"/>
                <w:lang w:eastAsia="en-US"/>
              </w:rPr>
              <w:t>1139</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color w:val="000000"/>
                <w:sz w:val="24"/>
                <w:szCs w:val="24"/>
                <w:lang w:eastAsia="en-US"/>
              </w:rPr>
            </w:pPr>
            <w:r w:rsidRPr="003A5B5D">
              <w:rPr>
                <w:rFonts w:ascii="GHEA Mariam" w:hAnsi="GHEA Mariam"/>
                <w:color w:val="000000"/>
                <w:sz w:val="24"/>
                <w:szCs w:val="24"/>
                <w:lang w:eastAsia="en-US"/>
              </w:rPr>
              <w:t>ՀՀ կառավարության պահուստային ֆոնդ</w:t>
            </w:r>
          </w:p>
        </w:tc>
        <w:tc>
          <w:tcPr>
            <w:tcW w:w="261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(2,163,862.1)</w:t>
            </w: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w:t>
            </w:r>
          </w:p>
        </w:tc>
        <w:tc>
          <w:tcPr>
            <w:tcW w:w="261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GHEA Mariam" w:hAnsi="GHEA Mariam"/>
                <w:b/>
                <w:bCs/>
                <w:sz w:val="24"/>
                <w:szCs w:val="24"/>
                <w:lang w:eastAsia="en-US"/>
              </w:rPr>
              <w:t>11001</w:t>
            </w:r>
          </w:p>
        </w:tc>
        <w:tc>
          <w:tcPr>
            <w:tcW w:w="7105" w:type="dxa"/>
            <w:tcBorders>
              <w:top w:val="single" w:sz="4" w:space="0" w:color="auto"/>
              <w:left w:val="nil"/>
              <w:bottom w:val="single" w:sz="4" w:space="0" w:color="auto"/>
              <w:right w:val="single" w:sz="4" w:space="0" w:color="auto"/>
            </w:tcBorders>
            <w:shd w:val="clear" w:color="000000" w:fill="FFFFFF"/>
            <w:noWrap/>
            <w:hideMark/>
          </w:tcPr>
          <w:p w:rsidR="003A5B5D" w:rsidRPr="003A5B5D" w:rsidRDefault="003A5B5D" w:rsidP="003A5B5D">
            <w:pPr>
              <w:rPr>
                <w:rFonts w:ascii="GHEA Mariam" w:hAnsi="GHEA Mariam"/>
                <w:b/>
                <w:bCs/>
                <w:i/>
                <w:iCs/>
                <w:sz w:val="24"/>
                <w:szCs w:val="24"/>
                <w:lang w:eastAsia="en-US"/>
              </w:rPr>
            </w:pPr>
            <w:r w:rsidRPr="003A5B5D">
              <w:rPr>
                <w:rFonts w:ascii="GHEA Mariam" w:hAnsi="GHEA Mariam"/>
                <w:b/>
                <w:bCs/>
                <w:i/>
                <w:iCs/>
                <w:sz w:val="24"/>
                <w:szCs w:val="24"/>
                <w:lang w:eastAsia="en-US"/>
              </w:rPr>
              <w:t xml:space="preserve"> ՀՀ կառավարության պահուստային ֆոնդ</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2,163,862.1</w:t>
            </w:r>
          </w:p>
        </w:tc>
      </w:tr>
      <w:tr w:rsidR="003A5B5D" w:rsidRPr="003A5B5D" w:rsidTr="003A5B5D">
        <w:trPr>
          <w:trHeight w:val="349"/>
        </w:trPr>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single" w:sz="4" w:space="0" w:color="auto"/>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 ըստ կատարողների</w:t>
            </w:r>
          </w:p>
        </w:tc>
        <w:tc>
          <w:tcPr>
            <w:tcW w:w="2610" w:type="dxa"/>
            <w:tcBorders>
              <w:top w:val="single" w:sz="4" w:space="0" w:color="auto"/>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i/>
                <w:iCs/>
                <w:sz w:val="24"/>
                <w:szCs w:val="24"/>
                <w:lang w:eastAsia="en-US"/>
              </w:rPr>
            </w:pPr>
            <w:r w:rsidRPr="003A5B5D">
              <w:rPr>
                <w:rFonts w:ascii="GHEA Mariam" w:hAnsi="GHEA Mariam"/>
                <w:i/>
                <w:iCs/>
                <w:sz w:val="24"/>
                <w:szCs w:val="24"/>
                <w:lang w:eastAsia="en-US"/>
              </w:rPr>
              <w:t xml:space="preserve"> ՀՀ կառավարություն</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2,163,862.1</w:t>
            </w:r>
          </w:p>
        </w:tc>
      </w:tr>
      <w:tr w:rsidR="003A5B5D" w:rsidRPr="003A5B5D" w:rsidTr="003A5B5D">
        <w:trPr>
          <w:trHeight w:val="690"/>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ԸՆԴԱՄԵՆԸ</w:t>
            </w:r>
            <w:r>
              <w:rPr>
                <w:rFonts w:ascii="GHEA Mariam" w:hAnsi="GHEA Mariam"/>
                <w:sz w:val="24"/>
                <w:szCs w:val="24"/>
                <w:lang w:val="hy-AM" w:eastAsia="en-US"/>
              </w:rPr>
              <w:t>՝</w:t>
            </w:r>
            <w:r w:rsidRPr="003A5B5D">
              <w:rPr>
                <w:rFonts w:ascii="GHEA Mariam" w:hAnsi="GHEA Mariam"/>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2,163,862.1</w:t>
            </w: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2,163,862.1</w:t>
            </w: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ԱՅԼ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2,163,862.1</w:t>
            </w: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Պահուստային միջոցներ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2,163,862.1</w:t>
            </w:r>
          </w:p>
        </w:tc>
      </w:tr>
      <w:tr w:rsidR="003A5B5D" w:rsidRPr="003A5B5D" w:rsidTr="003A5B5D">
        <w:trPr>
          <w:trHeight w:val="467"/>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GHEA Mariam" w:hAnsi="GHEA Mariam"/>
                <w:b/>
                <w:bCs/>
                <w:sz w:val="24"/>
                <w:szCs w:val="24"/>
                <w:lang w:eastAsia="en-US"/>
              </w:rPr>
              <w:t>11001</w:t>
            </w:r>
          </w:p>
        </w:tc>
        <w:tc>
          <w:tcPr>
            <w:tcW w:w="7105" w:type="dxa"/>
            <w:tcBorders>
              <w:top w:val="nil"/>
              <w:left w:val="nil"/>
              <w:bottom w:val="single" w:sz="4" w:space="0" w:color="auto"/>
              <w:right w:val="single" w:sz="4" w:space="0" w:color="auto"/>
            </w:tcBorders>
            <w:shd w:val="clear" w:color="000000" w:fill="FFFFFF"/>
            <w:noWrap/>
            <w:hideMark/>
          </w:tcPr>
          <w:p w:rsidR="003A5B5D" w:rsidRPr="003A5B5D" w:rsidRDefault="003A5B5D" w:rsidP="003A5B5D">
            <w:pPr>
              <w:rPr>
                <w:rFonts w:ascii="GHEA Mariam" w:hAnsi="GHEA Mariam"/>
                <w:b/>
                <w:bCs/>
                <w:i/>
                <w:iCs/>
                <w:sz w:val="24"/>
                <w:szCs w:val="24"/>
                <w:lang w:eastAsia="en-US"/>
              </w:rPr>
            </w:pPr>
            <w:r w:rsidRPr="003A5B5D">
              <w:rPr>
                <w:rFonts w:ascii="GHEA Mariam" w:hAnsi="GHEA Mariam"/>
                <w:b/>
                <w:bCs/>
                <w:i/>
                <w:iCs/>
                <w:sz w:val="24"/>
                <w:szCs w:val="24"/>
                <w:lang w:eastAsia="en-US"/>
              </w:rPr>
              <w:t xml:space="preserve"> ՀՀ կառավարության պահուստային ֆոնդ</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(2,163,862.1)</w:t>
            </w:r>
          </w:p>
        </w:tc>
      </w:tr>
      <w:tr w:rsidR="003A5B5D" w:rsidRPr="003A5B5D" w:rsidTr="003A5B5D">
        <w:trPr>
          <w:trHeight w:val="440"/>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 ըստ կատարողների</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i/>
                <w:iCs/>
                <w:sz w:val="24"/>
                <w:szCs w:val="24"/>
                <w:lang w:eastAsia="en-US"/>
              </w:rPr>
            </w:pPr>
            <w:r w:rsidRPr="003A5B5D">
              <w:rPr>
                <w:rFonts w:ascii="GHEA Mariam" w:hAnsi="GHEA Mariam"/>
                <w:i/>
                <w:iCs/>
                <w:sz w:val="24"/>
                <w:szCs w:val="24"/>
                <w:lang w:eastAsia="en-US"/>
              </w:rPr>
              <w:t xml:space="preserve"> ՀՀ կառավարություն</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(2,163,862.1)</w:t>
            </w:r>
          </w:p>
        </w:tc>
      </w:tr>
      <w:tr w:rsidR="003A5B5D" w:rsidRPr="003A5B5D" w:rsidTr="003A5B5D">
        <w:trPr>
          <w:trHeight w:val="827"/>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ԸՆԴԱՄԵՆԸ</w:t>
            </w:r>
            <w:r>
              <w:rPr>
                <w:rFonts w:ascii="GHEA Mariam" w:hAnsi="GHEA Mariam"/>
                <w:sz w:val="24"/>
                <w:szCs w:val="24"/>
                <w:lang w:val="hy-AM" w:eastAsia="en-US"/>
              </w:rPr>
              <w:t>՝</w:t>
            </w:r>
            <w:r w:rsidRPr="003A5B5D">
              <w:rPr>
                <w:rFonts w:ascii="GHEA Mariam" w:hAnsi="GHEA Mariam"/>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(2,163,862.1)</w:t>
            </w: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(2,163,862.1)</w:t>
            </w: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ԱՅԼ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(2,163,862.1)</w:t>
            </w: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Պահուստային միջոցներ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(2,163,862.1)</w:t>
            </w:r>
          </w:p>
        </w:tc>
      </w:tr>
      <w:tr w:rsidR="003A5B5D" w:rsidRPr="003A5B5D" w:rsidTr="003A5B5D">
        <w:trPr>
          <w:trHeight w:val="413"/>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GHEA Mariam" w:hAnsi="GHEA Mariam"/>
                <w:b/>
                <w:bCs/>
                <w:sz w:val="24"/>
                <w:szCs w:val="24"/>
                <w:lang w:eastAsia="en-US"/>
              </w:rPr>
              <w:t xml:space="preserve"> 11003</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i/>
                <w:iCs/>
                <w:sz w:val="24"/>
                <w:szCs w:val="24"/>
                <w:lang w:eastAsia="en-US"/>
              </w:rPr>
            </w:pPr>
            <w:r w:rsidRPr="003A5B5D">
              <w:rPr>
                <w:rFonts w:ascii="GHEA Mariam" w:hAnsi="GHEA Mariam"/>
                <w:b/>
                <w:bCs/>
                <w:i/>
                <w:iCs/>
                <w:sz w:val="24"/>
                <w:szCs w:val="24"/>
                <w:lang w:eastAsia="en-US"/>
              </w:rPr>
              <w:t xml:space="preserve"> Հարկաբյուջետային ռիսկերի կառավարման պահուստ</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(2,163,862.1)</w:t>
            </w: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 ըստ կատարողների</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i/>
                <w:iCs/>
                <w:sz w:val="24"/>
                <w:szCs w:val="24"/>
                <w:lang w:eastAsia="en-US"/>
              </w:rPr>
            </w:pPr>
            <w:r w:rsidRPr="003A5B5D">
              <w:rPr>
                <w:rFonts w:ascii="GHEA Mariam" w:hAnsi="GHEA Mariam"/>
                <w:i/>
                <w:iCs/>
                <w:sz w:val="24"/>
                <w:szCs w:val="24"/>
                <w:lang w:eastAsia="en-US"/>
              </w:rPr>
              <w:t xml:space="preserve"> ՀՀ կառավարություն</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(2,163,862.1)</w:t>
            </w:r>
          </w:p>
        </w:tc>
      </w:tr>
      <w:tr w:rsidR="003A5B5D" w:rsidRPr="003A5B5D" w:rsidTr="003A5B5D">
        <w:trPr>
          <w:trHeight w:val="80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ԸՆԴԱՄԵՆԸ</w:t>
            </w:r>
            <w:r>
              <w:rPr>
                <w:rFonts w:ascii="GHEA Mariam" w:hAnsi="GHEA Mariam"/>
                <w:sz w:val="24"/>
                <w:szCs w:val="24"/>
                <w:lang w:val="hy-AM" w:eastAsia="en-US"/>
              </w:rPr>
              <w:t>՝</w:t>
            </w:r>
            <w:r w:rsidRPr="003A5B5D">
              <w:rPr>
                <w:rFonts w:ascii="GHEA Mariam" w:hAnsi="GHEA Mariam"/>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(2,163,862.1)</w:t>
            </w:r>
          </w:p>
        </w:tc>
      </w:tr>
      <w:tr w:rsidR="003A5B5D" w:rsidRPr="003A5B5D" w:rsidTr="003A5B5D">
        <w:trPr>
          <w:trHeight w:val="349"/>
        </w:trPr>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single" w:sz="4" w:space="0" w:color="auto"/>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ԸՆԹԱՑԻԿ ԾԱԽՍԵՐ</w:t>
            </w:r>
          </w:p>
        </w:tc>
        <w:tc>
          <w:tcPr>
            <w:tcW w:w="2610" w:type="dxa"/>
            <w:tcBorders>
              <w:top w:val="single" w:sz="4" w:space="0" w:color="auto"/>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(2,163,862.1)</w:t>
            </w: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ԱՅԼ  ԾԱԽՍԵՐ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(2,163,862.1)</w:t>
            </w:r>
          </w:p>
        </w:tc>
      </w:tr>
      <w:tr w:rsidR="003A5B5D" w:rsidRPr="003A5B5D" w:rsidTr="003A5B5D">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3A5B5D" w:rsidRPr="003A5B5D" w:rsidRDefault="003A5B5D" w:rsidP="003A5B5D">
            <w:pPr>
              <w:rPr>
                <w:rFonts w:ascii="GHEA Mariam" w:hAnsi="GHEA Mariam"/>
                <w:b/>
                <w:bCs/>
                <w:sz w:val="24"/>
                <w:szCs w:val="24"/>
                <w:lang w:eastAsia="en-US"/>
              </w:rPr>
            </w:pPr>
            <w:r w:rsidRPr="003A5B5D">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3A5B5D" w:rsidRPr="003A5B5D" w:rsidRDefault="003A5B5D" w:rsidP="003A5B5D">
            <w:pPr>
              <w:jc w:val="center"/>
              <w:rPr>
                <w:rFonts w:ascii="GHEA Mariam" w:hAnsi="GHEA Mariam"/>
                <w:b/>
                <w:bCs/>
                <w:sz w:val="24"/>
                <w:szCs w:val="24"/>
                <w:lang w:eastAsia="en-US"/>
              </w:rPr>
            </w:pPr>
            <w:r w:rsidRPr="003A5B5D">
              <w:rPr>
                <w:rFonts w:ascii="Calibri" w:hAnsi="Calibri" w:cs="Calibri"/>
                <w:b/>
                <w:bCs/>
                <w:sz w:val="24"/>
                <w:szCs w:val="24"/>
                <w:lang w:eastAsia="en-US"/>
              </w:rPr>
              <w:t> </w:t>
            </w:r>
          </w:p>
        </w:tc>
        <w:tc>
          <w:tcPr>
            <w:tcW w:w="7105" w:type="dxa"/>
            <w:tcBorders>
              <w:top w:val="nil"/>
              <w:left w:val="nil"/>
              <w:bottom w:val="single" w:sz="4" w:space="0" w:color="auto"/>
              <w:right w:val="single" w:sz="4" w:space="0" w:color="auto"/>
            </w:tcBorders>
            <w:shd w:val="clear" w:color="auto" w:fill="auto"/>
            <w:hideMark/>
          </w:tcPr>
          <w:p w:rsidR="003A5B5D" w:rsidRPr="003A5B5D" w:rsidRDefault="003A5B5D" w:rsidP="003A5B5D">
            <w:pPr>
              <w:rPr>
                <w:rFonts w:ascii="GHEA Mariam" w:hAnsi="GHEA Mariam"/>
                <w:sz w:val="24"/>
                <w:szCs w:val="24"/>
                <w:lang w:eastAsia="en-US"/>
              </w:rPr>
            </w:pPr>
            <w:r w:rsidRPr="003A5B5D">
              <w:rPr>
                <w:rFonts w:ascii="GHEA Mariam" w:hAnsi="GHEA Mariam"/>
                <w:sz w:val="24"/>
                <w:szCs w:val="24"/>
                <w:lang w:eastAsia="en-US"/>
              </w:rPr>
              <w:t xml:space="preserve"> Պահուստային միջոցներ</w:t>
            </w:r>
          </w:p>
        </w:tc>
        <w:tc>
          <w:tcPr>
            <w:tcW w:w="2610" w:type="dxa"/>
            <w:tcBorders>
              <w:top w:val="nil"/>
              <w:left w:val="nil"/>
              <w:bottom w:val="single" w:sz="4" w:space="0" w:color="auto"/>
              <w:right w:val="single" w:sz="4" w:space="0" w:color="auto"/>
            </w:tcBorders>
            <w:shd w:val="clear" w:color="000000" w:fill="FFFFFF"/>
            <w:noWrap/>
            <w:vAlign w:val="center"/>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(2,163,862.1)</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3562D" w:rsidRPr="000F4671" w:rsidRDefault="0093562D" w:rsidP="007247E4">
      <w:pPr>
        <w:pStyle w:val="mechtex"/>
        <w:jc w:val="left"/>
        <w:rPr>
          <w:rFonts w:ascii="GHEA Mariam" w:hAnsi="GHEA Mariam"/>
          <w:spacing w:val="-2"/>
          <w:sz w:val="24"/>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4972" w:type="dxa"/>
        <w:tblLook w:val="04A0" w:firstRow="1" w:lastRow="0" w:firstColumn="1" w:lastColumn="0" w:noHBand="0" w:noVBand="1"/>
      </w:tblPr>
      <w:tblGrid>
        <w:gridCol w:w="1620"/>
        <w:gridCol w:w="1783"/>
        <w:gridCol w:w="7657"/>
        <w:gridCol w:w="3900"/>
        <w:gridCol w:w="12"/>
      </w:tblGrid>
      <w:tr w:rsidR="003A5B5D" w:rsidRPr="003A5B5D" w:rsidTr="003A5B5D">
        <w:trPr>
          <w:trHeight w:val="915"/>
        </w:trPr>
        <w:tc>
          <w:tcPr>
            <w:tcW w:w="14972" w:type="dxa"/>
            <w:gridSpan w:val="5"/>
            <w:tcBorders>
              <w:top w:val="nil"/>
              <w:left w:val="nil"/>
              <w:bottom w:val="nil"/>
              <w:right w:val="nil"/>
            </w:tcBorders>
            <w:shd w:val="clear" w:color="000000" w:fill="FFFFFF"/>
            <w:vAlign w:val="center"/>
            <w:hideMark/>
          </w:tcPr>
          <w:p w:rsidR="003A5B5D" w:rsidRDefault="003A5B5D" w:rsidP="003A5B5D">
            <w:pPr>
              <w:jc w:val="center"/>
              <w:rPr>
                <w:rFonts w:ascii="GHEA Mariam" w:hAnsi="GHEA Mariam"/>
                <w:bCs/>
                <w:sz w:val="24"/>
                <w:szCs w:val="24"/>
                <w:lang w:val="fr-FR" w:eastAsia="en-US"/>
              </w:rPr>
            </w:pPr>
            <w:r w:rsidRPr="003A5B5D">
              <w:rPr>
                <w:rFonts w:ascii="GHEA Mariam" w:hAnsi="GHEA Mariam"/>
                <w:bCs/>
                <w:sz w:val="24"/>
                <w:szCs w:val="24"/>
                <w:lang w:eastAsia="en-US"/>
              </w:rPr>
              <w:t>ՀԱՅԱՍՏԱՆԻ</w:t>
            </w:r>
            <w:r w:rsidRPr="003A5B5D">
              <w:rPr>
                <w:rFonts w:ascii="GHEA Mariam" w:hAnsi="GHEA Mariam"/>
                <w:bCs/>
                <w:sz w:val="24"/>
                <w:szCs w:val="24"/>
                <w:lang w:val="fr-FR" w:eastAsia="en-US"/>
              </w:rPr>
              <w:t xml:space="preserve"> </w:t>
            </w:r>
            <w:r w:rsidRPr="003A5B5D">
              <w:rPr>
                <w:rFonts w:ascii="GHEA Mariam" w:hAnsi="GHEA Mariam"/>
                <w:bCs/>
                <w:sz w:val="24"/>
                <w:szCs w:val="24"/>
                <w:lang w:eastAsia="en-US"/>
              </w:rPr>
              <w:t>ՀԱՆՐԱՊԵՏՈՒԹՅԱՆ</w:t>
            </w:r>
            <w:r w:rsidRPr="003A5B5D">
              <w:rPr>
                <w:rFonts w:ascii="GHEA Mariam" w:hAnsi="GHEA Mariam"/>
                <w:bCs/>
                <w:sz w:val="24"/>
                <w:szCs w:val="24"/>
                <w:lang w:val="fr-FR" w:eastAsia="en-US"/>
              </w:rPr>
              <w:t xml:space="preserve"> </w:t>
            </w:r>
            <w:r w:rsidRPr="003A5B5D">
              <w:rPr>
                <w:rFonts w:ascii="GHEA Mariam" w:hAnsi="GHEA Mariam"/>
                <w:bCs/>
                <w:sz w:val="24"/>
                <w:szCs w:val="24"/>
                <w:lang w:eastAsia="en-US"/>
              </w:rPr>
              <w:t>ԿԱՌԱՎԱՐՈՒԹՅԱՆ</w:t>
            </w:r>
            <w:r w:rsidRPr="003A5B5D">
              <w:rPr>
                <w:rFonts w:ascii="GHEA Mariam" w:hAnsi="GHEA Mariam"/>
                <w:bCs/>
                <w:sz w:val="24"/>
                <w:szCs w:val="24"/>
                <w:lang w:val="fr-FR" w:eastAsia="en-US"/>
              </w:rPr>
              <w:t xml:space="preserve"> 2024 </w:t>
            </w:r>
            <w:r w:rsidRPr="003A5B5D">
              <w:rPr>
                <w:rFonts w:ascii="GHEA Mariam" w:hAnsi="GHEA Mariam"/>
                <w:bCs/>
                <w:sz w:val="24"/>
                <w:szCs w:val="24"/>
                <w:lang w:eastAsia="en-US"/>
              </w:rPr>
              <w:t>ԹՎԱԿԱՆԻ</w:t>
            </w:r>
            <w:r w:rsidRPr="003A5B5D">
              <w:rPr>
                <w:rFonts w:ascii="GHEA Mariam" w:hAnsi="GHEA Mariam"/>
                <w:bCs/>
                <w:sz w:val="24"/>
                <w:szCs w:val="24"/>
                <w:lang w:val="fr-FR" w:eastAsia="en-US"/>
              </w:rPr>
              <w:t xml:space="preserve"> </w:t>
            </w:r>
            <w:r w:rsidRPr="003A5B5D">
              <w:rPr>
                <w:rFonts w:ascii="GHEA Mariam" w:hAnsi="GHEA Mariam"/>
                <w:bCs/>
                <w:sz w:val="24"/>
                <w:szCs w:val="24"/>
                <w:lang w:eastAsia="en-US"/>
              </w:rPr>
              <w:t>ԴԵԿՏԵՄԲԵՐԻ</w:t>
            </w:r>
            <w:r w:rsidRPr="003A5B5D">
              <w:rPr>
                <w:rFonts w:ascii="GHEA Mariam" w:hAnsi="GHEA Mariam"/>
                <w:bCs/>
                <w:sz w:val="24"/>
                <w:szCs w:val="24"/>
                <w:lang w:val="fr-FR" w:eastAsia="en-US"/>
              </w:rPr>
              <w:t xml:space="preserve"> 27-</w:t>
            </w:r>
            <w:r w:rsidRPr="003A5B5D">
              <w:rPr>
                <w:rFonts w:ascii="GHEA Mariam" w:hAnsi="GHEA Mariam"/>
                <w:bCs/>
                <w:sz w:val="24"/>
                <w:szCs w:val="24"/>
                <w:lang w:eastAsia="en-US"/>
              </w:rPr>
              <w:t>Ի</w:t>
            </w:r>
            <w:r w:rsidRPr="003A5B5D">
              <w:rPr>
                <w:rFonts w:ascii="GHEA Mariam" w:hAnsi="GHEA Mariam"/>
                <w:bCs/>
                <w:sz w:val="24"/>
                <w:szCs w:val="24"/>
                <w:lang w:val="fr-FR" w:eastAsia="en-US"/>
              </w:rPr>
              <w:t xml:space="preserve"> N 2060-</w:t>
            </w:r>
            <w:r w:rsidRPr="003A5B5D">
              <w:rPr>
                <w:rFonts w:ascii="GHEA Mariam" w:hAnsi="GHEA Mariam"/>
                <w:bCs/>
                <w:sz w:val="24"/>
                <w:szCs w:val="24"/>
                <w:lang w:eastAsia="en-US"/>
              </w:rPr>
              <w:t>Ն</w:t>
            </w:r>
            <w:r w:rsidRPr="003A5B5D">
              <w:rPr>
                <w:rFonts w:ascii="GHEA Mariam" w:hAnsi="GHEA Mariam"/>
                <w:bCs/>
                <w:sz w:val="24"/>
                <w:szCs w:val="24"/>
                <w:lang w:val="fr-FR" w:eastAsia="en-US"/>
              </w:rPr>
              <w:t xml:space="preserve"> </w:t>
            </w:r>
            <w:r w:rsidRPr="003A5B5D">
              <w:rPr>
                <w:rFonts w:ascii="GHEA Mariam" w:hAnsi="GHEA Mariam"/>
                <w:bCs/>
                <w:sz w:val="24"/>
                <w:szCs w:val="24"/>
                <w:lang w:eastAsia="en-US"/>
              </w:rPr>
              <w:t>ՈՐՈՇՄԱՆ</w:t>
            </w:r>
            <w:r w:rsidRPr="003A5B5D">
              <w:rPr>
                <w:rFonts w:ascii="GHEA Mariam" w:hAnsi="GHEA Mariam"/>
                <w:bCs/>
                <w:sz w:val="24"/>
                <w:szCs w:val="24"/>
                <w:lang w:val="fr-FR" w:eastAsia="en-US"/>
              </w:rPr>
              <w:t xml:space="preserve"> </w:t>
            </w:r>
          </w:p>
          <w:p w:rsidR="003A5B5D" w:rsidRDefault="003A5B5D" w:rsidP="003A5B5D">
            <w:pPr>
              <w:jc w:val="center"/>
              <w:rPr>
                <w:rFonts w:ascii="GHEA Mariam" w:hAnsi="GHEA Mariam"/>
                <w:bCs/>
                <w:sz w:val="24"/>
                <w:szCs w:val="24"/>
                <w:lang w:val="fr-FR" w:eastAsia="en-US"/>
              </w:rPr>
            </w:pPr>
            <w:r w:rsidRPr="003A5B5D">
              <w:rPr>
                <w:rFonts w:ascii="GHEA Mariam" w:hAnsi="GHEA Mariam"/>
                <w:bCs/>
                <w:sz w:val="24"/>
                <w:szCs w:val="24"/>
                <w:lang w:val="fr-FR" w:eastAsia="en-US"/>
              </w:rPr>
              <w:t xml:space="preserve">N 8  </w:t>
            </w:r>
            <w:r w:rsidRPr="003A5B5D">
              <w:rPr>
                <w:rFonts w:ascii="GHEA Mariam" w:hAnsi="GHEA Mariam"/>
                <w:bCs/>
                <w:sz w:val="24"/>
                <w:szCs w:val="24"/>
                <w:lang w:eastAsia="en-US"/>
              </w:rPr>
              <w:t>ՀԱՎԵԼՎԱԾՈՒՄ</w:t>
            </w:r>
            <w:r w:rsidRPr="003A5B5D">
              <w:rPr>
                <w:rFonts w:ascii="GHEA Mariam" w:hAnsi="GHEA Mariam"/>
                <w:bCs/>
                <w:sz w:val="24"/>
                <w:szCs w:val="24"/>
                <w:lang w:val="fr-FR" w:eastAsia="en-US"/>
              </w:rPr>
              <w:t xml:space="preserve">  </w:t>
            </w:r>
            <w:r w:rsidRPr="003A5B5D">
              <w:rPr>
                <w:rFonts w:ascii="GHEA Mariam" w:hAnsi="GHEA Mariam"/>
                <w:bCs/>
                <w:sz w:val="24"/>
                <w:szCs w:val="24"/>
                <w:lang w:eastAsia="en-US"/>
              </w:rPr>
              <w:t>ԿԱՏԱՐՎՈՂ</w:t>
            </w:r>
            <w:r w:rsidRPr="003A5B5D">
              <w:rPr>
                <w:rFonts w:ascii="GHEA Mariam" w:hAnsi="GHEA Mariam"/>
                <w:bCs/>
                <w:sz w:val="24"/>
                <w:szCs w:val="24"/>
                <w:lang w:val="fr-FR" w:eastAsia="en-US"/>
              </w:rPr>
              <w:t xml:space="preserve">   </w:t>
            </w:r>
            <w:r w:rsidRPr="003A5B5D">
              <w:rPr>
                <w:rFonts w:ascii="GHEA Mariam" w:hAnsi="GHEA Mariam"/>
                <w:bCs/>
                <w:sz w:val="24"/>
                <w:szCs w:val="24"/>
                <w:lang w:eastAsia="en-US"/>
              </w:rPr>
              <w:t>ՓՈՓՈԽՈՒԹՅՈՒՆԸ</w:t>
            </w:r>
            <w:r w:rsidRPr="003A5B5D">
              <w:rPr>
                <w:rFonts w:ascii="GHEA Mariam" w:hAnsi="GHEA Mariam"/>
                <w:bCs/>
                <w:sz w:val="24"/>
                <w:szCs w:val="24"/>
                <w:lang w:val="fr-FR" w:eastAsia="en-US"/>
              </w:rPr>
              <w:t xml:space="preserve"> </w:t>
            </w:r>
          </w:p>
          <w:p w:rsidR="0093562D" w:rsidRPr="003A5B5D" w:rsidRDefault="0093562D" w:rsidP="003A5B5D">
            <w:pPr>
              <w:jc w:val="center"/>
              <w:rPr>
                <w:rFonts w:ascii="GHEA Mariam" w:hAnsi="GHEA Mariam"/>
                <w:bCs/>
                <w:sz w:val="24"/>
                <w:szCs w:val="24"/>
                <w:lang w:val="fr-FR" w:eastAsia="en-US"/>
              </w:rPr>
            </w:pPr>
          </w:p>
        </w:tc>
      </w:tr>
      <w:tr w:rsidR="003A5B5D" w:rsidRPr="003A5B5D" w:rsidTr="003A5B5D">
        <w:trPr>
          <w:gridAfter w:val="1"/>
          <w:wAfter w:w="12" w:type="dxa"/>
          <w:trHeight w:val="345"/>
        </w:trPr>
        <w:tc>
          <w:tcPr>
            <w:tcW w:w="1620" w:type="dxa"/>
            <w:tcBorders>
              <w:top w:val="nil"/>
              <w:left w:val="nil"/>
              <w:bottom w:val="nil"/>
              <w:right w:val="nil"/>
            </w:tcBorders>
            <w:shd w:val="clear" w:color="000000" w:fill="FFFFFF"/>
            <w:hideMark/>
          </w:tcPr>
          <w:p w:rsidR="003A5B5D" w:rsidRPr="003A5B5D" w:rsidRDefault="003A5B5D" w:rsidP="003A5B5D">
            <w:pPr>
              <w:jc w:val="center"/>
              <w:rPr>
                <w:rFonts w:ascii="GHEA Mariam" w:hAnsi="GHEA Mariam"/>
                <w:sz w:val="24"/>
                <w:szCs w:val="24"/>
                <w:lang w:val="fr-FR" w:eastAsia="en-US"/>
              </w:rPr>
            </w:pPr>
            <w:r w:rsidRPr="003A5B5D">
              <w:rPr>
                <w:rFonts w:ascii="Calibri" w:hAnsi="Calibri" w:cs="Calibri"/>
                <w:sz w:val="24"/>
                <w:szCs w:val="24"/>
                <w:lang w:val="fr-FR" w:eastAsia="en-US"/>
              </w:rPr>
              <w:t> </w:t>
            </w:r>
          </w:p>
        </w:tc>
        <w:tc>
          <w:tcPr>
            <w:tcW w:w="1780" w:type="dxa"/>
            <w:tcBorders>
              <w:top w:val="nil"/>
              <w:left w:val="nil"/>
              <w:bottom w:val="nil"/>
              <w:right w:val="nil"/>
            </w:tcBorders>
            <w:shd w:val="clear" w:color="000000" w:fill="FFFFFF"/>
            <w:hideMark/>
          </w:tcPr>
          <w:p w:rsidR="003A5B5D" w:rsidRPr="003A5B5D" w:rsidRDefault="003A5B5D" w:rsidP="003A5B5D">
            <w:pPr>
              <w:jc w:val="center"/>
              <w:rPr>
                <w:rFonts w:ascii="GHEA Mariam" w:hAnsi="GHEA Mariam"/>
                <w:sz w:val="24"/>
                <w:szCs w:val="24"/>
                <w:lang w:val="fr-FR" w:eastAsia="en-US"/>
              </w:rPr>
            </w:pPr>
            <w:r w:rsidRPr="003A5B5D">
              <w:rPr>
                <w:rFonts w:ascii="Calibri" w:hAnsi="Calibri" w:cs="Calibri"/>
                <w:sz w:val="24"/>
                <w:szCs w:val="24"/>
                <w:lang w:val="fr-FR" w:eastAsia="en-US"/>
              </w:rPr>
              <w:t> </w:t>
            </w:r>
          </w:p>
        </w:tc>
        <w:tc>
          <w:tcPr>
            <w:tcW w:w="7660" w:type="dxa"/>
            <w:tcBorders>
              <w:top w:val="nil"/>
              <w:left w:val="nil"/>
              <w:bottom w:val="nil"/>
              <w:right w:val="nil"/>
            </w:tcBorders>
            <w:shd w:val="clear" w:color="000000" w:fill="FFFFFF"/>
            <w:hideMark/>
          </w:tcPr>
          <w:p w:rsidR="003A5B5D" w:rsidRPr="003A5B5D" w:rsidRDefault="003A5B5D" w:rsidP="003A5B5D">
            <w:pPr>
              <w:jc w:val="center"/>
              <w:rPr>
                <w:rFonts w:ascii="GHEA Mariam" w:hAnsi="GHEA Mariam"/>
                <w:sz w:val="24"/>
                <w:szCs w:val="24"/>
                <w:lang w:val="fr-FR" w:eastAsia="en-US"/>
              </w:rPr>
            </w:pPr>
            <w:r w:rsidRPr="003A5B5D">
              <w:rPr>
                <w:rFonts w:ascii="Calibri" w:hAnsi="Calibri" w:cs="Calibri"/>
                <w:sz w:val="24"/>
                <w:szCs w:val="24"/>
                <w:lang w:val="fr-FR" w:eastAsia="en-US"/>
              </w:rPr>
              <w:t> </w:t>
            </w:r>
          </w:p>
        </w:tc>
        <w:tc>
          <w:tcPr>
            <w:tcW w:w="3900" w:type="dxa"/>
            <w:tcBorders>
              <w:top w:val="nil"/>
              <w:left w:val="nil"/>
              <w:bottom w:val="single" w:sz="4" w:space="0" w:color="auto"/>
              <w:right w:val="nil"/>
            </w:tcBorders>
            <w:shd w:val="clear" w:color="000000" w:fill="FFFFFF"/>
            <w:hideMark/>
          </w:tcPr>
          <w:p w:rsidR="003A5B5D" w:rsidRPr="003A5B5D" w:rsidRDefault="003A5B5D" w:rsidP="003A5B5D">
            <w:pPr>
              <w:jc w:val="right"/>
              <w:rPr>
                <w:rFonts w:ascii="GHEA Mariam" w:hAnsi="GHEA Mariam"/>
                <w:i/>
                <w:iCs/>
                <w:sz w:val="24"/>
                <w:szCs w:val="24"/>
                <w:lang w:eastAsia="en-US"/>
              </w:rPr>
            </w:pPr>
            <w:r w:rsidRPr="003A5B5D">
              <w:rPr>
                <w:rFonts w:ascii="GHEA Mariam" w:hAnsi="GHEA Mariam"/>
                <w:i/>
                <w:iCs/>
                <w:color w:val="000000"/>
                <w:sz w:val="24"/>
                <w:szCs w:val="24"/>
                <w:lang w:eastAsia="en-US"/>
              </w:rPr>
              <w:t>(հազ. դրամ)</w:t>
            </w:r>
          </w:p>
        </w:tc>
      </w:tr>
      <w:tr w:rsidR="003A5B5D" w:rsidRPr="003A5B5D" w:rsidTr="003A5B5D">
        <w:trPr>
          <w:gridAfter w:val="1"/>
          <w:wAfter w:w="9" w:type="dxa"/>
          <w:trHeight w:val="690"/>
        </w:trPr>
        <w:tc>
          <w:tcPr>
            <w:tcW w:w="340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 xml:space="preserve"> Ծրագրային դասիչը</w:t>
            </w:r>
          </w:p>
        </w:tc>
        <w:tc>
          <w:tcPr>
            <w:tcW w:w="76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A5B5D" w:rsidRPr="003A5B5D" w:rsidRDefault="003A5B5D" w:rsidP="00707036">
            <w:pPr>
              <w:jc w:val="center"/>
              <w:rPr>
                <w:rFonts w:ascii="GHEA Mariam" w:hAnsi="GHEA Mariam"/>
                <w:i/>
                <w:iCs/>
                <w:sz w:val="24"/>
                <w:szCs w:val="24"/>
                <w:lang w:eastAsia="en-US"/>
              </w:rPr>
            </w:pPr>
            <w:r w:rsidRPr="003A5B5D">
              <w:rPr>
                <w:rFonts w:ascii="GHEA Mariam" w:hAnsi="GHEA Mariam"/>
                <w:i/>
                <w:iCs/>
                <w:sz w:val="24"/>
                <w:szCs w:val="24"/>
                <w:lang w:eastAsia="en-US"/>
              </w:rPr>
              <w:t xml:space="preserve">Բյուջետային հատկացումների գլխավոր կարգադրիչներ, ծրագրերի, միջոցառումների անվանումները </w:t>
            </w:r>
          </w:p>
        </w:tc>
        <w:tc>
          <w:tcPr>
            <w:tcW w:w="3900" w:type="dxa"/>
            <w:vMerge w:val="restart"/>
            <w:tcBorders>
              <w:top w:val="nil"/>
              <w:left w:val="single" w:sz="4" w:space="0" w:color="auto"/>
              <w:bottom w:val="single" w:sz="4" w:space="0" w:color="000000"/>
              <w:right w:val="single" w:sz="4" w:space="0" w:color="auto"/>
            </w:tcBorders>
            <w:shd w:val="clear" w:color="000000" w:fill="FFFFFF"/>
            <w:hideMark/>
          </w:tcPr>
          <w:p w:rsidR="003A5B5D" w:rsidRPr="003A5B5D" w:rsidRDefault="003A5B5D" w:rsidP="003A5B5D">
            <w:pPr>
              <w:jc w:val="center"/>
              <w:rPr>
                <w:rFonts w:ascii="GHEA Mariam" w:hAnsi="GHEA Mariam"/>
                <w:i/>
                <w:iCs/>
                <w:sz w:val="24"/>
                <w:szCs w:val="24"/>
                <w:lang w:eastAsia="en-US"/>
              </w:rPr>
            </w:pPr>
            <w:r w:rsidRPr="003A5B5D">
              <w:rPr>
                <w:rFonts w:ascii="GHEA Mariam" w:hAnsi="GHEA Mariam"/>
                <w:i/>
                <w:iCs/>
                <w:sz w:val="24"/>
                <w:szCs w:val="24"/>
                <w:lang w:eastAsia="en-US"/>
              </w:rPr>
              <w:t>Ցուցանիշների փոփոխություն</w:t>
            </w:r>
            <w:r>
              <w:rPr>
                <w:rFonts w:ascii="GHEA Mariam" w:hAnsi="GHEA Mariam"/>
                <w:i/>
                <w:iCs/>
                <w:sz w:val="24"/>
                <w:szCs w:val="24"/>
                <w:lang w:val="hy-AM" w:eastAsia="en-US"/>
              </w:rPr>
              <w:t>ը</w:t>
            </w:r>
            <w:r w:rsidRPr="003A5B5D">
              <w:rPr>
                <w:rFonts w:ascii="GHEA Mariam" w:hAnsi="GHEA Mariam"/>
                <w:i/>
                <w:iCs/>
                <w:sz w:val="24"/>
                <w:szCs w:val="24"/>
                <w:lang w:eastAsia="en-US"/>
              </w:rPr>
              <w:t xml:space="preserve"> (ավելացումները նշված են դրական նշանով)</w:t>
            </w:r>
          </w:p>
        </w:tc>
      </w:tr>
      <w:tr w:rsidR="003A5B5D" w:rsidRPr="003A5B5D" w:rsidTr="0093562D">
        <w:trPr>
          <w:gridAfter w:val="1"/>
          <w:wAfter w:w="12" w:type="dxa"/>
          <w:trHeight w:val="649"/>
        </w:trPr>
        <w:tc>
          <w:tcPr>
            <w:tcW w:w="1620" w:type="dxa"/>
            <w:tcBorders>
              <w:top w:val="nil"/>
              <w:left w:val="single" w:sz="4" w:space="0" w:color="auto"/>
              <w:bottom w:val="single" w:sz="4" w:space="0" w:color="auto"/>
              <w:right w:val="single" w:sz="4" w:space="0" w:color="auto"/>
            </w:tcBorders>
            <w:shd w:val="clear" w:color="000000" w:fill="FFFFFF"/>
            <w:vAlign w:val="center"/>
            <w:hideMark/>
          </w:tcPr>
          <w:p w:rsidR="003A5B5D" w:rsidRPr="003A5B5D" w:rsidRDefault="0093562D" w:rsidP="0093562D">
            <w:pPr>
              <w:jc w:val="center"/>
              <w:rPr>
                <w:rFonts w:ascii="GHEA Mariam" w:hAnsi="GHEA Mariam"/>
                <w:i/>
                <w:iCs/>
                <w:sz w:val="24"/>
                <w:szCs w:val="24"/>
                <w:lang w:val="hy-AM" w:eastAsia="en-US"/>
              </w:rPr>
            </w:pPr>
            <w:r w:rsidRPr="003A5B5D">
              <w:rPr>
                <w:rFonts w:ascii="GHEA Mariam" w:hAnsi="GHEA Mariam"/>
                <w:i/>
                <w:iCs/>
                <w:sz w:val="24"/>
                <w:szCs w:val="24"/>
                <w:lang w:eastAsia="en-US"/>
              </w:rPr>
              <w:t>ծրագիր</w:t>
            </w:r>
            <w:r>
              <w:rPr>
                <w:rFonts w:ascii="GHEA Mariam" w:hAnsi="GHEA Mariam"/>
                <w:i/>
                <w:iCs/>
                <w:sz w:val="24"/>
                <w:szCs w:val="24"/>
                <w:lang w:val="hy-AM" w:eastAsia="en-US"/>
              </w:rPr>
              <w:t>ը</w:t>
            </w:r>
          </w:p>
        </w:tc>
        <w:tc>
          <w:tcPr>
            <w:tcW w:w="1780" w:type="dxa"/>
            <w:tcBorders>
              <w:top w:val="nil"/>
              <w:left w:val="nil"/>
              <w:bottom w:val="single" w:sz="4" w:space="0" w:color="auto"/>
              <w:right w:val="single" w:sz="4" w:space="0" w:color="auto"/>
            </w:tcBorders>
            <w:shd w:val="clear" w:color="000000" w:fill="FFFFFF"/>
            <w:vAlign w:val="center"/>
            <w:hideMark/>
          </w:tcPr>
          <w:p w:rsidR="003A5B5D" w:rsidRPr="003A5B5D" w:rsidRDefault="0093562D" w:rsidP="0093562D">
            <w:pPr>
              <w:jc w:val="center"/>
              <w:rPr>
                <w:rFonts w:ascii="GHEA Mariam" w:hAnsi="GHEA Mariam"/>
                <w:i/>
                <w:iCs/>
                <w:sz w:val="24"/>
                <w:szCs w:val="24"/>
                <w:lang w:val="hy-AM" w:eastAsia="en-US"/>
              </w:rPr>
            </w:pPr>
            <w:r w:rsidRPr="003A5B5D">
              <w:rPr>
                <w:rFonts w:ascii="GHEA Mariam" w:hAnsi="GHEA Mariam"/>
                <w:i/>
                <w:iCs/>
                <w:sz w:val="24"/>
                <w:szCs w:val="24"/>
                <w:lang w:eastAsia="en-US"/>
              </w:rPr>
              <w:t>միջոցառում</w:t>
            </w:r>
            <w:r>
              <w:rPr>
                <w:rFonts w:ascii="GHEA Mariam" w:hAnsi="GHEA Mariam"/>
                <w:i/>
                <w:iCs/>
                <w:sz w:val="24"/>
                <w:szCs w:val="24"/>
                <w:lang w:val="hy-AM" w:eastAsia="en-US"/>
              </w:rPr>
              <w:t>ը</w:t>
            </w:r>
          </w:p>
        </w:tc>
        <w:tc>
          <w:tcPr>
            <w:tcW w:w="7660" w:type="dxa"/>
            <w:vMerge/>
            <w:tcBorders>
              <w:top w:val="single" w:sz="4" w:space="0" w:color="auto"/>
              <w:left w:val="single" w:sz="4" w:space="0" w:color="auto"/>
              <w:bottom w:val="single" w:sz="4" w:space="0" w:color="auto"/>
              <w:right w:val="single" w:sz="4" w:space="0" w:color="auto"/>
            </w:tcBorders>
            <w:vAlign w:val="center"/>
            <w:hideMark/>
          </w:tcPr>
          <w:p w:rsidR="003A5B5D" w:rsidRPr="003A5B5D" w:rsidRDefault="003A5B5D" w:rsidP="003A5B5D">
            <w:pPr>
              <w:rPr>
                <w:rFonts w:ascii="GHEA Mariam" w:hAnsi="GHEA Mariam"/>
                <w:i/>
                <w:iCs/>
                <w:sz w:val="24"/>
                <w:szCs w:val="24"/>
                <w:lang w:eastAsia="en-US"/>
              </w:rPr>
            </w:pPr>
          </w:p>
        </w:tc>
        <w:tc>
          <w:tcPr>
            <w:tcW w:w="3900" w:type="dxa"/>
            <w:vMerge/>
            <w:tcBorders>
              <w:top w:val="nil"/>
              <w:left w:val="single" w:sz="4" w:space="0" w:color="auto"/>
              <w:bottom w:val="single" w:sz="4" w:space="0" w:color="000000"/>
              <w:right w:val="single" w:sz="4" w:space="0" w:color="auto"/>
            </w:tcBorders>
            <w:vAlign w:val="center"/>
            <w:hideMark/>
          </w:tcPr>
          <w:p w:rsidR="003A5B5D" w:rsidRPr="003A5B5D" w:rsidRDefault="003A5B5D" w:rsidP="003A5B5D">
            <w:pPr>
              <w:rPr>
                <w:rFonts w:ascii="GHEA Mariam" w:hAnsi="GHEA Mariam"/>
                <w:i/>
                <w:iCs/>
                <w:sz w:val="24"/>
                <w:szCs w:val="24"/>
                <w:lang w:eastAsia="en-US"/>
              </w:rPr>
            </w:pPr>
          </w:p>
        </w:tc>
      </w:tr>
      <w:tr w:rsidR="003A5B5D" w:rsidRPr="003A5B5D" w:rsidTr="0093562D">
        <w:trPr>
          <w:gridAfter w:val="1"/>
          <w:wAfter w:w="9" w:type="dxa"/>
          <w:trHeight w:val="458"/>
        </w:trPr>
        <w:tc>
          <w:tcPr>
            <w:tcW w:w="3403" w:type="dxa"/>
            <w:gridSpan w:val="2"/>
            <w:tcBorders>
              <w:top w:val="single" w:sz="4" w:space="0" w:color="auto"/>
              <w:left w:val="single" w:sz="4" w:space="0" w:color="auto"/>
              <w:bottom w:val="nil"/>
              <w:right w:val="single" w:sz="4" w:space="0" w:color="000000"/>
            </w:tcBorders>
            <w:shd w:val="clear" w:color="000000" w:fill="FFFFFF"/>
            <w:hideMark/>
          </w:tcPr>
          <w:p w:rsidR="003A5B5D" w:rsidRPr="003A5B5D" w:rsidRDefault="003A5B5D" w:rsidP="003A5B5D">
            <w:pPr>
              <w:jc w:val="center"/>
              <w:rPr>
                <w:rFonts w:ascii="GHEA Mariam" w:hAnsi="GHEA Mariam"/>
                <w:i/>
                <w:iCs/>
                <w:sz w:val="24"/>
                <w:szCs w:val="24"/>
                <w:lang w:eastAsia="en-US"/>
              </w:rPr>
            </w:pPr>
            <w:r w:rsidRPr="003A5B5D">
              <w:rPr>
                <w:rFonts w:ascii="Calibri" w:hAnsi="Calibri" w:cs="Calibri"/>
                <w:i/>
                <w:iCs/>
                <w:sz w:val="24"/>
                <w:szCs w:val="24"/>
                <w:lang w:eastAsia="en-US"/>
              </w:rPr>
              <w:t> </w:t>
            </w:r>
          </w:p>
        </w:tc>
        <w:tc>
          <w:tcPr>
            <w:tcW w:w="7660" w:type="dxa"/>
            <w:tcBorders>
              <w:top w:val="nil"/>
              <w:left w:val="single" w:sz="4" w:space="0" w:color="auto"/>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b/>
                <w:bCs/>
                <w:i/>
                <w:iCs/>
                <w:sz w:val="24"/>
                <w:szCs w:val="24"/>
                <w:lang w:eastAsia="en-US"/>
              </w:rPr>
            </w:pPr>
            <w:r w:rsidRPr="003A5B5D">
              <w:rPr>
                <w:rFonts w:ascii="GHEA Mariam" w:hAnsi="GHEA Mariam"/>
                <w:b/>
                <w:bCs/>
                <w:i/>
                <w:iCs/>
                <w:sz w:val="24"/>
                <w:szCs w:val="24"/>
                <w:lang w:eastAsia="en-US"/>
              </w:rPr>
              <w:t xml:space="preserve"> ԸՆԴԱՄԵՆԸ</w:t>
            </w:r>
            <w:r w:rsidR="00FD0119">
              <w:rPr>
                <w:rFonts w:ascii="GHEA Mariam" w:hAnsi="GHEA Mariam"/>
                <w:b/>
                <w:bCs/>
                <w:i/>
                <w:iCs/>
                <w:sz w:val="24"/>
                <w:szCs w:val="24"/>
                <w:lang w:val="hy-AM" w:eastAsia="en-US"/>
              </w:rPr>
              <w:t>՝</w:t>
            </w:r>
            <w:r w:rsidRPr="003A5B5D">
              <w:rPr>
                <w:rFonts w:ascii="GHEA Mariam" w:hAnsi="GHEA Mariam"/>
                <w:b/>
                <w:bCs/>
                <w:i/>
                <w:iCs/>
                <w:sz w:val="24"/>
                <w:szCs w:val="24"/>
                <w:lang w:eastAsia="en-US"/>
              </w:rPr>
              <w:t xml:space="preserve"> ԾԱԽՍԵՐ</w:t>
            </w:r>
          </w:p>
        </w:tc>
        <w:tc>
          <w:tcPr>
            <w:tcW w:w="3900" w:type="dxa"/>
            <w:tcBorders>
              <w:top w:val="single" w:sz="4" w:space="0" w:color="auto"/>
              <w:left w:val="nil"/>
              <w:bottom w:val="single" w:sz="4" w:space="0" w:color="auto"/>
              <w:right w:val="single" w:sz="4" w:space="0" w:color="auto"/>
            </w:tcBorders>
            <w:shd w:val="clear" w:color="000000" w:fill="FFFFFF"/>
            <w:noWrap/>
            <w:hideMark/>
          </w:tcPr>
          <w:p w:rsidR="003A5B5D" w:rsidRPr="003A5B5D" w:rsidRDefault="003A5B5D" w:rsidP="0093562D">
            <w:pPr>
              <w:jc w:val="center"/>
              <w:rPr>
                <w:rFonts w:ascii="GHEA Mariam" w:hAnsi="GHEA Mariam"/>
                <w:b/>
                <w:bCs/>
                <w:i/>
                <w:iCs/>
                <w:sz w:val="24"/>
                <w:szCs w:val="24"/>
                <w:lang w:eastAsia="en-US"/>
              </w:rPr>
            </w:pPr>
            <w:r w:rsidRPr="003A5B5D">
              <w:rPr>
                <w:rFonts w:ascii="GHEA Mariam" w:hAnsi="GHEA Mariam"/>
                <w:b/>
                <w:bCs/>
                <w:i/>
                <w:iCs/>
                <w:sz w:val="24"/>
                <w:szCs w:val="24"/>
                <w:lang w:eastAsia="en-US"/>
              </w:rPr>
              <w:t>581,259.8</w:t>
            </w:r>
          </w:p>
        </w:tc>
      </w:tr>
      <w:tr w:rsidR="003A5B5D" w:rsidRPr="003A5B5D" w:rsidTr="0093562D">
        <w:trPr>
          <w:gridAfter w:val="1"/>
          <w:wAfter w:w="12" w:type="dxa"/>
          <w:trHeight w:val="383"/>
        </w:trPr>
        <w:tc>
          <w:tcPr>
            <w:tcW w:w="1620" w:type="dxa"/>
            <w:tcBorders>
              <w:top w:val="single" w:sz="4" w:space="0" w:color="auto"/>
              <w:left w:val="single" w:sz="4" w:space="0" w:color="auto"/>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i/>
                <w:iCs/>
                <w:sz w:val="24"/>
                <w:szCs w:val="24"/>
                <w:lang w:eastAsia="en-US"/>
              </w:rPr>
            </w:pPr>
            <w:r w:rsidRPr="003A5B5D">
              <w:rPr>
                <w:rFonts w:ascii="Calibri" w:hAnsi="Calibri" w:cs="Calibri"/>
                <w:i/>
                <w:iCs/>
                <w:sz w:val="24"/>
                <w:szCs w:val="24"/>
                <w:lang w:eastAsia="en-US"/>
              </w:rPr>
              <w:t> </w:t>
            </w:r>
          </w:p>
        </w:tc>
        <w:tc>
          <w:tcPr>
            <w:tcW w:w="1780" w:type="dxa"/>
            <w:tcBorders>
              <w:top w:val="single" w:sz="4" w:space="0" w:color="auto"/>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i/>
                <w:iCs/>
                <w:sz w:val="24"/>
                <w:szCs w:val="24"/>
                <w:lang w:eastAsia="en-US"/>
              </w:rPr>
            </w:pPr>
            <w:r w:rsidRPr="003A5B5D">
              <w:rPr>
                <w:rFonts w:ascii="Calibri" w:hAnsi="Calibri" w:cs="Calibri"/>
                <w:i/>
                <w:iCs/>
                <w:sz w:val="24"/>
                <w:szCs w:val="24"/>
                <w:lang w:eastAsia="en-US"/>
              </w:rPr>
              <w:t> </w:t>
            </w:r>
          </w:p>
        </w:tc>
        <w:tc>
          <w:tcPr>
            <w:tcW w:w="76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i/>
                <w:iCs/>
                <w:sz w:val="24"/>
                <w:szCs w:val="24"/>
                <w:lang w:eastAsia="en-US"/>
              </w:rPr>
            </w:pPr>
            <w:r w:rsidRPr="003A5B5D">
              <w:rPr>
                <w:rFonts w:ascii="GHEA Mariam" w:hAnsi="GHEA Mariam"/>
                <w:i/>
                <w:iCs/>
                <w:sz w:val="24"/>
                <w:szCs w:val="24"/>
                <w:lang w:eastAsia="en-US"/>
              </w:rPr>
              <w:t>այդ թվում՝</w:t>
            </w:r>
          </w:p>
        </w:tc>
        <w:tc>
          <w:tcPr>
            <w:tcW w:w="3900" w:type="dxa"/>
            <w:tcBorders>
              <w:top w:val="nil"/>
              <w:left w:val="nil"/>
              <w:bottom w:val="single" w:sz="4" w:space="0" w:color="auto"/>
              <w:right w:val="single" w:sz="4" w:space="0" w:color="auto"/>
            </w:tcBorders>
            <w:shd w:val="clear" w:color="000000" w:fill="FFFFFF"/>
            <w:noWrap/>
            <w:hideMark/>
          </w:tcPr>
          <w:p w:rsidR="003A5B5D" w:rsidRPr="003A5B5D" w:rsidRDefault="003A5B5D" w:rsidP="0093562D">
            <w:pPr>
              <w:jc w:val="center"/>
              <w:rPr>
                <w:rFonts w:ascii="GHEA Mariam" w:hAnsi="GHEA Mariam"/>
                <w:b/>
                <w:bCs/>
                <w:i/>
                <w:iCs/>
                <w:sz w:val="24"/>
                <w:szCs w:val="24"/>
                <w:lang w:eastAsia="en-US"/>
              </w:rPr>
            </w:pPr>
          </w:p>
        </w:tc>
      </w:tr>
      <w:tr w:rsidR="003A5B5D" w:rsidRPr="003A5B5D" w:rsidTr="0093562D">
        <w:trPr>
          <w:gridAfter w:val="1"/>
          <w:wAfter w:w="12" w:type="dxa"/>
          <w:trHeight w:val="469"/>
        </w:trPr>
        <w:tc>
          <w:tcPr>
            <w:tcW w:w="1620" w:type="dxa"/>
            <w:tcBorders>
              <w:top w:val="nil"/>
              <w:left w:val="single" w:sz="4" w:space="0" w:color="auto"/>
              <w:bottom w:val="single" w:sz="4" w:space="0" w:color="auto"/>
              <w:right w:val="single" w:sz="4" w:space="0" w:color="auto"/>
            </w:tcBorders>
            <w:shd w:val="clear" w:color="000000" w:fill="FFFFFF"/>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1192</w:t>
            </w:r>
          </w:p>
        </w:tc>
        <w:tc>
          <w:tcPr>
            <w:tcW w:w="1780" w:type="dxa"/>
            <w:tcBorders>
              <w:top w:val="nil"/>
              <w:left w:val="nil"/>
              <w:bottom w:val="single" w:sz="4" w:space="0" w:color="auto"/>
              <w:right w:val="single" w:sz="4" w:space="0" w:color="auto"/>
            </w:tcBorders>
            <w:shd w:val="clear" w:color="000000" w:fill="FFFFFF"/>
            <w:hideMark/>
          </w:tcPr>
          <w:p w:rsidR="003A5B5D" w:rsidRPr="003A5B5D" w:rsidRDefault="003A5B5D" w:rsidP="003A5B5D">
            <w:pPr>
              <w:jc w:val="center"/>
              <w:rPr>
                <w:rFonts w:ascii="GHEA Mariam" w:hAnsi="GHEA Mariam"/>
                <w:i/>
                <w:iCs/>
                <w:sz w:val="24"/>
                <w:szCs w:val="24"/>
                <w:lang w:eastAsia="en-US"/>
              </w:rPr>
            </w:pPr>
            <w:r w:rsidRPr="003A5B5D">
              <w:rPr>
                <w:rFonts w:ascii="Calibri" w:hAnsi="Calibri" w:cs="Calibri"/>
                <w:i/>
                <w:iCs/>
                <w:sz w:val="24"/>
                <w:szCs w:val="24"/>
                <w:lang w:eastAsia="en-US"/>
              </w:rPr>
              <w:t> </w:t>
            </w:r>
          </w:p>
        </w:tc>
        <w:tc>
          <w:tcPr>
            <w:tcW w:w="7660" w:type="dxa"/>
            <w:tcBorders>
              <w:top w:val="nil"/>
              <w:left w:val="nil"/>
              <w:bottom w:val="single" w:sz="4" w:space="0" w:color="auto"/>
              <w:right w:val="single" w:sz="4" w:space="0" w:color="auto"/>
            </w:tcBorders>
            <w:shd w:val="clear" w:color="000000" w:fill="FFFFFF"/>
            <w:vAlign w:val="center"/>
            <w:hideMark/>
          </w:tcPr>
          <w:p w:rsidR="003A5B5D" w:rsidRPr="003A5B5D" w:rsidRDefault="003A5B5D" w:rsidP="003A5B5D">
            <w:pPr>
              <w:rPr>
                <w:rFonts w:ascii="GHEA Mariam" w:hAnsi="GHEA Mariam"/>
                <w:b/>
                <w:bCs/>
                <w:i/>
                <w:iCs/>
                <w:sz w:val="24"/>
                <w:szCs w:val="24"/>
                <w:lang w:eastAsia="en-US"/>
              </w:rPr>
            </w:pPr>
            <w:r w:rsidRPr="003A5B5D">
              <w:rPr>
                <w:rFonts w:ascii="GHEA Mariam" w:hAnsi="GHEA Mariam"/>
                <w:b/>
                <w:bCs/>
                <w:i/>
                <w:iCs/>
                <w:sz w:val="24"/>
                <w:szCs w:val="24"/>
                <w:lang w:eastAsia="en-US"/>
              </w:rPr>
              <w:t xml:space="preserve"> Կրթության որակի ապահովում</w:t>
            </w:r>
          </w:p>
        </w:tc>
        <w:tc>
          <w:tcPr>
            <w:tcW w:w="3900" w:type="dxa"/>
            <w:tcBorders>
              <w:top w:val="nil"/>
              <w:left w:val="nil"/>
              <w:bottom w:val="single" w:sz="4" w:space="0" w:color="auto"/>
              <w:right w:val="single" w:sz="4" w:space="0" w:color="auto"/>
            </w:tcBorders>
            <w:shd w:val="clear" w:color="000000" w:fill="FFFFFF"/>
            <w:noWrap/>
            <w:hideMark/>
          </w:tcPr>
          <w:p w:rsidR="003A5B5D" w:rsidRPr="003A5B5D" w:rsidRDefault="003A5B5D" w:rsidP="0093562D">
            <w:pPr>
              <w:jc w:val="center"/>
              <w:rPr>
                <w:rFonts w:ascii="GHEA Mariam" w:hAnsi="GHEA Mariam"/>
                <w:b/>
                <w:bCs/>
                <w:i/>
                <w:iCs/>
                <w:sz w:val="24"/>
                <w:szCs w:val="24"/>
                <w:lang w:eastAsia="en-US"/>
              </w:rPr>
            </w:pPr>
            <w:r w:rsidRPr="003A5B5D">
              <w:rPr>
                <w:rFonts w:ascii="GHEA Mariam" w:hAnsi="GHEA Mariam"/>
                <w:b/>
                <w:bCs/>
                <w:i/>
                <w:iCs/>
                <w:sz w:val="24"/>
                <w:szCs w:val="24"/>
                <w:lang w:eastAsia="en-US"/>
              </w:rPr>
              <w:t>581,259.8</w:t>
            </w:r>
          </w:p>
        </w:tc>
      </w:tr>
      <w:tr w:rsidR="003A5B5D" w:rsidRPr="003A5B5D" w:rsidTr="0093562D">
        <w:trPr>
          <w:gridAfter w:val="1"/>
          <w:wAfter w:w="12" w:type="dxa"/>
          <w:trHeight w:val="683"/>
        </w:trPr>
        <w:tc>
          <w:tcPr>
            <w:tcW w:w="1620" w:type="dxa"/>
            <w:tcBorders>
              <w:top w:val="nil"/>
              <w:left w:val="single" w:sz="4" w:space="0" w:color="auto"/>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i/>
                <w:iCs/>
                <w:sz w:val="24"/>
                <w:szCs w:val="24"/>
                <w:lang w:eastAsia="en-US"/>
              </w:rPr>
            </w:pPr>
            <w:r w:rsidRPr="003A5B5D">
              <w:rPr>
                <w:rFonts w:ascii="Calibri" w:hAnsi="Calibri" w:cs="Calibri"/>
                <w:i/>
                <w:iCs/>
                <w:sz w:val="24"/>
                <w:szCs w:val="24"/>
                <w:lang w:eastAsia="en-US"/>
              </w:rPr>
              <w:t> </w:t>
            </w:r>
          </w:p>
        </w:tc>
        <w:tc>
          <w:tcPr>
            <w:tcW w:w="1780" w:type="dxa"/>
            <w:tcBorders>
              <w:top w:val="nil"/>
              <w:left w:val="nil"/>
              <w:bottom w:val="single" w:sz="4" w:space="0" w:color="auto"/>
              <w:right w:val="single" w:sz="4" w:space="0" w:color="auto"/>
            </w:tcBorders>
            <w:shd w:val="clear" w:color="FFFFFF" w:fill="FFFFFF"/>
            <w:noWrap/>
            <w:hideMark/>
          </w:tcPr>
          <w:p w:rsidR="003A5B5D" w:rsidRPr="003A5B5D" w:rsidRDefault="003A5B5D" w:rsidP="003A5B5D">
            <w:pPr>
              <w:jc w:val="center"/>
              <w:rPr>
                <w:rFonts w:ascii="GHEA Mariam" w:hAnsi="GHEA Mariam"/>
                <w:b/>
                <w:bCs/>
                <w:i/>
                <w:iCs/>
                <w:sz w:val="24"/>
                <w:szCs w:val="24"/>
                <w:lang w:eastAsia="en-US"/>
              </w:rPr>
            </w:pPr>
            <w:r w:rsidRPr="003A5B5D">
              <w:rPr>
                <w:rFonts w:ascii="GHEA Mariam" w:hAnsi="GHEA Mariam"/>
                <w:b/>
                <w:bCs/>
                <w:i/>
                <w:iCs/>
                <w:sz w:val="24"/>
                <w:szCs w:val="24"/>
                <w:lang w:eastAsia="en-US"/>
              </w:rPr>
              <w:t xml:space="preserve"> 11010</w:t>
            </w:r>
          </w:p>
        </w:tc>
        <w:tc>
          <w:tcPr>
            <w:tcW w:w="7660" w:type="dxa"/>
            <w:tcBorders>
              <w:top w:val="nil"/>
              <w:left w:val="nil"/>
              <w:bottom w:val="single" w:sz="4" w:space="0" w:color="auto"/>
              <w:right w:val="single" w:sz="4" w:space="0" w:color="auto"/>
            </w:tcBorders>
            <w:shd w:val="clear" w:color="000000" w:fill="FFFFFF"/>
            <w:hideMark/>
          </w:tcPr>
          <w:p w:rsidR="003A5B5D" w:rsidRPr="003A5B5D" w:rsidRDefault="003A5B5D" w:rsidP="003A5B5D">
            <w:pPr>
              <w:rPr>
                <w:rFonts w:ascii="GHEA Mariam" w:hAnsi="GHEA Mariam"/>
                <w:i/>
                <w:iCs/>
                <w:sz w:val="24"/>
                <w:szCs w:val="24"/>
                <w:lang w:eastAsia="en-US"/>
              </w:rPr>
            </w:pPr>
            <w:r w:rsidRPr="003A5B5D">
              <w:rPr>
                <w:rFonts w:ascii="GHEA Mariam" w:hAnsi="GHEA Mariam"/>
                <w:i/>
                <w:iCs/>
                <w:sz w:val="24"/>
                <w:szCs w:val="24"/>
                <w:lang w:eastAsia="en-US"/>
              </w:rPr>
              <w:t xml:space="preserve"> Կամավոր ատեստավորման համակարգի ներդրում՛ ուղղված ուսուցիչների որակի բարձրացմանը</w:t>
            </w:r>
          </w:p>
        </w:tc>
        <w:tc>
          <w:tcPr>
            <w:tcW w:w="3900" w:type="dxa"/>
            <w:tcBorders>
              <w:top w:val="nil"/>
              <w:left w:val="nil"/>
              <w:bottom w:val="single" w:sz="4" w:space="0" w:color="auto"/>
              <w:right w:val="single" w:sz="4" w:space="0" w:color="auto"/>
            </w:tcBorders>
            <w:shd w:val="clear" w:color="000000" w:fill="FFFFFF"/>
            <w:noWrap/>
            <w:hideMark/>
          </w:tcPr>
          <w:p w:rsidR="003A5B5D" w:rsidRPr="003A5B5D" w:rsidRDefault="003A5B5D" w:rsidP="0093562D">
            <w:pPr>
              <w:jc w:val="center"/>
              <w:rPr>
                <w:rFonts w:ascii="GHEA Mariam" w:hAnsi="GHEA Mariam"/>
                <w:i/>
                <w:iCs/>
                <w:sz w:val="24"/>
                <w:szCs w:val="24"/>
                <w:lang w:eastAsia="en-US"/>
              </w:rPr>
            </w:pPr>
            <w:r w:rsidRPr="003A5B5D">
              <w:rPr>
                <w:rFonts w:ascii="GHEA Mariam" w:hAnsi="GHEA Mariam"/>
                <w:i/>
                <w:iCs/>
                <w:sz w:val="24"/>
                <w:szCs w:val="24"/>
                <w:lang w:eastAsia="en-US"/>
              </w:rPr>
              <w:t>581,259.8</w:t>
            </w:r>
          </w:p>
        </w:tc>
      </w:tr>
    </w:tbl>
    <w:p w:rsidR="002B441C" w:rsidRPr="0093562D" w:rsidRDefault="002B441C" w:rsidP="007247E4">
      <w:pPr>
        <w:pStyle w:val="norm"/>
        <w:spacing w:line="240" w:lineRule="auto"/>
        <w:ind w:firstLine="0"/>
        <w:rPr>
          <w:rFonts w:ascii="GHEA Mariam" w:hAnsi="GHEA Mariam" w:cs="Arial"/>
          <w:sz w:val="46"/>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B71FB2" w:rsidRDefault="00E10098" w:rsidP="007247E4">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3562D" w:rsidRPr="000F4671" w:rsidRDefault="0093562D" w:rsidP="007247E4">
      <w:pPr>
        <w:pStyle w:val="mechtex"/>
        <w:ind w:left="3600" w:firstLine="720"/>
        <w:jc w:val="left"/>
        <w:rPr>
          <w:rFonts w:ascii="GHEA Mariam" w:hAnsi="GHEA Mariam"/>
          <w:spacing w:val="-6"/>
          <w:sz w:val="24"/>
          <w:szCs w:val="24"/>
          <w:lang w:val="fr-FR"/>
        </w:rPr>
      </w:pPr>
    </w:p>
    <w:tbl>
      <w:tblPr>
        <w:tblW w:w="15840" w:type="dxa"/>
        <w:tblInd w:w="-540" w:type="dxa"/>
        <w:tblLook w:val="04A0" w:firstRow="1" w:lastRow="0" w:firstColumn="1" w:lastColumn="0" w:noHBand="0" w:noVBand="1"/>
      </w:tblPr>
      <w:tblGrid>
        <w:gridCol w:w="720"/>
        <w:gridCol w:w="990"/>
        <w:gridCol w:w="1299"/>
        <w:gridCol w:w="1516"/>
        <w:gridCol w:w="1440"/>
        <w:gridCol w:w="1440"/>
        <w:gridCol w:w="1005"/>
        <w:gridCol w:w="2700"/>
        <w:gridCol w:w="2610"/>
        <w:gridCol w:w="2160"/>
      </w:tblGrid>
      <w:tr w:rsidR="003A5B5D" w:rsidRPr="00FD0119" w:rsidTr="0093562D">
        <w:trPr>
          <w:trHeight w:val="878"/>
        </w:trPr>
        <w:tc>
          <w:tcPr>
            <w:tcW w:w="15840" w:type="dxa"/>
            <w:gridSpan w:val="10"/>
            <w:tcBorders>
              <w:top w:val="nil"/>
              <w:left w:val="nil"/>
              <w:bottom w:val="nil"/>
              <w:right w:val="nil"/>
            </w:tcBorders>
            <w:shd w:val="clear" w:color="auto" w:fill="auto"/>
            <w:vAlign w:val="center"/>
            <w:hideMark/>
          </w:tcPr>
          <w:p w:rsidR="0093562D" w:rsidRDefault="003A5B5D" w:rsidP="003A5B5D">
            <w:pPr>
              <w:jc w:val="center"/>
              <w:rPr>
                <w:rFonts w:ascii="GHEA Mariam" w:hAnsi="GHEA Mariam"/>
                <w:bCs/>
                <w:lang w:val="fr-FR" w:eastAsia="en-US"/>
              </w:rPr>
            </w:pPr>
            <w:r w:rsidRPr="0093562D">
              <w:rPr>
                <w:rFonts w:ascii="GHEA Mariam" w:hAnsi="GHEA Mariam"/>
                <w:bCs/>
                <w:lang w:eastAsia="en-US"/>
              </w:rPr>
              <w:t>ՀԱՅԱՍՏԱՆԻ</w:t>
            </w:r>
            <w:r w:rsidRPr="0093562D">
              <w:rPr>
                <w:rFonts w:ascii="GHEA Mariam" w:hAnsi="GHEA Mariam"/>
                <w:bCs/>
                <w:lang w:val="fr-FR" w:eastAsia="en-US"/>
              </w:rPr>
              <w:t xml:space="preserve"> </w:t>
            </w:r>
            <w:r w:rsidRPr="0093562D">
              <w:rPr>
                <w:rFonts w:ascii="GHEA Mariam" w:hAnsi="GHEA Mariam"/>
                <w:bCs/>
                <w:lang w:eastAsia="en-US"/>
              </w:rPr>
              <w:t>ՀԱՆՐԱՊԵՏՈՒԹՅԱՆ</w:t>
            </w:r>
            <w:r w:rsidRPr="0093562D">
              <w:rPr>
                <w:rFonts w:ascii="GHEA Mariam" w:hAnsi="GHEA Mariam"/>
                <w:bCs/>
                <w:lang w:val="fr-FR" w:eastAsia="en-US"/>
              </w:rPr>
              <w:t xml:space="preserve"> </w:t>
            </w:r>
            <w:r w:rsidRPr="0093562D">
              <w:rPr>
                <w:rFonts w:ascii="GHEA Mariam" w:hAnsi="GHEA Mariam"/>
                <w:bCs/>
                <w:lang w:eastAsia="en-US"/>
              </w:rPr>
              <w:t>ԿԱՌԱՎԱՐՈՒԹՅԱՆ</w:t>
            </w:r>
            <w:r w:rsidRPr="0093562D">
              <w:rPr>
                <w:rFonts w:ascii="GHEA Mariam" w:hAnsi="GHEA Mariam"/>
                <w:bCs/>
                <w:lang w:val="fr-FR" w:eastAsia="en-US"/>
              </w:rPr>
              <w:t xml:space="preserve"> 2024 </w:t>
            </w:r>
            <w:r w:rsidRPr="0093562D">
              <w:rPr>
                <w:rFonts w:ascii="GHEA Mariam" w:hAnsi="GHEA Mariam"/>
                <w:bCs/>
                <w:lang w:eastAsia="en-US"/>
              </w:rPr>
              <w:t>ԹՎԱԿԱՆԻ</w:t>
            </w:r>
            <w:r w:rsidRPr="0093562D">
              <w:rPr>
                <w:rFonts w:ascii="GHEA Mariam" w:hAnsi="GHEA Mariam"/>
                <w:bCs/>
                <w:lang w:val="fr-FR" w:eastAsia="en-US"/>
              </w:rPr>
              <w:t xml:space="preserve"> </w:t>
            </w:r>
            <w:r w:rsidRPr="0093562D">
              <w:rPr>
                <w:rFonts w:ascii="GHEA Mariam" w:hAnsi="GHEA Mariam"/>
                <w:bCs/>
                <w:lang w:eastAsia="en-US"/>
              </w:rPr>
              <w:t>ԴԵԿՏԵՄԲԵՐԻ</w:t>
            </w:r>
            <w:r w:rsidRPr="0093562D">
              <w:rPr>
                <w:rFonts w:ascii="GHEA Mariam" w:hAnsi="GHEA Mariam"/>
                <w:bCs/>
                <w:lang w:val="fr-FR" w:eastAsia="en-US"/>
              </w:rPr>
              <w:t xml:space="preserve"> 27-</w:t>
            </w:r>
            <w:r w:rsidRPr="0093562D">
              <w:rPr>
                <w:rFonts w:ascii="GHEA Mariam" w:hAnsi="GHEA Mariam"/>
                <w:bCs/>
                <w:lang w:eastAsia="en-US"/>
              </w:rPr>
              <w:t>Ի</w:t>
            </w:r>
            <w:r w:rsidRPr="0093562D">
              <w:rPr>
                <w:rFonts w:ascii="GHEA Mariam" w:hAnsi="GHEA Mariam"/>
                <w:bCs/>
                <w:lang w:val="fr-FR" w:eastAsia="en-US"/>
              </w:rPr>
              <w:t xml:space="preserve"> N 2060-</w:t>
            </w:r>
            <w:r w:rsidRPr="0093562D">
              <w:rPr>
                <w:rFonts w:ascii="GHEA Mariam" w:hAnsi="GHEA Mariam"/>
                <w:bCs/>
                <w:lang w:eastAsia="en-US"/>
              </w:rPr>
              <w:t>Ն</w:t>
            </w:r>
            <w:r w:rsidRPr="0093562D">
              <w:rPr>
                <w:rFonts w:ascii="GHEA Mariam" w:hAnsi="GHEA Mariam"/>
                <w:bCs/>
                <w:lang w:val="fr-FR" w:eastAsia="en-US"/>
              </w:rPr>
              <w:t xml:space="preserve"> </w:t>
            </w:r>
            <w:r w:rsidRPr="0093562D">
              <w:rPr>
                <w:rFonts w:ascii="GHEA Mariam" w:hAnsi="GHEA Mariam"/>
                <w:bCs/>
                <w:lang w:eastAsia="en-US"/>
              </w:rPr>
              <w:t>ՈՐՈՇՄԱՆ</w:t>
            </w:r>
            <w:r w:rsidRPr="0093562D">
              <w:rPr>
                <w:rFonts w:ascii="GHEA Mariam" w:hAnsi="GHEA Mariam"/>
                <w:bCs/>
                <w:lang w:val="fr-FR" w:eastAsia="en-US"/>
              </w:rPr>
              <w:t xml:space="preserve"> </w:t>
            </w:r>
          </w:p>
          <w:p w:rsidR="003A5B5D" w:rsidRDefault="003A5B5D" w:rsidP="003A5B5D">
            <w:pPr>
              <w:jc w:val="center"/>
              <w:rPr>
                <w:rFonts w:ascii="GHEA Mariam" w:hAnsi="GHEA Mariam"/>
                <w:bCs/>
                <w:lang w:val="fr-FR" w:eastAsia="en-US"/>
              </w:rPr>
            </w:pPr>
            <w:r w:rsidRPr="0093562D">
              <w:rPr>
                <w:rFonts w:ascii="GHEA Mariam" w:hAnsi="GHEA Mariam"/>
                <w:bCs/>
                <w:lang w:val="fr-FR" w:eastAsia="en-US"/>
              </w:rPr>
              <w:t xml:space="preserve">N 9 </w:t>
            </w:r>
            <w:r w:rsidRPr="0093562D">
              <w:rPr>
                <w:rFonts w:ascii="GHEA Mariam" w:hAnsi="GHEA Mariam"/>
                <w:bCs/>
                <w:lang w:eastAsia="en-US"/>
              </w:rPr>
              <w:t>ՀԱՎԵԼՎԱԾՈՒՄ</w:t>
            </w:r>
            <w:r w:rsidRPr="0093562D">
              <w:rPr>
                <w:rFonts w:ascii="GHEA Mariam" w:hAnsi="GHEA Mariam"/>
                <w:bCs/>
                <w:lang w:val="fr-FR" w:eastAsia="en-US"/>
              </w:rPr>
              <w:t xml:space="preserve"> </w:t>
            </w:r>
            <w:r w:rsidRPr="0093562D">
              <w:rPr>
                <w:rFonts w:ascii="GHEA Mariam" w:hAnsi="GHEA Mariam"/>
                <w:bCs/>
                <w:lang w:eastAsia="en-US"/>
              </w:rPr>
              <w:t>ԿԱՏԱՐՎՈՂ</w:t>
            </w:r>
            <w:r w:rsidRPr="0093562D">
              <w:rPr>
                <w:rFonts w:ascii="GHEA Mariam" w:hAnsi="GHEA Mariam"/>
                <w:bCs/>
                <w:lang w:val="fr-FR" w:eastAsia="en-US"/>
              </w:rPr>
              <w:t xml:space="preserve">  </w:t>
            </w:r>
            <w:r w:rsidRPr="0093562D">
              <w:rPr>
                <w:rFonts w:ascii="GHEA Mariam" w:hAnsi="GHEA Mariam"/>
                <w:bCs/>
                <w:lang w:eastAsia="en-US"/>
              </w:rPr>
              <w:t>ՓՈՓՈԽՈՒԹՅՈՒՆՆԵՐԸ</w:t>
            </w:r>
            <w:r w:rsidRPr="0093562D">
              <w:rPr>
                <w:rFonts w:ascii="GHEA Mariam" w:hAnsi="GHEA Mariam"/>
                <w:bCs/>
                <w:lang w:val="fr-FR" w:eastAsia="en-US"/>
              </w:rPr>
              <w:t xml:space="preserve"> </w:t>
            </w:r>
            <w:r w:rsidRPr="0093562D">
              <w:rPr>
                <w:rFonts w:ascii="GHEA Mariam" w:hAnsi="GHEA Mariam"/>
                <w:bCs/>
                <w:lang w:eastAsia="en-US"/>
              </w:rPr>
              <w:t>ԵՎ</w:t>
            </w:r>
            <w:r w:rsidRPr="0093562D">
              <w:rPr>
                <w:rFonts w:ascii="GHEA Mariam" w:hAnsi="GHEA Mariam"/>
                <w:bCs/>
                <w:lang w:val="fr-FR" w:eastAsia="en-US"/>
              </w:rPr>
              <w:t xml:space="preserve"> </w:t>
            </w:r>
            <w:r w:rsidRPr="0093562D">
              <w:rPr>
                <w:rFonts w:ascii="GHEA Mariam" w:hAnsi="GHEA Mariam"/>
                <w:bCs/>
                <w:lang w:eastAsia="en-US"/>
              </w:rPr>
              <w:t>ԼՐԱՑՈՒՄՆԵՐԸ</w:t>
            </w:r>
            <w:r w:rsidRPr="0093562D">
              <w:rPr>
                <w:rFonts w:ascii="GHEA Mariam" w:hAnsi="GHEA Mariam"/>
                <w:bCs/>
                <w:lang w:val="fr-FR" w:eastAsia="en-US"/>
              </w:rPr>
              <w:t xml:space="preserve"> </w:t>
            </w:r>
          </w:p>
          <w:p w:rsidR="0093562D" w:rsidRPr="0093562D" w:rsidRDefault="0093562D" w:rsidP="003A5B5D">
            <w:pPr>
              <w:jc w:val="center"/>
              <w:rPr>
                <w:rFonts w:ascii="GHEA Mariam" w:hAnsi="GHEA Mariam"/>
                <w:bCs/>
                <w:lang w:val="fr-FR" w:eastAsia="en-US"/>
              </w:rPr>
            </w:pPr>
          </w:p>
        </w:tc>
      </w:tr>
      <w:tr w:rsidR="003A5B5D" w:rsidRPr="0093562D" w:rsidTr="0093562D">
        <w:trPr>
          <w:trHeight w:val="135"/>
        </w:trPr>
        <w:tc>
          <w:tcPr>
            <w:tcW w:w="720" w:type="dxa"/>
            <w:tcBorders>
              <w:top w:val="nil"/>
              <w:left w:val="nil"/>
              <w:bottom w:val="single" w:sz="4" w:space="0" w:color="auto"/>
              <w:right w:val="nil"/>
            </w:tcBorders>
            <w:shd w:val="clear" w:color="auto" w:fill="auto"/>
            <w:vAlign w:val="center"/>
            <w:hideMark/>
          </w:tcPr>
          <w:p w:rsidR="003A5B5D" w:rsidRPr="0093562D" w:rsidRDefault="003A5B5D" w:rsidP="003A5B5D">
            <w:pPr>
              <w:jc w:val="center"/>
              <w:rPr>
                <w:rFonts w:ascii="GHEA Mariam" w:hAnsi="GHEA Mariam"/>
                <w:b/>
                <w:bCs/>
                <w:lang w:val="fr-FR" w:eastAsia="en-US"/>
              </w:rPr>
            </w:pPr>
            <w:r w:rsidRPr="0093562D">
              <w:rPr>
                <w:rFonts w:ascii="Calibri" w:hAnsi="Calibri" w:cs="Calibri"/>
                <w:b/>
                <w:bCs/>
                <w:lang w:val="fr-FR" w:eastAsia="en-US"/>
              </w:rPr>
              <w:t> </w:t>
            </w:r>
          </w:p>
        </w:tc>
        <w:tc>
          <w:tcPr>
            <w:tcW w:w="990" w:type="dxa"/>
            <w:tcBorders>
              <w:top w:val="nil"/>
              <w:left w:val="nil"/>
              <w:bottom w:val="single" w:sz="4" w:space="0" w:color="auto"/>
              <w:right w:val="nil"/>
            </w:tcBorders>
            <w:shd w:val="clear" w:color="auto" w:fill="auto"/>
            <w:vAlign w:val="center"/>
            <w:hideMark/>
          </w:tcPr>
          <w:p w:rsidR="003A5B5D" w:rsidRPr="0093562D" w:rsidRDefault="003A5B5D" w:rsidP="003A5B5D">
            <w:pPr>
              <w:jc w:val="center"/>
              <w:rPr>
                <w:rFonts w:ascii="GHEA Mariam" w:hAnsi="GHEA Mariam"/>
                <w:b/>
                <w:bCs/>
                <w:lang w:val="fr-FR" w:eastAsia="en-US"/>
              </w:rPr>
            </w:pPr>
            <w:r w:rsidRPr="0093562D">
              <w:rPr>
                <w:rFonts w:ascii="Calibri" w:hAnsi="Calibri" w:cs="Calibri"/>
                <w:b/>
                <w:bCs/>
                <w:lang w:val="fr-FR" w:eastAsia="en-US"/>
              </w:rPr>
              <w:t> </w:t>
            </w:r>
          </w:p>
        </w:tc>
        <w:tc>
          <w:tcPr>
            <w:tcW w:w="1274" w:type="dxa"/>
            <w:tcBorders>
              <w:top w:val="nil"/>
              <w:left w:val="nil"/>
              <w:bottom w:val="single" w:sz="4" w:space="0" w:color="auto"/>
              <w:right w:val="nil"/>
            </w:tcBorders>
            <w:shd w:val="clear" w:color="auto" w:fill="auto"/>
            <w:vAlign w:val="center"/>
            <w:hideMark/>
          </w:tcPr>
          <w:p w:rsidR="003A5B5D" w:rsidRPr="0093562D" w:rsidRDefault="003A5B5D" w:rsidP="003A5B5D">
            <w:pPr>
              <w:jc w:val="center"/>
              <w:rPr>
                <w:rFonts w:ascii="GHEA Mariam" w:hAnsi="GHEA Mariam"/>
                <w:b/>
                <w:bCs/>
                <w:lang w:val="fr-FR" w:eastAsia="en-US"/>
              </w:rPr>
            </w:pPr>
            <w:r w:rsidRPr="0093562D">
              <w:rPr>
                <w:rFonts w:ascii="Calibri" w:hAnsi="Calibri" w:cs="Calibri"/>
                <w:b/>
                <w:bCs/>
                <w:lang w:val="fr-FR" w:eastAsia="en-US"/>
              </w:rPr>
              <w:t> </w:t>
            </w:r>
          </w:p>
        </w:tc>
        <w:tc>
          <w:tcPr>
            <w:tcW w:w="1516" w:type="dxa"/>
            <w:tcBorders>
              <w:top w:val="nil"/>
              <w:left w:val="nil"/>
              <w:bottom w:val="single" w:sz="4" w:space="0" w:color="auto"/>
              <w:right w:val="nil"/>
            </w:tcBorders>
            <w:shd w:val="clear" w:color="auto" w:fill="auto"/>
            <w:vAlign w:val="center"/>
            <w:hideMark/>
          </w:tcPr>
          <w:p w:rsidR="003A5B5D" w:rsidRPr="0093562D" w:rsidRDefault="003A5B5D" w:rsidP="003A5B5D">
            <w:pPr>
              <w:jc w:val="center"/>
              <w:rPr>
                <w:rFonts w:ascii="GHEA Mariam" w:hAnsi="GHEA Mariam"/>
                <w:b/>
                <w:bCs/>
                <w:lang w:val="fr-FR" w:eastAsia="en-US"/>
              </w:rPr>
            </w:pPr>
            <w:r w:rsidRPr="0093562D">
              <w:rPr>
                <w:rFonts w:ascii="Calibri" w:hAnsi="Calibri" w:cs="Calibri"/>
                <w:b/>
                <w:bCs/>
                <w:lang w:val="fr-FR" w:eastAsia="en-US"/>
              </w:rPr>
              <w:t> </w:t>
            </w:r>
          </w:p>
        </w:tc>
        <w:tc>
          <w:tcPr>
            <w:tcW w:w="1440" w:type="dxa"/>
            <w:tcBorders>
              <w:top w:val="nil"/>
              <w:left w:val="nil"/>
              <w:bottom w:val="single" w:sz="4" w:space="0" w:color="auto"/>
              <w:right w:val="nil"/>
            </w:tcBorders>
            <w:shd w:val="clear" w:color="auto" w:fill="auto"/>
            <w:vAlign w:val="center"/>
            <w:hideMark/>
          </w:tcPr>
          <w:p w:rsidR="003A5B5D" w:rsidRPr="0093562D" w:rsidRDefault="003A5B5D" w:rsidP="003A5B5D">
            <w:pPr>
              <w:jc w:val="center"/>
              <w:rPr>
                <w:rFonts w:ascii="GHEA Mariam" w:hAnsi="GHEA Mariam"/>
                <w:b/>
                <w:bCs/>
                <w:lang w:val="fr-FR" w:eastAsia="en-US"/>
              </w:rPr>
            </w:pPr>
            <w:r w:rsidRPr="0093562D">
              <w:rPr>
                <w:rFonts w:ascii="Calibri" w:hAnsi="Calibri" w:cs="Calibri"/>
                <w:b/>
                <w:bCs/>
                <w:lang w:val="fr-FR" w:eastAsia="en-US"/>
              </w:rPr>
              <w:t> </w:t>
            </w:r>
          </w:p>
        </w:tc>
        <w:tc>
          <w:tcPr>
            <w:tcW w:w="1440" w:type="dxa"/>
            <w:tcBorders>
              <w:top w:val="nil"/>
              <w:left w:val="nil"/>
              <w:bottom w:val="single" w:sz="4" w:space="0" w:color="auto"/>
              <w:right w:val="nil"/>
            </w:tcBorders>
            <w:shd w:val="clear" w:color="auto" w:fill="auto"/>
            <w:vAlign w:val="center"/>
            <w:hideMark/>
          </w:tcPr>
          <w:p w:rsidR="003A5B5D" w:rsidRPr="0093562D" w:rsidRDefault="003A5B5D" w:rsidP="003A5B5D">
            <w:pPr>
              <w:jc w:val="center"/>
              <w:rPr>
                <w:rFonts w:ascii="GHEA Mariam" w:hAnsi="GHEA Mariam"/>
                <w:b/>
                <w:bCs/>
                <w:lang w:val="fr-FR" w:eastAsia="en-US"/>
              </w:rPr>
            </w:pPr>
            <w:r w:rsidRPr="0093562D">
              <w:rPr>
                <w:rFonts w:ascii="Calibri" w:hAnsi="Calibri" w:cs="Calibri"/>
                <w:b/>
                <w:bCs/>
                <w:lang w:val="fr-FR" w:eastAsia="en-US"/>
              </w:rPr>
              <w:t> </w:t>
            </w:r>
          </w:p>
        </w:tc>
        <w:tc>
          <w:tcPr>
            <w:tcW w:w="990" w:type="dxa"/>
            <w:tcBorders>
              <w:top w:val="nil"/>
              <w:left w:val="nil"/>
              <w:bottom w:val="single" w:sz="4" w:space="0" w:color="auto"/>
              <w:right w:val="nil"/>
            </w:tcBorders>
            <w:shd w:val="clear" w:color="auto" w:fill="auto"/>
            <w:vAlign w:val="center"/>
            <w:hideMark/>
          </w:tcPr>
          <w:p w:rsidR="003A5B5D" w:rsidRPr="0093562D" w:rsidRDefault="003A5B5D" w:rsidP="003A5B5D">
            <w:pPr>
              <w:jc w:val="center"/>
              <w:rPr>
                <w:rFonts w:ascii="GHEA Mariam" w:hAnsi="GHEA Mariam"/>
                <w:b/>
                <w:bCs/>
                <w:lang w:val="fr-FR" w:eastAsia="en-US"/>
              </w:rPr>
            </w:pPr>
            <w:r w:rsidRPr="0093562D">
              <w:rPr>
                <w:rFonts w:ascii="Calibri" w:hAnsi="Calibri" w:cs="Calibri"/>
                <w:b/>
                <w:bCs/>
                <w:lang w:val="fr-FR" w:eastAsia="en-US"/>
              </w:rPr>
              <w:t> </w:t>
            </w:r>
          </w:p>
        </w:tc>
        <w:tc>
          <w:tcPr>
            <w:tcW w:w="2700" w:type="dxa"/>
            <w:tcBorders>
              <w:top w:val="nil"/>
              <w:left w:val="nil"/>
              <w:bottom w:val="single" w:sz="4" w:space="0" w:color="auto"/>
              <w:right w:val="nil"/>
            </w:tcBorders>
            <w:shd w:val="clear" w:color="auto" w:fill="auto"/>
            <w:vAlign w:val="center"/>
            <w:hideMark/>
          </w:tcPr>
          <w:p w:rsidR="003A5B5D" w:rsidRPr="0093562D" w:rsidRDefault="003A5B5D" w:rsidP="003A5B5D">
            <w:pPr>
              <w:jc w:val="center"/>
              <w:rPr>
                <w:rFonts w:ascii="GHEA Mariam" w:hAnsi="GHEA Mariam"/>
                <w:b/>
                <w:bCs/>
                <w:lang w:val="fr-FR" w:eastAsia="en-US"/>
              </w:rPr>
            </w:pPr>
            <w:r w:rsidRPr="0093562D">
              <w:rPr>
                <w:rFonts w:ascii="Calibri" w:hAnsi="Calibri" w:cs="Calibri"/>
                <w:b/>
                <w:bCs/>
                <w:lang w:val="fr-FR" w:eastAsia="en-US"/>
              </w:rPr>
              <w:t> </w:t>
            </w:r>
          </w:p>
        </w:tc>
        <w:tc>
          <w:tcPr>
            <w:tcW w:w="2610" w:type="dxa"/>
            <w:tcBorders>
              <w:top w:val="nil"/>
              <w:left w:val="nil"/>
              <w:bottom w:val="single" w:sz="4" w:space="0" w:color="auto"/>
              <w:right w:val="nil"/>
            </w:tcBorders>
            <w:shd w:val="clear" w:color="auto" w:fill="auto"/>
            <w:vAlign w:val="center"/>
            <w:hideMark/>
          </w:tcPr>
          <w:p w:rsidR="003A5B5D" w:rsidRPr="0093562D" w:rsidRDefault="003A5B5D" w:rsidP="003A5B5D">
            <w:pPr>
              <w:jc w:val="center"/>
              <w:rPr>
                <w:rFonts w:ascii="GHEA Mariam" w:hAnsi="GHEA Mariam"/>
                <w:b/>
                <w:bCs/>
                <w:lang w:val="fr-FR" w:eastAsia="en-US"/>
              </w:rPr>
            </w:pPr>
            <w:r w:rsidRPr="0093562D">
              <w:rPr>
                <w:rFonts w:ascii="Calibri" w:hAnsi="Calibri" w:cs="Calibri"/>
                <w:b/>
                <w:bCs/>
                <w:lang w:val="fr-FR" w:eastAsia="en-US"/>
              </w:rPr>
              <w:t> </w:t>
            </w:r>
          </w:p>
        </w:tc>
        <w:tc>
          <w:tcPr>
            <w:tcW w:w="2160" w:type="dxa"/>
            <w:tcBorders>
              <w:top w:val="nil"/>
              <w:left w:val="nil"/>
              <w:bottom w:val="single" w:sz="4" w:space="0" w:color="auto"/>
              <w:right w:val="nil"/>
            </w:tcBorders>
            <w:shd w:val="clear" w:color="000000" w:fill="FFFFFF"/>
            <w:hideMark/>
          </w:tcPr>
          <w:p w:rsidR="003A5B5D" w:rsidRPr="0093562D" w:rsidRDefault="0093562D" w:rsidP="0093562D">
            <w:pPr>
              <w:jc w:val="right"/>
              <w:rPr>
                <w:rFonts w:ascii="GHEA Mariam" w:hAnsi="GHEA Mariam"/>
                <w:i/>
                <w:iCs/>
                <w:lang w:eastAsia="en-US"/>
              </w:rPr>
            </w:pPr>
            <w:r w:rsidRPr="0093562D">
              <w:rPr>
                <w:rFonts w:ascii="GHEA Mariam" w:hAnsi="GHEA Mariam"/>
                <w:i/>
                <w:iCs/>
                <w:color w:val="000000"/>
                <w:szCs w:val="24"/>
                <w:lang w:eastAsia="en-US"/>
              </w:rPr>
              <w:t>(հազ. դրամ)</w:t>
            </w:r>
          </w:p>
        </w:tc>
      </w:tr>
      <w:tr w:rsidR="003A5B5D" w:rsidRPr="003A5B5D" w:rsidTr="0093562D">
        <w:trPr>
          <w:trHeight w:val="1475"/>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5B5D" w:rsidRPr="0093562D" w:rsidRDefault="003A5B5D" w:rsidP="003A5B5D">
            <w:pPr>
              <w:jc w:val="center"/>
              <w:rPr>
                <w:rFonts w:ascii="GHEA Mariam" w:hAnsi="GHEA Mariam"/>
                <w:i/>
                <w:iCs/>
                <w:lang w:eastAsia="en-US"/>
              </w:rPr>
            </w:pPr>
            <w:r w:rsidRPr="0093562D">
              <w:rPr>
                <w:rFonts w:ascii="GHEA Mariam" w:hAnsi="GHEA Mariam"/>
                <w:i/>
                <w:iCs/>
                <w:lang w:eastAsia="en-US"/>
              </w:rPr>
              <w:t xml:space="preserve"> ԲԳԿ </w:t>
            </w:r>
          </w:p>
        </w:tc>
        <w:tc>
          <w:tcPr>
            <w:tcW w:w="2264" w:type="dxa"/>
            <w:gridSpan w:val="2"/>
            <w:tcBorders>
              <w:top w:val="single" w:sz="4" w:space="0" w:color="auto"/>
              <w:left w:val="nil"/>
              <w:bottom w:val="single" w:sz="4" w:space="0" w:color="auto"/>
              <w:right w:val="single" w:sz="4" w:space="0" w:color="auto"/>
            </w:tcBorders>
            <w:shd w:val="clear" w:color="auto" w:fill="auto"/>
            <w:vAlign w:val="center"/>
            <w:hideMark/>
          </w:tcPr>
          <w:p w:rsidR="003A5B5D" w:rsidRPr="0093562D" w:rsidRDefault="003A5B5D" w:rsidP="003A5B5D">
            <w:pPr>
              <w:jc w:val="center"/>
              <w:rPr>
                <w:rFonts w:ascii="GHEA Mariam" w:hAnsi="GHEA Mariam"/>
                <w:i/>
                <w:iCs/>
                <w:lang w:eastAsia="en-US"/>
              </w:rPr>
            </w:pPr>
            <w:r w:rsidRPr="0093562D">
              <w:rPr>
                <w:rFonts w:ascii="GHEA Mariam" w:hAnsi="GHEA Mariam"/>
                <w:i/>
                <w:iCs/>
                <w:lang w:eastAsia="en-US"/>
              </w:rPr>
              <w:t xml:space="preserve"> Ծրագիր</w:t>
            </w:r>
            <w:r w:rsidR="0093562D">
              <w:rPr>
                <w:rFonts w:ascii="GHEA Mariam" w:hAnsi="GHEA Mariam"/>
                <w:i/>
                <w:iCs/>
                <w:lang w:val="hy-AM" w:eastAsia="en-US"/>
              </w:rPr>
              <w:t>ը</w:t>
            </w:r>
            <w:r w:rsidRPr="0093562D">
              <w:rPr>
                <w:rFonts w:ascii="GHEA Mariam" w:hAnsi="GHEA Mariam"/>
                <w:i/>
                <w:iCs/>
                <w:lang w:eastAsia="en-US"/>
              </w:rPr>
              <w:t xml:space="preserve"> </w:t>
            </w:r>
          </w:p>
        </w:tc>
        <w:tc>
          <w:tcPr>
            <w:tcW w:w="5386" w:type="dxa"/>
            <w:gridSpan w:val="4"/>
            <w:tcBorders>
              <w:top w:val="single" w:sz="4" w:space="0" w:color="auto"/>
              <w:left w:val="nil"/>
              <w:bottom w:val="single" w:sz="4" w:space="0" w:color="auto"/>
              <w:right w:val="single" w:sz="4" w:space="0" w:color="auto"/>
            </w:tcBorders>
            <w:shd w:val="clear" w:color="auto" w:fill="auto"/>
            <w:vAlign w:val="center"/>
            <w:hideMark/>
          </w:tcPr>
          <w:p w:rsidR="003A5B5D" w:rsidRPr="0093562D" w:rsidRDefault="003A5B5D" w:rsidP="003A5B5D">
            <w:pPr>
              <w:jc w:val="center"/>
              <w:rPr>
                <w:rFonts w:ascii="GHEA Mariam" w:hAnsi="GHEA Mariam"/>
                <w:i/>
                <w:iCs/>
                <w:lang w:eastAsia="en-US"/>
              </w:rPr>
            </w:pPr>
            <w:r w:rsidRPr="0093562D">
              <w:rPr>
                <w:rFonts w:ascii="GHEA Mariam" w:hAnsi="GHEA Mariam"/>
                <w:i/>
                <w:iCs/>
                <w:lang w:eastAsia="en-US"/>
              </w:rPr>
              <w:t xml:space="preserve"> Միջոցառում</w:t>
            </w:r>
            <w:r w:rsidR="0093562D">
              <w:rPr>
                <w:rFonts w:ascii="GHEA Mariam" w:hAnsi="GHEA Mariam"/>
                <w:i/>
                <w:iCs/>
                <w:lang w:val="hy-AM" w:eastAsia="en-US"/>
              </w:rPr>
              <w:t>ը</w:t>
            </w:r>
            <w:r w:rsidRPr="0093562D">
              <w:rPr>
                <w:rFonts w:ascii="GHEA Mariam" w:hAnsi="GHEA Mariam"/>
                <w:i/>
                <w:iCs/>
                <w:lang w:eastAsia="en-US"/>
              </w:rPr>
              <w:t xml:space="preserve"> </w:t>
            </w:r>
          </w:p>
        </w:tc>
        <w:tc>
          <w:tcPr>
            <w:tcW w:w="2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5B5D" w:rsidRPr="0093562D" w:rsidRDefault="003A5B5D" w:rsidP="003A5B5D">
            <w:pPr>
              <w:jc w:val="center"/>
              <w:rPr>
                <w:rFonts w:ascii="GHEA Mariam" w:hAnsi="GHEA Mariam"/>
                <w:i/>
                <w:iCs/>
                <w:lang w:eastAsia="en-US"/>
              </w:rPr>
            </w:pPr>
            <w:r w:rsidRPr="0093562D">
              <w:rPr>
                <w:rFonts w:ascii="GHEA Mariam" w:hAnsi="GHEA Mariam"/>
                <w:i/>
                <w:iCs/>
                <w:lang w:eastAsia="en-US"/>
              </w:rPr>
              <w:t>Իրականացնողը/ ակտիվն օգտագործողը/ շահառուի ընտրության չափորոշիչը</w:t>
            </w:r>
          </w:p>
        </w:tc>
        <w:tc>
          <w:tcPr>
            <w:tcW w:w="26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5B5D" w:rsidRPr="0093562D" w:rsidRDefault="003A5B5D" w:rsidP="003A5B5D">
            <w:pPr>
              <w:jc w:val="center"/>
              <w:rPr>
                <w:rFonts w:ascii="GHEA Mariam" w:hAnsi="GHEA Mariam"/>
                <w:i/>
                <w:iCs/>
                <w:lang w:eastAsia="en-US"/>
              </w:rPr>
            </w:pPr>
            <w:r w:rsidRPr="0093562D">
              <w:rPr>
                <w:rFonts w:ascii="GHEA Mariam" w:hAnsi="GHEA Mariam"/>
                <w:i/>
                <w:iCs/>
                <w:lang w:eastAsia="en-US"/>
              </w:rPr>
              <w:t>Արդյունքային չափորոշիչը</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3A5B5D" w:rsidRPr="0093562D" w:rsidRDefault="003A5B5D" w:rsidP="003A5B5D">
            <w:pPr>
              <w:jc w:val="center"/>
              <w:rPr>
                <w:rFonts w:ascii="GHEA Mariam" w:hAnsi="GHEA Mariam"/>
                <w:i/>
                <w:iCs/>
                <w:lang w:eastAsia="en-US"/>
              </w:rPr>
            </w:pPr>
            <w:r w:rsidRPr="0093562D">
              <w:rPr>
                <w:rFonts w:ascii="GHEA Mariam" w:hAnsi="GHEA Mariam"/>
                <w:i/>
                <w:iCs/>
                <w:lang w:eastAsia="en-US"/>
              </w:rPr>
              <w:t>Ցուցանիշների փոփոխություն</w:t>
            </w:r>
            <w:r w:rsidR="00FD0119">
              <w:rPr>
                <w:rFonts w:ascii="GHEA Mariam" w:hAnsi="GHEA Mariam"/>
                <w:i/>
                <w:iCs/>
                <w:lang w:val="hy-AM" w:eastAsia="en-US"/>
              </w:rPr>
              <w:t>ը</w:t>
            </w:r>
            <w:r w:rsidRPr="0093562D">
              <w:rPr>
                <w:rFonts w:ascii="GHEA Mariam" w:hAnsi="GHEA Mariam"/>
                <w:i/>
                <w:iCs/>
                <w:lang w:eastAsia="en-US"/>
              </w:rPr>
              <w:t xml:space="preserve"> (ավելացումները նշված են դրական նշանով, իսկ  նվազեցումները՝ փակագծերում)</w:t>
            </w:r>
          </w:p>
        </w:tc>
      </w:tr>
      <w:tr w:rsidR="003A5B5D" w:rsidRPr="003A5B5D" w:rsidTr="0093562D">
        <w:trPr>
          <w:trHeight w:val="701"/>
        </w:trPr>
        <w:tc>
          <w:tcPr>
            <w:tcW w:w="720" w:type="dxa"/>
            <w:vMerge/>
            <w:tcBorders>
              <w:top w:val="single" w:sz="4" w:space="0" w:color="auto"/>
              <w:left w:val="single" w:sz="4" w:space="0" w:color="auto"/>
              <w:bottom w:val="single" w:sz="4" w:space="0" w:color="auto"/>
              <w:right w:val="single" w:sz="4" w:space="0" w:color="auto"/>
            </w:tcBorders>
            <w:vAlign w:val="center"/>
            <w:hideMark/>
          </w:tcPr>
          <w:p w:rsidR="003A5B5D" w:rsidRPr="0093562D" w:rsidRDefault="003A5B5D" w:rsidP="003A5B5D">
            <w:pPr>
              <w:rPr>
                <w:rFonts w:ascii="GHEA Mariam" w:hAnsi="GHEA Mariam"/>
                <w:i/>
                <w:iCs/>
                <w:lang w:eastAsia="en-US"/>
              </w:rPr>
            </w:pPr>
          </w:p>
        </w:tc>
        <w:tc>
          <w:tcPr>
            <w:tcW w:w="990" w:type="dxa"/>
            <w:tcBorders>
              <w:top w:val="nil"/>
              <w:left w:val="nil"/>
              <w:bottom w:val="single" w:sz="4" w:space="0" w:color="auto"/>
              <w:right w:val="single" w:sz="4" w:space="0" w:color="auto"/>
            </w:tcBorders>
            <w:shd w:val="clear" w:color="auto" w:fill="auto"/>
            <w:vAlign w:val="center"/>
            <w:hideMark/>
          </w:tcPr>
          <w:p w:rsidR="003A5B5D" w:rsidRPr="0093562D" w:rsidRDefault="0093562D" w:rsidP="0093562D">
            <w:pPr>
              <w:jc w:val="center"/>
              <w:rPr>
                <w:rFonts w:ascii="GHEA Mariam" w:hAnsi="GHEA Mariam"/>
                <w:i/>
                <w:iCs/>
                <w:lang w:eastAsia="en-US"/>
              </w:rPr>
            </w:pPr>
            <w:r w:rsidRPr="0093562D">
              <w:rPr>
                <w:rFonts w:ascii="GHEA Mariam" w:hAnsi="GHEA Mariam"/>
                <w:i/>
                <w:iCs/>
                <w:lang w:eastAsia="en-US"/>
              </w:rPr>
              <w:t>դասիչը</w:t>
            </w:r>
          </w:p>
        </w:tc>
        <w:tc>
          <w:tcPr>
            <w:tcW w:w="1274" w:type="dxa"/>
            <w:tcBorders>
              <w:top w:val="nil"/>
              <w:left w:val="nil"/>
              <w:bottom w:val="single" w:sz="4" w:space="0" w:color="auto"/>
              <w:right w:val="single" w:sz="4" w:space="0" w:color="auto"/>
            </w:tcBorders>
            <w:shd w:val="clear" w:color="auto" w:fill="auto"/>
            <w:vAlign w:val="center"/>
            <w:hideMark/>
          </w:tcPr>
          <w:p w:rsidR="003A5B5D" w:rsidRPr="0093562D" w:rsidRDefault="0093562D" w:rsidP="0093562D">
            <w:pPr>
              <w:jc w:val="center"/>
              <w:rPr>
                <w:rFonts w:ascii="GHEA Mariam" w:hAnsi="GHEA Mariam"/>
                <w:i/>
                <w:iCs/>
                <w:lang w:eastAsia="en-US"/>
              </w:rPr>
            </w:pPr>
            <w:r w:rsidRPr="0093562D">
              <w:rPr>
                <w:rFonts w:ascii="GHEA Mariam" w:hAnsi="GHEA Mariam"/>
                <w:i/>
                <w:iCs/>
                <w:lang w:eastAsia="en-US"/>
              </w:rPr>
              <w:t>անվանումը</w:t>
            </w:r>
          </w:p>
        </w:tc>
        <w:tc>
          <w:tcPr>
            <w:tcW w:w="1516" w:type="dxa"/>
            <w:tcBorders>
              <w:top w:val="nil"/>
              <w:left w:val="nil"/>
              <w:bottom w:val="single" w:sz="4" w:space="0" w:color="auto"/>
              <w:right w:val="single" w:sz="4" w:space="0" w:color="auto"/>
            </w:tcBorders>
            <w:shd w:val="clear" w:color="auto" w:fill="auto"/>
            <w:vAlign w:val="center"/>
            <w:hideMark/>
          </w:tcPr>
          <w:p w:rsidR="003A5B5D" w:rsidRPr="0093562D" w:rsidRDefault="0093562D" w:rsidP="0093562D">
            <w:pPr>
              <w:jc w:val="center"/>
              <w:rPr>
                <w:rFonts w:ascii="GHEA Mariam" w:hAnsi="GHEA Mariam"/>
                <w:i/>
                <w:iCs/>
                <w:lang w:eastAsia="en-US"/>
              </w:rPr>
            </w:pPr>
            <w:r w:rsidRPr="0093562D">
              <w:rPr>
                <w:rFonts w:ascii="GHEA Mariam" w:hAnsi="GHEA Mariam"/>
                <w:i/>
                <w:iCs/>
                <w:lang w:eastAsia="en-US"/>
              </w:rPr>
              <w:t>դասիչը</w:t>
            </w:r>
          </w:p>
        </w:tc>
        <w:tc>
          <w:tcPr>
            <w:tcW w:w="1440" w:type="dxa"/>
            <w:tcBorders>
              <w:top w:val="nil"/>
              <w:left w:val="nil"/>
              <w:bottom w:val="single" w:sz="4" w:space="0" w:color="auto"/>
              <w:right w:val="single" w:sz="4" w:space="0" w:color="auto"/>
            </w:tcBorders>
            <w:shd w:val="clear" w:color="auto" w:fill="auto"/>
            <w:vAlign w:val="center"/>
            <w:hideMark/>
          </w:tcPr>
          <w:p w:rsidR="003A5B5D" w:rsidRPr="0093562D" w:rsidRDefault="0093562D" w:rsidP="0093562D">
            <w:pPr>
              <w:jc w:val="center"/>
              <w:rPr>
                <w:rFonts w:ascii="GHEA Mariam" w:hAnsi="GHEA Mariam"/>
                <w:i/>
                <w:iCs/>
                <w:lang w:eastAsia="en-US"/>
              </w:rPr>
            </w:pPr>
            <w:r w:rsidRPr="0093562D">
              <w:rPr>
                <w:rFonts w:ascii="GHEA Mariam" w:hAnsi="GHEA Mariam"/>
                <w:i/>
                <w:iCs/>
                <w:lang w:eastAsia="en-US"/>
              </w:rPr>
              <w:t>անվանումը</w:t>
            </w:r>
          </w:p>
        </w:tc>
        <w:tc>
          <w:tcPr>
            <w:tcW w:w="1440" w:type="dxa"/>
            <w:tcBorders>
              <w:top w:val="nil"/>
              <w:left w:val="nil"/>
              <w:bottom w:val="single" w:sz="4" w:space="0" w:color="auto"/>
              <w:right w:val="single" w:sz="4" w:space="0" w:color="auto"/>
            </w:tcBorders>
            <w:shd w:val="clear" w:color="auto" w:fill="auto"/>
            <w:vAlign w:val="center"/>
            <w:hideMark/>
          </w:tcPr>
          <w:p w:rsidR="003A5B5D" w:rsidRPr="0093562D" w:rsidRDefault="0093562D" w:rsidP="0093562D">
            <w:pPr>
              <w:jc w:val="center"/>
              <w:rPr>
                <w:rFonts w:ascii="GHEA Mariam" w:hAnsi="GHEA Mariam"/>
                <w:i/>
                <w:iCs/>
                <w:lang w:eastAsia="en-US"/>
              </w:rPr>
            </w:pPr>
            <w:r w:rsidRPr="0093562D">
              <w:rPr>
                <w:rFonts w:ascii="GHEA Mariam" w:hAnsi="GHEA Mariam"/>
                <w:i/>
                <w:iCs/>
                <w:lang w:eastAsia="en-US"/>
              </w:rPr>
              <w:t>նկարագրու-թյունը</w:t>
            </w:r>
          </w:p>
        </w:tc>
        <w:tc>
          <w:tcPr>
            <w:tcW w:w="990" w:type="dxa"/>
            <w:tcBorders>
              <w:top w:val="nil"/>
              <w:left w:val="nil"/>
              <w:bottom w:val="single" w:sz="4" w:space="0" w:color="auto"/>
              <w:right w:val="single" w:sz="4" w:space="0" w:color="auto"/>
            </w:tcBorders>
            <w:shd w:val="clear" w:color="auto" w:fill="auto"/>
            <w:vAlign w:val="center"/>
            <w:hideMark/>
          </w:tcPr>
          <w:p w:rsidR="003A5B5D" w:rsidRPr="0093562D" w:rsidRDefault="0093562D" w:rsidP="0093562D">
            <w:pPr>
              <w:jc w:val="center"/>
              <w:rPr>
                <w:rFonts w:ascii="GHEA Mariam" w:hAnsi="GHEA Mariam"/>
                <w:i/>
                <w:iCs/>
                <w:lang w:eastAsia="en-US"/>
              </w:rPr>
            </w:pPr>
            <w:r w:rsidRPr="0093562D">
              <w:rPr>
                <w:rFonts w:ascii="GHEA Mariam" w:hAnsi="GHEA Mariam"/>
                <w:i/>
                <w:iCs/>
                <w:lang w:eastAsia="en-US"/>
              </w:rPr>
              <w:t>տեսակը</w:t>
            </w:r>
          </w:p>
        </w:tc>
        <w:tc>
          <w:tcPr>
            <w:tcW w:w="2700" w:type="dxa"/>
            <w:vMerge/>
            <w:tcBorders>
              <w:top w:val="single" w:sz="4" w:space="0" w:color="auto"/>
              <w:left w:val="single" w:sz="4" w:space="0" w:color="auto"/>
              <w:bottom w:val="single" w:sz="4" w:space="0" w:color="auto"/>
              <w:right w:val="single" w:sz="4" w:space="0" w:color="auto"/>
            </w:tcBorders>
            <w:vAlign w:val="center"/>
            <w:hideMark/>
          </w:tcPr>
          <w:p w:rsidR="003A5B5D" w:rsidRPr="0093562D" w:rsidRDefault="003A5B5D" w:rsidP="0093562D">
            <w:pPr>
              <w:jc w:val="center"/>
              <w:rPr>
                <w:rFonts w:ascii="GHEA Mariam" w:hAnsi="GHEA Mariam"/>
                <w:i/>
                <w:iCs/>
                <w:lang w:eastAsia="en-US"/>
              </w:rPr>
            </w:pPr>
          </w:p>
        </w:tc>
        <w:tc>
          <w:tcPr>
            <w:tcW w:w="2610" w:type="dxa"/>
            <w:vMerge/>
            <w:tcBorders>
              <w:top w:val="single" w:sz="4" w:space="0" w:color="auto"/>
              <w:left w:val="single" w:sz="4" w:space="0" w:color="auto"/>
              <w:bottom w:val="single" w:sz="4" w:space="0" w:color="auto"/>
              <w:right w:val="single" w:sz="4" w:space="0" w:color="auto"/>
            </w:tcBorders>
            <w:vAlign w:val="center"/>
            <w:hideMark/>
          </w:tcPr>
          <w:p w:rsidR="003A5B5D" w:rsidRPr="0093562D" w:rsidRDefault="003A5B5D" w:rsidP="0093562D">
            <w:pPr>
              <w:jc w:val="center"/>
              <w:rPr>
                <w:rFonts w:ascii="GHEA Mariam" w:hAnsi="GHEA Mariam"/>
                <w:i/>
                <w:iCs/>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3A5B5D" w:rsidRPr="0093562D" w:rsidRDefault="0093562D" w:rsidP="0093562D">
            <w:pPr>
              <w:jc w:val="center"/>
              <w:rPr>
                <w:rFonts w:ascii="GHEA Mariam" w:hAnsi="GHEA Mariam"/>
                <w:i/>
                <w:iCs/>
                <w:lang w:eastAsia="en-US"/>
              </w:rPr>
            </w:pPr>
            <w:r w:rsidRPr="0093562D">
              <w:rPr>
                <w:rFonts w:ascii="GHEA Mariam" w:hAnsi="GHEA Mariam"/>
                <w:i/>
                <w:iCs/>
                <w:lang w:eastAsia="en-US"/>
              </w:rPr>
              <w:t>տարի</w:t>
            </w:r>
          </w:p>
        </w:tc>
      </w:tr>
      <w:tr w:rsidR="003A5B5D" w:rsidRPr="003A5B5D" w:rsidTr="00B71FB2">
        <w:trPr>
          <w:trHeight w:val="345"/>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lang w:eastAsia="en-US"/>
              </w:rPr>
            </w:pPr>
            <w:r w:rsidRPr="0093562D">
              <w:rPr>
                <w:rFonts w:ascii="GHEA Mariam" w:hAnsi="GHEA Mariam"/>
                <w:b/>
                <w:bCs/>
                <w:lang w:eastAsia="en-US"/>
              </w:rPr>
              <w:t xml:space="preserve"> ԸՆԴԱՄԵՆԸ </w:t>
            </w:r>
          </w:p>
        </w:tc>
        <w:tc>
          <w:tcPr>
            <w:tcW w:w="2160" w:type="dxa"/>
            <w:tcBorders>
              <w:top w:val="nil"/>
              <w:left w:val="nil"/>
              <w:bottom w:val="single" w:sz="4" w:space="0" w:color="auto"/>
              <w:right w:val="single" w:sz="4" w:space="0" w:color="auto"/>
            </w:tcBorders>
            <w:shd w:val="clear" w:color="auto" w:fill="auto"/>
            <w:noWrap/>
            <w:vAlign w:val="center"/>
            <w:hideMark/>
          </w:tcPr>
          <w:p w:rsidR="003A5B5D" w:rsidRPr="0093562D" w:rsidRDefault="003A5B5D" w:rsidP="00B71FB2">
            <w:pPr>
              <w:jc w:val="center"/>
              <w:rPr>
                <w:rFonts w:ascii="GHEA Mariam" w:hAnsi="GHEA Mariam"/>
                <w:b/>
                <w:bCs/>
                <w:i/>
                <w:iCs/>
                <w:lang w:eastAsia="en-US"/>
              </w:rPr>
            </w:pPr>
            <w:r w:rsidRPr="0093562D">
              <w:rPr>
                <w:rFonts w:ascii="GHEA Mariam" w:hAnsi="GHEA Mariam"/>
                <w:b/>
                <w:bCs/>
                <w:i/>
                <w:iCs/>
                <w:lang w:eastAsia="en-US"/>
              </w:rPr>
              <w:t>0.0</w:t>
            </w:r>
          </w:p>
        </w:tc>
      </w:tr>
      <w:tr w:rsidR="003A5B5D" w:rsidRPr="003A5B5D" w:rsidTr="00B71FB2">
        <w:trPr>
          <w:trHeight w:val="469"/>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lang w:eastAsia="en-US"/>
              </w:rPr>
            </w:pPr>
            <w:r w:rsidRPr="0093562D">
              <w:rPr>
                <w:rFonts w:ascii="GHEA Mariam" w:hAnsi="GHEA Mariam"/>
                <w:b/>
                <w:bCs/>
                <w:lang w:eastAsia="en-US"/>
              </w:rPr>
              <w:t xml:space="preserve"> ՀՀ  կրթության, գիտության, մշակույթի և սպորտի նախարարություն </w:t>
            </w:r>
          </w:p>
        </w:tc>
        <w:tc>
          <w:tcPr>
            <w:tcW w:w="2160" w:type="dxa"/>
            <w:tcBorders>
              <w:top w:val="nil"/>
              <w:left w:val="nil"/>
              <w:bottom w:val="single" w:sz="4" w:space="0" w:color="auto"/>
              <w:right w:val="single" w:sz="4" w:space="0" w:color="auto"/>
            </w:tcBorders>
            <w:shd w:val="clear" w:color="auto" w:fill="auto"/>
            <w:vAlign w:val="center"/>
            <w:hideMark/>
          </w:tcPr>
          <w:p w:rsidR="003A5B5D" w:rsidRPr="0093562D" w:rsidRDefault="003A5B5D" w:rsidP="00B71FB2">
            <w:pPr>
              <w:jc w:val="center"/>
              <w:rPr>
                <w:rFonts w:ascii="GHEA Mariam" w:hAnsi="GHEA Mariam"/>
                <w:b/>
                <w:bCs/>
                <w:i/>
                <w:iCs/>
                <w:lang w:eastAsia="en-US"/>
              </w:rPr>
            </w:pPr>
            <w:r w:rsidRPr="0093562D">
              <w:rPr>
                <w:rFonts w:ascii="GHEA Mariam" w:hAnsi="GHEA Mariam"/>
                <w:b/>
                <w:bCs/>
                <w:i/>
                <w:iCs/>
                <w:lang w:eastAsia="en-US"/>
              </w:rPr>
              <w:t>2,163,862.1</w:t>
            </w:r>
          </w:p>
        </w:tc>
      </w:tr>
      <w:tr w:rsidR="003A5B5D" w:rsidRPr="003A5B5D" w:rsidTr="00B71FB2">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GHEA Mariam" w:hAnsi="GHEA Mariam"/>
                <w:b/>
                <w:bCs/>
                <w:lang w:eastAsia="en-US"/>
              </w:rPr>
              <w:t>1192</w:t>
            </w:r>
          </w:p>
        </w:tc>
        <w:tc>
          <w:tcPr>
            <w:tcW w:w="11970" w:type="dxa"/>
            <w:gridSpan w:val="7"/>
            <w:tcBorders>
              <w:top w:val="nil"/>
              <w:left w:val="nil"/>
              <w:bottom w:val="nil"/>
              <w:right w:val="nil"/>
            </w:tcBorders>
            <w:shd w:val="clear" w:color="auto" w:fill="auto"/>
            <w:hideMark/>
          </w:tcPr>
          <w:p w:rsidR="003A5B5D" w:rsidRPr="0093562D" w:rsidRDefault="003A5B5D" w:rsidP="003A5B5D">
            <w:pPr>
              <w:rPr>
                <w:rFonts w:ascii="GHEA Mariam" w:hAnsi="GHEA Mariam"/>
                <w:b/>
                <w:bCs/>
                <w:lang w:eastAsia="en-US"/>
              </w:rPr>
            </w:pPr>
            <w:r w:rsidRPr="0093562D">
              <w:rPr>
                <w:rFonts w:ascii="GHEA Mariam" w:hAnsi="GHEA Mariam"/>
                <w:b/>
                <w:bCs/>
                <w:lang w:eastAsia="en-US"/>
              </w:rPr>
              <w:t xml:space="preserve"> Կրթության որակի ապահովում </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3A5B5D" w:rsidRPr="0093562D" w:rsidRDefault="003A5B5D" w:rsidP="00B71FB2">
            <w:pPr>
              <w:jc w:val="center"/>
              <w:rPr>
                <w:rFonts w:ascii="GHEA Mariam" w:hAnsi="GHEA Mariam"/>
                <w:b/>
                <w:bCs/>
                <w:i/>
                <w:iCs/>
                <w:lang w:eastAsia="en-US"/>
              </w:rPr>
            </w:pPr>
            <w:r w:rsidRPr="0093562D">
              <w:rPr>
                <w:rFonts w:ascii="GHEA Mariam" w:hAnsi="GHEA Mariam"/>
                <w:b/>
                <w:bCs/>
                <w:i/>
                <w:iCs/>
                <w:lang w:eastAsia="en-US"/>
              </w:rPr>
              <w:t>2,163,862.1</w:t>
            </w:r>
          </w:p>
        </w:tc>
      </w:tr>
      <w:tr w:rsidR="003A5B5D" w:rsidRPr="003A5B5D" w:rsidTr="00B71FB2">
        <w:trPr>
          <w:trHeight w:val="48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274" w:type="dxa"/>
            <w:tcBorders>
              <w:top w:val="single" w:sz="4" w:space="0" w:color="auto"/>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516"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GHEA Mariam" w:hAnsi="GHEA Mariam"/>
                <w:b/>
                <w:bCs/>
                <w:lang w:eastAsia="en-US"/>
              </w:rPr>
              <w:t xml:space="preserve"> 1192 - 11010 </w:t>
            </w:r>
          </w:p>
        </w:tc>
        <w:tc>
          <w:tcPr>
            <w:tcW w:w="9180" w:type="dxa"/>
            <w:gridSpan w:val="5"/>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GHEA Mariam" w:hAnsi="GHEA Mariam"/>
                <w:b/>
                <w:bCs/>
                <w:lang w:eastAsia="en-US"/>
              </w:rPr>
              <w:t>Կամավոր ատեստավորման համակարգի ներդրում՛ ուղղված ուսուցիչների որակի բարձրացմանը</w:t>
            </w:r>
          </w:p>
        </w:tc>
        <w:tc>
          <w:tcPr>
            <w:tcW w:w="2160" w:type="dxa"/>
            <w:tcBorders>
              <w:top w:val="nil"/>
              <w:left w:val="nil"/>
              <w:bottom w:val="single" w:sz="4" w:space="0" w:color="auto"/>
              <w:right w:val="single" w:sz="4" w:space="0" w:color="auto"/>
            </w:tcBorders>
            <w:shd w:val="clear" w:color="auto" w:fill="auto"/>
            <w:vAlign w:val="center"/>
            <w:hideMark/>
          </w:tcPr>
          <w:p w:rsidR="003A5B5D" w:rsidRPr="0093562D" w:rsidRDefault="003A5B5D" w:rsidP="00B71FB2">
            <w:pPr>
              <w:jc w:val="center"/>
              <w:rPr>
                <w:rFonts w:ascii="GHEA Mariam" w:hAnsi="GHEA Mariam"/>
                <w:i/>
                <w:iCs/>
                <w:lang w:eastAsia="en-US"/>
              </w:rPr>
            </w:pPr>
            <w:r w:rsidRPr="0093562D">
              <w:rPr>
                <w:rFonts w:ascii="GHEA Mariam" w:hAnsi="GHEA Mariam"/>
                <w:i/>
                <w:iCs/>
                <w:lang w:eastAsia="en-US"/>
              </w:rPr>
              <w:t>2,163,862.1</w:t>
            </w:r>
          </w:p>
        </w:tc>
      </w:tr>
      <w:tr w:rsidR="003A5B5D" w:rsidRPr="003A5B5D" w:rsidTr="0093562D">
        <w:trPr>
          <w:trHeight w:val="503"/>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9900" w:type="dxa"/>
            <w:gridSpan w:val="5"/>
            <w:tcBorders>
              <w:top w:val="single" w:sz="4" w:space="0" w:color="auto"/>
              <w:left w:val="nil"/>
              <w:bottom w:val="single" w:sz="4" w:space="0" w:color="auto"/>
              <w:right w:val="single" w:sz="4" w:space="0" w:color="000000"/>
            </w:tcBorders>
            <w:shd w:val="clear" w:color="auto" w:fill="auto"/>
            <w:hideMark/>
          </w:tcPr>
          <w:p w:rsidR="003A5B5D" w:rsidRPr="0093562D" w:rsidRDefault="003A5B5D" w:rsidP="003A5B5D">
            <w:pPr>
              <w:rPr>
                <w:rFonts w:ascii="GHEA Mariam" w:hAnsi="GHEA Mariam"/>
                <w:lang w:eastAsia="en-US"/>
              </w:rPr>
            </w:pPr>
            <w:r w:rsidRPr="0093562D">
              <w:rPr>
                <w:rFonts w:ascii="GHEA Mariam" w:hAnsi="GHEA Mariam"/>
                <w:lang w:eastAsia="en-US"/>
              </w:rPr>
              <w:t xml:space="preserve">Հանրակրթական դպրոցներում դասավանդող ուսուցիչների կամավոր ատեստավորման համակարգի գործարկում </w:t>
            </w:r>
          </w:p>
        </w:tc>
      </w:tr>
      <w:tr w:rsidR="003A5B5D" w:rsidRPr="003A5B5D" w:rsidTr="0093562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8460" w:type="dxa"/>
            <w:gridSpan w:val="4"/>
            <w:tcBorders>
              <w:top w:val="single" w:sz="4" w:space="0" w:color="auto"/>
              <w:left w:val="nil"/>
              <w:bottom w:val="single" w:sz="4" w:space="0" w:color="auto"/>
              <w:right w:val="single" w:sz="4" w:space="0" w:color="000000"/>
            </w:tcBorders>
            <w:shd w:val="clear" w:color="auto" w:fill="auto"/>
            <w:hideMark/>
          </w:tcPr>
          <w:p w:rsidR="003A5B5D" w:rsidRPr="0093562D" w:rsidRDefault="003A5B5D" w:rsidP="003A5B5D">
            <w:pPr>
              <w:rPr>
                <w:rFonts w:ascii="GHEA Mariam" w:hAnsi="GHEA Mariam"/>
                <w:lang w:eastAsia="en-US"/>
              </w:rPr>
            </w:pPr>
            <w:r w:rsidRPr="0093562D">
              <w:rPr>
                <w:rFonts w:ascii="GHEA Mariam" w:hAnsi="GHEA Mariam"/>
                <w:lang w:eastAsia="en-US"/>
              </w:rPr>
              <w:t xml:space="preserve">Ծառայությունների մատուցում </w:t>
            </w:r>
          </w:p>
        </w:tc>
      </w:tr>
      <w:tr w:rsidR="003A5B5D" w:rsidRPr="003A5B5D" w:rsidTr="00B71FB2">
        <w:trPr>
          <w:trHeight w:val="758"/>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5310" w:type="dxa"/>
            <w:gridSpan w:val="2"/>
            <w:tcBorders>
              <w:top w:val="single" w:sz="4" w:space="0" w:color="auto"/>
              <w:left w:val="nil"/>
              <w:bottom w:val="single" w:sz="4" w:space="0" w:color="auto"/>
              <w:right w:val="nil"/>
            </w:tcBorders>
            <w:shd w:val="clear" w:color="auto" w:fill="auto"/>
            <w:hideMark/>
          </w:tcPr>
          <w:p w:rsidR="003A5B5D" w:rsidRPr="0093562D" w:rsidRDefault="003A5B5D" w:rsidP="003A5B5D">
            <w:pPr>
              <w:rPr>
                <w:rFonts w:ascii="GHEA Mariam" w:hAnsi="GHEA Mariam"/>
                <w:lang w:eastAsia="en-US"/>
              </w:rPr>
            </w:pPr>
            <w:r w:rsidRPr="0093562D">
              <w:rPr>
                <w:rFonts w:ascii="GHEA Mariam" w:hAnsi="GHEA Mariam"/>
                <w:lang w:eastAsia="en-US"/>
              </w:rPr>
              <w:t xml:space="preserve">Ծառայությունը մատուցողի անվանումը` Մասնագիտացված կազմակերպություն </w:t>
            </w:r>
          </w:p>
        </w:tc>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r>
      <w:tr w:rsidR="003A5B5D" w:rsidRPr="003A5B5D" w:rsidTr="00B71FB2">
        <w:trPr>
          <w:trHeight w:val="138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lastRenderedPageBreak/>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274" w:type="dxa"/>
            <w:tcBorders>
              <w:top w:val="single" w:sz="4" w:space="0" w:color="auto"/>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516" w:type="dxa"/>
            <w:tcBorders>
              <w:top w:val="single" w:sz="4" w:space="0" w:color="auto"/>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2700" w:type="dxa"/>
            <w:tcBorders>
              <w:top w:val="single" w:sz="4" w:space="0" w:color="auto"/>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261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lang w:eastAsia="en-US"/>
              </w:rPr>
            </w:pPr>
            <w:r w:rsidRPr="0093562D">
              <w:rPr>
                <w:rFonts w:ascii="GHEA Mariam" w:hAnsi="GHEA Mariam"/>
                <w:lang w:eastAsia="en-US"/>
              </w:rPr>
              <w:t>Կամավոր ատեստ</w:t>
            </w:r>
            <w:r w:rsidR="0093562D">
              <w:rPr>
                <w:rFonts w:ascii="GHEA Mariam" w:hAnsi="GHEA Mariam"/>
                <w:lang w:eastAsia="en-US"/>
              </w:rPr>
              <w:softHyphen/>
            </w:r>
            <w:r w:rsidRPr="0093562D">
              <w:rPr>
                <w:rFonts w:ascii="GHEA Mariam" w:hAnsi="GHEA Mariam"/>
                <w:lang w:eastAsia="en-US"/>
              </w:rPr>
              <w:t>ա</w:t>
            </w:r>
            <w:r w:rsidR="0093562D">
              <w:rPr>
                <w:rFonts w:ascii="GHEA Mariam" w:hAnsi="GHEA Mariam"/>
                <w:lang w:eastAsia="en-US"/>
              </w:rPr>
              <w:softHyphen/>
            </w:r>
            <w:r w:rsidRPr="0093562D">
              <w:rPr>
                <w:rFonts w:ascii="GHEA Mariam" w:hAnsi="GHEA Mariam"/>
                <w:lang w:eastAsia="en-US"/>
              </w:rPr>
              <w:t>վոր</w:t>
            </w:r>
            <w:r w:rsidR="0093562D">
              <w:rPr>
                <w:rFonts w:ascii="GHEA Mariam" w:hAnsi="GHEA Mariam"/>
                <w:lang w:val="hy-AM" w:eastAsia="en-US"/>
              </w:rPr>
              <w:t>-</w:t>
            </w:r>
            <w:r w:rsidRPr="0093562D">
              <w:rPr>
                <w:rFonts w:ascii="GHEA Mariam" w:hAnsi="GHEA Mariam"/>
                <w:lang w:eastAsia="en-US"/>
              </w:rPr>
              <w:t>ման արդյունքում  դրույ</w:t>
            </w:r>
            <w:r w:rsidR="0093562D">
              <w:rPr>
                <w:rFonts w:ascii="GHEA Mariam" w:hAnsi="GHEA Mariam"/>
                <w:lang w:eastAsia="en-US"/>
              </w:rPr>
              <w:softHyphen/>
            </w:r>
            <w:r w:rsidRPr="0093562D">
              <w:rPr>
                <w:rFonts w:ascii="GHEA Mariam" w:hAnsi="GHEA Mariam"/>
                <w:lang w:eastAsia="en-US"/>
              </w:rPr>
              <w:t>քա</w:t>
            </w:r>
            <w:r w:rsidR="0093562D">
              <w:rPr>
                <w:rFonts w:ascii="GHEA Mariam" w:hAnsi="GHEA Mariam"/>
                <w:lang w:eastAsia="en-US"/>
              </w:rPr>
              <w:softHyphen/>
            </w:r>
            <w:r w:rsidRPr="0093562D">
              <w:rPr>
                <w:rFonts w:ascii="GHEA Mariam" w:hAnsi="GHEA Mariam"/>
                <w:lang w:eastAsia="en-US"/>
              </w:rPr>
              <w:t>չափի փոփոխություն ունեցած և հավելավճար ստացած ուսուցիչների ընդհանուր թվաքանակը (70-100 տոկոս)</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rsidR="003A5B5D" w:rsidRPr="0093562D" w:rsidRDefault="003A5B5D" w:rsidP="00B71FB2">
            <w:pPr>
              <w:jc w:val="center"/>
              <w:rPr>
                <w:rFonts w:ascii="GHEA Mariam" w:hAnsi="GHEA Mariam"/>
                <w:i/>
                <w:iCs/>
                <w:lang w:eastAsia="en-US"/>
              </w:rPr>
            </w:pPr>
            <w:r w:rsidRPr="0093562D">
              <w:rPr>
                <w:rFonts w:ascii="GHEA Mariam" w:hAnsi="GHEA Mariam"/>
                <w:i/>
                <w:iCs/>
                <w:lang w:eastAsia="en-US"/>
              </w:rPr>
              <w:t>(685)</w:t>
            </w:r>
          </w:p>
        </w:tc>
      </w:tr>
      <w:tr w:rsidR="003A5B5D" w:rsidRPr="003A5B5D" w:rsidTr="00B71FB2">
        <w:trPr>
          <w:trHeight w:val="103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270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261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lang w:eastAsia="en-US"/>
              </w:rPr>
            </w:pPr>
            <w:r w:rsidRPr="0093562D">
              <w:rPr>
                <w:rFonts w:ascii="GHEA Mariam" w:hAnsi="GHEA Mariam"/>
                <w:lang w:eastAsia="en-US"/>
              </w:rPr>
              <w:t>Կամավոր ատեստավոր</w:t>
            </w:r>
            <w:r w:rsidR="0093562D">
              <w:rPr>
                <w:rFonts w:ascii="GHEA Mariam" w:hAnsi="GHEA Mariam"/>
                <w:lang w:val="hy-AM" w:eastAsia="en-US"/>
              </w:rPr>
              <w:t>-</w:t>
            </w:r>
            <w:r w:rsidRPr="0093562D">
              <w:rPr>
                <w:rFonts w:ascii="GHEA Mariam" w:hAnsi="GHEA Mariam"/>
                <w:lang w:eastAsia="en-US"/>
              </w:rPr>
              <w:t>ման արդյունքում միայն դրույքաչափի փոփոխու</w:t>
            </w:r>
            <w:r w:rsidR="0093562D">
              <w:rPr>
                <w:rFonts w:ascii="GHEA Mariam" w:hAnsi="GHEA Mariam"/>
                <w:lang w:eastAsia="en-US"/>
              </w:rPr>
              <w:softHyphen/>
            </w:r>
            <w:r w:rsidRPr="0093562D">
              <w:rPr>
                <w:rFonts w:ascii="GHEA Mariam" w:hAnsi="GHEA Mariam"/>
                <w:lang w:eastAsia="en-US"/>
              </w:rPr>
              <w:t>թյուն ունեցող ուսուցիչ</w:t>
            </w:r>
            <w:r w:rsidR="0093562D">
              <w:rPr>
                <w:rFonts w:ascii="GHEA Mariam" w:hAnsi="GHEA Mariam"/>
                <w:lang w:eastAsia="en-US"/>
              </w:rPr>
              <w:softHyphen/>
            </w:r>
            <w:r w:rsidRPr="0093562D">
              <w:rPr>
                <w:rFonts w:ascii="GHEA Mariam" w:hAnsi="GHEA Mariam"/>
                <w:lang w:eastAsia="en-US"/>
              </w:rPr>
              <w:t>ների թվաքանակ (60-69 տոկոս)</w:t>
            </w:r>
          </w:p>
        </w:tc>
        <w:tc>
          <w:tcPr>
            <w:tcW w:w="216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B71FB2">
            <w:pPr>
              <w:jc w:val="center"/>
              <w:rPr>
                <w:rFonts w:ascii="GHEA Mariam" w:hAnsi="GHEA Mariam"/>
                <w:i/>
                <w:iCs/>
                <w:lang w:eastAsia="en-US"/>
              </w:rPr>
            </w:pPr>
            <w:r w:rsidRPr="0093562D">
              <w:rPr>
                <w:rFonts w:ascii="GHEA Mariam" w:hAnsi="GHEA Mariam"/>
                <w:i/>
                <w:iCs/>
                <w:lang w:eastAsia="en-US"/>
              </w:rPr>
              <w:t>(1,215)</w:t>
            </w:r>
          </w:p>
        </w:tc>
      </w:tr>
      <w:tr w:rsidR="003A5B5D" w:rsidRPr="003A5B5D" w:rsidTr="00B71FB2">
        <w:trPr>
          <w:trHeight w:val="345"/>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lang w:eastAsia="en-US"/>
              </w:rPr>
            </w:pPr>
            <w:r w:rsidRPr="0093562D">
              <w:rPr>
                <w:rFonts w:ascii="GHEA Mariam" w:hAnsi="GHEA Mariam"/>
                <w:b/>
                <w:bCs/>
                <w:lang w:eastAsia="en-US"/>
              </w:rPr>
              <w:t xml:space="preserve"> ՀՀ կառավարություն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3A5B5D" w:rsidRPr="0093562D" w:rsidRDefault="003A5B5D" w:rsidP="00B71FB2">
            <w:pPr>
              <w:jc w:val="center"/>
              <w:rPr>
                <w:rFonts w:ascii="GHEA Mariam" w:hAnsi="GHEA Mariam"/>
                <w:b/>
                <w:bCs/>
                <w:i/>
                <w:iCs/>
                <w:lang w:eastAsia="en-US"/>
              </w:rPr>
            </w:pPr>
            <w:r w:rsidRPr="0093562D">
              <w:rPr>
                <w:rFonts w:ascii="GHEA Mariam" w:hAnsi="GHEA Mariam"/>
                <w:b/>
                <w:bCs/>
                <w:i/>
                <w:iCs/>
                <w:lang w:eastAsia="en-US"/>
              </w:rPr>
              <w:t>(2,163,862.1)</w:t>
            </w:r>
          </w:p>
        </w:tc>
      </w:tr>
      <w:tr w:rsidR="003A5B5D" w:rsidRPr="003A5B5D" w:rsidTr="00B71FB2">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GHEA Mariam" w:hAnsi="GHEA Mariam"/>
                <w:b/>
                <w:bCs/>
                <w:lang w:eastAsia="en-US"/>
              </w:rPr>
              <w:t>1139</w:t>
            </w:r>
          </w:p>
        </w:tc>
        <w:tc>
          <w:tcPr>
            <w:tcW w:w="11970" w:type="dxa"/>
            <w:gridSpan w:val="7"/>
            <w:tcBorders>
              <w:top w:val="single" w:sz="4" w:space="0" w:color="auto"/>
              <w:left w:val="single" w:sz="4" w:space="0" w:color="auto"/>
              <w:bottom w:val="single" w:sz="4" w:space="0" w:color="auto"/>
              <w:right w:val="single" w:sz="4" w:space="0" w:color="000000"/>
            </w:tcBorders>
            <w:shd w:val="clear" w:color="auto" w:fill="auto"/>
            <w:hideMark/>
          </w:tcPr>
          <w:p w:rsidR="003A5B5D" w:rsidRPr="0093562D" w:rsidRDefault="003A5B5D" w:rsidP="003A5B5D">
            <w:pPr>
              <w:rPr>
                <w:rFonts w:ascii="GHEA Mariam" w:hAnsi="GHEA Mariam"/>
                <w:b/>
                <w:bCs/>
                <w:lang w:eastAsia="en-US"/>
              </w:rPr>
            </w:pPr>
            <w:r w:rsidRPr="0093562D">
              <w:rPr>
                <w:rFonts w:ascii="GHEA Mariam" w:hAnsi="GHEA Mariam"/>
                <w:b/>
                <w:bCs/>
                <w:lang w:eastAsia="en-US"/>
              </w:rPr>
              <w:t xml:space="preserve"> ՀՀ կառավարության պահուստային ֆոնդ </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3A5B5D" w:rsidRPr="0093562D" w:rsidRDefault="003A5B5D" w:rsidP="00B71FB2">
            <w:pPr>
              <w:jc w:val="center"/>
              <w:rPr>
                <w:rFonts w:ascii="GHEA Mariam" w:hAnsi="GHEA Mariam"/>
                <w:b/>
                <w:bCs/>
                <w:i/>
                <w:iCs/>
                <w:lang w:eastAsia="en-US"/>
              </w:rPr>
            </w:pPr>
            <w:r w:rsidRPr="0093562D">
              <w:rPr>
                <w:rFonts w:ascii="GHEA Mariam" w:hAnsi="GHEA Mariam"/>
                <w:b/>
                <w:bCs/>
                <w:i/>
                <w:iCs/>
                <w:lang w:eastAsia="en-US"/>
              </w:rPr>
              <w:t>(2,163,862.1)</w:t>
            </w:r>
          </w:p>
        </w:tc>
      </w:tr>
      <w:tr w:rsidR="003A5B5D" w:rsidRPr="003A5B5D" w:rsidTr="00B71FB2">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274"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516" w:type="dxa"/>
            <w:tcBorders>
              <w:top w:val="nil"/>
              <w:left w:val="nil"/>
              <w:bottom w:val="nil"/>
              <w:right w:val="nil"/>
            </w:tcBorders>
            <w:shd w:val="clear" w:color="auto" w:fill="auto"/>
            <w:hideMark/>
          </w:tcPr>
          <w:p w:rsidR="003A5B5D" w:rsidRPr="0093562D" w:rsidRDefault="003A5B5D" w:rsidP="003A5B5D">
            <w:pPr>
              <w:rPr>
                <w:rFonts w:ascii="GHEA Mariam" w:hAnsi="GHEA Mariam"/>
                <w:b/>
                <w:bCs/>
                <w:lang w:eastAsia="en-US"/>
              </w:rPr>
            </w:pPr>
            <w:r w:rsidRPr="0093562D">
              <w:rPr>
                <w:rFonts w:ascii="GHEA Mariam" w:hAnsi="GHEA Mariam"/>
                <w:b/>
                <w:bCs/>
                <w:lang w:eastAsia="en-US"/>
              </w:rPr>
              <w:t xml:space="preserve"> 1139 - 11001 </w:t>
            </w:r>
          </w:p>
        </w:tc>
        <w:tc>
          <w:tcPr>
            <w:tcW w:w="918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3A5B5D" w:rsidRPr="0093562D" w:rsidRDefault="003A5B5D" w:rsidP="003A5B5D">
            <w:pPr>
              <w:rPr>
                <w:rFonts w:ascii="GHEA Mariam" w:hAnsi="GHEA Mariam"/>
                <w:b/>
                <w:bCs/>
                <w:lang w:eastAsia="en-US"/>
              </w:rPr>
            </w:pPr>
            <w:r w:rsidRPr="0093562D">
              <w:rPr>
                <w:rFonts w:ascii="GHEA Mariam" w:hAnsi="GHEA Mariam"/>
                <w:b/>
                <w:bCs/>
                <w:lang w:eastAsia="en-US"/>
              </w:rPr>
              <w:t>ՀՀ կառավարության պահուստային ֆոնդ</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3A5B5D" w:rsidRPr="0093562D" w:rsidRDefault="003A5B5D" w:rsidP="00B71FB2">
            <w:pPr>
              <w:jc w:val="center"/>
              <w:rPr>
                <w:rFonts w:ascii="GHEA Mariam" w:hAnsi="GHEA Mariam"/>
                <w:b/>
                <w:bCs/>
                <w:i/>
                <w:iCs/>
                <w:lang w:eastAsia="en-US"/>
              </w:rPr>
            </w:pPr>
            <w:r w:rsidRPr="0093562D">
              <w:rPr>
                <w:rFonts w:ascii="GHEA Mariam" w:hAnsi="GHEA Mariam"/>
                <w:b/>
                <w:bCs/>
                <w:i/>
                <w:iCs/>
                <w:lang w:eastAsia="en-US"/>
              </w:rPr>
              <w:t>2,163,862.1</w:t>
            </w:r>
          </w:p>
        </w:tc>
      </w:tr>
      <w:tr w:rsidR="003A5B5D" w:rsidRPr="003A5B5D" w:rsidTr="0093562D">
        <w:trPr>
          <w:trHeight w:val="923"/>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516"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990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3A5B5D" w:rsidRPr="0093562D" w:rsidRDefault="003A5B5D" w:rsidP="003A5B5D">
            <w:pPr>
              <w:rPr>
                <w:rFonts w:ascii="GHEA Mariam" w:hAnsi="GHEA Mariam"/>
                <w:lang w:eastAsia="en-US"/>
              </w:rPr>
            </w:pPr>
            <w:r w:rsidRPr="0093562D">
              <w:rPr>
                <w:rFonts w:ascii="GHEA Mariam" w:hAnsi="GHEA Mariam"/>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3A5B5D" w:rsidRPr="003A5B5D" w:rsidTr="0093562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516"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846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3A5B5D" w:rsidRPr="0093562D" w:rsidRDefault="003A5B5D" w:rsidP="003A5B5D">
            <w:pPr>
              <w:rPr>
                <w:rFonts w:ascii="GHEA Mariam" w:hAnsi="GHEA Mariam"/>
                <w:lang w:eastAsia="en-US"/>
              </w:rPr>
            </w:pPr>
            <w:r w:rsidRPr="0093562D">
              <w:rPr>
                <w:rFonts w:ascii="GHEA Mariam" w:hAnsi="GHEA Mariam"/>
                <w:lang w:eastAsia="en-US"/>
              </w:rPr>
              <w:t xml:space="preserve"> Ծառայությունների մատուցում </w:t>
            </w:r>
          </w:p>
        </w:tc>
      </w:tr>
      <w:tr w:rsidR="003A5B5D" w:rsidRPr="003A5B5D" w:rsidTr="00B71FB2">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5310" w:type="dxa"/>
            <w:gridSpan w:val="2"/>
            <w:tcBorders>
              <w:top w:val="single" w:sz="4" w:space="0" w:color="auto"/>
              <w:left w:val="single" w:sz="4" w:space="0" w:color="auto"/>
              <w:bottom w:val="single" w:sz="4" w:space="0" w:color="auto"/>
              <w:right w:val="nil"/>
            </w:tcBorders>
            <w:shd w:val="clear" w:color="auto" w:fill="auto"/>
            <w:noWrap/>
            <w:hideMark/>
          </w:tcPr>
          <w:p w:rsidR="003A5B5D" w:rsidRPr="0093562D" w:rsidRDefault="003A5B5D" w:rsidP="003A5B5D">
            <w:pPr>
              <w:rPr>
                <w:rFonts w:ascii="GHEA Mariam" w:hAnsi="GHEA Mariam"/>
                <w:lang w:eastAsia="en-US"/>
              </w:rPr>
            </w:pPr>
            <w:r w:rsidRPr="0093562D">
              <w:rPr>
                <w:rFonts w:ascii="GHEA Mariam" w:hAnsi="GHEA Mariam"/>
                <w:lang w:eastAsia="en-US"/>
              </w:rPr>
              <w:t xml:space="preserve">Ծառայությունը մատուցողի անվանումը` ՀՀ կառավարություն </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B5D" w:rsidRPr="0093562D" w:rsidRDefault="003A5B5D" w:rsidP="00B71FB2">
            <w:pPr>
              <w:jc w:val="center"/>
              <w:rPr>
                <w:rFonts w:ascii="GHEA Mariam" w:hAnsi="GHEA Mariam"/>
                <w:i/>
                <w:iCs/>
                <w:lang w:eastAsia="en-US"/>
              </w:rPr>
            </w:pPr>
            <w:r w:rsidRPr="0093562D">
              <w:rPr>
                <w:rFonts w:ascii="GHEA Mariam" w:hAnsi="GHEA Mariam"/>
                <w:i/>
                <w:iCs/>
                <w:lang w:eastAsia="en-US"/>
              </w:rPr>
              <w:t>2,163,862.1</w:t>
            </w:r>
          </w:p>
        </w:tc>
      </w:tr>
      <w:tr w:rsidR="003A5B5D" w:rsidRPr="003A5B5D" w:rsidTr="00B71FB2">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516" w:type="dxa"/>
            <w:tcBorders>
              <w:top w:val="nil"/>
              <w:left w:val="nil"/>
              <w:bottom w:val="nil"/>
              <w:right w:val="nil"/>
            </w:tcBorders>
            <w:shd w:val="clear" w:color="auto" w:fill="auto"/>
            <w:hideMark/>
          </w:tcPr>
          <w:p w:rsidR="003A5B5D" w:rsidRPr="0093562D" w:rsidRDefault="003A5B5D" w:rsidP="003A5B5D">
            <w:pPr>
              <w:rPr>
                <w:rFonts w:ascii="GHEA Mariam" w:hAnsi="GHEA Mariam"/>
                <w:b/>
                <w:bCs/>
                <w:lang w:eastAsia="en-US"/>
              </w:rPr>
            </w:pPr>
            <w:r w:rsidRPr="0093562D">
              <w:rPr>
                <w:rFonts w:ascii="GHEA Mariam" w:hAnsi="GHEA Mariam"/>
                <w:b/>
                <w:bCs/>
                <w:lang w:eastAsia="en-US"/>
              </w:rPr>
              <w:t xml:space="preserve"> 1139 - 11001 </w:t>
            </w:r>
          </w:p>
        </w:tc>
        <w:tc>
          <w:tcPr>
            <w:tcW w:w="918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3A5B5D" w:rsidRPr="0093562D" w:rsidRDefault="003A5B5D" w:rsidP="003A5B5D">
            <w:pPr>
              <w:rPr>
                <w:rFonts w:ascii="GHEA Mariam" w:hAnsi="GHEA Mariam"/>
                <w:b/>
                <w:bCs/>
                <w:lang w:eastAsia="en-US"/>
              </w:rPr>
            </w:pPr>
            <w:r w:rsidRPr="0093562D">
              <w:rPr>
                <w:rFonts w:ascii="GHEA Mariam" w:hAnsi="GHEA Mariam"/>
                <w:b/>
                <w:bCs/>
                <w:lang w:eastAsia="en-US"/>
              </w:rPr>
              <w:t>ՀՀ կառավարության պահուստային ֆոնդ</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3A5B5D" w:rsidRPr="0093562D" w:rsidRDefault="003A5B5D" w:rsidP="00B71FB2">
            <w:pPr>
              <w:jc w:val="center"/>
              <w:rPr>
                <w:rFonts w:ascii="GHEA Mariam" w:hAnsi="GHEA Mariam"/>
                <w:b/>
                <w:bCs/>
                <w:i/>
                <w:iCs/>
                <w:lang w:eastAsia="en-US"/>
              </w:rPr>
            </w:pPr>
            <w:r w:rsidRPr="0093562D">
              <w:rPr>
                <w:rFonts w:ascii="GHEA Mariam" w:hAnsi="GHEA Mariam"/>
                <w:b/>
                <w:bCs/>
                <w:i/>
                <w:iCs/>
                <w:lang w:eastAsia="en-US"/>
              </w:rPr>
              <w:t>(2,163,862.1)</w:t>
            </w:r>
          </w:p>
        </w:tc>
      </w:tr>
      <w:tr w:rsidR="003A5B5D" w:rsidRPr="003A5B5D" w:rsidTr="0093562D">
        <w:trPr>
          <w:trHeight w:val="803"/>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516"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990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3A5B5D" w:rsidRPr="0093562D" w:rsidRDefault="003A5B5D" w:rsidP="003A5B5D">
            <w:pPr>
              <w:rPr>
                <w:rFonts w:ascii="GHEA Mariam" w:hAnsi="GHEA Mariam"/>
                <w:lang w:eastAsia="en-US"/>
              </w:rPr>
            </w:pPr>
            <w:r w:rsidRPr="0093562D">
              <w:rPr>
                <w:rFonts w:ascii="GHEA Mariam" w:hAnsi="GHEA Mariam"/>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3A5B5D" w:rsidRPr="003A5B5D" w:rsidTr="0093562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516"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846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3A5B5D" w:rsidRPr="0093562D" w:rsidRDefault="003A5B5D" w:rsidP="003A5B5D">
            <w:pPr>
              <w:rPr>
                <w:rFonts w:ascii="GHEA Mariam" w:hAnsi="GHEA Mariam"/>
                <w:lang w:eastAsia="en-US"/>
              </w:rPr>
            </w:pPr>
            <w:r w:rsidRPr="0093562D">
              <w:rPr>
                <w:rFonts w:ascii="GHEA Mariam" w:hAnsi="GHEA Mariam"/>
                <w:lang w:eastAsia="en-US"/>
              </w:rPr>
              <w:t xml:space="preserve"> Ծառայությունների մատուցում </w:t>
            </w:r>
          </w:p>
        </w:tc>
      </w:tr>
      <w:tr w:rsidR="003A5B5D" w:rsidRPr="003A5B5D" w:rsidTr="00B71FB2">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5310" w:type="dxa"/>
            <w:gridSpan w:val="2"/>
            <w:tcBorders>
              <w:top w:val="single" w:sz="4" w:space="0" w:color="auto"/>
              <w:left w:val="single" w:sz="4" w:space="0" w:color="auto"/>
              <w:bottom w:val="single" w:sz="4" w:space="0" w:color="auto"/>
              <w:right w:val="nil"/>
            </w:tcBorders>
            <w:shd w:val="clear" w:color="auto" w:fill="auto"/>
            <w:noWrap/>
            <w:hideMark/>
          </w:tcPr>
          <w:p w:rsidR="003A5B5D" w:rsidRPr="0093562D" w:rsidRDefault="003A5B5D" w:rsidP="003A5B5D">
            <w:pPr>
              <w:rPr>
                <w:rFonts w:ascii="GHEA Mariam" w:hAnsi="GHEA Mariam"/>
                <w:lang w:eastAsia="en-US"/>
              </w:rPr>
            </w:pPr>
            <w:r w:rsidRPr="0093562D">
              <w:rPr>
                <w:rFonts w:ascii="GHEA Mariam" w:hAnsi="GHEA Mariam"/>
                <w:lang w:eastAsia="en-US"/>
              </w:rPr>
              <w:t xml:space="preserve">Ծառայությունը մատուցողի անվանումը` ՀՀ կառավարություն </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B5D" w:rsidRPr="0093562D" w:rsidRDefault="003A5B5D" w:rsidP="00B71FB2">
            <w:pPr>
              <w:jc w:val="center"/>
              <w:rPr>
                <w:rFonts w:ascii="GHEA Mariam" w:hAnsi="GHEA Mariam"/>
                <w:i/>
                <w:iCs/>
                <w:lang w:eastAsia="en-US"/>
              </w:rPr>
            </w:pPr>
            <w:r w:rsidRPr="0093562D">
              <w:rPr>
                <w:rFonts w:ascii="GHEA Mariam" w:hAnsi="GHEA Mariam"/>
                <w:i/>
                <w:iCs/>
                <w:lang w:eastAsia="en-US"/>
              </w:rPr>
              <w:t>(2,163,862.1)</w:t>
            </w:r>
          </w:p>
        </w:tc>
      </w:tr>
      <w:tr w:rsidR="003A5B5D" w:rsidRPr="003A5B5D" w:rsidTr="00B71FB2">
        <w:trPr>
          <w:trHeight w:val="529"/>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lastRenderedPageBreak/>
              <w:t> </w:t>
            </w:r>
          </w:p>
        </w:tc>
        <w:tc>
          <w:tcPr>
            <w:tcW w:w="99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274"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516" w:type="dxa"/>
            <w:tcBorders>
              <w:top w:val="single" w:sz="4" w:space="0" w:color="auto"/>
              <w:left w:val="nil"/>
              <w:bottom w:val="nil"/>
              <w:right w:val="nil"/>
            </w:tcBorders>
            <w:shd w:val="clear" w:color="auto" w:fill="auto"/>
            <w:hideMark/>
          </w:tcPr>
          <w:p w:rsidR="003A5B5D" w:rsidRPr="0093562D" w:rsidRDefault="003A5B5D" w:rsidP="003A5B5D">
            <w:pPr>
              <w:rPr>
                <w:rFonts w:ascii="GHEA Mariam" w:hAnsi="GHEA Mariam"/>
                <w:b/>
                <w:bCs/>
                <w:lang w:eastAsia="en-US"/>
              </w:rPr>
            </w:pPr>
            <w:r w:rsidRPr="0093562D">
              <w:rPr>
                <w:rFonts w:ascii="GHEA Mariam" w:hAnsi="GHEA Mariam"/>
                <w:b/>
                <w:bCs/>
                <w:lang w:eastAsia="en-US"/>
              </w:rPr>
              <w:t xml:space="preserve"> 1139 - 11003</w:t>
            </w:r>
          </w:p>
        </w:tc>
        <w:tc>
          <w:tcPr>
            <w:tcW w:w="918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3A5B5D" w:rsidRPr="0093562D" w:rsidRDefault="003A5B5D" w:rsidP="003A5B5D">
            <w:pPr>
              <w:rPr>
                <w:rFonts w:ascii="GHEA Mariam" w:hAnsi="GHEA Mariam"/>
                <w:b/>
                <w:bCs/>
                <w:lang w:eastAsia="en-US"/>
              </w:rPr>
            </w:pPr>
            <w:r w:rsidRPr="0093562D">
              <w:rPr>
                <w:rFonts w:ascii="GHEA Mariam" w:hAnsi="GHEA Mariam"/>
                <w:b/>
                <w:bCs/>
                <w:lang w:eastAsia="en-US"/>
              </w:rPr>
              <w:t>Հարկաբյուջետային ռիսկերի կառավարման պահուստ</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B5D" w:rsidRPr="0093562D" w:rsidRDefault="003A5B5D" w:rsidP="00B71FB2">
            <w:pPr>
              <w:jc w:val="center"/>
              <w:rPr>
                <w:rFonts w:ascii="GHEA Mariam" w:hAnsi="GHEA Mariam"/>
                <w:b/>
                <w:bCs/>
                <w:i/>
                <w:iCs/>
                <w:lang w:eastAsia="en-US"/>
              </w:rPr>
            </w:pPr>
            <w:r w:rsidRPr="0093562D">
              <w:rPr>
                <w:rFonts w:ascii="GHEA Mariam" w:hAnsi="GHEA Mariam"/>
                <w:b/>
                <w:bCs/>
                <w:i/>
                <w:iCs/>
                <w:lang w:eastAsia="en-US"/>
              </w:rPr>
              <w:t>(2,163,862.1)</w:t>
            </w:r>
          </w:p>
        </w:tc>
      </w:tr>
      <w:tr w:rsidR="003A5B5D" w:rsidRPr="003A5B5D" w:rsidTr="0093562D">
        <w:trPr>
          <w:trHeight w:val="52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516"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990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3A5B5D" w:rsidRPr="0093562D" w:rsidRDefault="003A5B5D" w:rsidP="003A5B5D">
            <w:pPr>
              <w:rPr>
                <w:rFonts w:ascii="GHEA Mariam" w:hAnsi="GHEA Mariam"/>
                <w:lang w:eastAsia="en-US"/>
              </w:rPr>
            </w:pPr>
            <w:r w:rsidRPr="0093562D">
              <w:rPr>
                <w:rFonts w:ascii="GHEA Mariam" w:hAnsi="GHEA Mariam"/>
                <w:lang w:eastAsia="en-US"/>
              </w:rPr>
              <w:t xml:space="preserve"> Հարկաբյուջետային ռիսկերի կառավարման նպատակով նախատեսված միջոցներ </w:t>
            </w:r>
          </w:p>
        </w:tc>
      </w:tr>
      <w:tr w:rsidR="003A5B5D" w:rsidRPr="003A5B5D" w:rsidTr="0093562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516"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lang w:eastAsia="en-US"/>
              </w:rPr>
            </w:pPr>
            <w:r w:rsidRPr="0093562D">
              <w:rPr>
                <w:rFonts w:ascii="Calibri" w:hAnsi="Calibri" w:cs="Calibri"/>
                <w:b/>
                <w:bCs/>
                <w:lang w:eastAsia="en-US"/>
              </w:rPr>
              <w:t> </w:t>
            </w:r>
          </w:p>
        </w:tc>
        <w:tc>
          <w:tcPr>
            <w:tcW w:w="846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3A5B5D" w:rsidRPr="0093562D" w:rsidRDefault="003A5B5D" w:rsidP="003A5B5D">
            <w:pPr>
              <w:rPr>
                <w:rFonts w:ascii="GHEA Mariam" w:hAnsi="GHEA Mariam"/>
                <w:lang w:eastAsia="en-US"/>
              </w:rPr>
            </w:pPr>
            <w:r w:rsidRPr="0093562D">
              <w:rPr>
                <w:rFonts w:ascii="GHEA Mariam" w:hAnsi="GHEA Mariam"/>
                <w:lang w:eastAsia="en-US"/>
              </w:rPr>
              <w:t xml:space="preserve"> Ծառայությունների մատուցում </w:t>
            </w:r>
          </w:p>
        </w:tc>
      </w:tr>
      <w:tr w:rsidR="003A5B5D" w:rsidRPr="003A5B5D" w:rsidTr="00B71FB2">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3A5B5D" w:rsidRPr="0093562D" w:rsidRDefault="003A5B5D" w:rsidP="003A5B5D">
            <w:pPr>
              <w:rPr>
                <w:rFonts w:ascii="GHEA Mariam" w:hAnsi="GHEA Mariam"/>
                <w:lang w:eastAsia="en-US"/>
              </w:rPr>
            </w:pPr>
            <w:r w:rsidRPr="0093562D">
              <w:rPr>
                <w:rFonts w:ascii="Calibri" w:hAnsi="Calibri" w:cs="Calibri"/>
                <w:lang w:eastAsia="en-US"/>
              </w:rPr>
              <w:t> </w:t>
            </w:r>
          </w:p>
        </w:tc>
        <w:tc>
          <w:tcPr>
            <w:tcW w:w="5310" w:type="dxa"/>
            <w:gridSpan w:val="2"/>
            <w:tcBorders>
              <w:top w:val="single" w:sz="4" w:space="0" w:color="auto"/>
              <w:left w:val="single" w:sz="4" w:space="0" w:color="auto"/>
              <w:bottom w:val="single" w:sz="4" w:space="0" w:color="auto"/>
              <w:right w:val="nil"/>
            </w:tcBorders>
            <w:shd w:val="clear" w:color="auto" w:fill="auto"/>
            <w:noWrap/>
            <w:hideMark/>
          </w:tcPr>
          <w:p w:rsidR="003A5B5D" w:rsidRPr="0093562D" w:rsidRDefault="003A5B5D" w:rsidP="003A5B5D">
            <w:pPr>
              <w:rPr>
                <w:rFonts w:ascii="GHEA Mariam" w:hAnsi="GHEA Mariam"/>
                <w:lang w:eastAsia="en-US"/>
              </w:rPr>
            </w:pPr>
            <w:r w:rsidRPr="0093562D">
              <w:rPr>
                <w:rFonts w:ascii="GHEA Mariam" w:hAnsi="GHEA Mariam"/>
                <w:lang w:eastAsia="en-US"/>
              </w:rPr>
              <w:t xml:space="preserve">Ծառայությունը մատուցողի անվանումը` ՀՀ կառավարություն </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B5D" w:rsidRPr="0093562D" w:rsidRDefault="003A5B5D" w:rsidP="00B71FB2">
            <w:pPr>
              <w:jc w:val="center"/>
              <w:rPr>
                <w:rFonts w:ascii="GHEA Mariam" w:hAnsi="GHEA Mariam"/>
                <w:i/>
                <w:iCs/>
                <w:lang w:eastAsia="en-US"/>
              </w:rPr>
            </w:pPr>
            <w:r w:rsidRPr="0093562D">
              <w:rPr>
                <w:rFonts w:ascii="GHEA Mariam" w:hAnsi="GHEA Mariam"/>
                <w:i/>
                <w:iCs/>
                <w:lang w:eastAsia="en-US"/>
              </w:rPr>
              <w:t>(2,163,862.1)</w:t>
            </w:r>
          </w:p>
        </w:tc>
      </w:tr>
    </w:tbl>
    <w:p w:rsidR="002B441C" w:rsidRPr="0093562D" w:rsidRDefault="002B441C" w:rsidP="00621FB0">
      <w:pPr>
        <w:pStyle w:val="norm"/>
        <w:spacing w:line="240" w:lineRule="auto"/>
        <w:ind w:firstLine="0"/>
        <w:rPr>
          <w:rFonts w:ascii="GHEA Mariam" w:hAnsi="GHEA Mariam" w:cs="Arial"/>
          <w:sz w:val="3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20" w:type="dxa"/>
        <w:tblInd w:w="-630" w:type="dxa"/>
        <w:tblLook w:val="04A0" w:firstRow="1" w:lastRow="0" w:firstColumn="1" w:lastColumn="0" w:noHBand="0" w:noVBand="1"/>
      </w:tblPr>
      <w:tblGrid>
        <w:gridCol w:w="708"/>
        <w:gridCol w:w="1085"/>
        <w:gridCol w:w="1299"/>
        <w:gridCol w:w="1433"/>
        <w:gridCol w:w="1440"/>
        <w:gridCol w:w="1260"/>
        <w:gridCol w:w="1260"/>
        <w:gridCol w:w="1890"/>
        <w:gridCol w:w="3755"/>
        <w:gridCol w:w="1890"/>
      </w:tblGrid>
      <w:tr w:rsidR="003E1D0C" w:rsidRPr="00FD0119" w:rsidTr="00B71FB2">
        <w:trPr>
          <w:trHeight w:val="878"/>
        </w:trPr>
        <w:tc>
          <w:tcPr>
            <w:tcW w:w="16020" w:type="dxa"/>
            <w:gridSpan w:val="10"/>
            <w:tcBorders>
              <w:top w:val="nil"/>
              <w:left w:val="nil"/>
              <w:bottom w:val="nil"/>
              <w:right w:val="nil"/>
            </w:tcBorders>
            <w:shd w:val="clear" w:color="auto" w:fill="auto"/>
            <w:vAlign w:val="center"/>
            <w:hideMark/>
          </w:tcPr>
          <w:p w:rsidR="003E1D0C" w:rsidRDefault="003E1D0C" w:rsidP="003E1D0C">
            <w:pPr>
              <w:jc w:val="center"/>
              <w:rPr>
                <w:rFonts w:ascii="GHEA Mariam" w:hAnsi="GHEA Mariam"/>
                <w:bCs/>
                <w:lang w:val="fr-FR" w:eastAsia="en-US"/>
              </w:rPr>
            </w:pPr>
            <w:r w:rsidRPr="003E1D0C">
              <w:rPr>
                <w:rFonts w:ascii="GHEA Mariam" w:hAnsi="GHEA Mariam"/>
                <w:bCs/>
                <w:lang w:eastAsia="en-US"/>
              </w:rPr>
              <w:t>ՀԱՅԱՍՏԱՆԻ</w:t>
            </w:r>
            <w:r w:rsidRPr="003E1D0C">
              <w:rPr>
                <w:rFonts w:ascii="GHEA Mariam" w:hAnsi="GHEA Mariam"/>
                <w:bCs/>
                <w:lang w:val="fr-FR" w:eastAsia="en-US"/>
              </w:rPr>
              <w:t xml:space="preserve"> </w:t>
            </w:r>
            <w:r w:rsidRPr="003E1D0C">
              <w:rPr>
                <w:rFonts w:ascii="GHEA Mariam" w:hAnsi="GHEA Mariam"/>
                <w:bCs/>
                <w:lang w:eastAsia="en-US"/>
              </w:rPr>
              <w:t>ՀԱՆՐԱՊԵՏՈՒԹՅԱՆ</w:t>
            </w:r>
            <w:r w:rsidRPr="003E1D0C">
              <w:rPr>
                <w:rFonts w:ascii="GHEA Mariam" w:hAnsi="GHEA Mariam"/>
                <w:bCs/>
                <w:lang w:val="fr-FR" w:eastAsia="en-US"/>
              </w:rPr>
              <w:t xml:space="preserve"> </w:t>
            </w:r>
            <w:r w:rsidRPr="003E1D0C">
              <w:rPr>
                <w:rFonts w:ascii="GHEA Mariam" w:hAnsi="GHEA Mariam"/>
                <w:bCs/>
                <w:lang w:eastAsia="en-US"/>
              </w:rPr>
              <w:t>ԿԱՌԱՎԱՐՈՒԹՅԱՆ</w:t>
            </w:r>
            <w:r w:rsidRPr="003E1D0C">
              <w:rPr>
                <w:rFonts w:ascii="GHEA Mariam" w:hAnsi="GHEA Mariam"/>
                <w:bCs/>
                <w:lang w:val="fr-FR" w:eastAsia="en-US"/>
              </w:rPr>
              <w:t xml:space="preserve"> 2024 </w:t>
            </w:r>
            <w:r w:rsidRPr="003E1D0C">
              <w:rPr>
                <w:rFonts w:ascii="GHEA Mariam" w:hAnsi="GHEA Mariam"/>
                <w:bCs/>
                <w:lang w:eastAsia="en-US"/>
              </w:rPr>
              <w:t>ԹՎԱԿԱՆԻ</w:t>
            </w:r>
            <w:r w:rsidRPr="003E1D0C">
              <w:rPr>
                <w:rFonts w:ascii="GHEA Mariam" w:hAnsi="GHEA Mariam"/>
                <w:bCs/>
                <w:lang w:val="fr-FR" w:eastAsia="en-US"/>
              </w:rPr>
              <w:t xml:space="preserve"> </w:t>
            </w:r>
            <w:r w:rsidRPr="003E1D0C">
              <w:rPr>
                <w:rFonts w:ascii="GHEA Mariam" w:hAnsi="GHEA Mariam"/>
                <w:bCs/>
                <w:lang w:eastAsia="en-US"/>
              </w:rPr>
              <w:t>ԴԵԿՏԵՄԲԵՐԻ</w:t>
            </w:r>
            <w:r w:rsidRPr="003E1D0C">
              <w:rPr>
                <w:rFonts w:ascii="GHEA Mariam" w:hAnsi="GHEA Mariam"/>
                <w:bCs/>
                <w:lang w:val="fr-FR" w:eastAsia="en-US"/>
              </w:rPr>
              <w:t xml:space="preserve"> 27-</w:t>
            </w:r>
            <w:r w:rsidRPr="003E1D0C">
              <w:rPr>
                <w:rFonts w:ascii="GHEA Mariam" w:hAnsi="GHEA Mariam"/>
                <w:bCs/>
                <w:lang w:eastAsia="en-US"/>
              </w:rPr>
              <w:t>Ի</w:t>
            </w:r>
            <w:r w:rsidRPr="003E1D0C">
              <w:rPr>
                <w:rFonts w:ascii="GHEA Mariam" w:hAnsi="GHEA Mariam"/>
                <w:bCs/>
                <w:lang w:val="fr-FR" w:eastAsia="en-US"/>
              </w:rPr>
              <w:t xml:space="preserve"> N 2060-</w:t>
            </w:r>
            <w:r w:rsidRPr="003E1D0C">
              <w:rPr>
                <w:rFonts w:ascii="GHEA Mariam" w:hAnsi="GHEA Mariam"/>
                <w:bCs/>
                <w:lang w:eastAsia="en-US"/>
              </w:rPr>
              <w:t>Ն</w:t>
            </w:r>
            <w:r w:rsidRPr="003E1D0C">
              <w:rPr>
                <w:rFonts w:ascii="GHEA Mariam" w:hAnsi="GHEA Mariam"/>
                <w:bCs/>
                <w:lang w:val="fr-FR" w:eastAsia="en-US"/>
              </w:rPr>
              <w:t xml:space="preserve"> </w:t>
            </w:r>
            <w:r w:rsidRPr="003E1D0C">
              <w:rPr>
                <w:rFonts w:ascii="GHEA Mariam" w:hAnsi="GHEA Mariam"/>
                <w:bCs/>
                <w:lang w:eastAsia="en-US"/>
              </w:rPr>
              <w:t>ՈՐՈՇՄԱՆ</w:t>
            </w:r>
            <w:r w:rsidRPr="003E1D0C">
              <w:rPr>
                <w:rFonts w:ascii="GHEA Mariam" w:hAnsi="GHEA Mariam"/>
                <w:bCs/>
                <w:lang w:val="fr-FR" w:eastAsia="en-US"/>
              </w:rPr>
              <w:t xml:space="preserve"> </w:t>
            </w:r>
          </w:p>
          <w:p w:rsidR="003E1D0C" w:rsidRPr="003E1D0C" w:rsidRDefault="003E1D0C" w:rsidP="003E1D0C">
            <w:pPr>
              <w:jc w:val="center"/>
              <w:rPr>
                <w:rFonts w:ascii="GHEA Mariam" w:hAnsi="GHEA Mariam"/>
                <w:bCs/>
                <w:lang w:val="fr-FR" w:eastAsia="en-US"/>
              </w:rPr>
            </w:pPr>
            <w:r w:rsidRPr="003E1D0C">
              <w:rPr>
                <w:rFonts w:ascii="GHEA Mariam" w:hAnsi="GHEA Mariam"/>
                <w:bCs/>
                <w:lang w:val="fr-FR" w:eastAsia="en-US"/>
              </w:rPr>
              <w:t xml:space="preserve">N 9.1 </w:t>
            </w:r>
            <w:r w:rsidRPr="003E1D0C">
              <w:rPr>
                <w:rFonts w:ascii="GHEA Mariam" w:hAnsi="GHEA Mariam"/>
                <w:bCs/>
                <w:lang w:eastAsia="en-US"/>
              </w:rPr>
              <w:t>ՀԱՎԵԼՎԱԾՈՒՄ</w:t>
            </w:r>
            <w:r w:rsidRPr="003E1D0C">
              <w:rPr>
                <w:rFonts w:ascii="GHEA Mariam" w:hAnsi="GHEA Mariam"/>
                <w:bCs/>
                <w:lang w:val="fr-FR" w:eastAsia="en-US"/>
              </w:rPr>
              <w:t xml:space="preserve"> </w:t>
            </w:r>
            <w:r w:rsidRPr="003E1D0C">
              <w:rPr>
                <w:rFonts w:ascii="GHEA Mariam" w:hAnsi="GHEA Mariam"/>
                <w:bCs/>
                <w:lang w:eastAsia="en-US"/>
              </w:rPr>
              <w:t>ԿԱՏԱՐՎՈՂ</w:t>
            </w:r>
            <w:r w:rsidRPr="003E1D0C">
              <w:rPr>
                <w:rFonts w:ascii="GHEA Mariam" w:hAnsi="GHEA Mariam"/>
                <w:bCs/>
                <w:lang w:val="fr-FR" w:eastAsia="en-US"/>
              </w:rPr>
              <w:t xml:space="preserve">  </w:t>
            </w:r>
            <w:r w:rsidRPr="003E1D0C">
              <w:rPr>
                <w:rFonts w:ascii="GHEA Mariam" w:hAnsi="GHEA Mariam"/>
                <w:bCs/>
                <w:lang w:eastAsia="en-US"/>
              </w:rPr>
              <w:t>ՓՈՓՈԽՈՒԹՅՈՒՆՆԵՐԸ</w:t>
            </w:r>
            <w:r w:rsidRPr="003E1D0C">
              <w:rPr>
                <w:rFonts w:ascii="GHEA Mariam" w:hAnsi="GHEA Mariam"/>
                <w:bCs/>
                <w:lang w:val="fr-FR" w:eastAsia="en-US"/>
              </w:rPr>
              <w:t xml:space="preserve"> </w:t>
            </w:r>
            <w:r w:rsidRPr="003E1D0C">
              <w:rPr>
                <w:rFonts w:ascii="GHEA Mariam" w:hAnsi="GHEA Mariam"/>
                <w:bCs/>
                <w:lang w:eastAsia="en-US"/>
              </w:rPr>
              <w:t>ԵՎ</w:t>
            </w:r>
            <w:r w:rsidRPr="003E1D0C">
              <w:rPr>
                <w:rFonts w:ascii="GHEA Mariam" w:hAnsi="GHEA Mariam"/>
                <w:bCs/>
                <w:lang w:val="fr-FR" w:eastAsia="en-US"/>
              </w:rPr>
              <w:t xml:space="preserve"> </w:t>
            </w:r>
            <w:r w:rsidRPr="003E1D0C">
              <w:rPr>
                <w:rFonts w:ascii="GHEA Mariam" w:hAnsi="GHEA Mariam"/>
                <w:bCs/>
                <w:lang w:eastAsia="en-US"/>
              </w:rPr>
              <w:t>ԼՐԱՑՈՒՄՆԵՐԸ</w:t>
            </w:r>
          </w:p>
        </w:tc>
      </w:tr>
      <w:tr w:rsidR="003E1D0C" w:rsidRPr="003E1D0C" w:rsidTr="00B71FB2">
        <w:trPr>
          <w:trHeight w:val="372"/>
        </w:trPr>
        <w:tc>
          <w:tcPr>
            <w:tcW w:w="708" w:type="dxa"/>
            <w:tcBorders>
              <w:top w:val="nil"/>
              <w:left w:val="nil"/>
              <w:bottom w:val="single" w:sz="4" w:space="0" w:color="auto"/>
              <w:right w:val="nil"/>
            </w:tcBorders>
            <w:shd w:val="clear" w:color="auto" w:fill="auto"/>
            <w:vAlign w:val="center"/>
            <w:hideMark/>
          </w:tcPr>
          <w:p w:rsidR="003E1D0C" w:rsidRPr="003E1D0C" w:rsidRDefault="003E1D0C" w:rsidP="003E1D0C">
            <w:pPr>
              <w:jc w:val="center"/>
              <w:rPr>
                <w:rFonts w:ascii="GHEA Mariam" w:hAnsi="GHEA Mariam"/>
                <w:b/>
                <w:bCs/>
                <w:lang w:val="fr-FR" w:eastAsia="en-US"/>
              </w:rPr>
            </w:pPr>
            <w:r w:rsidRPr="003E1D0C">
              <w:rPr>
                <w:rFonts w:ascii="Calibri" w:hAnsi="Calibri" w:cs="Calibri"/>
                <w:b/>
                <w:bCs/>
                <w:lang w:val="fr-FR" w:eastAsia="en-US"/>
              </w:rPr>
              <w:t> </w:t>
            </w:r>
          </w:p>
        </w:tc>
        <w:tc>
          <w:tcPr>
            <w:tcW w:w="1085" w:type="dxa"/>
            <w:tcBorders>
              <w:top w:val="nil"/>
              <w:left w:val="nil"/>
              <w:bottom w:val="single" w:sz="4" w:space="0" w:color="auto"/>
              <w:right w:val="nil"/>
            </w:tcBorders>
            <w:shd w:val="clear" w:color="auto" w:fill="auto"/>
            <w:vAlign w:val="center"/>
            <w:hideMark/>
          </w:tcPr>
          <w:p w:rsidR="003E1D0C" w:rsidRPr="003E1D0C" w:rsidRDefault="003E1D0C" w:rsidP="003E1D0C">
            <w:pPr>
              <w:jc w:val="center"/>
              <w:rPr>
                <w:rFonts w:ascii="GHEA Mariam" w:hAnsi="GHEA Mariam"/>
                <w:b/>
                <w:bCs/>
                <w:lang w:val="fr-FR" w:eastAsia="en-US"/>
              </w:rPr>
            </w:pPr>
            <w:r w:rsidRPr="003E1D0C">
              <w:rPr>
                <w:rFonts w:ascii="Calibri" w:hAnsi="Calibri" w:cs="Calibri"/>
                <w:b/>
                <w:bCs/>
                <w:lang w:val="fr-FR" w:eastAsia="en-US"/>
              </w:rPr>
              <w:t> </w:t>
            </w:r>
          </w:p>
        </w:tc>
        <w:tc>
          <w:tcPr>
            <w:tcW w:w="1299" w:type="dxa"/>
            <w:tcBorders>
              <w:top w:val="nil"/>
              <w:left w:val="nil"/>
              <w:bottom w:val="single" w:sz="4" w:space="0" w:color="auto"/>
              <w:right w:val="nil"/>
            </w:tcBorders>
            <w:shd w:val="clear" w:color="auto" w:fill="auto"/>
            <w:vAlign w:val="center"/>
            <w:hideMark/>
          </w:tcPr>
          <w:p w:rsidR="003E1D0C" w:rsidRPr="003E1D0C" w:rsidRDefault="003E1D0C" w:rsidP="003E1D0C">
            <w:pPr>
              <w:jc w:val="center"/>
              <w:rPr>
                <w:rFonts w:ascii="GHEA Mariam" w:hAnsi="GHEA Mariam"/>
                <w:b/>
                <w:bCs/>
                <w:lang w:val="fr-FR" w:eastAsia="en-US"/>
              </w:rPr>
            </w:pPr>
            <w:r w:rsidRPr="003E1D0C">
              <w:rPr>
                <w:rFonts w:ascii="Calibri" w:hAnsi="Calibri" w:cs="Calibri"/>
                <w:b/>
                <w:bCs/>
                <w:lang w:val="fr-FR" w:eastAsia="en-US"/>
              </w:rPr>
              <w:t> </w:t>
            </w:r>
          </w:p>
        </w:tc>
        <w:tc>
          <w:tcPr>
            <w:tcW w:w="1433" w:type="dxa"/>
            <w:tcBorders>
              <w:top w:val="nil"/>
              <w:left w:val="nil"/>
              <w:bottom w:val="single" w:sz="4" w:space="0" w:color="auto"/>
              <w:right w:val="nil"/>
            </w:tcBorders>
            <w:shd w:val="clear" w:color="auto" w:fill="auto"/>
            <w:vAlign w:val="center"/>
            <w:hideMark/>
          </w:tcPr>
          <w:p w:rsidR="003E1D0C" w:rsidRPr="003E1D0C" w:rsidRDefault="003E1D0C" w:rsidP="003E1D0C">
            <w:pPr>
              <w:jc w:val="center"/>
              <w:rPr>
                <w:rFonts w:ascii="GHEA Mariam" w:hAnsi="GHEA Mariam"/>
                <w:b/>
                <w:bCs/>
                <w:lang w:val="fr-FR" w:eastAsia="en-US"/>
              </w:rPr>
            </w:pPr>
            <w:r w:rsidRPr="003E1D0C">
              <w:rPr>
                <w:rFonts w:ascii="Calibri" w:hAnsi="Calibri" w:cs="Calibri"/>
                <w:b/>
                <w:bCs/>
                <w:lang w:val="fr-FR" w:eastAsia="en-US"/>
              </w:rPr>
              <w:t> </w:t>
            </w:r>
          </w:p>
        </w:tc>
        <w:tc>
          <w:tcPr>
            <w:tcW w:w="1440" w:type="dxa"/>
            <w:tcBorders>
              <w:top w:val="nil"/>
              <w:left w:val="nil"/>
              <w:bottom w:val="single" w:sz="4" w:space="0" w:color="auto"/>
              <w:right w:val="nil"/>
            </w:tcBorders>
            <w:shd w:val="clear" w:color="auto" w:fill="auto"/>
            <w:vAlign w:val="center"/>
            <w:hideMark/>
          </w:tcPr>
          <w:p w:rsidR="003E1D0C" w:rsidRPr="003E1D0C" w:rsidRDefault="003E1D0C" w:rsidP="003E1D0C">
            <w:pPr>
              <w:jc w:val="center"/>
              <w:rPr>
                <w:rFonts w:ascii="GHEA Mariam" w:hAnsi="GHEA Mariam"/>
                <w:b/>
                <w:bCs/>
                <w:lang w:val="fr-FR" w:eastAsia="en-US"/>
              </w:rPr>
            </w:pPr>
            <w:r w:rsidRPr="003E1D0C">
              <w:rPr>
                <w:rFonts w:ascii="Calibri" w:hAnsi="Calibri" w:cs="Calibri"/>
                <w:b/>
                <w:bCs/>
                <w:lang w:val="fr-FR" w:eastAsia="en-US"/>
              </w:rPr>
              <w:t> </w:t>
            </w:r>
          </w:p>
        </w:tc>
        <w:tc>
          <w:tcPr>
            <w:tcW w:w="1260" w:type="dxa"/>
            <w:tcBorders>
              <w:top w:val="nil"/>
              <w:left w:val="nil"/>
              <w:bottom w:val="single" w:sz="4" w:space="0" w:color="auto"/>
              <w:right w:val="nil"/>
            </w:tcBorders>
            <w:shd w:val="clear" w:color="auto" w:fill="auto"/>
            <w:vAlign w:val="center"/>
            <w:hideMark/>
          </w:tcPr>
          <w:p w:rsidR="003E1D0C" w:rsidRPr="003E1D0C" w:rsidRDefault="003E1D0C" w:rsidP="003E1D0C">
            <w:pPr>
              <w:jc w:val="center"/>
              <w:rPr>
                <w:rFonts w:ascii="GHEA Mariam" w:hAnsi="GHEA Mariam"/>
                <w:b/>
                <w:bCs/>
                <w:lang w:val="fr-FR" w:eastAsia="en-US"/>
              </w:rPr>
            </w:pPr>
            <w:r w:rsidRPr="003E1D0C">
              <w:rPr>
                <w:rFonts w:ascii="Calibri" w:hAnsi="Calibri" w:cs="Calibri"/>
                <w:b/>
                <w:bCs/>
                <w:lang w:val="fr-FR" w:eastAsia="en-US"/>
              </w:rPr>
              <w:t> </w:t>
            </w:r>
          </w:p>
        </w:tc>
        <w:tc>
          <w:tcPr>
            <w:tcW w:w="1260" w:type="dxa"/>
            <w:tcBorders>
              <w:top w:val="nil"/>
              <w:left w:val="nil"/>
              <w:bottom w:val="single" w:sz="4" w:space="0" w:color="auto"/>
              <w:right w:val="nil"/>
            </w:tcBorders>
            <w:shd w:val="clear" w:color="auto" w:fill="auto"/>
            <w:vAlign w:val="center"/>
            <w:hideMark/>
          </w:tcPr>
          <w:p w:rsidR="003E1D0C" w:rsidRPr="003E1D0C" w:rsidRDefault="003E1D0C" w:rsidP="003E1D0C">
            <w:pPr>
              <w:jc w:val="center"/>
              <w:rPr>
                <w:rFonts w:ascii="GHEA Mariam" w:hAnsi="GHEA Mariam"/>
                <w:b/>
                <w:bCs/>
                <w:lang w:val="fr-FR" w:eastAsia="en-US"/>
              </w:rPr>
            </w:pPr>
            <w:r w:rsidRPr="003E1D0C">
              <w:rPr>
                <w:rFonts w:ascii="Calibri" w:hAnsi="Calibri" w:cs="Calibri"/>
                <w:b/>
                <w:bCs/>
                <w:lang w:val="fr-FR" w:eastAsia="en-US"/>
              </w:rPr>
              <w:t> </w:t>
            </w:r>
          </w:p>
        </w:tc>
        <w:tc>
          <w:tcPr>
            <w:tcW w:w="1890" w:type="dxa"/>
            <w:tcBorders>
              <w:top w:val="nil"/>
              <w:left w:val="nil"/>
              <w:bottom w:val="single" w:sz="4" w:space="0" w:color="auto"/>
              <w:right w:val="nil"/>
            </w:tcBorders>
            <w:shd w:val="clear" w:color="auto" w:fill="auto"/>
            <w:vAlign w:val="center"/>
            <w:hideMark/>
          </w:tcPr>
          <w:p w:rsidR="003E1D0C" w:rsidRPr="003E1D0C" w:rsidRDefault="003E1D0C" w:rsidP="003E1D0C">
            <w:pPr>
              <w:jc w:val="center"/>
              <w:rPr>
                <w:rFonts w:ascii="GHEA Mariam" w:hAnsi="GHEA Mariam"/>
                <w:b/>
                <w:bCs/>
                <w:lang w:val="fr-FR" w:eastAsia="en-US"/>
              </w:rPr>
            </w:pPr>
            <w:r w:rsidRPr="003E1D0C">
              <w:rPr>
                <w:rFonts w:ascii="Calibri" w:hAnsi="Calibri" w:cs="Calibri"/>
                <w:b/>
                <w:bCs/>
                <w:lang w:val="fr-FR" w:eastAsia="en-US"/>
              </w:rPr>
              <w:t> </w:t>
            </w:r>
          </w:p>
        </w:tc>
        <w:tc>
          <w:tcPr>
            <w:tcW w:w="3755" w:type="dxa"/>
            <w:tcBorders>
              <w:top w:val="nil"/>
              <w:left w:val="nil"/>
              <w:bottom w:val="single" w:sz="4" w:space="0" w:color="auto"/>
              <w:right w:val="nil"/>
            </w:tcBorders>
            <w:shd w:val="clear" w:color="auto" w:fill="auto"/>
            <w:vAlign w:val="center"/>
            <w:hideMark/>
          </w:tcPr>
          <w:p w:rsidR="003E1D0C" w:rsidRPr="003E1D0C" w:rsidRDefault="003E1D0C" w:rsidP="003E1D0C">
            <w:pPr>
              <w:jc w:val="center"/>
              <w:rPr>
                <w:rFonts w:ascii="GHEA Mariam" w:hAnsi="GHEA Mariam"/>
                <w:b/>
                <w:bCs/>
                <w:lang w:val="fr-FR" w:eastAsia="en-US"/>
              </w:rPr>
            </w:pPr>
            <w:r w:rsidRPr="003E1D0C">
              <w:rPr>
                <w:rFonts w:ascii="Calibri" w:hAnsi="Calibri" w:cs="Calibri"/>
                <w:b/>
                <w:bCs/>
                <w:lang w:val="fr-FR" w:eastAsia="en-US"/>
              </w:rPr>
              <w:t> </w:t>
            </w:r>
          </w:p>
        </w:tc>
        <w:tc>
          <w:tcPr>
            <w:tcW w:w="1890" w:type="dxa"/>
            <w:tcBorders>
              <w:top w:val="nil"/>
              <w:left w:val="nil"/>
              <w:bottom w:val="single" w:sz="4" w:space="0" w:color="auto"/>
              <w:right w:val="nil"/>
            </w:tcBorders>
            <w:shd w:val="clear" w:color="000000" w:fill="FFFFFF"/>
            <w:hideMark/>
          </w:tcPr>
          <w:p w:rsidR="003E1D0C" w:rsidRPr="003E1D0C" w:rsidRDefault="003E1D0C" w:rsidP="003E1D0C">
            <w:pPr>
              <w:jc w:val="right"/>
              <w:rPr>
                <w:rFonts w:ascii="GHEA Mariam" w:hAnsi="GHEA Mariam"/>
                <w:i/>
                <w:iCs/>
                <w:lang w:eastAsia="en-US"/>
              </w:rPr>
            </w:pPr>
            <w:r w:rsidRPr="003E1D0C">
              <w:rPr>
                <w:rFonts w:ascii="GHEA Mariam" w:hAnsi="GHEA Mariam"/>
                <w:i/>
                <w:iCs/>
                <w:color w:val="000000"/>
                <w:szCs w:val="24"/>
                <w:lang w:eastAsia="en-US"/>
              </w:rPr>
              <w:t>(հազ. դրամ</w:t>
            </w:r>
            <w:r w:rsidRPr="003E1D0C">
              <w:rPr>
                <w:rFonts w:ascii="GHEA Mariam" w:hAnsi="GHEA Mariam"/>
                <w:i/>
                <w:iCs/>
                <w:color w:val="000000"/>
                <w:sz w:val="24"/>
                <w:szCs w:val="24"/>
                <w:lang w:eastAsia="en-US"/>
              </w:rPr>
              <w:t>)</w:t>
            </w:r>
          </w:p>
        </w:tc>
      </w:tr>
      <w:tr w:rsidR="003E1D0C" w:rsidRPr="003E1D0C" w:rsidTr="00B71FB2">
        <w:trPr>
          <w:trHeight w:val="2269"/>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1D0C" w:rsidRPr="003E1D0C" w:rsidRDefault="003E1D0C" w:rsidP="003E1D0C">
            <w:pPr>
              <w:jc w:val="center"/>
              <w:rPr>
                <w:rFonts w:ascii="GHEA Mariam" w:hAnsi="GHEA Mariam"/>
                <w:i/>
                <w:iCs/>
                <w:lang w:eastAsia="en-US"/>
              </w:rPr>
            </w:pPr>
            <w:r w:rsidRPr="003E1D0C">
              <w:rPr>
                <w:rFonts w:ascii="GHEA Mariam" w:hAnsi="GHEA Mariam"/>
                <w:i/>
                <w:iCs/>
                <w:lang w:eastAsia="en-US"/>
              </w:rPr>
              <w:t xml:space="preserve"> ԲՍԿ </w:t>
            </w:r>
          </w:p>
        </w:tc>
        <w:tc>
          <w:tcPr>
            <w:tcW w:w="2384" w:type="dxa"/>
            <w:gridSpan w:val="2"/>
            <w:tcBorders>
              <w:top w:val="single" w:sz="4" w:space="0" w:color="auto"/>
              <w:left w:val="nil"/>
              <w:bottom w:val="single" w:sz="4" w:space="0" w:color="auto"/>
              <w:right w:val="single" w:sz="4" w:space="0" w:color="auto"/>
            </w:tcBorders>
            <w:shd w:val="clear" w:color="auto" w:fill="auto"/>
            <w:vAlign w:val="center"/>
            <w:hideMark/>
          </w:tcPr>
          <w:p w:rsidR="003E1D0C" w:rsidRPr="003E1D0C" w:rsidRDefault="003E1D0C" w:rsidP="003E1D0C">
            <w:pPr>
              <w:jc w:val="center"/>
              <w:rPr>
                <w:rFonts w:ascii="GHEA Mariam" w:hAnsi="GHEA Mariam"/>
                <w:i/>
                <w:iCs/>
                <w:lang w:eastAsia="en-US"/>
              </w:rPr>
            </w:pPr>
            <w:r w:rsidRPr="003E1D0C">
              <w:rPr>
                <w:rFonts w:ascii="GHEA Mariam" w:hAnsi="GHEA Mariam"/>
                <w:i/>
                <w:iCs/>
                <w:lang w:eastAsia="en-US"/>
              </w:rPr>
              <w:t xml:space="preserve"> Ծրագիր</w:t>
            </w:r>
            <w:r w:rsidRPr="003E1D0C">
              <w:rPr>
                <w:rFonts w:ascii="GHEA Mariam" w:hAnsi="GHEA Mariam"/>
                <w:i/>
                <w:iCs/>
                <w:lang w:val="hy-AM" w:eastAsia="en-US"/>
              </w:rPr>
              <w:t>ը</w:t>
            </w:r>
            <w:r w:rsidRPr="003E1D0C">
              <w:rPr>
                <w:rFonts w:ascii="GHEA Mariam" w:hAnsi="GHEA Mariam"/>
                <w:i/>
                <w:iCs/>
                <w:lang w:eastAsia="en-US"/>
              </w:rPr>
              <w:t xml:space="preserve"> </w:t>
            </w:r>
          </w:p>
        </w:tc>
        <w:tc>
          <w:tcPr>
            <w:tcW w:w="5393" w:type="dxa"/>
            <w:gridSpan w:val="4"/>
            <w:tcBorders>
              <w:top w:val="single" w:sz="4" w:space="0" w:color="auto"/>
              <w:left w:val="nil"/>
              <w:bottom w:val="single" w:sz="4" w:space="0" w:color="auto"/>
              <w:right w:val="single" w:sz="4" w:space="0" w:color="auto"/>
            </w:tcBorders>
            <w:shd w:val="clear" w:color="auto" w:fill="auto"/>
            <w:vAlign w:val="center"/>
            <w:hideMark/>
          </w:tcPr>
          <w:p w:rsidR="003E1D0C" w:rsidRPr="003E1D0C" w:rsidRDefault="003E1D0C" w:rsidP="003E1D0C">
            <w:pPr>
              <w:jc w:val="center"/>
              <w:rPr>
                <w:rFonts w:ascii="GHEA Mariam" w:hAnsi="GHEA Mariam"/>
                <w:i/>
                <w:iCs/>
                <w:lang w:eastAsia="en-US"/>
              </w:rPr>
            </w:pPr>
            <w:r w:rsidRPr="003E1D0C">
              <w:rPr>
                <w:rFonts w:ascii="GHEA Mariam" w:hAnsi="GHEA Mariam"/>
                <w:i/>
                <w:iCs/>
                <w:lang w:eastAsia="en-US"/>
              </w:rPr>
              <w:t xml:space="preserve"> Միջոցառում</w:t>
            </w:r>
            <w:r w:rsidRPr="003E1D0C">
              <w:rPr>
                <w:rFonts w:ascii="GHEA Mariam" w:hAnsi="GHEA Mariam"/>
                <w:i/>
                <w:iCs/>
                <w:lang w:val="hy-AM" w:eastAsia="en-US"/>
              </w:rPr>
              <w:t>ը</w:t>
            </w:r>
            <w:r w:rsidRPr="003E1D0C">
              <w:rPr>
                <w:rFonts w:ascii="GHEA Mariam" w:hAnsi="GHEA Mariam"/>
                <w:i/>
                <w:iCs/>
                <w:lang w:eastAsia="en-US"/>
              </w:rPr>
              <w:t xml:space="preserve"> </w:t>
            </w:r>
          </w:p>
        </w:tc>
        <w:tc>
          <w:tcPr>
            <w:tcW w:w="18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1D0C" w:rsidRPr="003E1D0C" w:rsidRDefault="003E1D0C" w:rsidP="003E1D0C">
            <w:pPr>
              <w:jc w:val="center"/>
              <w:rPr>
                <w:rFonts w:ascii="GHEA Mariam" w:hAnsi="GHEA Mariam"/>
                <w:i/>
                <w:iCs/>
                <w:lang w:eastAsia="en-US"/>
              </w:rPr>
            </w:pPr>
            <w:r w:rsidRPr="003E1D0C">
              <w:rPr>
                <w:rFonts w:ascii="GHEA Mariam" w:hAnsi="GHEA Mariam"/>
                <w:i/>
                <w:iCs/>
                <w:lang w:eastAsia="en-US"/>
              </w:rPr>
              <w:t>Իրականացնողը/ ակտիվն օգտագործողը/ շահառուի ընտրության չափորոշիչը</w:t>
            </w:r>
          </w:p>
        </w:tc>
        <w:tc>
          <w:tcPr>
            <w:tcW w:w="37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1D0C" w:rsidRPr="003E1D0C" w:rsidRDefault="003E1D0C" w:rsidP="003E1D0C">
            <w:pPr>
              <w:jc w:val="center"/>
              <w:rPr>
                <w:rFonts w:ascii="GHEA Mariam" w:hAnsi="GHEA Mariam"/>
                <w:i/>
                <w:iCs/>
                <w:lang w:eastAsia="en-US"/>
              </w:rPr>
            </w:pPr>
            <w:r w:rsidRPr="003E1D0C">
              <w:rPr>
                <w:rFonts w:ascii="GHEA Mariam" w:hAnsi="GHEA Mariam"/>
                <w:i/>
                <w:iCs/>
                <w:lang w:eastAsia="en-US"/>
              </w:rPr>
              <w:t>Արդյունքային չափորոշիչը</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E1D0C" w:rsidRPr="003E1D0C" w:rsidRDefault="003E1D0C" w:rsidP="003E1D0C">
            <w:pPr>
              <w:jc w:val="center"/>
              <w:rPr>
                <w:rFonts w:ascii="GHEA Mariam" w:hAnsi="GHEA Mariam"/>
                <w:i/>
                <w:iCs/>
                <w:lang w:eastAsia="en-US"/>
              </w:rPr>
            </w:pPr>
            <w:r w:rsidRPr="003E1D0C">
              <w:rPr>
                <w:rFonts w:ascii="GHEA Mariam" w:hAnsi="GHEA Mariam"/>
                <w:i/>
                <w:iCs/>
                <w:lang w:eastAsia="en-US"/>
              </w:rPr>
              <w:t>Ցուցանիշների փոփոխություն</w:t>
            </w:r>
            <w:r w:rsidR="00FD0119">
              <w:rPr>
                <w:rFonts w:ascii="GHEA Mariam" w:hAnsi="GHEA Mariam"/>
                <w:i/>
                <w:iCs/>
                <w:lang w:val="hy-AM" w:eastAsia="en-US"/>
              </w:rPr>
              <w:t>ը</w:t>
            </w:r>
            <w:r w:rsidRPr="003E1D0C">
              <w:rPr>
                <w:rFonts w:ascii="GHEA Mariam" w:hAnsi="GHEA Mariam"/>
                <w:i/>
                <w:iCs/>
                <w:lang w:eastAsia="en-US"/>
              </w:rPr>
              <w:t xml:space="preserve"> (ավելացումները նշված են դրական նշանով, իսկ  նվազեցումները՝ փակագծերում)</w:t>
            </w:r>
          </w:p>
        </w:tc>
      </w:tr>
      <w:tr w:rsidR="003E1D0C" w:rsidRPr="003E1D0C" w:rsidTr="00B71FB2">
        <w:trPr>
          <w:trHeight w:val="566"/>
        </w:trPr>
        <w:tc>
          <w:tcPr>
            <w:tcW w:w="708" w:type="dxa"/>
            <w:vMerge/>
            <w:tcBorders>
              <w:top w:val="single" w:sz="4" w:space="0" w:color="auto"/>
              <w:left w:val="single" w:sz="4" w:space="0" w:color="auto"/>
              <w:bottom w:val="single" w:sz="4" w:space="0" w:color="auto"/>
              <w:right w:val="single" w:sz="4" w:space="0" w:color="auto"/>
            </w:tcBorders>
            <w:vAlign w:val="center"/>
            <w:hideMark/>
          </w:tcPr>
          <w:p w:rsidR="003E1D0C" w:rsidRPr="003E1D0C" w:rsidRDefault="003E1D0C" w:rsidP="003E1D0C">
            <w:pPr>
              <w:rPr>
                <w:rFonts w:ascii="GHEA Mariam" w:hAnsi="GHEA Mariam"/>
                <w:i/>
                <w:iCs/>
                <w:lang w:eastAsia="en-US"/>
              </w:rPr>
            </w:pPr>
          </w:p>
        </w:tc>
        <w:tc>
          <w:tcPr>
            <w:tcW w:w="1085" w:type="dxa"/>
            <w:tcBorders>
              <w:top w:val="nil"/>
              <w:left w:val="nil"/>
              <w:bottom w:val="single" w:sz="4" w:space="0" w:color="auto"/>
              <w:right w:val="single" w:sz="4" w:space="0" w:color="auto"/>
            </w:tcBorders>
            <w:shd w:val="clear" w:color="auto" w:fill="auto"/>
            <w:vAlign w:val="center"/>
            <w:hideMark/>
          </w:tcPr>
          <w:p w:rsidR="003E1D0C" w:rsidRPr="003E1D0C" w:rsidRDefault="00B71FB2" w:rsidP="00B71FB2">
            <w:pPr>
              <w:jc w:val="center"/>
              <w:rPr>
                <w:rFonts w:ascii="GHEA Mariam" w:hAnsi="GHEA Mariam"/>
                <w:i/>
                <w:iCs/>
                <w:lang w:eastAsia="en-US"/>
              </w:rPr>
            </w:pPr>
            <w:r w:rsidRPr="003E1D0C">
              <w:rPr>
                <w:rFonts w:ascii="GHEA Mariam" w:hAnsi="GHEA Mariam"/>
                <w:i/>
                <w:iCs/>
                <w:lang w:eastAsia="en-US"/>
              </w:rPr>
              <w:t>դասիչը</w:t>
            </w:r>
          </w:p>
        </w:tc>
        <w:tc>
          <w:tcPr>
            <w:tcW w:w="1299" w:type="dxa"/>
            <w:tcBorders>
              <w:top w:val="nil"/>
              <w:left w:val="nil"/>
              <w:bottom w:val="single" w:sz="4" w:space="0" w:color="auto"/>
              <w:right w:val="single" w:sz="4" w:space="0" w:color="auto"/>
            </w:tcBorders>
            <w:shd w:val="clear" w:color="auto" w:fill="auto"/>
            <w:vAlign w:val="center"/>
            <w:hideMark/>
          </w:tcPr>
          <w:p w:rsidR="003E1D0C" w:rsidRPr="003E1D0C" w:rsidRDefault="00B71FB2" w:rsidP="00B71FB2">
            <w:pPr>
              <w:jc w:val="center"/>
              <w:rPr>
                <w:rFonts w:ascii="GHEA Mariam" w:hAnsi="GHEA Mariam"/>
                <w:i/>
                <w:iCs/>
                <w:lang w:eastAsia="en-US"/>
              </w:rPr>
            </w:pPr>
            <w:r w:rsidRPr="003E1D0C">
              <w:rPr>
                <w:rFonts w:ascii="GHEA Mariam" w:hAnsi="GHEA Mariam"/>
                <w:i/>
                <w:iCs/>
                <w:lang w:eastAsia="en-US"/>
              </w:rPr>
              <w:t>անվանումը</w:t>
            </w:r>
          </w:p>
        </w:tc>
        <w:tc>
          <w:tcPr>
            <w:tcW w:w="1433" w:type="dxa"/>
            <w:tcBorders>
              <w:top w:val="nil"/>
              <w:left w:val="nil"/>
              <w:bottom w:val="single" w:sz="4" w:space="0" w:color="auto"/>
              <w:right w:val="single" w:sz="4" w:space="0" w:color="auto"/>
            </w:tcBorders>
            <w:shd w:val="clear" w:color="auto" w:fill="auto"/>
            <w:vAlign w:val="center"/>
            <w:hideMark/>
          </w:tcPr>
          <w:p w:rsidR="003E1D0C" w:rsidRPr="003E1D0C" w:rsidRDefault="00B71FB2" w:rsidP="00B71FB2">
            <w:pPr>
              <w:jc w:val="center"/>
              <w:rPr>
                <w:rFonts w:ascii="GHEA Mariam" w:hAnsi="GHEA Mariam"/>
                <w:i/>
                <w:iCs/>
                <w:lang w:eastAsia="en-US"/>
              </w:rPr>
            </w:pPr>
            <w:r w:rsidRPr="003E1D0C">
              <w:rPr>
                <w:rFonts w:ascii="GHEA Mariam" w:hAnsi="GHEA Mariam"/>
                <w:i/>
                <w:iCs/>
                <w:lang w:eastAsia="en-US"/>
              </w:rPr>
              <w:t>դասիչը</w:t>
            </w:r>
          </w:p>
        </w:tc>
        <w:tc>
          <w:tcPr>
            <w:tcW w:w="1440" w:type="dxa"/>
            <w:tcBorders>
              <w:top w:val="nil"/>
              <w:left w:val="nil"/>
              <w:bottom w:val="single" w:sz="4" w:space="0" w:color="auto"/>
              <w:right w:val="single" w:sz="4" w:space="0" w:color="auto"/>
            </w:tcBorders>
            <w:shd w:val="clear" w:color="auto" w:fill="auto"/>
            <w:vAlign w:val="center"/>
            <w:hideMark/>
          </w:tcPr>
          <w:p w:rsidR="003E1D0C" w:rsidRPr="003E1D0C" w:rsidRDefault="00B71FB2" w:rsidP="00B71FB2">
            <w:pPr>
              <w:jc w:val="center"/>
              <w:rPr>
                <w:rFonts w:ascii="GHEA Mariam" w:hAnsi="GHEA Mariam"/>
                <w:i/>
                <w:iCs/>
                <w:lang w:eastAsia="en-US"/>
              </w:rPr>
            </w:pPr>
            <w:r w:rsidRPr="003E1D0C">
              <w:rPr>
                <w:rFonts w:ascii="GHEA Mariam" w:hAnsi="GHEA Mariam"/>
                <w:i/>
                <w:iCs/>
                <w:lang w:eastAsia="en-US"/>
              </w:rPr>
              <w:t>անվանումը</w:t>
            </w:r>
          </w:p>
        </w:tc>
        <w:tc>
          <w:tcPr>
            <w:tcW w:w="1260" w:type="dxa"/>
            <w:tcBorders>
              <w:top w:val="nil"/>
              <w:left w:val="nil"/>
              <w:bottom w:val="single" w:sz="4" w:space="0" w:color="auto"/>
              <w:right w:val="single" w:sz="4" w:space="0" w:color="auto"/>
            </w:tcBorders>
            <w:shd w:val="clear" w:color="auto" w:fill="auto"/>
            <w:vAlign w:val="center"/>
            <w:hideMark/>
          </w:tcPr>
          <w:p w:rsidR="003E1D0C" w:rsidRPr="003E1D0C" w:rsidRDefault="00B71FB2" w:rsidP="00B71FB2">
            <w:pPr>
              <w:jc w:val="center"/>
              <w:rPr>
                <w:rFonts w:ascii="GHEA Mariam" w:hAnsi="GHEA Mariam"/>
                <w:i/>
                <w:iCs/>
                <w:lang w:eastAsia="en-US"/>
              </w:rPr>
            </w:pPr>
            <w:r>
              <w:rPr>
                <w:rFonts w:ascii="GHEA Mariam" w:hAnsi="GHEA Mariam"/>
                <w:i/>
                <w:iCs/>
                <w:lang w:eastAsia="en-US"/>
              </w:rPr>
              <w:t>նկարա</w:t>
            </w:r>
            <w:r>
              <w:rPr>
                <w:rFonts w:ascii="GHEA Mariam" w:hAnsi="GHEA Mariam"/>
                <w:i/>
                <w:iCs/>
                <w:lang w:val="hy-AM" w:eastAsia="en-US"/>
              </w:rPr>
              <w:t>-</w:t>
            </w:r>
            <w:r>
              <w:rPr>
                <w:rFonts w:ascii="GHEA Mariam" w:hAnsi="GHEA Mariam"/>
                <w:i/>
                <w:iCs/>
                <w:lang w:eastAsia="en-US"/>
              </w:rPr>
              <w:br/>
              <w:t>գրու</w:t>
            </w:r>
            <w:r w:rsidRPr="003E1D0C">
              <w:rPr>
                <w:rFonts w:ascii="GHEA Mariam" w:hAnsi="GHEA Mariam"/>
                <w:i/>
                <w:iCs/>
                <w:lang w:eastAsia="en-US"/>
              </w:rPr>
              <w:t>թյունը</w:t>
            </w:r>
          </w:p>
        </w:tc>
        <w:tc>
          <w:tcPr>
            <w:tcW w:w="1260" w:type="dxa"/>
            <w:tcBorders>
              <w:top w:val="nil"/>
              <w:left w:val="nil"/>
              <w:bottom w:val="single" w:sz="4" w:space="0" w:color="auto"/>
              <w:right w:val="single" w:sz="4" w:space="0" w:color="auto"/>
            </w:tcBorders>
            <w:shd w:val="clear" w:color="auto" w:fill="auto"/>
            <w:vAlign w:val="center"/>
            <w:hideMark/>
          </w:tcPr>
          <w:p w:rsidR="003E1D0C" w:rsidRPr="003E1D0C" w:rsidRDefault="00B71FB2" w:rsidP="00B71FB2">
            <w:pPr>
              <w:jc w:val="center"/>
              <w:rPr>
                <w:rFonts w:ascii="GHEA Mariam" w:hAnsi="GHEA Mariam"/>
                <w:i/>
                <w:iCs/>
                <w:lang w:eastAsia="en-US"/>
              </w:rPr>
            </w:pPr>
            <w:r w:rsidRPr="003E1D0C">
              <w:rPr>
                <w:rFonts w:ascii="GHEA Mariam" w:hAnsi="GHEA Mariam"/>
                <w:i/>
                <w:iCs/>
                <w:lang w:eastAsia="en-US"/>
              </w:rPr>
              <w:t>տեսակը</w:t>
            </w:r>
          </w:p>
        </w:tc>
        <w:tc>
          <w:tcPr>
            <w:tcW w:w="1890" w:type="dxa"/>
            <w:vMerge/>
            <w:tcBorders>
              <w:top w:val="single" w:sz="4" w:space="0" w:color="auto"/>
              <w:left w:val="single" w:sz="4" w:space="0" w:color="auto"/>
              <w:bottom w:val="single" w:sz="4" w:space="0" w:color="auto"/>
              <w:right w:val="single" w:sz="4" w:space="0" w:color="auto"/>
            </w:tcBorders>
            <w:vAlign w:val="center"/>
            <w:hideMark/>
          </w:tcPr>
          <w:p w:rsidR="003E1D0C" w:rsidRPr="003E1D0C" w:rsidRDefault="003E1D0C" w:rsidP="00B71FB2">
            <w:pPr>
              <w:jc w:val="center"/>
              <w:rPr>
                <w:rFonts w:ascii="GHEA Mariam" w:hAnsi="GHEA Mariam"/>
                <w:i/>
                <w:iCs/>
                <w:lang w:eastAsia="en-US"/>
              </w:rPr>
            </w:pPr>
          </w:p>
        </w:tc>
        <w:tc>
          <w:tcPr>
            <w:tcW w:w="3755" w:type="dxa"/>
            <w:vMerge/>
            <w:tcBorders>
              <w:top w:val="single" w:sz="4" w:space="0" w:color="auto"/>
              <w:left w:val="single" w:sz="4" w:space="0" w:color="auto"/>
              <w:bottom w:val="single" w:sz="4" w:space="0" w:color="auto"/>
              <w:right w:val="single" w:sz="4" w:space="0" w:color="auto"/>
            </w:tcBorders>
            <w:vAlign w:val="center"/>
            <w:hideMark/>
          </w:tcPr>
          <w:p w:rsidR="003E1D0C" w:rsidRPr="003E1D0C" w:rsidRDefault="003E1D0C" w:rsidP="00B71FB2">
            <w:pPr>
              <w:jc w:val="center"/>
              <w:rPr>
                <w:rFonts w:ascii="GHEA Mariam" w:hAnsi="GHEA Mariam"/>
                <w:i/>
                <w:iCs/>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3E1D0C" w:rsidRPr="003E1D0C" w:rsidRDefault="00B71FB2" w:rsidP="00B71FB2">
            <w:pPr>
              <w:jc w:val="center"/>
              <w:rPr>
                <w:rFonts w:ascii="GHEA Mariam" w:hAnsi="GHEA Mariam"/>
                <w:i/>
                <w:iCs/>
                <w:lang w:eastAsia="en-US"/>
              </w:rPr>
            </w:pPr>
            <w:r w:rsidRPr="003E1D0C">
              <w:rPr>
                <w:rFonts w:ascii="GHEA Mariam" w:hAnsi="GHEA Mariam"/>
                <w:i/>
                <w:iCs/>
                <w:lang w:eastAsia="en-US"/>
              </w:rPr>
              <w:t>տարի</w:t>
            </w:r>
          </w:p>
        </w:tc>
      </w:tr>
      <w:tr w:rsidR="003E1D0C" w:rsidRPr="003E1D0C" w:rsidTr="00B71FB2">
        <w:trPr>
          <w:trHeight w:val="345"/>
        </w:trPr>
        <w:tc>
          <w:tcPr>
            <w:tcW w:w="1413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ԸՆԴԱՄԵՆԸ </w:t>
            </w:r>
          </w:p>
        </w:tc>
        <w:tc>
          <w:tcPr>
            <w:tcW w:w="1890" w:type="dxa"/>
            <w:tcBorders>
              <w:top w:val="nil"/>
              <w:left w:val="nil"/>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0.0</w:t>
            </w:r>
          </w:p>
        </w:tc>
      </w:tr>
      <w:tr w:rsidR="003E1D0C" w:rsidRPr="003E1D0C" w:rsidTr="00B71FB2">
        <w:trPr>
          <w:trHeight w:val="345"/>
        </w:trPr>
        <w:tc>
          <w:tcPr>
            <w:tcW w:w="1413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ՀՀ  կրթության, գիտության, մշակույթի և սպորտի նախարարություն </w:t>
            </w:r>
          </w:p>
        </w:tc>
        <w:tc>
          <w:tcPr>
            <w:tcW w:w="1890"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150,000.0</w:t>
            </w:r>
          </w:p>
        </w:tc>
      </w:tr>
      <w:tr w:rsidR="003E1D0C" w:rsidRPr="003E1D0C" w:rsidTr="00B71FB2">
        <w:trPr>
          <w:trHeight w:val="36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1192</w:t>
            </w:r>
          </w:p>
        </w:tc>
        <w:tc>
          <w:tcPr>
            <w:tcW w:w="12337" w:type="dxa"/>
            <w:gridSpan w:val="7"/>
            <w:tcBorders>
              <w:top w:val="nil"/>
              <w:left w:val="nil"/>
              <w:bottom w:val="nil"/>
              <w:right w:val="nil"/>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Կրթության որակի ապահովում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150,000.0</w:t>
            </w:r>
          </w:p>
        </w:tc>
      </w:tr>
      <w:tr w:rsidR="003E1D0C" w:rsidRPr="003E1D0C" w:rsidTr="00B71FB2">
        <w:trPr>
          <w:trHeight w:val="48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1192 - 11010 </w:t>
            </w:r>
          </w:p>
        </w:tc>
        <w:tc>
          <w:tcPr>
            <w:tcW w:w="9605" w:type="dxa"/>
            <w:gridSpan w:val="5"/>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Կամավոր ատեստավորման համակարգի ներդրում՛ ուղղված ուսուցիչների որակի բարձրացմանը</w:t>
            </w:r>
          </w:p>
        </w:tc>
        <w:tc>
          <w:tcPr>
            <w:tcW w:w="1890"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150,000.0</w:t>
            </w:r>
          </w:p>
        </w:tc>
      </w:tr>
      <w:tr w:rsidR="003E1D0C" w:rsidRPr="003E1D0C" w:rsidTr="00B71FB2">
        <w:trPr>
          <w:trHeight w:val="443"/>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055" w:type="dxa"/>
            <w:gridSpan w:val="5"/>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Հանրակրթական դպրոցներում դասավանդող ուսուցիչների կամավոր ատեստավորման համակարգի գործարկում </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8795" w:type="dxa"/>
            <w:gridSpan w:val="4"/>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Ծառայությունների մատուցում </w:t>
            </w:r>
          </w:p>
        </w:tc>
      </w:tr>
      <w:tr w:rsidR="003E1D0C" w:rsidRPr="003E1D0C" w:rsidTr="00B71FB2">
        <w:trPr>
          <w:trHeight w:val="398"/>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7535" w:type="dxa"/>
            <w:gridSpan w:val="3"/>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Ծառայությունը մատուցողի անվանումը` Մասնագիտացված կազմակերպություն </w:t>
            </w:r>
          </w:p>
        </w:tc>
      </w:tr>
      <w:tr w:rsidR="003E1D0C" w:rsidRPr="003E1D0C" w:rsidTr="00B71FB2">
        <w:trPr>
          <w:trHeight w:val="132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w:t>
            </w:r>
            <w:r w:rsidR="00B71FB2">
              <w:rPr>
                <w:rFonts w:ascii="GHEA Mariam" w:hAnsi="GHEA Mariam"/>
                <w:lang w:eastAsia="en-US"/>
              </w:rPr>
              <w:softHyphen/>
            </w:r>
            <w:r w:rsidRPr="003E1D0C">
              <w:rPr>
                <w:rFonts w:ascii="GHEA Mariam" w:hAnsi="GHEA Mariam"/>
                <w:lang w:eastAsia="en-US"/>
              </w:rPr>
              <w:t>քում  դրույքաչափի փոփոխություն ունեցած և հավելավճար ստացած ուսուցիչների ընդհանուր թվաքանակը (70-100 տոկոս)</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(151)</w:t>
            </w:r>
          </w:p>
        </w:tc>
      </w:tr>
      <w:tr w:rsidR="003E1D0C" w:rsidRPr="003E1D0C" w:rsidTr="00B71FB2">
        <w:trPr>
          <w:trHeight w:val="998"/>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արդյունքում միայն դրույքաչափի փոփոխություն ունեցող ուսուցիչների թվաքանակ (60-69 տոկոս)</w:t>
            </w:r>
          </w:p>
        </w:tc>
        <w:tc>
          <w:tcPr>
            <w:tcW w:w="1890" w:type="dxa"/>
            <w:tcBorders>
              <w:top w:val="nil"/>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(294)</w:t>
            </w:r>
          </w:p>
        </w:tc>
      </w:tr>
      <w:tr w:rsidR="003E1D0C" w:rsidRPr="003E1D0C" w:rsidTr="00B71FB2">
        <w:trPr>
          <w:trHeight w:val="345"/>
        </w:trPr>
        <w:tc>
          <w:tcPr>
            <w:tcW w:w="14130"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ՀՀ տարածքային կառավարման և ենթակառուցվածքների նախարարություն </w:t>
            </w:r>
          </w:p>
        </w:tc>
        <w:tc>
          <w:tcPr>
            <w:tcW w:w="1890" w:type="dxa"/>
            <w:tcBorders>
              <w:top w:val="nil"/>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581,259.8</w:t>
            </w:r>
          </w:p>
        </w:tc>
      </w:tr>
      <w:tr w:rsidR="003E1D0C" w:rsidRPr="003E1D0C" w:rsidTr="00B71FB2">
        <w:trPr>
          <w:trHeight w:val="287"/>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1192</w:t>
            </w:r>
          </w:p>
        </w:tc>
        <w:tc>
          <w:tcPr>
            <w:tcW w:w="12337" w:type="dxa"/>
            <w:gridSpan w:val="7"/>
            <w:tcBorders>
              <w:top w:val="nil"/>
              <w:left w:val="nil"/>
              <w:bottom w:val="nil"/>
              <w:right w:val="nil"/>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Կրթության որակի ապահովում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581,259.8</w:t>
            </w:r>
          </w:p>
        </w:tc>
      </w:tr>
      <w:tr w:rsidR="003E1D0C" w:rsidRPr="003E1D0C" w:rsidTr="00B71FB2">
        <w:trPr>
          <w:trHeight w:val="48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1192 - 11010 </w:t>
            </w:r>
          </w:p>
        </w:tc>
        <w:tc>
          <w:tcPr>
            <w:tcW w:w="9605" w:type="dxa"/>
            <w:gridSpan w:val="5"/>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Կամավոր ատեստավորման համակարգի ներդրում՛ ուղղված ուսուցիչների որակի բարձրացմանը</w:t>
            </w:r>
          </w:p>
        </w:tc>
        <w:tc>
          <w:tcPr>
            <w:tcW w:w="1890"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581,259.8</w:t>
            </w:r>
          </w:p>
        </w:tc>
      </w:tr>
      <w:tr w:rsidR="003E1D0C" w:rsidRPr="003E1D0C" w:rsidTr="00B71FB2">
        <w:trPr>
          <w:trHeight w:val="48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055" w:type="dxa"/>
            <w:gridSpan w:val="5"/>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Հանրակրթական դպրոցներում դասավանդող ուսուցիչների կամավոր ատեստավորման համակարգի գործարկում </w:t>
            </w:r>
          </w:p>
        </w:tc>
      </w:tr>
      <w:tr w:rsidR="003E1D0C" w:rsidRPr="003E1D0C" w:rsidTr="00B71FB2">
        <w:trPr>
          <w:trHeight w:val="233"/>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8795" w:type="dxa"/>
            <w:gridSpan w:val="4"/>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Ծառայությունների մատուցում </w:t>
            </w:r>
          </w:p>
        </w:tc>
      </w:tr>
      <w:tr w:rsidR="003E1D0C" w:rsidRPr="003E1D0C" w:rsidTr="00B71FB2">
        <w:trPr>
          <w:trHeight w:val="39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7535" w:type="dxa"/>
            <w:gridSpan w:val="3"/>
            <w:tcBorders>
              <w:top w:val="single" w:sz="4" w:space="0" w:color="auto"/>
              <w:left w:val="nil"/>
              <w:bottom w:val="single" w:sz="4" w:space="0" w:color="auto"/>
              <w:right w:val="single" w:sz="4" w:space="0" w:color="000000"/>
            </w:tcBorders>
            <w:shd w:val="clear" w:color="auto" w:fill="auto"/>
            <w:hideMark/>
          </w:tcPr>
          <w:p w:rsidR="003E1D0C" w:rsidRPr="00B71FB2" w:rsidRDefault="003E1D0C" w:rsidP="003E1D0C">
            <w:pPr>
              <w:rPr>
                <w:rFonts w:ascii="GHEA Mariam" w:hAnsi="GHEA Mariam"/>
                <w:spacing w:val="-8"/>
                <w:lang w:eastAsia="en-US"/>
              </w:rPr>
            </w:pPr>
            <w:r w:rsidRPr="00B71FB2">
              <w:rPr>
                <w:rFonts w:ascii="GHEA Mariam" w:hAnsi="GHEA Mariam"/>
                <w:spacing w:val="-8"/>
                <w:lang w:eastAsia="en-US"/>
              </w:rPr>
              <w:t xml:space="preserve">Ծառայությունը մատուցողի անվանումը` Մասնագիտացված կազմակերպություն </w:t>
            </w:r>
          </w:p>
        </w:tc>
      </w:tr>
      <w:tr w:rsidR="003E1D0C" w:rsidRPr="003E1D0C" w:rsidTr="00B71FB2">
        <w:trPr>
          <w:trHeight w:val="132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w:t>
            </w:r>
            <w:r w:rsidR="00B71FB2">
              <w:rPr>
                <w:rFonts w:ascii="GHEA Mariam" w:hAnsi="GHEA Mariam"/>
                <w:lang w:eastAsia="en-US"/>
              </w:rPr>
              <w:softHyphen/>
            </w:r>
            <w:r w:rsidRPr="003E1D0C">
              <w:rPr>
                <w:rFonts w:ascii="GHEA Mariam" w:hAnsi="GHEA Mariam"/>
                <w:lang w:eastAsia="en-US"/>
              </w:rPr>
              <w:t>քում  դրույքաչափի փոփոխություն ունեցած և հավելավճար ստացած ուսուցիչների ընդհանուր թվաքանակը (70-100 տոկոս)</w:t>
            </w:r>
          </w:p>
        </w:tc>
        <w:tc>
          <w:tcPr>
            <w:tcW w:w="1890" w:type="dxa"/>
            <w:tcBorders>
              <w:top w:val="nil"/>
              <w:left w:val="nil"/>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49</w:t>
            </w:r>
          </w:p>
        </w:tc>
      </w:tr>
      <w:tr w:rsidR="003E1D0C" w:rsidRPr="003E1D0C" w:rsidTr="00B71FB2">
        <w:trPr>
          <w:trHeight w:val="99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արդյունքում միայն դրույքաչափի փոփոխություն ունեցող ուսուցիչների թվաքանակ (60-69 տոկոս)</w:t>
            </w:r>
          </w:p>
        </w:tc>
        <w:tc>
          <w:tcPr>
            <w:tcW w:w="1890" w:type="dxa"/>
            <w:tcBorders>
              <w:top w:val="nil"/>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(67)</w:t>
            </w:r>
          </w:p>
        </w:tc>
      </w:tr>
      <w:tr w:rsidR="003E1D0C" w:rsidRPr="003E1D0C" w:rsidTr="00B71FB2">
        <w:trPr>
          <w:trHeight w:val="345"/>
        </w:trPr>
        <w:tc>
          <w:tcPr>
            <w:tcW w:w="14130"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ՀՀ  պաշտպանության  նախարարություն </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(19,107.1)</w:t>
            </w:r>
          </w:p>
        </w:tc>
      </w:tr>
      <w:tr w:rsidR="00B71FB2" w:rsidRPr="003E1D0C" w:rsidTr="00B71FB2">
        <w:trPr>
          <w:trHeight w:val="34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lang w:eastAsia="en-US"/>
              </w:rPr>
            </w:pPr>
            <w:r w:rsidRPr="003E1D0C">
              <w:rPr>
                <w:rFonts w:ascii="Calibri" w:hAnsi="Calibri" w:cs="Calibri"/>
                <w:lang w:eastAsia="en-US"/>
              </w:rPr>
              <w:t> </w:t>
            </w:r>
          </w:p>
        </w:tc>
        <w:tc>
          <w:tcPr>
            <w:tcW w:w="1085" w:type="dxa"/>
            <w:tcBorders>
              <w:top w:val="single" w:sz="4" w:space="0" w:color="auto"/>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b/>
                <w:bCs/>
                <w:lang w:eastAsia="en-US"/>
              </w:rPr>
            </w:pPr>
            <w:r w:rsidRPr="003E1D0C">
              <w:rPr>
                <w:rFonts w:ascii="GHEA Mariam" w:hAnsi="GHEA Mariam"/>
                <w:b/>
                <w:bCs/>
                <w:lang w:eastAsia="en-US"/>
              </w:rPr>
              <w:t>1192</w:t>
            </w:r>
          </w:p>
        </w:tc>
        <w:tc>
          <w:tcPr>
            <w:tcW w:w="4172" w:type="dxa"/>
            <w:gridSpan w:val="3"/>
            <w:tcBorders>
              <w:top w:val="single" w:sz="4" w:space="0" w:color="auto"/>
              <w:left w:val="nil"/>
              <w:bottom w:val="single" w:sz="4" w:space="0" w:color="auto"/>
              <w:right w:val="single" w:sz="4" w:space="0" w:color="auto"/>
            </w:tcBorders>
            <w:shd w:val="clear" w:color="auto" w:fill="auto"/>
            <w:noWrap/>
            <w:vAlign w:val="bottom"/>
            <w:hideMark/>
          </w:tcPr>
          <w:p w:rsidR="00B71FB2" w:rsidRPr="003E1D0C" w:rsidRDefault="00B71FB2" w:rsidP="00B71FB2">
            <w:pPr>
              <w:rPr>
                <w:rFonts w:ascii="GHEA Mariam" w:hAnsi="GHEA Mariam"/>
                <w:b/>
                <w:bCs/>
                <w:lang w:eastAsia="en-US"/>
              </w:rPr>
            </w:pPr>
            <w:r w:rsidRPr="003E1D0C">
              <w:rPr>
                <w:rFonts w:ascii="GHEA Mariam" w:hAnsi="GHEA Mariam"/>
                <w:b/>
                <w:bCs/>
                <w:lang w:eastAsia="en-US"/>
              </w:rPr>
              <w:t xml:space="preserve"> Կրթության որակի ապահովում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b/>
                <w:bCs/>
                <w:lang w:eastAsia="en-US"/>
              </w:rPr>
            </w:pPr>
            <w:r w:rsidRPr="003E1D0C">
              <w:rPr>
                <w:rFonts w:ascii="Calibri" w:hAnsi="Calibri" w:cs="Calibri"/>
                <w:b/>
                <w:bCs/>
                <w:lang w:eastAsia="en-US"/>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b/>
                <w:bCs/>
                <w:lang w:eastAsia="en-US"/>
              </w:rPr>
            </w:pPr>
            <w:r w:rsidRPr="003E1D0C">
              <w:rPr>
                <w:rFonts w:ascii="Calibri" w:hAnsi="Calibri" w:cs="Calibri"/>
                <w:b/>
                <w:bCs/>
                <w:lang w:eastAsia="en-US"/>
              </w:rPr>
              <w:t> </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b/>
                <w:bCs/>
                <w:lang w:eastAsia="en-US"/>
              </w:rPr>
            </w:pPr>
            <w:r w:rsidRPr="003E1D0C">
              <w:rPr>
                <w:rFonts w:ascii="Calibri" w:hAnsi="Calibri" w:cs="Calibri"/>
                <w:b/>
                <w:bCs/>
                <w:lang w:eastAsia="en-US"/>
              </w:rPr>
              <w:t> </w:t>
            </w:r>
          </w:p>
        </w:tc>
        <w:tc>
          <w:tcPr>
            <w:tcW w:w="3755" w:type="dxa"/>
            <w:tcBorders>
              <w:top w:val="single" w:sz="4" w:space="0" w:color="auto"/>
              <w:left w:val="nil"/>
              <w:bottom w:val="single" w:sz="4" w:space="0" w:color="auto"/>
              <w:right w:val="single" w:sz="4" w:space="0" w:color="auto"/>
            </w:tcBorders>
            <w:shd w:val="clear" w:color="auto" w:fill="auto"/>
            <w:hideMark/>
          </w:tcPr>
          <w:p w:rsidR="00B71FB2" w:rsidRPr="003E1D0C" w:rsidRDefault="00B71FB2" w:rsidP="003E1D0C">
            <w:pPr>
              <w:rPr>
                <w:rFonts w:ascii="GHEA Mariam" w:hAnsi="GHEA Mariam"/>
                <w:b/>
                <w:bCs/>
                <w:lang w:eastAsia="en-US"/>
              </w:rPr>
            </w:pPr>
            <w:r w:rsidRPr="003E1D0C">
              <w:rPr>
                <w:rFonts w:ascii="Calibri" w:hAnsi="Calibri" w:cs="Calibri"/>
                <w:b/>
                <w:bCs/>
                <w:lang w:eastAsia="en-US"/>
              </w:rPr>
              <w:t> </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FB2" w:rsidRPr="003E1D0C" w:rsidRDefault="00B71FB2" w:rsidP="00B71FB2">
            <w:pPr>
              <w:jc w:val="center"/>
              <w:rPr>
                <w:rFonts w:ascii="GHEA Mariam" w:hAnsi="GHEA Mariam"/>
                <w:b/>
                <w:bCs/>
                <w:i/>
                <w:iCs/>
                <w:lang w:eastAsia="en-US"/>
              </w:rPr>
            </w:pPr>
            <w:r w:rsidRPr="003E1D0C">
              <w:rPr>
                <w:rFonts w:ascii="GHEA Mariam" w:hAnsi="GHEA Mariam"/>
                <w:b/>
                <w:bCs/>
                <w:i/>
                <w:iCs/>
                <w:lang w:eastAsia="en-US"/>
              </w:rPr>
              <w:t>(19,107.1)</w:t>
            </w:r>
          </w:p>
        </w:tc>
      </w:tr>
      <w:tr w:rsidR="00B71FB2" w:rsidRPr="003E1D0C" w:rsidTr="00B71FB2">
        <w:trPr>
          <w:trHeight w:val="39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b/>
                <w:bCs/>
                <w:lang w:eastAsia="en-US"/>
              </w:rPr>
            </w:pPr>
            <w:r w:rsidRPr="003E1D0C">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b/>
                <w:bCs/>
                <w:lang w:eastAsia="en-US"/>
              </w:rPr>
            </w:pPr>
            <w:r w:rsidRPr="003E1D0C">
              <w:rPr>
                <w:rFonts w:ascii="Calibri" w:hAnsi="Calibri" w:cs="Calibri"/>
                <w:b/>
                <w:bCs/>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b/>
                <w:bCs/>
                <w:lang w:eastAsia="en-US"/>
              </w:rPr>
            </w:pPr>
            <w:r w:rsidRPr="003E1D0C">
              <w:rPr>
                <w:rFonts w:ascii="GHEA Mariam" w:hAnsi="GHEA Mariam"/>
                <w:b/>
                <w:bCs/>
                <w:lang w:eastAsia="en-US"/>
              </w:rPr>
              <w:t xml:space="preserve"> 1192 - 11010 </w:t>
            </w:r>
          </w:p>
        </w:tc>
        <w:tc>
          <w:tcPr>
            <w:tcW w:w="9605" w:type="dxa"/>
            <w:gridSpan w:val="5"/>
            <w:tcBorders>
              <w:top w:val="nil"/>
              <w:left w:val="nil"/>
              <w:bottom w:val="single" w:sz="4" w:space="0" w:color="auto"/>
              <w:right w:val="single" w:sz="4" w:space="0" w:color="auto"/>
            </w:tcBorders>
            <w:shd w:val="clear" w:color="auto" w:fill="auto"/>
            <w:noWrap/>
            <w:vAlign w:val="bottom"/>
            <w:hideMark/>
          </w:tcPr>
          <w:p w:rsidR="00B71FB2" w:rsidRPr="00B71FB2" w:rsidRDefault="00B71FB2" w:rsidP="00B71FB2">
            <w:pPr>
              <w:rPr>
                <w:rFonts w:ascii="GHEA Mariam" w:hAnsi="GHEA Mariam"/>
                <w:b/>
                <w:bCs/>
                <w:spacing w:val="-8"/>
                <w:lang w:eastAsia="en-US"/>
              </w:rPr>
            </w:pPr>
            <w:r w:rsidRPr="00B71FB2">
              <w:rPr>
                <w:rFonts w:ascii="GHEA Mariam" w:hAnsi="GHEA Mariam"/>
                <w:b/>
                <w:bCs/>
                <w:spacing w:val="-8"/>
                <w:lang w:eastAsia="en-US"/>
              </w:rPr>
              <w:t>Կամավոր ատեստավորման համակարգի ներդրում՛ ուղղված ուսուցիչների որակի բարձրացմանը</w:t>
            </w:r>
          </w:p>
        </w:tc>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B71FB2" w:rsidRPr="003E1D0C" w:rsidRDefault="00B71FB2" w:rsidP="00B71FB2">
            <w:pPr>
              <w:jc w:val="center"/>
              <w:rPr>
                <w:rFonts w:ascii="GHEA Mariam" w:hAnsi="GHEA Mariam"/>
                <w:i/>
                <w:iCs/>
                <w:lang w:eastAsia="en-US"/>
              </w:rPr>
            </w:pPr>
            <w:r w:rsidRPr="003E1D0C">
              <w:rPr>
                <w:rFonts w:ascii="GHEA Mariam" w:hAnsi="GHEA Mariam"/>
                <w:i/>
                <w:iCs/>
                <w:lang w:eastAsia="en-US"/>
              </w:rPr>
              <w:t>(19,107.1)</w:t>
            </w:r>
          </w:p>
        </w:tc>
      </w:tr>
      <w:tr w:rsidR="00B71FB2" w:rsidRPr="003E1D0C" w:rsidTr="00B71FB2">
        <w:trPr>
          <w:trHeight w:val="44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lang w:eastAsia="en-US"/>
              </w:rPr>
            </w:pPr>
            <w:r w:rsidRPr="003E1D0C">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b/>
                <w:bCs/>
                <w:lang w:eastAsia="en-US"/>
              </w:rPr>
            </w:pPr>
            <w:r w:rsidRPr="003E1D0C">
              <w:rPr>
                <w:rFonts w:ascii="Calibri" w:hAnsi="Calibri" w:cs="Calibri"/>
                <w:b/>
                <w:bCs/>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b/>
                <w:bCs/>
                <w:lang w:eastAsia="en-US"/>
              </w:rPr>
            </w:pPr>
            <w:r w:rsidRPr="003E1D0C">
              <w:rPr>
                <w:rFonts w:ascii="Calibri" w:hAnsi="Calibri" w:cs="Calibri"/>
                <w:b/>
                <w:bCs/>
                <w:lang w:eastAsia="en-US"/>
              </w:rPr>
              <w:t> </w:t>
            </w:r>
          </w:p>
        </w:tc>
        <w:tc>
          <w:tcPr>
            <w:tcW w:w="1433" w:type="dxa"/>
            <w:tcBorders>
              <w:top w:val="single" w:sz="4" w:space="0" w:color="auto"/>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b/>
                <w:bCs/>
                <w:lang w:eastAsia="en-US"/>
              </w:rPr>
            </w:pPr>
            <w:r w:rsidRPr="003E1D0C">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b/>
                <w:bCs/>
                <w:lang w:eastAsia="en-US"/>
              </w:rPr>
            </w:pPr>
            <w:r w:rsidRPr="003E1D0C">
              <w:rPr>
                <w:rFonts w:ascii="Calibri" w:hAnsi="Calibri" w:cs="Calibri"/>
                <w:b/>
                <w:bCs/>
                <w:lang w:eastAsia="en-US"/>
              </w:rPr>
              <w:t> </w:t>
            </w:r>
          </w:p>
        </w:tc>
        <w:tc>
          <w:tcPr>
            <w:tcW w:w="10055" w:type="dxa"/>
            <w:gridSpan w:val="5"/>
            <w:tcBorders>
              <w:top w:val="single" w:sz="4" w:space="0" w:color="auto"/>
              <w:left w:val="nil"/>
              <w:bottom w:val="single" w:sz="4" w:space="0" w:color="auto"/>
              <w:right w:val="single" w:sz="4" w:space="0" w:color="auto"/>
            </w:tcBorders>
            <w:shd w:val="clear" w:color="auto" w:fill="auto"/>
            <w:noWrap/>
            <w:vAlign w:val="bottom"/>
            <w:hideMark/>
          </w:tcPr>
          <w:p w:rsidR="00B71FB2" w:rsidRPr="003E1D0C" w:rsidRDefault="00B71FB2" w:rsidP="00B71FB2">
            <w:pPr>
              <w:rPr>
                <w:rFonts w:ascii="GHEA Mariam" w:hAnsi="GHEA Mariam"/>
                <w:i/>
                <w:iCs/>
                <w:lang w:eastAsia="en-US"/>
              </w:rPr>
            </w:pPr>
            <w:r w:rsidRPr="003E1D0C">
              <w:rPr>
                <w:rFonts w:ascii="GHEA Mariam" w:hAnsi="GHEA Mariam"/>
                <w:lang w:eastAsia="en-US"/>
              </w:rPr>
              <w:t xml:space="preserve">Հանրակրթական դպրոցներում դասավանդող ուսուցիչների կամավոր ատեստավորման համակարգի գործարկում </w:t>
            </w:r>
          </w:p>
        </w:tc>
      </w:tr>
      <w:tr w:rsidR="00B71FB2"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b/>
                <w:bCs/>
                <w:lang w:eastAsia="en-US"/>
              </w:rPr>
            </w:pPr>
            <w:r w:rsidRPr="003E1D0C">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b/>
                <w:bCs/>
                <w:lang w:eastAsia="en-US"/>
              </w:rPr>
            </w:pPr>
            <w:r w:rsidRPr="003E1D0C">
              <w:rPr>
                <w:rFonts w:ascii="Calibri" w:hAnsi="Calibri" w:cs="Calibri"/>
                <w:b/>
                <w:bCs/>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b/>
                <w:bCs/>
                <w:lang w:eastAsia="en-US"/>
              </w:rPr>
            </w:pPr>
            <w:r w:rsidRPr="003E1D0C">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b/>
                <w:bCs/>
                <w:lang w:eastAsia="en-US"/>
              </w:rPr>
            </w:pPr>
            <w:r w:rsidRPr="003E1D0C">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lang w:eastAsia="en-US"/>
              </w:rPr>
            </w:pPr>
            <w:r w:rsidRPr="003E1D0C">
              <w:rPr>
                <w:rFonts w:ascii="Calibri" w:hAnsi="Calibri" w:cs="Calibri"/>
                <w:lang w:eastAsia="en-US"/>
              </w:rPr>
              <w:t> </w:t>
            </w:r>
          </w:p>
        </w:tc>
        <w:tc>
          <w:tcPr>
            <w:tcW w:w="6905" w:type="dxa"/>
            <w:gridSpan w:val="3"/>
            <w:tcBorders>
              <w:top w:val="nil"/>
              <w:left w:val="nil"/>
              <w:bottom w:val="single" w:sz="4" w:space="0" w:color="auto"/>
              <w:right w:val="single" w:sz="4" w:space="0" w:color="auto"/>
            </w:tcBorders>
            <w:shd w:val="clear" w:color="auto" w:fill="auto"/>
            <w:noWrap/>
            <w:vAlign w:val="bottom"/>
            <w:hideMark/>
          </w:tcPr>
          <w:p w:rsidR="00B71FB2" w:rsidRPr="003E1D0C" w:rsidRDefault="00B71FB2" w:rsidP="00B71FB2">
            <w:pPr>
              <w:rPr>
                <w:rFonts w:ascii="GHEA Mariam" w:hAnsi="GHEA Mariam"/>
                <w:lang w:eastAsia="en-US"/>
              </w:rPr>
            </w:pPr>
            <w:r w:rsidRPr="003E1D0C">
              <w:rPr>
                <w:rFonts w:ascii="GHEA Mariam" w:hAnsi="GHEA Mariam"/>
                <w:lang w:eastAsia="en-US"/>
              </w:rPr>
              <w:t xml:space="preserve">Ծառայությունների մատուցում </w:t>
            </w:r>
          </w:p>
        </w:tc>
        <w:tc>
          <w:tcPr>
            <w:tcW w:w="1890" w:type="dxa"/>
            <w:tcBorders>
              <w:top w:val="nil"/>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i/>
                <w:iCs/>
                <w:lang w:eastAsia="en-US"/>
              </w:rPr>
            </w:pPr>
            <w:r w:rsidRPr="003E1D0C">
              <w:rPr>
                <w:rFonts w:ascii="Calibri" w:hAnsi="Calibri" w:cs="Calibri"/>
                <w:i/>
                <w:iCs/>
                <w:lang w:eastAsia="en-US"/>
              </w:rPr>
              <w:t> </w:t>
            </w:r>
          </w:p>
        </w:tc>
      </w:tr>
      <w:tr w:rsidR="00B71FB2"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B71FB2" w:rsidRPr="003E1D0C" w:rsidRDefault="00B71FB2" w:rsidP="003E1D0C">
            <w:pPr>
              <w:rPr>
                <w:rFonts w:ascii="GHEA Mariam" w:hAnsi="GHEA Mariam"/>
                <w:lang w:eastAsia="en-US"/>
              </w:rPr>
            </w:pPr>
            <w:r w:rsidRPr="003E1D0C">
              <w:rPr>
                <w:rFonts w:ascii="Calibri" w:hAnsi="Calibri" w:cs="Calibri"/>
                <w:lang w:eastAsia="en-US"/>
              </w:rPr>
              <w:t> </w:t>
            </w:r>
          </w:p>
        </w:tc>
        <w:tc>
          <w:tcPr>
            <w:tcW w:w="7535" w:type="dxa"/>
            <w:gridSpan w:val="3"/>
            <w:tcBorders>
              <w:top w:val="nil"/>
              <w:left w:val="nil"/>
              <w:bottom w:val="single" w:sz="4" w:space="0" w:color="auto"/>
              <w:right w:val="single" w:sz="4" w:space="0" w:color="auto"/>
            </w:tcBorders>
            <w:shd w:val="clear" w:color="auto" w:fill="auto"/>
            <w:noWrap/>
            <w:vAlign w:val="bottom"/>
            <w:hideMark/>
          </w:tcPr>
          <w:p w:rsidR="00B71FB2" w:rsidRPr="003E1D0C" w:rsidRDefault="00B71FB2" w:rsidP="00B71FB2">
            <w:pPr>
              <w:rPr>
                <w:rFonts w:ascii="GHEA Mariam" w:hAnsi="GHEA Mariam"/>
                <w:i/>
                <w:iCs/>
                <w:lang w:eastAsia="en-US"/>
              </w:rPr>
            </w:pPr>
            <w:r w:rsidRPr="003E1D0C">
              <w:rPr>
                <w:rFonts w:ascii="GHEA Mariam" w:hAnsi="GHEA Mariam"/>
                <w:lang w:eastAsia="en-US"/>
              </w:rPr>
              <w:t xml:space="preserve">Ծառայությունը մատուցողի անվանումը` Մասնագիտացված կազմակերպություն </w:t>
            </w:r>
          </w:p>
        </w:tc>
      </w:tr>
      <w:tr w:rsidR="003E1D0C" w:rsidRPr="003E1D0C" w:rsidTr="00B71FB2">
        <w:trPr>
          <w:trHeight w:val="132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w:t>
            </w:r>
            <w:r w:rsidR="00B71FB2">
              <w:rPr>
                <w:rFonts w:ascii="GHEA Mariam" w:hAnsi="GHEA Mariam"/>
                <w:lang w:eastAsia="en-US"/>
              </w:rPr>
              <w:softHyphen/>
            </w:r>
            <w:r w:rsidRPr="003E1D0C">
              <w:rPr>
                <w:rFonts w:ascii="GHEA Mariam" w:hAnsi="GHEA Mariam"/>
                <w:lang w:eastAsia="en-US"/>
              </w:rPr>
              <w:t>քում  դրույքաչափի փոփոխություն ունեցած և հավելավճար ստացած ուսուցիչների ընդհանուր թվաքանակը (70-100 տոկոս)</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(9)</w:t>
            </w:r>
          </w:p>
        </w:tc>
      </w:tr>
      <w:tr w:rsidR="003E1D0C" w:rsidRPr="003E1D0C" w:rsidTr="00B71FB2">
        <w:trPr>
          <w:trHeight w:val="99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արդյունքում միայն դրույքաչափի փոփոխություն ունեցող ուսուցիչների թվաքանակ (60-69 տոկոս)</w:t>
            </w:r>
          </w:p>
        </w:tc>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(7)</w:t>
            </w:r>
          </w:p>
        </w:tc>
      </w:tr>
      <w:tr w:rsidR="003E1D0C" w:rsidRPr="003E1D0C" w:rsidTr="00B71FB2">
        <w:trPr>
          <w:trHeight w:val="345"/>
        </w:trPr>
        <w:tc>
          <w:tcPr>
            <w:tcW w:w="1413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ՀՀ Արագածոտնի  մարզպետի աշխատակազմ </w:t>
            </w:r>
          </w:p>
        </w:tc>
        <w:tc>
          <w:tcPr>
            <w:tcW w:w="1890" w:type="dxa"/>
            <w:tcBorders>
              <w:top w:val="nil"/>
              <w:left w:val="nil"/>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78,179.3</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1192</w:t>
            </w:r>
          </w:p>
        </w:tc>
        <w:tc>
          <w:tcPr>
            <w:tcW w:w="12337" w:type="dxa"/>
            <w:gridSpan w:val="7"/>
            <w:tcBorders>
              <w:top w:val="nil"/>
              <w:left w:val="nil"/>
              <w:bottom w:val="nil"/>
              <w:right w:val="nil"/>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Կրթության որակի ապահովում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78,179.3</w:t>
            </w:r>
          </w:p>
        </w:tc>
      </w:tr>
      <w:tr w:rsidR="003E1D0C" w:rsidRPr="003E1D0C" w:rsidTr="00B71FB2">
        <w:trPr>
          <w:trHeight w:val="432"/>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1192 - 11010 </w:t>
            </w:r>
          </w:p>
        </w:tc>
        <w:tc>
          <w:tcPr>
            <w:tcW w:w="9605" w:type="dxa"/>
            <w:gridSpan w:val="5"/>
            <w:tcBorders>
              <w:top w:val="single" w:sz="4" w:space="0" w:color="auto"/>
              <w:left w:val="nil"/>
              <w:bottom w:val="single" w:sz="4" w:space="0" w:color="auto"/>
              <w:right w:val="single" w:sz="4" w:space="0" w:color="auto"/>
            </w:tcBorders>
            <w:shd w:val="clear" w:color="auto" w:fill="auto"/>
            <w:hideMark/>
          </w:tcPr>
          <w:p w:rsidR="003E1D0C" w:rsidRPr="00B71FB2" w:rsidRDefault="003E1D0C" w:rsidP="003E1D0C">
            <w:pPr>
              <w:rPr>
                <w:rFonts w:ascii="GHEA Mariam" w:hAnsi="GHEA Mariam"/>
                <w:b/>
                <w:bCs/>
                <w:spacing w:val="-8"/>
                <w:lang w:eastAsia="en-US"/>
              </w:rPr>
            </w:pPr>
            <w:r w:rsidRPr="00B71FB2">
              <w:rPr>
                <w:rFonts w:ascii="GHEA Mariam" w:hAnsi="GHEA Mariam"/>
                <w:b/>
                <w:bCs/>
                <w:spacing w:val="-8"/>
                <w:lang w:eastAsia="en-US"/>
              </w:rPr>
              <w:t>Կամավոր ատեստավորման համակարգի ներդրում՛ ուղղված ուսուցիչների որակի բարձրացմանը</w:t>
            </w:r>
          </w:p>
        </w:tc>
        <w:tc>
          <w:tcPr>
            <w:tcW w:w="1890"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78,179.3</w:t>
            </w:r>
          </w:p>
        </w:tc>
      </w:tr>
      <w:tr w:rsidR="003E1D0C" w:rsidRPr="003E1D0C" w:rsidTr="00B71FB2">
        <w:trPr>
          <w:trHeight w:val="539"/>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055" w:type="dxa"/>
            <w:gridSpan w:val="5"/>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Հանրակրթական դպրոցներում դասավանդող ուսուցիչների կամավոր ատեստավորման համակարգի գործարկում </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8795" w:type="dxa"/>
            <w:gridSpan w:val="4"/>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Ծառայությունների մատուցում </w:t>
            </w:r>
          </w:p>
        </w:tc>
      </w:tr>
      <w:tr w:rsidR="003E1D0C" w:rsidRPr="003E1D0C" w:rsidTr="00B71FB2">
        <w:trPr>
          <w:trHeight w:val="36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7535" w:type="dxa"/>
            <w:gridSpan w:val="3"/>
            <w:tcBorders>
              <w:top w:val="single" w:sz="4" w:space="0" w:color="auto"/>
              <w:left w:val="nil"/>
              <w:bottom w:val="single" w:sz="4" w:space="0" w:color="auto"/>
              <w:right w:val="single" w:sz="4" w:space="0" w:color="000000"/>
            </w:tcBorders>
            <w:shd w:val="clear" w:color="auto" w:fill="auto"/>
            <w:hideMark/>
          </w:tcPr>
          <w:p w:rsidR="003E1D0C" w:rsidRPr="00B71FB2" w:rsidRDefault="003E1D0C" w:rsidP="003E1D0C">
            <w:pPr>
              <w:rPr>
                <w:rFonts w:ascii="GHEA Mariam" w:hAnsi="GHEA Mariam"/>
                <w:spacing w:val="-8"/>
                <w:lang w:eastAsia="en-US"/>
              </w:rPr>
            </w:pPr>
            <w:r w:rsidRPr="00B71FB2">
              <w:rPr>
                <w:rFonts w:ascii="GHEA Mariam" w:hAnsi="GHEA Mariam"/>
                <w:spacing w:val="-8"/>
                <w:lang w:eastAsia="en-US"/>
              </w:rPr>
              <w:t xml:space="preserve">Ծառայությունը մատուցողի անվանումը` Մասնագիտացված կազմակերպություն </w:t>
            </w:r>
          </w:p>
        </w:tc>
      </w:tr>
      <w:tr w:rsidR="003E1D0C" w:rsidRPr="003E1D0C" w:rsidTr="00B71FB2">
        <w:trPr>
          <w:trHeight w:val="132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w:t>
            </w:r>
            <w:r w:rsidR="00B71FB2">
              <w:rPr>
                <w:rFonts w:ascii="GHEA Mariam" w:hAnsi="GHEA Mariam"/>
                <w:lang w:eastAsia="en-US"/>
              </w:rPr>
              <w:softHyphen/>
            </w:r>
            <w:r w:rsidRPr="003E1D0C">
              <w:rPr>
                <w:rFonts w:ascii="GHEA Mariam" w:hAnsi="GHEA Mariam"/>
                <w:lang w:eastAsia="en-US"/>
              </w:rPr>
              <w:t>նքում  դրույքաչափի փոփոխություն ունեցած և հավելավճար ստացած ուսուցիչների ընդհանուր թվաքանակը (70-100 տոկոս)</w:t>
            </w:r>
          </w:p>
        </w:tc>
        <w:tc>
          <w:tcPr>
            <w:tcW w:w="1890" w:type="dxa"/>
            <w:tcBorders>
              <w:top w:val="nil"/>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(37)</w:t>
            </w:r>
          </w:p>
        </w:tc>
      </w:tr>
      <w:tr w:rsidR="003E1D0C" w:rsidRPr="003E1D0C" w:rsidTr="00B71FB2">
        <w:trPr>
          <w:trHeight w:val="99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արդյունքում միայն դրույքաչափի փոփոխություն ունեցող ուսուցիչների թվաքանակ (60-69 տոկոս)</w:t>
            </w:r>
          </w:p>
        </w:tc>
        <w:tc>
          <w:tcPr>
            <w:tcW w:w="1890" w:type="dxa"/>
            <w:tcBorders>
              <w:top w:val="nil"/>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(57)</w:t>
            </w:r>
          </w:p>
        </w:tc>
      </w:tr>
      <w:tr w:rsidR="003E1D0C" w:rsidRPr="003E1D0C" w:rsidTr="00B71FB2">
        <w:trPr>
          <w:trHeight w:val="345"/>
        </w:trPr>
        <w:tc>
          <w:tcPr>
            <w:tcW w:w="1413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lastRenderedPageBreak/>
              <w:t xml:space="preserve">ՀՀ  Արարատի  մարզպետի աշխատակազմ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195,121.6</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1192</w:t>
            </w:r>
          </w:p>
        </w:tc>
        <w:tc>
          <w:tcPr>
            <w:tcW w:w="12337" w:type="dxa"/>
            <w:gridSpan w:val="7"/>
            <w:tcBorders>
              <w:top w:val="nil"/>
              <w:left w:val="nil"/>
              <w:bottom w:val="nil"/>
              <w:right w:val="nil"/>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Կրթության որակի ապահովում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195,121.6</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1192 - 11010 </w:t>
            </w:r>
          </w:p>
        </w:tc>
        <w:tc>
          <w:tcPr>
            <w:tcW w:w="9605" w:type="dxa"/>
            <w:gridSpan w:val="5"/>
            <w:tcBorders>
              <w:top w:val="single" w:sz="4" w:space="0" w:color="auto"/>
              <w:left w:val="nil"/>
              <w:bottom w:val="single" w:sz="4" w:space="0" w:color="auto"/>
              <w:right w:val="single" w:sz="4" w:space="0" w:color="auto"/>
            </w:tcBorders>
            <w:shd w:val="clear" w:color="auto" w:fill="auto"/>
            <w:hideMark/>
          </w:tcPr>
          <w:p w:rsidR="003E1D0C" w:rsidRPr="00B71FB2" w:rsidRDefault="003E1D0C" w:rsidP="003E1D0C">
            <w:pPr>
              <w:rPr>
                <w:rFonts w:ascii="GHEA Mariam" w:hAnsi="GHEA Mariam"/>
                <w:b/>
                <w:bCs/>
                <w:spacing w:val="-8"/>
                <w:lang w:eastAsia="en-US"/>
              </w:rPr>
            </w:pPr>
            <w:r w:rsidRPr="00B71FB2">
              <w:rPr>
                <w:rFonts w:ascii="GHEA Mariam" w:hAnsi="GHEA Mariam"/>
                <w:b/>
                <w:bCs/>
                <w:spacing w:val="-8"/>
                <w:lang w:eastAsia="en-US"/>
              </w:rPr>
              <w:t>Կամավոր ատեստավորման համակարգի ներդրում՛ ուղղված ուսուցիչների որակի բարձրացմանը</w:t>
            </w:r>
          </w:p>
        </w:tc>
        <w:tc>
          <w:tcPr>
            <w:tcW w:w="1890"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195,121.6</w:t>
            </w:r>
          </w:p>
        </w:tc>
      </w:tr>
      <w:tr w:rsidR="003E1D0C" w:rsidRPr="003E1D0C" w:rsidTr="00B71FB2">
        <w:trPr>
          <w:trHeight w:val="432"/>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055" w:type="dxa"/>
            <w:gridSpan w:val="5"/>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Հանրակրթական դպրոցներում դասավանդող ուսուցիչների կամավոր ատեստավորման համակարգի գործարկում </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8795" w:type="dxa"/>
            <w:gridSpan w:val="4"/>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Ծառայությունների մատուցում </w:t>
            </w:r>
          </w:p>
        </w:tc>
      </w:tr>
      <w:tr w:rsidR="003E1D0C" w:rsidRPr="003E1D0C" w:rsidTr="00B71FB2">
        <w:trPr>
          <w:trHeight w:val="372"/>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7535" w:type="dxa"/>
            <w:gridSpan w:val="3"/>
            <w:tcBorders>
              <w:top w:val="single" w:sz="4" w:space="0" w:color="auto"/>
              <w:left w:val="nil"/>
              <w:bottom w:val="single" w:sz="4" w:space="0" w:color="auto"/>
              <w:right w:val="single" w:sz="4" w:space="0" w:color="000000"/>
            </w:tcBorders>
            <w:shd w:val="clear" w:color="auto" w:fill="auto"/>
            <w:hideMark/>
          </w:tcPr>
          <w:p w:rsidR="003E1D0C" w:rsidRPr="00B71FB2" w:rsidRDefault="003E1D0C" w:rsidP="003E1D0C">
            <w:pPr>
              <w:rPr>
                <w:rFonts w:ascii="GHEA Mariam" w:hAnsi="GHEA Mariam"/>
                <w:spacing w:val="-8"/>
                <w:lang w:eastAsia="en-US"/>
              </w:rPr>
            </w:pPr>
            <w:r w:rsidRPr="00B71FB2">
              <w:rPr>
                <w:rFonts w:ascii="GHEA Mariam" w:hAnsi="GHEA Mariam"/>
                <w:spacing w:val="-8"/>
                <w:lang w:eastAsia="en-US"/>
              </w:rPr>
              <w:t xml:space="preserve">Ծառայությունը մատուցողի անվանումը` Մասնագիտացված կազմակերպություն </w:t>
            </w:r>
          </w:p>
        </w:tc>
      </w:tr>
      <w:tr w:rsidR="003E1D0C" w:rsidRPr="003E1D0C" w:rsidTr="00B71FB2">
        <w:trPr>
          <w:trHeight w:val="132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w:t>
            </w:r>
            <w:r w:rsidR="00B71FB2">
              <w:rPr>
                <w:rFonts w:ascii="GHEA Mariam" w:hAnsi="GHEA Mariam"/>
                <w:lang w:eastAsia="en-US"/>
              </w:rPr>
              <w:softHyphen/>
            </w:r>
            <w:r w:rsidRPr="003E1D0C">
              <w:rPr>
                <w:rFonts w:ascii="GHEA Mariam" w:hAnsi="GHEA Mariam"/>
                <w:lang w:eastAsia="en-US"/>
              </w:rPr>
              <w:t>քում  դրույքաչափի փոփոխություն ունեցած և հավելավճար ստացած ուսուցիչների ընդհանուր թվաքանակը (70-100 տոկոս)</w:t>
            </w:r>
          </w:p>
        </w:tc>
        <w:tc>
          <w:tcPr>
            <w:tcW w:w="1890" w:type="dxa"/>
            <w:tcBorders>
              <w:top w:val="nil"/>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(58)</w:t>
            </w:r>
          </w:p>
        </w:tc>
      </w:tr>
      <w:tr w:rsidR="003E1D0C" w:rsidRPr="003E1D0C" w:rsidTr="00B71FB2">
        <w:trPr>
          <w:trHeight w:val="99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արդյունքում միայն դրույքաչափի փոփոխություն ունեցող ուսուցիչների թվաքանակ (60-69 տոկոս)</w:t>
            </w:r>
          </w:p>
        </w:tc>
        <w:tc>
          <w:tcPr>
            <w:tcW w:w="1890" w:type="dxa"/>
            <w:tcBorders>
              <w:top w:val="nil"/>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(88)</w:t>
            </w:r>
          </w:p>
        </w:tc>
      </w:tr>
      <w:tr w:rsidR="003E1D0C" w:rsidRPr="003E1D0C" w:rsidTr="00B71FB2">
        <w:trPr>
          <w:trHeight w:val="345"/>
        </w:trPr>
        <w:tc>
          <w:tcPr>
            <w:tcW w:w="1413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ՀՀ  Արմավիրի մարզպետի աշխատակազմ </w:t>
            </w:r>
          </w:p>
        </w:tc>
        <w:tc>
          <w:tcPr>
            <w:tcW w:w="1890"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175,155.2</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1192</w:t>
            </w:r>
          </w:p>
        </w:tc>
        <w:tc>
          <w:tcPr>
            <w:tcW w:w="12337" w:type="dxa"/>
            <w:gridSpan w:val="7"/>
            <w:tcBorders>
              <w:top w:val="nil"/>
              <w:left w:val="nil"/>
              <w:bottom w:val="nil"/>
              <w:right w:val="nil"/>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Կրթության որակի ապահովում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175,155.2</w:t>
            </w:r>
          </w:p>
        </w:tc>
      </w:tr>
      <w:tr w:rsidR="003E1D0C" w:rsidRPr="003E1D0C" w:rsidTr="00B71FB2">
        <w:trPr>
          <w:trHeight w:val="432"/>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1192 - 11010 </w:t>
            </w:r>
          </w:p>
        </w:tc>
        <w:tc>
          <w:tcPr>
            <w:tcW w:w="9605" w:type="dxa"/>
            <w:gridSpan w:val="5"/>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Կամավոր ատեստավորման համակարգի ներդրում՛ ուղղված ուսուցիչների որակի բարձրացմանը</w:t>
            </w:r>
          </w:p>
        </w:tc>
        <w:tc>
          <w:tcPr>
            <w:tcW w:w="1890"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175,155.2</w:t>
            </w:r>
          </w:p>
        </w:tc>
      </w:tr>
      <w:tr w:rsidR="003E1D0C" w:rsidRPr="003E1D0C" w:rsidTr="00B71FB2">
        <w:trPr>
          <w:trHeight w:val="529"/>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055" w:type="dxa"/>
            <w:gridSpan w:val="5"/>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Հանրակրթական դպրոցներում դասավանդող ուսուցիչների կամավոր ատեստավորման համակարգի գործարկում </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8795" w:type="dxa"/>
            <w:gridSpan w:val="4"/>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Ծառայությունների մատուցում </w:t>
            </w:r>
          </w:p>
        </w:tc>
      </w:tr>
      <w:tr w:rsidR="003E1D0C" w:rsidRPr="003E1D0C" w:rsidTr="00B71FB2">
        <w:trPr>
          <w:trHeight w:val="443"/>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7535" w:type="dxa"/>
            <w:gridSpan w:val="3"/>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Ծառայությունը մատուցողի անվանումը` Մասնագիտացված կազմակերպություն </w:t>
            </w:r>
          </w:p>
        </w:tc>
      </w:tr>
      <w:tr w:rsidR="003E1D0C" w:rsidRPr="003E1D0C" w:rsidTr="00B71FB2">
        <w:trPr>
          <w:trHeight w:val="132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w:t>
            </w:r>
            <w:r w:rsidR="00B71FB2">
              <w:rPr>
                <w:rFonts w:ascii="GHEA Mariam" w:hAnsi="GHEA Mariam"/>
                <w:lang w:eastAsia="en-US"/>
              </w:rPr>
              <w:softHyphen/>
            </w:r>
            <w:r w:rsidRPr="003E1D0C">
              <w:rPr>
                <w:rFonts w:ascii="GHEA Mariam" w:hAnsi="GHEA Mariam"/>
                <w:lang w:eastAsia="en-US"/>
              </w:rPr>
              <w:t>քում  դրույքաչափի փոփոխություն ունեցած և հավելավճար ստացած ուսուցիչների ընդհանուր թվաքանակը (70-100 տոկոս)</w:t>
            </w:r>
          </w:p>
        </w:tc>
        <w:tc>
          <w:tcPr>
            <w:tcW w:w="1890" w:type="dxa"/>
            <w:tcBorders>
              <w:top w:val="nil"/>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(42)</w:t>
            </w:r>
          </w:p>
        </w:tc>
      </w:tr>
      <w:tr w:rsidR="003E1D0C" w:rsidRPr="003E1D0C" w:rsidTr="00B71FB2">
        <w:trPr>
          <w:trHeight w:val="99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արդյունքում միայն դրույքաչափի փոփոխություն ունեցող ուսուցիչների թվաքանակ (60-69 տոկոս)</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(78)</w:t>
            </w:r>
          </w:p>
        </w:tc>
      </w:tr>
      <w:tr w:rsidR="003E1D0C" w:rsidRPr="003E1D0C" w:rsidTr="00B71FB2">
        <w:trPr>
          <w:trHeight w:val="345"/>
        </w:trPr>
        <w:tc>
          <w:tcPr>
            <w:tcW w:w="1413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ՀՀ Գեղարքունիքի մարզպետի աշխատակազմ </w:t>
            </w:r>
          </w:p>
        </w:tc>
        <w:tc>
          <w:tcPr>
            <w:tcW w:w="1890"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53,726.0</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1192</w:t>
            </w:r>
          </w:p>
        </w:tc>
        <w:tc>
          <w:tcPr>
            <w:tcW w:w="12337" w:type="dxa"/>
            <w:gridSpan w:val="7"/>
            <w:tcBorders>
              <w:top w:val="nil"/>
              <w:left w:val="nil"/>
              <w:bottom w:val="nil"/>
              <w:right w:val="nil"/>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Կրթության որակի ապահովում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53,726.0</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1192 - 11010 </w:t>
            </w:r>
          </w:p>
        </w:tc>
        <w:tc>
          <w:tcPr>
            <w:tcW w:w="9605" w:type="dxa"/>
            <w:gridSpan w:val="5"/>
            <w:tcBorders>
              <w:top w:val="single" w:sz="4" w:space="0" w:color="auto"/>
              <w:left w:val="nil"/>
              <w:bottom w:val="single" w:sz="4" w:space="0" w:color="auto"/>
              <w:right w:val="single" w:sz="4" w:space="0" w:color="auto"/>
            </w:tcBorders>
            <w:shd w:val="clear" w:color="auto" w:fill="auto"/>
            <w:hideMark/>
          </w:tcPr>
          <w:p w:rsidR="003E1D0C" w:rsidRPr="00B71FB2" w:rsidRDefault="003E1D0C" w:rsidP="003E1D0C">
            <w:pPr>
              <w:rPr>
                <w:rFonts w:ascii="GHEA Mariam" w:hAnsi="GHEA Mariam"/>
                <w:b/>
                <w:bCs/>
                <w:spacing w:val="-8"/>
                <w:lang w:eastAsia="en-US"/>
              </w:rPr>
            </w:pPr>
            <w:r w:rsidRPr="00B71FB2">
              <w:rPr>
                <w:rFonts w:ascii="GHEA Mariam" w:hAnsi="GHEA Mariam"/>
                <w:b/>
                <w:bCs/>
                <w:spacing w:val="-8"/>
                <w:lang w:eastAsia="en-US"/>
              </w:rPr>
              <w:t>Կամավոր ատեստավորման համակարգի ներդրում՛ ուղղված ուսուցիչների որակի բարձրացմանը</w:t>
            </w:r>
          </w:p>
        </w:tc>
        <w:tc>
          <w:tcPr>
            <w:tcW w:w="1890"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53,726.0</w:t>
            </w:r>
          </w:p>
        </w:tc>
      </w:tr>
      <w:tr w:rsidR="003E1D0C" w:rsidRPr="003E1D0C" w:rsidTr="00B71FB2">
        <w:trPr>
          <w:trHeight w:val="48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055" w:type="dxa"/>
            <w:gridSpan w:val="5"/>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Հանրակրթական դպրոցներում դասավանդող ուսուցիչների կամավոր ատեստավորման համակարգի գործարկում </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8795" w:type="dxa"/>
            <w:gridSpan w:val="4"/>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Ծառայությունների մատուցում </w:t>
            </w:r>
          </w:p>
        </w:tc>
      </w:tr>
      <w:tr w:rsidR="003E1D0C" w:rsidRPr="003E1D0C" w:rsidTr="00B71FB2">
        <w:trPr>
          <w:trHeight w:val="409"/>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7535" w:type="dxa"/>
            <w:gridSpan w:val="3"/>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Ծառայությունը մատուցողի անվանումը` Մասնագիտացված կազմակերպություն </w:t>
            </w:r>
          </w:p>
        </w:tc>
      </w:tr>
      <w:tr w:rsidR="003E1D0C" w:rsidRPr="003E1D0C" w:rsidTr="00B71FB2">
        <w:trPr>
          <w:trHeight w:val="132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w:t>
            </w:r>
            <w:r w:rsidR="00B71FB2">
              <w:rPr>
                <w:rFonts w:ascii="GHEA Mariam" w:hAnsi="GHEA Mariam"/>
                <w:lang w:eastAsia="en-US"/>
              </w:rPr>
              <w:softHyphen/>
            </w:r>
            <w:r w:rsidRPr="003E1D0C">
              <w:rPr>
                <w:rFonts w:ascii="GHEA Mariam" w:hAnsi="GHEA Mariam"/>
                <w:lang w:eastAsia="en-US"/>
              </w:rPr>
              <w:t>քում  դրույքաչափի փոփոխություն ունեցած և հավելավճար ստացած ուսուցիչների ընդհանուր թվաքանակը (70-100 տոկոս)</w:t>
            </w:r>
          </w:p>
        </w:tc>
        <w:tc>
          <w:tcPr>
            <w:tcW w:w="1890" w:type="dxa"/>
            <w:tcBorders>
              <w:top w:val="nil"/>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(93)</w:t>
            </w:r>
          </w:p>
        </w:tc>
      </w:tr>
      <w:tr w:rsidR="003E1D0C" w:rsidRPr="003E1D0C" w:rsidTr="00B71FB2">
        <w:trPr>
          <w:trHeight w:val="99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արդյունքում միայն դրույքաչափի փոփոխություն ունեցող ուսուցիչների թվաքանակ (60-69 տոկոս)</w:t>
            </w:r>
          </w:p>
        </w:tc>
        <w:tc>
          <w:tcPr>
            <w:tcW w:w="1890" w:type="dxa"/>
            <w:tcBorders>
              <w:top w:val="nil"/>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(110)</w:t>
            </w:r>
          </w:p>
        </w:tc>
      </w:tr>
      <w:tr w:rsidR="003E1D0C" w:rsidRPr="003E1D0C" w:rsidTr="00B71FB2">
        <w:trPr>
          <w:trHeight w:val="345"/>
        </w:trPr>
        <w:tc>
          <w:tcPr>
            <w:tcW w:w="1413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ՀՀ Լոռու մարզպետի աշխատակազմ </w:t>
            </w:r>
          </w:p>
        </w:tc>
        <w:tc>
          <w:tcPr>
            <w:tcW w:w="1890" w:type="dxa"/>
            <w:tcBorders>
              <w:top w:val="nil"/>
              <w:left w:val="nil"/>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235,168.2</w:t>
            </w:r>
          </w:p>
        </w:tc>
      </w:tr>
      <w:tr w:rsidR="003E1D0C" w:rsidRPr="003E1D0C" w:rsidTr="00B71FB2">
        <w:trPr>
          <w:trHeight w:val="345"/>
        </w:trPr>
        <w:tc>
          <w:tcPr>
            <w:tcW w:w="708" w:type="dxa"/>
            <w:tcBorders>
              <w:top w:val="nil"/>
              <w:left w:val="single" w:sz="4" w:space="0" w:color="auto"/>
              <w:bottom w:val="single" w:sz="4" w:space="0" w:color="auto"/>
              <w:right w:val="nil"/>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085" w:type="dxa"/>
            <w:tcBorders>
              <w:top w:val="nil"/>
              <w:left w:val="single" w:sz="4" w:space="0" w:color="auto"/>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1192</w:t>
            </w:r>
          </w:p>
        </w:tc>
        <w:tc>
          <w:tcPr>
            <w:tcW w:w="12337" w:type="dxa"/>
            <w:gridSpan w:val="7"/>
            <w:tcBorders>
              <w:top w:val="nil"/>
              <w:left w:val="nil"/>
              <w:bottom w:val="nil"/>
              <w:right w:val="nil"/>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Կրթության որակի ապահովում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235,168.2</w:t>
            </w:r>
          </w:p>
        </w:tc>
      </w:tr>
      <w:tr w:rsidR="003E1D0C" w:rsidRPr="003E1D0C" w:rsidTr="00B71FB2">
        <w:trPr>
          <w:trHeight w:val="345"/>
        </w:trPr>
        <w:tc>
          <w:tcPr>
            <w:tcW w:w="708" w:type="dxa"/>
            <w:tcBorders>
              <w:top w:val="nil"/>
              <w:left w:val="single" w:sz="4" w:space="0" w:color="auto"/>
              <w:bottom w:val="single" w:sz="4" w:space="0" w:color="auto"/>
              <w:right w:val="nil"/>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1192 - 11010 </w:t>
            </w:r>
          </w:p>
        </w:tc>
        <w:tc>
          <w:tcPr>
            <w:tcW w:w="9605" w:type="dxa"/>
            <w:gridSpan w:val="5"/>
            <w:tcBorders>
              <w:top w:val="single" w:sz="4" w:space="0" w:color="auto"/>
              <w:left w:val="nil"/>
              <w:bottom w:val="single" w:sz="4" w:space="0" w:color="auto"/>
              <w:right w:val="single" w:sz="4" w:space="0" w:color="auto"/>
            </w:tcBorders>
            <w:shd w:val="clear" w:color="auto" w:fill="auto"/>
            <w:hideMark/>
          </w:tcPr>
          <w:p w:rsidR="003E1D0C" w:rsidRPr="00B71FB2" w:rsidRDefault="003E1D0C" w:rsidP="003E1D0C">
            <w:pPr>
              <w:rPr>
                <w:rFonts w:ascii="GHEA Mariam" w:hAnsi="GHEA Mariam"/>
                <w:b/>
                <w:bCs/>
                <w:spacing w:val="-8"/>
                <w:lang w:eastAsia="en-US"/>
              </w:rPr>
            </w:pPr>
            <w:r w:rsidRPr="00B71FB2">
              <w:rPr>
                <w:rFonts w:ascii="GHEA Mariam" w:hAnsi="GHEA Mariam"/>
                <w:b/>
                <w:bCs/>
                <w:spacing w:val="-8"/>
                <w:lang w:eastAsia="en-US"/>
              </w:rPr>
              <w:t>Կամավոր ատեստավորման համակարգի ներդրում՛ ուղղված ուսուցիչների որակի բարձրացմանը</w:t>
            </w:r>
          </w:p>
        </w:tc>
        <w:tc>
          <w:tcPr>
            <w:tcW w:w="1890"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235,168.2</w:t>
            </w:r>
          </w:p>
        </w:tc>
      </w:tr>
      <w:tr w:rsidR="003E1D0C" w:rsidRPr="003E1D0C" w:rsidTr="00B71FB2">
        <w:trPr>
          <w:trHeight w:val="529"/>
        </w:trPr>
        <w:tc>
          <w:tcPr>
            <w:tcW w:w="708" w:type="dxa"/>
            <w:tcBorders>
              <w:top w:val="nil"/>
              <w:left w:val="single" w:sz="4" w:space="0" w:color="auto"/>
              <w:bottom w:val="single" w:sz="4" w:space="0" w:color="auto"/>
              <w:right w:val="nil"/>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055" w:type="dxa"/>
            <w:gridSpan w:val="5"/>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Հանրակրթական դպրոցներում դասավանդող ուսուցիչների կամավոր ատեստավորման համակարգի գործարկում </w:t>
            </w:r>
          </w:p>
        </w:tc>
      </w:tr>
      <w:tr w:rsidR="003E1D0C" w:rsidRPr="003E1D0C" w:rsidTr="00B71FB2">
        <w:trPr>
          <w:trHeight w:val="345"/>
        </w:trPr>
        <w:tc>
          <w:tcPr>
            <w:tcW w:w="708" w:type="dxa"/>
            <w:tcBorders>
              <w:top w:val="nil"/>
              <w:left w:val="single" w:sz="4" w:space="0" w:color="auto"/>
              <w:bottom w:val="single" w:sz="4" w:space="0" w:color="auto"/>
              <w:right w:val="nil"/>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8795" w:type="dxa"/>
            <w:gridSpan w:val="4"/>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Ծառայությունների մատուցում </w:t>
            </w:r>
          </w:p>
        </w:tc>
      </w:tr>
      <w:tr w:rsidR="003E1D0C" w:rsidRPr="003E1D0C" w:rsidTr="00B71FB2">
        <w:trPr>
          <w:trHeight w:val="432"/>
        </w:trPr>
        <w:tc>
          <w:tcPr>
            <w:tcW w:w="708" w:type="dxa"/>
            <w:tcBorders>
              <w:top w:val="nil"/>
              <w:left w:val="single" w:sz="4" w:space="0" w:color="auto"/>
              <w:bottom w:val="single" w:sz="4" w:space="0" w:color="auto"/>
              <w:right w:val="nil"/>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7535" w:type="dxa"/>
            <w:gridSpan w:val="3"/>
            <w:tcBorders>
              <w:top w:val="single" w:sz="4" w:space="0" w:color="auto"/>
              <w:left w:val="nil"/>
              <w:bottom w:val="single" w:sz="4" w:space="0" w:color="auto"/>
              <w:right w:val="single" w:sz="4" w:space="0" w:color="000000"/>
            </w:tcBorders>
            <w:shd w:val="clear" w:color="auto" w:fill="auto"/>
            <w:hideMark/>
          </w:tcPr>
          <w:p w:rsidR="003E1D0C" w:rsidRPr="00B71FB2" w:rsidRDefault="003E1D0C" w:rsidP="003E1D0C">
            <w:pPr>
              <w:rPr>
                <w:rFonts w:ascii="GHEA Mariam" w:hAnsi="GHEA Mariam"/>
                <w:spacing w:val="-8"/>
                <w:lang w:eastAsia="en-US"/>
              </w:rPr>
            </w:pPr>
            <w:r w:rsidRPr="00B71FB2">
              <w:rPr>
                <w:rFonts w:ascii="GHEA Mariam" w:hAnsi="GHEA Mariam"/>
                <w:spacing w:val="-8"/>
                <w:lang w:eastAsia="en-US"/>
              </w:rPr>
              <w:t xml:space="preserve">Ծառայությունը մատուցողի անվանումը` Մասնագիտացված կազմակերպություն </w:t>
            </w:r>
          </w:p>
        </w:tc>
      </w:tr>
      <w:tr w:rsidR="003E1D0C" w:rsidRPr="003E1D0C" w:rsidTr="00B71FB2">
        <w:trPr>
          <w:trHeight w:val="132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w:t>
            </w:r>
            <w:r w:rsidR="00B71FB2">
              <w:rPr>
                <w:rFonts w:ascii="GHEA Mariam" w:hAnsi="GHEA Mariam"/>
                <w:lang w:eastAsia="en-US"/>
              </w:rPr>
              <w:softHyphen/>
            </w:r>
            <w:r w:rsidRPr="003E1D0C">
              <w:rPr>
                <w:rFonts w:ascii="GHEA Mariam" w:hAnsi="GHEA Mariam"/>
                <w:lang w:eastAsia="en-US"/>
              </w:rPr>
              <w:t>քում  դրույքաչափի փոփոխություն ունեցած և հավելավճար ստացած ուսուցիչների ընդհանուր թվաքանակը (70-100 տոկոս)</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(41)</w:t>
            </w:r>
          </w:p>
        </w:tc>
      </w:tr>
      <w:tr w:rsidR="003E1D0C" w:rsidRPr="003E1D0C" w:rsidTr="00B71FB2">
        <w:trPr>
          <w:trHeight w:val="99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արդյունքում միայն դրույքաչափի փոփոխություն ունեցող ուսուցիչների թվաքանակ (60-69 տոկոս)</w:t>
            </w:r>
          </w:p>
        </w:tc>
        <w:tc>
          <w:tcPr>
            <w:tcW w:w="1890" w:type="dxa"/>
            <w:tcBorders>
              <w:top w:val="nil"/>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(105)</w:t>
            </w:r>
          </w:p>
        </w:tc>
      </w:tr>
      <w:tr w:rsidR="003E1D0C" w:rsidRPr="003E1D0C" w:rsidTr="00B71FB2">
        <w:trPr>
          <w:trHeight w:val="345"/>
        </w:trPr>
        <w:tc>
          <w:tcPr>
            <w:tcW w:w="1413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ՀՀ Կոտայքի մարզպետի աշխատակազմ </w:t>
            </w:r>
          </w:p>
        </w:tc>
        <w:tc>
          <w:tcPr>
            <w:tcW w:w="1890" w:type="dxa"/>
            <w:tcBorders>
              <w:top w:val="nil"/>
              <w:left w:val="nil"/>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413,198.4</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1192</w:t>
            </w:r>
          </w:p>
        </w:tc>
        <w:tc>
          <w:tcPr>
            <w:tcW w:w="12337" w:type="dxa"/>
            <w:gridSpan w:val="7"/>
            <w:tcBorders>
              <w:top w:val="nil"/>
              <w:left w:val="nil"/>
              <w:bottom w:val="nil"/>
              <w:right w:val="nil"/>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Կրթության որակի ապահովում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413,198.4</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1192 - 11010 </w:t>
            </w:r>
          </w:p>
        </w:tc>
        <w:tc>
          <w:tcPr>
            <w:tcW w:w="9605" w:type="dxa"/>
            <w:gridSpan w:val="5"/>
            <w:tcBorders>
              <w:top w:val="single" w:sz="4" w:space="0" w:color="auto"/>
              <w:left w:val="nil"/>
              <w:bottom w:val="single" w:sz="4" w:space="0" w:color="auto"/>
              <w:right w:val="single" w:sz="4" w:space="0" w:color="auto"/>
            </w:tcBorders>
            <w:shd w:val="clear" w:color="auto" w:fill="auto"/>
            <w:hideMark/>
          </w:tcPr>
          <w:p w:rsidR="003E1D0C" w:rsidRPr="00B71FB2" w:rsidRDefault="003E1D0C" w:rsidP="003E1D0C">
            <w:pPr>
              <w:rPr>
                <w:rFonts w:ascii="GHEA Mariam" w:hAnsi="GHEA Mariam"/>
                <w:b/>
                <w:bCs/>
                <w:spacing w:val="-8"/>
                <w:lang w:eastAsia="en-US"/>
              </w:rPr>
            </w:pPr>
            <w:r w:rsidRPr="00B71FB2">
              <w:rPr>
                <w:rFonts w:ascii="GHEA Mariam" w:hAnsi="GHEA Mariam"/>
                <w:b/>
                <w:bCs/>
                <w:spacing w:val="-8"/>
                <w:lang w:eastAsia="en-US"/>
              </w:rPr>
              <w:t>Կամավոր ատեստավորման համակարգի ներդրում՛ ուղղված ուսուցիչների որակի բարձրացմանը</w:t>
            </w:r>
          </w:p>
        </w:tc>
        <w:tc>
          <w:tcPr>
            <w:tcW w:w="1890"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413,198.4</w:t>
            </w:r>
          </w:p>
        </w:tc>
      </w:tr>
      <w:tr w:rsidR="003E1D0C" w:rsidRPr="003E1D0C" w:rsidTr="00B71FB2">
        <w:trPr>
          <w:trHeight w:val="529"/>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055" w:type="dxa"/>
            <w:gridSpan w:val="5"/>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Հանրակրթական դպրոցներում դասավանդող ուսուցիչների կամավոր ատեստավորման համակարգի գործարկում </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8795" w:type="dxa"/>
            <w:gridSpan w:val="4"/>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Ծառայությունների մատուցում </w:t>
            </w:r>
          </w:p>
        </w:tc>
      </w:tr>
      <w:tr w:rsidR="003E1D0C" w:rsidRPr="003E1D0C" w:rsidTr="00B71FB2">
        <w:trPr>
          <w:trHeight w:val="188"/>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7535" w:type="dxa"/>
            <w:gridSpan w:val="3"/>
            <w:tcBorders>
              <w:top w:val="single" w:sz="4" w:space="0" w:color="auto"/>
              <w:left w:val="nil"/>
              <w:bottom w:val="single" w:sz="4" w:space="0" w:color="auto"/>
              <w:right w:val="single" w:sz="4" w:space="0" w:color="000000"/>
            </w:tcBorders>
            <w:shd w:val="clear" w:color="auto" w:fill="auto"/>
            <w:hideMark/>
          </w:tcPr>
          <w:p w:rsidR="003E1D0C" w:rsidRPr="00B71FB2" w:rsidRDefault="003E1D0C" w:rsidP="003E1D0C">
            <w:pPr>
              <w:rPr>
                <w:rFonts w:ascii="GHEA Mariam" w:hAnsi="GHEA Mariam"/>
                <w:spacing w:val="-8"/>
                <w:lang w:eastAsia="en-US"/>
              </w:rPr>
            </w:pPr>
            <w:r w:rsidRPr="00B71FB2">
              <w:rPr>
                <w:rFonts w:ascii="GHEA Mariam" w:hAnsi="GHEA Mariam"/>
                <w:spacing w:val="-8"/>
                <w:lang w:eastAsia="en-US"/>
              </w:rPr>
              <w:t xml:space="preserve">Ծառայությունը մատուցողի անվանումը` Մասնագիտացված կազմակերպություն </w:t>
            </w:r>
          </w:p>
        </w:tc>
      </w:tr>
      <w:tr w:rsidR="003E1D0C" w:rsidRPr="003E1D0C" w:rsidTr="00B71FB2">
        <w:trPr>
          <w:trHeight w:val="132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w:t>
            </w:r>
            <w:r w:rsidR="00B71FB2">
              <w:rPr>
                <w:rFonts w:ascii="GHEA Mariam" w:hAnsi="GHEA Mariam"/>
                <w:lang w:eastAsia="en-US"/>
              </w:rPr>
              <w:softHyphen/>
            </w:r>
            <w:r w:rsidRPr="003E1D0C">
              <w:rPr>
                <w:rFonts w:ascii="GHEA Mariam" w:hAnsi="GHEA Mariam"/>
                <w:lang w:eastAsia="en-US"/>
              </w:rPr>
              <w:t>քում  դրույքաչափի փոփոխություն ունեցած և հավելավճար ստացած ուսուցիչների ընդհանուր թվաքանակը (70-100 տոկոս)</w:t>
            </w:r>
          </w:p>
        </w:tc>
        <w:tc>
          <w:tcPr>
            <w:tcW w:w="1890" w:type="dxa"/>
            <w:tcBorders>
              <w:top w:val="nil"/>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(36)</w:t>
            </w:r>
          </w:p>
        </w:tc>
      </w:tr>
      <w:tr w:rsidR="003E1D0C" w:rsidRPr="003E1D0C" w:rsidTr="00B71FB2">
        <w:trPr>
          <w:trHeight w:val="99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արդյունքում միայն դրույքաչափի փոփոխություն ունեցող ուսուցիչների թվաքանակ (60-69 տոկոս)</w:t>
            </w:r>
          </w:p>
        </w:tc>
        <w:tc>
          <w:tcPr>
            <w:tcW w:w="1890" w:type="dxa"/>
            <w:tcBorders>
              <w:top w:val="nil"/>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(130)</w:t>
            </w:r>
          </w:p>
        </w:tc>
      </w:tr>
      <w:tr w:rsidR="003E1D0C" w:rsidRPr="003E1D0C" w:rsidTr="00B71FB2">
        <w:trPr>
          <w:trHeight w:val="345"/>
        </w:trPr>
        <w:tc>
          <w:tcPr>
            <w:tcW w:w="1413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ՀՀ Շիրակի մարզպետի աշխատակազմ </w:t>
            </w:r>
          </w:p>
        </w:tc>
        <w:tc>
          <w:tcPr>
            <w:tcW w:w="1890" w:type="dxa"/>
            <w:tcBorders>
              <w:top w:val="nil"/>
              <w:left w:val="nil"/>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125,596.2</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1192</w:t>
            </w:r>
          </w:p>
        </w:tc>
        <w:tc>
          <w:tcPr>
            <w:tcW w:w="12337" w:type="dxa"/>
            <w:gridSpan w:val="7"/>
            <w:tcBorders>
              <w:top w:val="nil"/>
              <w:left w:val="nil"/>
              <w:bottom w:val="nil"/>
              <w:right w:val="nil"/>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Կրթության որակի ապահովում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125,596.2</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1192 - 11010 </w:t>
            </w:r>
          </w:p>
        </w:tc>
        <w:tc>
          <w:tcPr>
            <w:tcW w:w="9605" w:type="dxa"/>
            <w:gridSpan w:val="5"/>
            <w:tcBorders>
              <w:top w:val="single" w:sz="4" w:space="0" w:color="auto"/>
              <w:left w:val="nil"/>
              <w:bottom w:val="single" w:sz="4" w:space="0" w:color="auto"/>
              <w:right w:val="single" w:sz="4" w:space="0" w:color="auto"/>
            </w:tcBorders>
            <w:shd w:val="clear" w:color="auto" w:fill="auto"/>
            <w:hideMark/>
          </w:tcPr>
          <w:p w:rsidR="003E1D0C" w:rsidRPr="00B71FB2" w:rsidRDefault="003E1D0C" w:rsidP="003E1D0C">
            <w:pPr>
              <w:rPr>
                <w:rFonts w:ascii="GHEA Mariam" w:hAnsi="GHEA Mariam"/>
                <w:b/>
                <w:bCs/>
                <w:spacing w:val="-8"/>
                <w:lang w:eastAsia="en-US"/>
              </w:rPr>
            </w:pPr>
            <w:r w:rsidRPr="00B71FB2">
              <w:rPr>
                <w:rFonts w:ascii="GHEA Mariam" w:hAnsi="GHEA Mariam"/>
                <w:b/>
                <w:bCs/>
                <w:spacing w:val="-8"/>
                <w:lang w:eastAsia="en-US"/>
              </w:rPr>
              <w:t>Կամավոր ատեստավորման համակարգի ներդրում՛ ուղղված ուսուցիչների որակի բարձրացմանը</w:t>
            </w:r>
          </w:p>
        </w:tc>
        <w:tc>
          <w:tcPr>
            <w:tcW w:w="1890"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125,596.2</w:t>
            </w:r>
          </w:p>
        </w:tc>
      </w:tr>
      <w:tr w:rsidR="003E1D0C" w:rsidRPr="003E1D0C" w:rsidTr="00B71FB2">
        <w:trPr>
          <w:trHeight w:val="48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055" w:type="dxa"/>
            <w:gridSpan w:val="5"/>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Հանրակրթական դպրոցներում դասավանդող ուսուցիչների կամավոր ատեստավորման համակարգի գործարկում </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lastRenderedPageBreak/>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8795" w:type="dxa"/>
            <w:gridSpan w:val="4"/>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Ծառայությունների մատուցում </w:t>
            </w:r>
          </w:p>
        </w:tc>
      </w:tr>
      <w:tr w:rsidR="003E1D0C" w:rsidRPr="003E1D0C" w:rsidTr="00B71FB2">
        <w:trPr>
          <w:trHeight w:val="409"/>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7535" w:type="dxa"/>
            <w:gridSpan w:val="3"/>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Ծառայությունը մատուցողի անվանումը` Մասնագիտացված կազմակերպություն </w:t>
            </w:r>
          </w:p>
        </w:tc>
      </w:tr>
      <w:tr w:rsidR="003E1D0C" w:rsidRPr="003E1D0C" w:rsidTr="00B71FB2">
        <w:trPr>
          <w:trHeight w:val="132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w:t>
            </w:r>
            <w:r w:rsidR="00B71FB2">
              <w:rPr>
                <w:rFonts w:ascii="GHEA Mariam" w:hAnsi="GHEA Mariam"/>
                <w:lang w:eastAsia="en-US"/>
              </w:rPr>
              <w:softHyphen/>
            </w:r>
            <w:r w:rsidRPr="003E1D0C">
              <w:rPr>
                <w:rFonts w:ascii="GHEA Mariam" w:hAnsi="GHEA Mariam"/>
                <w:lang w:eastAsia="en-US"/>
              </w:rPr>
              <w:t>քում  դրույքաչափի փոփոխություն ունեցած և հավելավճար ստացած ուսուցիչների ընդհանուր թվաքանակը (70-100 տոկոս)</w:t>
            </w:r>
          </w:p>
        </w:tc>
        <w:tc>
          <w:tcPr>
            <w:tcW w:w="1890" w:type="dxa"/>
            <w:tcBorders>
              <w:top w:val="nil"/>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(73)</w:t>
            </w:r>
          </w:p>
        </w:tc>
      </w:tr>
      <w:tr w:rsidR="003E1D0C" w:rsidRPr="003E1D0C" w:rsidTr="00B71FB2">
        <w:trPr>
          <w:trHeight w:val="99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արդյունքում միայն դրույքաչափի փոփոխություն ունեցող ուսուցիչների թվաքանակ (60-69 տոկոս)</w:t>
            </w:r>
          </w:p>
        </w:tc>
        <w:tc>
          <w:tcPr>
            <w:tcW w:w="1890" w:type="dxa"/>
            <w:tcBorders>
              <w:top w:val="nil"/>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(106)</w:t>
            </w:r>
          </w:p>
        </w:tc>
      </w:tr>
      <w:tr w:rsidR="003E1D0C" w:rsidRPr="003E1D0C" w:rsidTr="00B71FB2">
        <w:trPr>
          <w:trHeight w:val="345"/>
        </w:trPr>
        <w:tc>
          <w:tcPr>
            <w:tcW w:w="1413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ՀՀ Սյունիքի մարզպետի աշխատակազմ </w:t>
            </w:r>
          </w:p>
        </w:tc>
        <w:tc>
          <w:tcPr>
            <w:tcW w:w="1890"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130,485.9</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1192</w:t>
            </w:r>
          </w:p>
        </w:tc>
        <w:tc>
          <w:tcPr>
            <w:tcW w:w="12337" w:type="dxa"/>
            <w:gridSpan w:val="7"/>
            <w:tcBorders>
              <w:top w:val="nil"/>
              <w:left w:val="nil"/>
              <w:bottom w:val="nil"/>
              <w:right w:val="nil"/>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Կրթության որակի ապահովում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130,485.9</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1192 - 11010 </w:t>
            </w:r>
          </w:p>
        </w:tc>
        <w:tc>
          <w:tcPr>
            <w:tcW w:w="9605" w:type="dxa"/>
            <w:gridSpan w:val="5"/>
            <w:tcBorders>
              <w:top w:val="single" w:sz="4" w:space="0" w:color="auto"/>
              <w:left w:val="nil"/>
              <w:bottom w:val="single" w:sz="4" w:space="0" w:color="auto"/>
              <w:right w:val="single" w:sz="4" w:space="0" w:color="auto"/>
            </w:tcBorders>
            <w:shd w:val="clear" w:color="auto" w:fill="auto"/>
            <w:hideMark/>
          </w:tcPr>
          <w:p w:rsidR="003E1D0C" w:rsidRPr="00B71FB2" w:rsidRDefault="003E1D0C" w:rsidP="003E1D0C">
            <w:pPr>
              <w:rPr>
                <w:rFonts w:ascii="GHEA Mariam" w:hAnsi="GHEA Mariam"/>
                <w:b/>
                <w:bCs/>
                <w:spacing w:val="-8"/>
                <w:lang w:eastAsia="en-US"/>
              </w:rPr>
            </w:pPr>
            <w:r w:rsidRPr="00B71FB2">
              <w:rPr>
                <w:rFonts w:ascii="GHEA Mariam" w:hAnsi="GHEA Mariam"/>
                <w:b/>
                <w:bCs/>
                <w:spacing w:val="-8"/>
                <w:lang w:eastAsia="en-US"/>
              </w:rPr>
              <w:t>Կամավոր ատեստավորման համակարգի ներդրում՛ ուղղված ուսուցիչների որակի բարձրացմանը</w:t>
            </w:r>
          </w:p>
        </w:tc>
        <w:tc>
          <w:tcPr>
            <w:tcW w:w="1890"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130,485.9</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055" w:type="dxa"/>
            <w:gridSpan w:val="5"/>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Հանրակրթական դպրոցներում դասավանդող ուսուցիչների կամավոր ատեստավորման համակարգի գործարկում </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8795" w:type="dxa"/>
            <w:gridSpan w:val="4"/>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Ծառայությունների մատուցում </w:t>
            </w:r>
          </w:p>
        </w:tc>
      </w:tr>
      <w:tr w:rsidR="003E1D0C" w:rsidRPr="003E1D0C" w:rsidTr="00B71FB2">
        <w:trPr>
          <w:trHeight w:val="443"/>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7535" w:type="dxa"/>
            <w:gridSpan w:val="3"/>
            <w:tcBorders>
              <w:top w:val="single" w:sz="4" w:space="0" w:color="auto"/>
              <w:left w:val="nil"/>
              <w:bottom w:val="single" w:sz="4" w:space="0" w:color="auto"/>
              <w:right w:val="single" w:sz="4" w:space="0" w:color="000000"/>
            </w:tcBorders>
            <w:shd w:val="clear" w:color="auto" w:fill="auto"/>
            <w:hideMark/>
          </w:tcPr>
          <w:p w:rsidR="003E1D0C" w:rsidRPr="00B71FB2" w:rsidRDefault="003E1D0C" w:rsidP="003E1D0C">
            <w:pPr>
              <w:rPr>
                <w:rFonts w:ascii="GHEA Mariam" w:hAnsi="GHEA Mariam"/>
                <w:spacing w:val="-8"/>
                <w:lang w:eastAsia="en-US"/>
              </w:rPr>
            </w:pPr>
            <w:r w:rsidRPr="00B71FB2">
              <w:rPr>
                <w:rFonts w:ascii="GHEA Mariam" w:hAnsi="GHEA Mariam"/>
                <w:spacing w:val="-8"/>
                <w:lang w:eastAsia="en-US"/>
              </w:rPr>
              <w:t xml:space="preserve">Ծառայությունը մատուցողի անվանումը` Մասնագիտացված կազմակերպություն </w:t>
            </w:r>
          </w:p>
        </w:tc>
      </w:tr>
      <w:tr w:rsidR="003E1D0C" w:rsidRPr="003E1D0C" w:rsidTr="00B71FB2">
        <w:trPr>
          <w:trHeight w:val="132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w:t>
            </w:r>
            <w:r w:rsidR="00B71FB2">
              <w:rPr>
                <w:rFonts w:ascii="GHEA Mariam" w:hAnsi="GHEA Mariam"/>
                <w:lang w:eastAsia="en-US"/>
              </w:rPr>
              <w:softHyphen/>
            </w:r>
            <w:r w:rsidRPr="003E1D0C">
              <w:rPr>
                <w:rFonts w:ascii="GHEA Mariam" w:hAnsi="GHEA Mariam"/>
                <w:lang w:eastAsia="en-US"/>
              </w:rPr>
              <w:t>քում  դրույքաչափի փոփոխություն ունեցած և հավելավճար ստացած ուսուցիչների ընդհանուր թվաքանակը (70-100 տոկոս)</w:t>
            </w:r>
          </w:p>
        </w:tc>
        <w:tc>
          <w:tcPr>
            <w:tcW w:w="1890" w:type="dxa"/>
            <w:tcBorders>
              <w:top w:val="nil"/>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(21)</w:t>
            </w:r>
          </w:p>
        </w:tc>
      </w:tr>
      <w:tr w:rsidR="003E1D0C" w:rsidRPr="003E1D0C" w:rsidTr="00B71FB2">
        <w:trPr>
          <w:trHeight w:val="99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արդյունքում միայն դրույքաչափի փոփոխություն ունեցող ուսուցիչների թվաքանակ (60-69 տոկոս)</w:t>
            </w:r>
          </w:p>
        </w:tc>
        <w:tc>
          <w:tcPr>
            <w:tcW w:w="1890" w:type="dxa"/>
            <w:tcBorders>
              <w:top w:val="nil"/>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(107)</w:t>
            </w:r>
          </w:p>
        </w:tc>
      </w:tr>
      <w:tr w:rsidR="003E1D0C" w:rsidRPr="003E1D0C" w:rsidTr="00B71FB2">
        <w:trPr>
          <w:trHeight w:val="345"/>
        </w:trPr>
        <w:tc>
          <w:tcPr>
            <w:tcW w:w="1413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ՀՀ Վայոց ձորի մարզպետի աշխատակազմ </w:t>
            </w:r>
          </w:p>
        </w:tc>
        <w:tc>
          <w:tcPr>
            <w:tcW w:w="1890"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77,100.4</w:t>
            </w:r>
          </w:p>
        </w:tc>
      </w:tr>
      <w:tr w:rsidR="003E1D0C" w:rsidRPr="003E1D0C" w:rsidTr="00B71FB2">
        <w:trPr>
          <w:trHeight w:val="34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1192</w:t>
            </w:r>
          </w:p>
        </w:tc>
        <w:tc>
          <w:tcPr>
            <w:tcW w:w="12337" w:type="dxa"/>
            <w:gridSpan w:val="7"/>
            <w:tcBorders>
              <w:top w:val="single" w:sz="4" w:space="0" w:color="auto"/>
              <w:left w:val="nil"/>
              <w:bottom w:val="nil"/>
              <w:right w:val="nil"/>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Կրթության որակի ապահովում </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77,100.4</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1192 - 11010 </w:t>
            </w:r>
          </w:p>
        </w:tc>
        <w:tc>
          <w:tcPr>
            <w:tcW w:w="9605" w:type="dxa"/>
            <w:gridSpan w:val="5"/>
            <w:tcBorders>
              <w:top w:val="single" w:sz="4" w:space="0" w:color="auto"/>
              <w:left w:val="nil"/>
              <w:bottom w:val="single" w:sz="4" w:space="0" w:color="auto"/>
              <w:right w:val="single" w:sz="4" w:space="0" w:color="auto"/>
            </w:tcBorders>
            <w:shd w:val="clear" w:color="auto" w:fill="auto"/>
            <w:hideMark/>
          </w:tcPr>
          <w:p w:rsidR="003E1D0C" w:rsidRPr="00B71FB2" w:rsidRDefault="003E1D0C" w:rsidP="003E1D0C">
            <w:pPr>
              <w:rPr>
                <w:rFonts w:ascii="GHEA Mariam" w:hAnsi="GHEA Mariam"/>
                <w:b/>
                <w:bCs/>
                <w:spacing w:val="-8"/>
                <w:lang w:eastAsia="en-US"/>
              </w:rPr>
            </w:pPr>
            <w:r w:rsidRPr="00B71FB2">
              <w:rPr>
                <w:rFonts w:ascii="GHEA Mariam" w:hAnsi="GHEA Mariam"/>
                <w:b/>
                <w:bCs/>
                <w:spacing w:val="-8"/>
                <w:lang w:eastAsia="en-US"/>
              </w:rPr>
              <w:t>Կամավոր ատեստավորման համակարգի ներդրում՛ ուղղված ուսուցիչների որակի բարձրացմանը</w:t>
            </w:r>
          </w:p>
        </w:tc>
        <w:tc>
          <w:tcPr>
            <w:tcW w:w="1890"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77,100.4</w:t>
            </w:r>
          </w:p>
        </w:tc>
      </w:tr>
      <w:tr w:rsidR="003E1D0C" w:rsidRPr="003E1D0C" w:rsidTr="00B71FB2">
        <w:trPr>
          <w:trHeight w:val="469"/>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055" w:type="dxa"/>
            <w:gridSpan w:val="5"/>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Հանրակրթական դպրոցներում դասավանդող ուսուցիչների կամավոր ատեստավորման համակարգի գործարկում </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8795" w:type="dxa"/>
            <w:gridSpan w:val="4"/>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Ծառայությունների մատուցում </w:t>
            </w:r>
          </w:p>
        </w:tc>
      </w:tr>
      <w:tr w:rsidR="003E1D0C" w:rsidRPr="003E1D0C" w:rsidTr="00B71FB2">
        <w:trPr>
          <w:trHeight w:val="469"/>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7535" w:type="dxa"/>
            <w:gridSpan w:val="3"/>
            <w:tcBorders>
              <w:top w:val="single" w:sz="4" w:space="0" w:color="auto"/>
              <w:left w:val="nil"/>
              <w:bottom w:val="single" w:sz="4" w:space="0" w:color="auto"/>
              <w:right w:val="single" w:sz="4" w:space="0" w:color="000000"/>
            </w:tcBorders>
            <w:shd w:val="clear" w:color="auto" w:fill="auto"/>
            <w:hideMark/>
          </w:tcPr>
          <w:p w:rsidR="003E1D0C" w:rsidRPr="00B71FB2" w:rsidRDefault="003E1D0C" w:rsidP="003E1D0C">
            <w:pPr>
              <w:rPr>
                <w:rFonts w:ascii="GHEA Mariam" w:hAnsi="GHEA Mariam"/>
                <w:spacing w:val="-8"/>
                <w:lang w:eastAsia="en-US"/>
              </w:rPr>
            </w:pPr>
            <w:r w:rsidRPr="00B71FB2">
              <w:rPr>
                <w:rFonts w:ascii="GHEA Mariam" w:hAnsi="GHEA Mariam"/>
                <w:spacing w:val="-8"/>
                <w:lang w:eastAsia="en-US"/>
              </w:rPr>
              <w:t xml:space="preserve">Ծառայությունը մատուցողի անվանումը` Մասնագիտացված կազմակերպություն </w:t>
            </w:r>
          </w:p>
        </w:tc>
      </w:tr>
      <w:tr w:rsidR="003E1D0C" w:rsidRPr="003E1D0C" w:rsidTr="00B71FB2">
        <w:trPr>
          <w:trHeight w:val="132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w:t>
            </w:r>
            <w:r w:rsidR="00B71FB2">
              <w:rPr>
                <w:rFonts w:ascii="GHEA Mariam" w:hAnsi="GHEA Mariam"/>
                <w:lang w:eastAsia="en-US"/>
              </w:rPr>
              <w:softHyphen/>
            </w:r>
            <w:r w:rsidRPr="003E1D0C">
              <w:rPr>
                <w:rFonts w:ascii="GHEA Mariam" w:hAnsi="GHEA Mariam"/>
                <w:lang w:eastAsia="en-US"/>
              </w:rPr>
              <w:t>քում  դրույքաչափի փոփոխություն ունեցած և հավելավճար ստացած ուսուցիչների ընդհանուր թվաքանակը (70-100 տոկոս)</w:t>
            </w:r>
          </w:p>
        </w:tc>
        <w:tc>
          <w:tcPr>
            <w:tcW w:w="1890" w:type="dxa"/>
            <w:tcBorders>
              <w:top w:val="nil"/>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(9)</w:t>
            </w:r>
          </w:p>
        </w:tc>
      </w:tr>
      <w:tr w:rsidR="003E1D0C" w:rsidRPr="003E1D0C" w:rsidTr="00B71FB2">
        <w:trPr>
          <w:trHeight w:val="99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արդյունքում միայն դրույքաչափի փոփոխություն ունեցող ուսուցիչների թվաքանակ (60-69 տոկոս)</w:t>
            </w:r>
          </w:p>
        </w:tc>
        <w:tc>
          <w:tcPr>
            <w:tcW w:w="1890" w:type="dxa"/>
            <w:tcBorders>
              <w:top w:val="nil"/>
              <w:left w:val="nil"/>
              <w:bottom w:val="single" w:sz="4" w:space="0" w:color="auto"/>
              <w:right w:val="single" w:sz="4" w:space="0" w:color="auto"/>
            </w:tcBorders>
            <w:shd w:val="clear" w:color="000000" w:fill="FFFFFF"/>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(9)</w:t>
            </w:r>
          </w:p>
        </w:tc>
      </w:tr>
      <w:tr w:rsidR="003E1D0C" w:rsidRPr="003E1D0C" w:rsidTr="00B71FB2">
        <w:trPr>
          <w:trHeight w:val="345"/>
        </w:trPr>
        <w:tc>
          <w:tcPr>
            <w:tcW w:w="1413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ՀՀ Տավուշի մարզպետի աշխատակազմ</w:t>
            </w:r>
          </w:p>
        </w:tc>
        <w:tc>
          <w:tcPr>
            <w:tcW w:w="1890"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(32,021.8)</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1192</w:t>
            </w:r>
          </w:p>
        </w:tc>
        <w:tc>
          <w:tcPr>
            <w:tcW w:w="12337" w:type="dxa"/>
            <w:gridSpan w:val="7"/>
            <w:tcBorders>
              <w:top w:val="nil"/>
              <w:left w:val="nil"/>
              <w:bottom w:val="nil"/>
              <w:right w:val="nil"/>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Կրթության որակի ապահովում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(32,021.8)</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1192 - 11010 </w:t>
            </w:r>
          </w:p>
        </w:tc>
        <w:tc>
          <w:tcPr>
            <w:tcW w:w="9605" w:type="dxa"/>
            <w:gridSpan w:val="5"/>
            <w:tcBorders>
              <w:top w:val="single" w:sz="4" w:space="0" w:color="auto"/>
              <w:left w:val="nil"/>
              <w:bottom w:val="single" w:sz="4" w:space="0" w:color="auto"/>
              <w:right w:val="single" w:sz="4" w:space="0" w:color="auto"/>
            </w:tcBorders>
            <w:shd w:val="clear" w:color="auto" w:fill="auto"/>
            <w:hideMark/>
          </w:tcPr>
          <w:p w:rsidR="003E1D0C" w:rsidRPr="00B71FB2" w:rsidRDefault="003E1D0C" w:rsidP="003E1D0C">
            <w:pPr>
              <w:rPr>
                <w:rFonts w:ascii="GHEA Mariam" w:hAnsi="GHEA Mariam"/>
                <w:b/>
                <w:bCs/>
                <w:spacing w:val="-8"/>
                <w:lang w:eastAsia="en-US"/>
              </w:rPr>
            </w:pPr>
            <w:r w:rsidRPr="00B71FB2">
              <w:rPr>
                <w:rFonts w:ascii="GHEA Mariam" w:hAnsi="GHEA Mariam"/>
                <w:b/>
                <w:bCs/>
                <w:spacing w:val="-8"/>
                <w:lang w:eastAsia="en-US"/>
              </w:rPr>
              <w:t>Կամավոր ատեստավորման համակարգի ներդրում՛ ուղղված ուսուցիչների որակի բարձրացմանը</w:t>
            </w:r>
          </w:p>
        </w:tc>
        <w:tc>
          <w:tcPr>
            <w:tcW w:w="1890"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(32,021.8)</w:t>
            </w:r>
          </w:p>
        </w:tc>
      </w:tr>
      <w:tr w:rsidR="003E1D0C" w:rsidRPr="003E1D0C" w:rsidTr="00B71FB2">
        <w:trPr>
          <w:trHeight w:val="518"/>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055" w:type="dxa"/>
            <w:gridSpan w:val="5"/>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Հանրակրթական դպրոցներում դասավանդող ուսուցիչների կամավոր ատեստավորման համակարգի գործարկում </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8795" w:type="dxa"/>
            <w:gridSpan w:val="4"/>
            <w:tcBorders>
              <w:top w:val="single" w:sz="4" w:space="0" w:color="auto"/>
              <w:left w:val="nil"/>
              <w:bottom w:val="single" w:sz="4" w:space="0" w:color="auto"/>
              <w:right w:val="single" w:sz="4" w:space="0" w:color="000000"/>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Ծառայությունների մատուցում </w:t>
            </w:r>
          </w:p>
        </w:tc>
      </w:tr>
      <w:tr w:rsidR="003E1D0C" w:rsidRPr="003E1D0C" w:rsidTr="00B71FB2">
        <w:trPr>
          <w:trHeight w:val="332"/>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7535" w:type="dxa"/>
            <w:gridSpan w:val="3"/>
            <w:tcBorders>
              <w:top w:val="single" w:sz="4" w:space="0" w:color="auto"/>
              <w:left w:val="nil"/>
              <w:bottom w:val="single" w:sz="4" w:space="0" w:color="auto"/>
              <w:right w:val="single" w:sz="4" w:space="0" w:color="000000"/>
            </w:tcBorders>
            <w:shd w:val="clear" w:color="auto" w:fill="auto"/>
            <w:hideMark/>
          </w:tcPr>
          <w:p w:rsidR="003E1D0C" w:rsidRPr="00B71FB2" w:rsidRDefault="003E1D0C" w:rsidP="003E1D0C">
            <w:pPr>
              <w:rPr>
                <w:rFonts w:ascii="GHEA Mariam" w:hAnsi="GHEA Mariam"/>
                <w:spacing w:val="-8"/>
                <w:lang w:eastAsia="en-US"/>
              </w:rPr>
            </w:pPr>
            <w:r w:rsidRPr="00B71FB2">
              <w:rPr>
                <w:rFonts w:ascii="GHEA Mariam" w:hAnsi="GHEA Mariam"/>
                <w:spacing w:val="-8"/>
                <w:lang w:eastAsia="en-US"/>
              </w:rPr>
              <w:t xml:space="preserve">Ծառայությունը մատուցողի անվանումը` Մասնագիտացված կազմակերպություն </w:t>
            </w:r>
          </w:p>
        </w:tc>
      </w:tr>
      <w:tr w:rsidR="003E1D0C" w:rsidRPr="003E1D0C" w:rsidTr="00B71FB2">
        <w:trPr>
          <w:trHeight w:val="953"/>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w:t>
            </w:r>
            <w:r w:rsidR="00B71FB2">
              <w:rPr>
                <w:rFonts w:ascii="GHEA Mariam" w:hAnsi="GHEA Mariam"/>
                <w:lang w:eastAsia="en-US"/>
              </w:rPr>
              <w:softHyphen/>
            </w:r>
            <w:r w:rsidRPr="003E1D0C">
              <w:rPr>
                <w:rFonts w:ascii="GHEA Mariam" w:hAnsi="GHEA Mariam"/>
                <w:lang w:eastAsia="en-US"/>
              </w:rPr>
              <w:t>քում  դրույքաչափի փոփոխություն ունեցած և հավելավճար ստացած ուսուցիչների ընդհանուր թվաքանակը (70-100 տոկոս)</w:t>
            </w:r>
          </w:p>
        </w:tc>
        <w:tc>
          <w:tcPr>
            <w:tcW w:w="1890"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(164)</w:t>
            </w:r>
          </w:p>
        </w:tc>
      </w:tr>
      <w:tr w:rsidR="003E1D0C" w:rsidRPr="003E1D0C" w:rsidTr="00B71FB2">
        <w:trPr>
          <w:trHeight w:val="99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3755" w:type="dxa"/>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Կամավոր ատեստավորման արդյունքում միայն դրույքաչափի փոփոխություն ունեցող ուսուցիչների թվաքանակ (60-69 տոկոս)</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(57)</w:t>
            </w:r>
          </w:p>
        </w:tc>
      </w:tr>
      <w:tr w:rsidR="003E1D0C" w:rsidRPr="003E1D0C" w:rsidTr="00B71FB2">
        <w:trPr>
          <w:trHeight w:val="345"/>
        </w:trPr>
        <w:tc>
          <w:tcPr>
            <w:tcW w:w="1413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ՀՀ կառավարություն </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(2,163,862.1)</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3E1D0C">
            <w:pPr>
              <w:jc w:val="center"/>
              <w:rPr>
                <w:rFonts w:ascii="GHEA Mariam" w:hAnsi="GHEA Mariam"/>
                <w:b/>
                <w:bCs/>
                <w:lang w:eastAsia="en-US"/>
              </w:rPr>
            </w:pPr>
            <w:r w:rsidRPr="003E1D0C">
              <w:rPr>
                <w:rFonts w:ascii="GHEA Mariam" w:hAnsi="GHEA Mariam"/>
                <w:b/>
                <w:bCs/>
                <w:lang w:eastAsia="en-US"/>
              </w:rPr>
              <w:t>1139</w:t>
            </w:r>
          </w:p>
        </w:tc>
        <w:tc>
          <w:tcPr>
            <w:tcW w:w="12337" w:type="dxa"/>
            <w:gridSpan w:val="7"/>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ՀՀ կառավարության պահուստային ֆոնդ </w:t>
            </w:r>
          </w:p>
        </w:tc>
        <w:tc>
          <w:tcPr>
            <w:tcW w:w="1890" w:type="dxa"/>
            <w:tcBorders>
              <w:top w:val="nil"/>
              <w:left w:val="nil"/>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(2,163,862.1)</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3E1D0C">
            <w:pPr>
              <w:jc w:val="center"/>
              <w:rPr>
                <w:rFonts w:ascii="GHEA Mariam" w:hAnsi="GHEA Mariam"/>
                <w:b/>
                <w:bCs/>
                <w:lang w:eastAsia="en-US"/>
              </w:rPr>
            </w:pPr>
            <w:r w:rsidRPr="003E1D0C">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433"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1139 - 11001 </w:t>
            </w:r>
          </w:p>
        </w:tc>
        <w:tc>
          <w:tcPr>
            <w:tcW w:w="9605" w:type="dxa"/>
            <w:gridSpan w:val="5"/>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ՀՀ կառավարության պահուստային ֆոնդ</w:t>
            </w:r>
          </w:p>
        </w:tc>
        <w:tc>
          <w:tcPr>
            <w:tcW w:w="1890" w:type="dxa"/>
            <w:tcBorders>
              <w:top w:val="nil"/>
              <w:left w:val="nil"/>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2,163,862.1</w:t>
            </w:r>
          </w:p>
        </w:tc>
      </w:tr>
      <w:tr w:rsidR="003E1D0C" w:rsidRPr="003E1D0C" w:rsidTr="00B71FB2">
        <w:trPr>
          <w:trHeight w:val="84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3E1D0C">
            <w:pPr>
              <w:jc w:val="center"/>
              <w:rPr>
                <w:rFonts w:ascii="GHEA Mariam" w:hAnsi="GHEA Mariam"/>
                <w:b/>
                <w:bCs/>
                <w:lang w:eastAsia="en-US"/>
              </w:rPr>
            </w:pPr>
            <w:r w:rsidRPr="003E1D0C">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433"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0055" w:type="dxa"/>
            <w:gridSpan w:val="5"/>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 ՀՀ պետական բյուջեում նախատեսված ելքերի լրացուցիչ ֆինանսավորման, պետական բյուջեում չկանխա</w:t>
            </w:r>
            <w:r w:rsidR="00B71FB2">
              <w:rPr>
                <w:rFonts w:ascii="GHEA Mariam" w:hAnsi="GHEA Mariam"/>
                <w:lang w:eastAsia="en-US"/>
              </w:rPr>
              <w:softHyphen/>
            </w:r>
            <w:r w:rsidRPr="003E1D0C">
              <w:rPr>
                <w:rFonts w:ascii="GHEA Mariam" w:hAnsi="GHEA Mariam"/>
                <w:lang w:eastAsia="en-US"/>
              </w:rPr>
              <w:t xml:space="preserve">տեսված ելքերի, ինչպես նաև բյուջետային երաշխիքների ապահովման ելքերի ֆինանսավորման ապահովում </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3E1D0C">
            <w:pPr>
              <w:jc w:val="center"/>
              <w:rPr>
                <w:rFonts w:ascii="GHEA Mariam" w:hAnsi="GHEA Mariam"/>
                <w:b/>
                <w:bCs/>
                <w:lang w:eastAsia="en-US"/>
              </w:rPr>
            </w:pPr>
            <w:r w:rsidRPr="003E1D0C">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433"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8795" w:type="dxa"/>
            <w:gridSpan w:val="4"/>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 Ծառայությունների մատուցում </w:t>
            </w:r>
          </w:p>
        </w:tc>
      </w:tr>
      <w:tr w:rsidR="003E1D0C" w:rsidRPr="003E1D0C" w:rsidTr="00B71FB2">
        <w:trPr>
          <w:trHeight w:val="469"/>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3E1D0C">
            <w:pPr>
              <w:jc w:val="center"/>
              <w:rPr>
                <w:rFonts w:ascii="GHEA Mariam" w:hAnsi="GHEA Mariam"/>
                <w:b/>
                <w:bCs/>
                <w:lang w:eastAsia="en-US"/>
              </w:rPr>
            </w:pPr>
            <w:r w:rsidRPr="003E1D0C">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5645" w:type="dxa"/>
            <w:gridSpan w:val="2"/>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Ծառայությունը մատուցողի անվանումը` ՀՀ կառավարություն </w:t>
            </w:r>
          </w:p>
        </w:tc>
        <w:tc>
          <w:tcPr>
            <w:tcW w:w="1890" w:type="dxa"/>
            <w:tcBorders>
              <w:top w:val="nil"/>
              <w:left w:val="nil"/>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2,163,862.1</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3E1D0C">
            <w:pPr>
              <w:jc w:val="center"/>
              <w:rPr>
                <w:rFonts w:ascii="GHEA Mariam" w:hAnsi="GHEA Mariam"/>
                <w:b/>
                <w:bCs/>
                <w:lang w:eastAsia="en-US"/>
              </w:rPr>
            </w:pPr>
            <w:r w:rsidRPr="003E1D0C">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433"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1139 - 11001 </w:t>
            </w:r>
          </w:p>
        </w:tc>
        <w:tc>
          <w:tcPr>
            <w:tcW w:w="9605" w:type="dxa"/>
            <w:gridSpan w:val="5"/>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ՀՀ կառավարության պահուստային ֆոնդ</w:t>
            </w:r>
          </w:p>
        </w:tc>
        <w:tc>
          <w:tcPr>
            <w:tcW w:w="1890" w:type="dxa"/>
            <w:tcBorders>
              <w:top w:val="nil"/>
              <w:left w:val="nil"/>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(2,163,862.1)</w:t>
            </w:r>
          </w:p>
        </w:tc>
      </w:tr>
      <w:tr w:rsidR="003E1D0C" w:rsidRPr="003E1D0C" w:rsidTr="00B71FB2">
        <w:trPr>
          <w:trHeight w:val="84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3E1D0C">
            <w:pPr>
              <w:jc w:val="center"/>
              <w:rPr>
                <w:rFonts w:ascii="GHEA Mariam" w:hAnsi="GHEA Mariam"/>
                <w:b/>
                <w:bCs/>
                <w:lang w:eastAsia="en-US"/>
              </w:rPr>
            </w:pPr>
            <w:r w:rsidRPr="003E1D0C">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433"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0055" w:type="dxa"/>
            <w:gridSpan w:val="5"/>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3E1D0C">
            <w:pPr>
              <w:jc w:val="center"/>
              <w:rPr>
                <w:rFonts w:ascii="GHEA Mariam" w:hAnsi="GHEA Mariam"/>
                <w:b/>
                <w:bCs/>
                <w:lang w:eastAsia="en-US"/>
              </w:rPr>
            </w:pPr>
            <w:r w:rsidRPr="003E1D0C">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433"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8795" w:type="dxa"/>
            <w:gridSpan w:val="4"/>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 Ծառայությունների մատուցում </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3E1D0C">
            <w:pPr>
              <w:jc w:val="center"/>
              <w:rPr>
                <w:rFonts w:ascii="GHEA Mariam" w:hAnsi="GHEA Mariam"/>
                <w:b/>
                <w:bCs/>
                <w:lang w:eastAsia="en-US"/>
              </w:rPr>
            </w:pPr>
            <w:r w:rsidRPr="003E1D0C">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5645" w:type="dxa"/>
            <w:gridSpan w:val="2"/>
            <w:tcBorders>
              <w:top w:val="single" w:sz="4" w:space="0" w:color="auto"/>
              <w:left w:val="nil"/>
              <w:bottom w:val="single" w:sz="4" w:space="0" w:color="auto"/>
              <w:right w:val="single" w:sz="4" w:space="0" w:color="auto"/>
            </w:tcBorders>
            <w:shd w:val="clear" w:color="auto" w:fill="auto"/>
            <w:hideMark/>
          </w:tcPr>
          <w:p w:rsidR="003E1D0C" w:rsidRPr="00B71FB2" w:rsidRDefault="003E1D0C" w:rsidP="003E1D0C">
            <w:pPr>
              <w:rPr>
                <w:rFonts w:ascii="GHEA Mariam" w:hAnsi="GHEA Mariam"/>
                <w:spacing w:val="-8"/>
                <w:lang w:eastAsia="en-US"/>
              </w:rPr>
            </w:pPr>
            <w:r w:rsidRPr="00B71FB2">
              <w:rPr>
                <w:rFonts w:ascii="GHEA Mariam" w:hAnsi="GHEA Mariam"/>
                <w:spacing w:val="-8"/>
                <w:lang w:eastAsia="en-US"/>
              </w:rPr>
              <w:t xml:space="preserve">Ծառայությունը մատուցողի անվանումը` ՀՀ կառավարություն </w:t>
            </w:r>
          </w:p>
        </w:tc>
        <w:tc>
          <w:tcPr>
            <w:tcW w:w="1890" w:type="dxa"/>
            <w:tcBorders>
              <w:top w:val="nil"/>
              <w:left w:val="nil"/>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(2,163,862.1)</w:t>
            </w:r>
          </w:p>
        </w:tc>
      </w:tr>
      <w:tr w:rsidR="003E1D0C" w:rsidRPr="003E1D0C" w:rsidTr="00B71FB2">
        <w:trPr>
          <w:trHeight w:val="383"/>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3E1D0C">
            <w:pPr>
              <w:jc w:val="center"/>
              <w:rPr>
                <w:rFonts w:ascii="GHEA Mariam" w:hAnsi="GHEA Mariam"/>
                <w:b/>
                <w:bCs/>
                <w:lang w:eastAsia="en-US"/>
              </w:rPr>
            </w:pPr>
            <w:r w:rsidRPr="003E1D0C">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433"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 xml:space="preserve"> 1139 - 11003</w:t>
            </w:r>
          </w:p>
        </w:tc>
        <w:tc>
          <w:tcPr>
            <w:tcW w:w="9605" w:type="dxa"/>
            <w:gridSpan w:val="5"/>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GHEA Mariam" w:hAnsi="GHEA Mariam"/>
                <w:b/>
                <w:bCs/>
                <w:lang w:eastAsia="en-US"/>
              </w:rPr>
              <w:t>Հարկաբյուջետային ռիսկերի կառավարման պահուստ</w:t>
            </w:r>
          </w:p>
        </w:tc>
        <w:tc>
          <w:tcPr>
            <w:tcW w:w="1890" w:type="dxa"/>
            <w:tcBorders>
              <w:top w:val="nil"/>
              <w:left w:val="nil"/>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b/>
                <w:bCs/>
                <w:i/>
                <w:iCs/>
                <w:lang w:eastAsia="en-US"/>
              </w:rPr>
            </w:pPr>
            <w:r w:rsidRPr="003E1D0C">
              <w:rPr>
                <w:rFonts w:ascii="GHEA Mariam" w:hAnsi="GHEA Mariam"/>
                <w:b/>
                <w:bCs/>
                <w:i/>
                <w:iCs/>
                <w:lang w:eastAsia="en-US"/>
              </w:rPr>
              <w:t>(2,163,862.1)</w:t>
            </w:r>
          </w:p>
        </w:tc>
      </w:tr>
      <w:tr w:rsidR="003E1D0C" w:rsidRPr="003E1D0C" w:rsidTr="00B71FB2">
        <w:trPr>
          <w:trHeight w:val="314"/>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3E1D0C">
            <w:pPr>
              <w:jc w:val="center"/>
              <w:rPr>
                <w:rFonts w:ascii="GHEA Mariam" w:hAnsi="GHEA Mariam"/>
                <w:b/>
                <w:bCs/>
                <w:lang w:eastAsia="en-US"/>
              </w:rPr>
            </w:pPr>
            <w:r w:rsidRPr="003E1D0C">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433"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0055" w:type="dxa"/>
            <w:gridSpan w:val="5"/>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 Հարկաբյուջետային ռիսկերի կառավարման նպատակով նախատեսված միջոցներ </w:t>
            </w:r>
          </w:p>
        </w:tc>
      </w:tr>
      <w:tr w:rsidR="003E1D0C" w:rsidRPr="003E1D0C" w:rsidTr="00B71FB2">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3E1D0C">
            <w:pPr>
              <w:jc w:val="center"/>
              <w:rPr>
                <w:rFonts w:ascii="GHEA Mariam" w:hAnsi="GHEA Mariam"/>
                <w:b/>
                <w:bCs/>
                <w:lang w:eastAsia="en-US"/>
              </w:rPr>
            </w:pPr>
            <w:r w:rsidRPr="003E1D0C">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433"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8795" w:type="dxa"/>
            <w:gridSpan w:val="4"/>
            <w:tcBorders>
              <w:top w:val="single" w:sz="4" w:space="0" w:color="auto"/>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lang w:eastAsia="en-US"/>
              </w:rPr>
            </w:pPr>
            <w:r w:rsidRPr="003E1D0C">
              <w:rPr>
                <w:rFonts w:ascii="GHEA Mariam" w:hAnsi="GHEA Mariam"/>
                <w:lang w:eastAsia="en-US"/>
              </w:rPr>
              <w:t xml:space="preserve"> Ծառայությունների մատուցում </w:t>
            </w:r>
          </w:p>
        </w:tc>
      </w:tr>
      <w:tr w:rsidR="003E1D0C" w:rsidRPr="003E1D0C" w:rsidTr="00B71FB2">
        <w:trPr>
          <w:trHeight w:val="349"/>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vAlign w:val="center"/>
            <w:hideMark/>
          </w:tcPr>
          <w:p w:rsidR="003E1D0C" w:rsidRPr="003E1D0C" w:rsidRDefault="003E1D0C" w:rsidP="003E1D0C">
            <w:pPr>
              <w:jc w:val="center"/>
              <w:rPr>
                <w:rFonts w:ascii="GHEA Mariam" w:hAnsi="GHEA Mariam"/>
                <w:b/>
                <w:bCs/>
                <w:lang w:eastAsia="en-US"/>
              </w:rPr>
            </w:pPr>
            <w:r w:rsidRPr="003E1D0C">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433" w:type="dxa"/>
            <w:tcBorders>
              <w:top w:val="nil"/>
              <w:left w:val="nil"/>
              <w:bottom w:val="single" w:sz="4" w:space="0" w:color="auto"/>
              <w:right w:val="single" w:sz="4" w:space="0" w:color="auto"/>
            </w:tcBorders>
            <w:shd w:val="clear" w:color="auto" w:fill="auto"/>
            <w:hideMark/>
          </w:tcPr>
          <w:p w:rsidR="003E1D0C" w:rsidRPr="003E1D0C" w:rsidRDefault="003E1D0C" w:rsidP="003E1D0C">
            <w:pPr>
              <w:rPr>
                <w:rFonts w:ascii="GHEA Mariam" w:hAnsi="GHEA Mariam"/>
                <w:b/>
                <w:bCs/>
                <w:lang w:eastAsia="en-US"/>
              </w:rPr>
            </w:pPr>
            <w:r w:rsidRPr="003E1D0C">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E1D0C" w:rsidRPr="003E1D0C" w:rsidRDefault="003E1D0C" w:rsidP="003E1D0C">
            <w:pPr>
              <w:rPr>
                <w:rFonts w:ascii="GHEA Mariam" w:hAnsi="GHEA Mariam"/>
                <w:lang w:eastAsia="en-US"/>
              </w:rPr>
            </w:pPr>
            <w:r w:rsidRPr="003E1D0C">
              <w:rPr>
                <w:rFonts w:ascii="Calibri" w:hAnsi="Calibri" w:cs="Calibri"/>
                <w:lang w:eastAsia="en-US"/>
              </w:rPr>
              <w:t> </w:t>
            </w:r>
          </w:p>
        </w:tc>
        <w:tc>
          <w:tcPr>
            <w:tcW w:w="5645" w:type="dxa"/>
            <w:gridSpan w:val="2"/>
            <w:tcBorders>
              <w:top w:val="single" w:sz="4" w:space="0" w:color="auto"/>
              <w:left w:val="nil"/>
              <w:bottom w:val="single" w:sz="4" w:space="0" w:color="auto"/>
              <w:right w:val="single" w:sz="4" w:space="0" w:color="auto"/>
            </w:tcBorders>
            <w:shd w:val="clear" w:color="auto" w:fill="auto"/>
            <w:hideMark/>
          </w:tcPr>
          <w:p w:rsidR="003E1D0C" w:rsidRPr="00B71FB2" w:rsidRDefault="003E1D0C" w:rsidP="003E1D0C">
            <w:pPr>
              <w:rPr>
                <w:rFonts w:ascii="GHEA Mariam" w:hAnsi="GHEA Mariam"/>
                <w:spacing w:val="-8"/>
                <w:lang w:eastAsia="en-US"/>
              </w:rPr>
            </w:pPr>
            <w:r w:rsidRPr="00B71FB2">
              <w:rPr>
                <w:rFonts w:ascii="GHEA Mariam" w:hAnsi="GHEA Mariam"/>
                <w:spacing w:val="-8"/>
                <w:lang w:eastAsia="en-US"/>
              </w:rPr>
              <w:t xml:space="preserve">Ծառայությունը մատուցողի անվանումը` ՀՀ կառավարություն </w:t>
            </w:r>
          </w:p>
        </w:tc>
        <w:tc>
          <w:tcPr>
            <w:tcW w:w="1890" w:type="dxa"/>
            <w:tcBorders>
              <w:top w:val="nil"/>
              <w:left w:val="nil"/>
              <w:bottom w:val="single" w:sz="4" w:space="0" w:color="auto"/>
              <w:right w:val="single" w:sz="4" w:space="0" w:color="auto"/>
            </w:tcBorders>
            <w:shd w:val="clear" w:color="auto" w:fill="auto"/>
            <w:noWrap/>
            <w:vAlign w:val="center"/>
            <w:hideMark/>
          </w:tcPr>
          <w:p w:rsidR="003E1D0C" w:rsidRPr="003E1D0C" w:rsidRDefault="003E1D0C" w:rsidP="00B71FB2">
            <w:pPr>
              <w:jc w:val="center"/>
              <w:rPr>
                <w:rFonts w:ascii="GHEA Mariam" w:hAnsi="GHEA Mariam"/>
                <w:i/>
                <w:iCs/>
                <w:lang w:eastAsia="en-US"/>
              </w:rPr>
            </w:pPr>
            <w:r w:rsidRPr="003E1D0C">
              <w:rPr>
                <w:rFonts w:ascii="GHEA Mariam" w:hAnsi="GHEA Mariam"/>
                <w:i/>
                <w:iCs/>
                <w:lang w:eastAsia="en-US"/>
              </w:rPr>
              <w:t>(2,163,862.1)</w:t>
            </w:r>
          </w:p>
        </w:tc>
      </w:tr>
    </w:tbl>
    <w:p w:rsidR="00DB1417" w:rsidRPr="00A07EE5"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30" w:type="dxa"/>
        <w:tblInd w:w="-540" w:type="dxa"/>
        <w:tblLook w:val="04A0" w:firstRow="1" w:lastRow="0" w:firstColumn="1" w:lastColumn="0" w:noHBand="0" w:noVBand="1"/>
      </w:tblPr>
      <w:tblGrid>
        <w:gridCol w:w="1460"/>
        <w:gridCol w:w="1080"/>
        <w:gridCol w:w="1280"/>
        <w:gridCol w:w="1420"/>
        <w:gridCol w:w="1960"/>
        <w:gridCol w:w="6030"/>
        <w:gridCol w:w="2700"/>
      </w:tblGrid>
      <w:tr w:rsidR="003A5B5D" w:rsidRPr="00FD0119" w:rsidTr="0093562D">
        <w:trPr>
          <w:trHeight w:val="912"/>
        </w:trPr>
        <w:tc>
          <w:tcPr>
            <w:tcW w:w="15930" w:type="dxa"/>
            <w:gridSpan w:val="7"/>
            <w:tcBorders>
              <w:top w:val="nil"/>
              <w:left w:val="nil"/>
              <w:bottom w:val="nil"/>
              <w:right w:val="nil"/>
            </w:tcBorders>
            <w:shd w:val="clear" w:color="auto" w:fill="auto"/>
            <w:vAlign w:val="center"/>
            <w:hideMark/>
          </w:tcPr>
          <w:p w:rsidR="003A5B5D" w:rsidRPr="0093562D" w:rsidRDefault="003A5B5D" w:rsidP="003A5B5D">
            <w:pPr>
              <w:jc w:val="center"/>
              <w:rPr>
                <w:rFonts w:ascii="GHEA Mariam" w:hAnsi="GHEA Mariam"/>
                <w:bCs/>
                <w:sz w:val="24"/>
                <w:szCs w:val="24"/>
                <w:lang w:val="fr-FR" w:eastAsia="en-US"/>
              </w:rPr>
            </w:pPr>
            <w:r w:rsidRPr="0093562D">
              <w:rPr>
                <w:rFonts w:ascii="GHEA Mariam" w:hAnsi="GHEA Mariam"/>
                <w:bCs/>
                <w:sz w:val="24"/>
                <w:szCs w:val="24"/>
                <w:lang w:eastAsia="en-US"/>
              </w:rPr>
              <w:t>ՀԱՅԱՍՏԱՆԻ</w:t>
            </w:r>
            <w:r w:rsidRPr="0093562D">
              <w:rPr>
                <w:rFonts w:ascii="GHEA Mariam" w:hAnsi="GHEA Mariam"/>
                <w:bCs/>
                <w:sz w:val="24"/>
                <w:szCs w:val="24"/>
                <w:lang w:val="fr-FR" w:eastAsia="en-US"/>
              </w:rPr>
              <w:t xml:space="preserve"> </w:t>
            </w:r>
            <w:r w:rsidRPr="0093562D">
              <w:rPr>
                <w:rFonts w:ascii="GHEA Mariam" w:hAnsi="GHEA Mariam"/>
                <w:bCs/>
                <w:sz w:val="24"/>
                <w:szCs w:val="24"/>
                <w:lang w:eastAsia="en-US"/>
              </w:rPr>
              <w:t>ՀԱՆՐԱՊԵՏՈՒԹՅԱՆ</w:t>
            </w:r>
            <w:r w:rsidRPr="0093562D">
              <w:rPr>
                <w:rFonts w:ascii="GHEA Mariam" w:hAnsi="GHEA Mariam"/>
                <w:bCs/>
                <w:sz w:val="24"/>
                <w:szCs w:val="24"/>
                <w:lang w:val="fr-FR" w:eastAsia="en-US"/>
              </w:rPr>
              <w:t xml:space="preserve"> 2025 </w:t>
            </w:r>
            <w:r w:rsidRPr="0093562D">
              <w:rPr>
                <w:rFonts w:ascii="GHEA Mariam" w:hAnsi="GHEA Mariam"/>
                <w:bCs/>
                <w:sz w:val="24"/>
                <w:szCs w:val="24"/>
                <w:lang w:eastAsia="en-US"/>
              </w:rPr>
              <w:t>ԹՎԱԿԱՆԻ</w:t>
            </w:r>
            <w:r w:rsidRPr="0093562D">
              <w:rPr>
                <w:rFonts w:ascii="GHEA Mariam" w:hAnsi="GHEA Mariam"/>
                <w:bCs/>
                <w:sz w:val="24"/>
                <w:szCs w:val="24"/>
                <w:lang w:val="fr-FR" w:eastAsia="en-US"/>
              </w:rPr>
              <w:t xml:space="preserve"> </w:t>
            </w:r>
            <w:r w:rsidRPr="0093562D">
              <w:rPr>
                <w:rFonts w:ascii="GHEA Mariam" w:hAnsi="GHEA Mariam"/>
                <w:bCs/>
                <w:sz w:val="24"/>
                <w:szCs w:val="24"/>
                <w:lang w:eastAsia="en-US"/>
              </w:rPr>
              <w:t>ՊԵՏԱԿԱՆ</w:t>
            </w:r>
            <w:r w:rsidRPr="0093562D">
              <w:rPr>
                <w:rFonts w:ascii="GHEA Mariam" w:hAnsi="GHEA Mariam"/>
                <w:bCs/>
                <w:sz w:val="24"/>
                <w:szCs w:val="24"/>
                <w:lang w:val="fr-FR" w:eastAsia="en-US"/>
              </w:rPr>
              <w:t xml:space="preserve"> </w:t>
            </w:r>
            <w:r w:rsidRPr="0093562D">
              <w:rPr>
                <w:rFonts w:ascii="GHEA Mariam" w:hAnsi="GHEA Mariam"/>
                <w:bCs/>
                <w:sz w:val="24"/>
                <w:szCs w:val="24"/>
                <w:lang w:eastAsia="en-US"/>
              </w:rPr>
              <w:t>ԲՅՈՒՋԵՈՎ</w:t>
            </w:r>
            <w:r w:rsidRPr="0093562D">
              <w:rPr>
                <w:rFonts w:ascii="GHEA Mariam" w:hAnsi="GHEA Mariam"/>
                <w:bCs/>
                <w:sz w:val="24"/>
                <w:szCs w:val="24"/>
                <w:lang w:val="fr-FR" w:eastAsia="en-US"/>
              </w:rPr>
              <w:t xml:space="preserve"> </w:t>
            </w:r>
            <w:r w:rsidRPr="0093562D">
              <w:rPr>
                <w:rFonts w:ascii="GHEA Mariam" w:hAnsi="GHEA Mariam"/>
                <w:bCs/>
                <w:sz w:val="24"/>
                <w:szCs w:val="24"/>
                <w:lang w:eastAsia="en-US"/>
              </w:rPr>
              <w:t>ՆԱԽԱՏԵՍՎԱԾ՝</w:t>
            </w:r>
            <w:r w:rsidRPr="0093562D">
              <w:rPr>
                <w:rFonts w:ascii="GHEA Mariam" w:hAnsi="GHEA Mariam"/>
                <w:bCs/>
                <w:sz w:val="24"/>
                <w:szCs w:val="24"/>
                <w:lang w:val="fr-FR" w:eastAsia="en-US"/>
              </w:rPr>
              <w:t xml:space="preserve"> </w:t>
            </w:r>
            <w:r w:rsidRPr="0093562D">
              <w:rPr>
                <w:rFonts w:ascii="GHEA Mariam" w:hAnsi="GHEA Mariam"/>
                <w:bCs/>
                <w:sz w:val="24"/>
                <w:szCs w:val="24"/>
                <w:lang w:eastAsia="en-US"/>
              </w:rPr>
              <w:t>ՀԱՅԱՍՏԱՆԻ</w:t>
            </w:r>
            <w:r w:rsidRPr="0093562D">
              <w:rPr>
                <w:rFonts w:ascii="GHEA Mariam" w:hAnsi="GHEA Mariam"/>
                <w:bCs/>
                <w:sz w:val="24"/>
                <w:szCs w:val="24"/>
                <w:lang w:val="fr-FR" w:eastAsia="en-US"/>
              </w:rPr>
              <w:t xml:space="preserve"> </w:t>
            </w:r>
            <w:r w:rsidRPr="0093562D">
              <w:rPr>
                <w:rFonts w:ascii="GHEA Mariam" w:hAnsi="GHEA Mariam"/>
                <w:bCs/>
                <w:sz w:val="24"/>
                <w:szCs w:val="24"/>
                <w:lang w:eastAsia="en-US"/>
              </w:rPr>
              <w:t>ՀԱՆՐԱՊԵՏՈՒԹՅԱՆ</w:t>
            </w:r>
            <w:r w:rsidRPr="0093562D">
              <w:rPr>
                <w:rFonts w:ascii="GHEA Mariam" w:hAnsi="GHEA Mariam"/>
                <w:bCs/>
                <w:sz w:val="24"/>
                <w:szCs w:val="24"/>
                <w:lang w:val="fr-FR" w:eastAsia="en-US"/>
              </w:rPr>
              <w:br/>
            </w:r>
            <w:r w:rsidRPr="0093562D">
              <w:rPr>
                <w:rFonts w:ascii="GHEA Mariam" w:hAnsi="GHEA Mariam"/>
                <w:bCs/>
                <w:sz w:val="24"/>
                <w:szCs w:val="24"/>
                <w:lang w:eastAsia="en-US"/>
              </w:rPr>
              <w:t>ԿԱՌԱՎԱՐՈՒԹՅԱՆ</w:t>
            </w:r>
            <w:r w:rsidRPr="0093562D">
              <w:rPr>
                <w:rFonts w:ascii="GHEA Mariam" w:hAnsi="GHEA Mariam"/>
                <w:bCs/>
                <w:sz w:val="24"/>
                <w:szCs w:val="24"/>
                <w:lang w:val="fr-FR" w:eastAsia="en-US"/>
              </w:rPr>
              <w:t xml:space="preserve"> </w:t>
            </w:r>
            <w:r w:rsidRPr="0093562D">
              <w:rPr>
                <w:rFonts w:ascii="GHEA Mariam" w:hAnsi="GHEA Mariam"/>
                <w:bCs/>
                <w:sz w:val="24"/>
                <w:szCs w:val="24"/>
                <w:lang w:eastAsia="en-US"/>
              </w:rPr>
              <w:t>ՊԱՀՈՒՍՏԱՅԻՆ</w:t>
            </w:r>
            <w:r w:rsidRPr="0093562D">
              <w:rPr>
                <w:rFonts w:ascii="GHEA Mariam" w:hAnsi="GHEA Mariam"/>
                <w:bCs/>
                <w:sz w:val="24"/>
                <w:szCs w:val="24"/>
                <w:lang w:val="fr-FR" w:eastAsia="en-US"/>
              </w:rPr>
              <w:t xml:space="preserve"> </w:t>
            </w:r>
            <w:r w:rsidRPr="0093562D">
              <w:rPr>
                <w:rFonts w:ascii="GHEA Mariam" w:hAnsi="GHEA Mariam"/>
                <w:bCs/>
                <w:sz w:val="24"/>
                <w:szCs w:val="24"/>
                <w:lang w:eastAsia="en-US"/>
              </w:rPr>
              <w:t>ՖՈՆԴԻՑ</w:t>
            </w:r>
            <w:r w:rsidRPr="0093562D">
              <w:rPr>
                <w:rFonts w:ascii="GHEA Mariam" w:hAnsi="GHEA Mariam"/>
                <w:bCs/>
                <w:sz w:val="24"/>
                <w:szCs w:val="24"/>
                <w:lang w:val="fr-FR" w:eastAsia="en-US"/>
              </w:rPr>
              <w:t xml:space="preserve"> </w:t>
            </w:r>
            <w:r w:rsidRPr="0093562D">
              <w:rPr>
                <w:rFonts w:ascii="GHEA Mariam" w:hAnsi="GHEA Mariam"/>
                <w:bCs/>
                <w:sz w:val="24"/>
                <w:szCs w:val="24"/>
                <w:lang w:eastAsia="en-US"/>
              </w:rPr>
              <w:t>ՀԱՏԿԱՑՈՒՄՆԵՐ</w:t>
            </w:r>
            <w:r w:rsidRPr="0093562D">
              <w:rPr>
                <w:rFonts w:ascii="GHEA Mariam" w:hAnsi="GHEA Mariam"/>
                <w:bCs/>
                <w:sz w:val="24"/>
                <w:szCs w:val="24"/>
                <w:lang w:val="fr-FR" w:eastAsia="en-US"/>
              </w:rPr>
              <w:t xml:space="preserve"> </w:t>
            </w:r>
            <w:r w:rsidRPr="0093562D">
              <w:rPr>
                <w:rFonts w:ascii="GHEA Mariam" w:hAnsi="GHEA Mariam"/>
                <w:bCs/>
                <w:sz w:val="24"/>
                <w:szCs w:val="24"/>
                <w:lang w:eastAsia="en-US"/>
              </w:rPr>
              <w:t>ԿԱՏԱՐԵԼՈՒ</w:t>
            </w:r>
            <w:r w:rsidRPr="0093562D">
              <w:rPr>
                <w:rFonts w:ascii="GHEA Mariam" w:hAnsi="GHEA Mariam"/>
                <w:bCs/>
                <w:sz w:val="24"/>
                <w:szCs w:val="24"/>
                <w:lang w:val="fr-FR" w:eastAsia="en-US"/>
              </w:rPr>
              <w:t xml:space="preserve"> </w:t>
            </w:r>
            <w:r w:rsidRPr="0093562D">
              <w:rPr>
                <w:rFonts w:ascii="GHEA Mariam" w:hAnsi="GHEA Mariam"/>
                <w:bCs/>
                <w:sz w:val="24"/>
                <w:szCs w:val="24"/>
                <w:lang w:eastAsia="en-US"/>
              </w:rPr>
              <w:t>ՎԵՐԱԲԵՐՅԱԼ</w:t>
            </w:r>
          </w:p>
        </w:tc>
      </w:tr>
      <w:tr w:rsidR="003A5B5D" w:rsidRPr="0093562D" w:rsidTr="0093562D">
        <w:trPr>
          <w:trHeight w:val="469"/>
        </w:trPr>
        <w:tc>
          <w:tcPr>
            <w:tcW w:w="1460" w:type="dxa"/>
            <w:tcBorders>
              <w:top w:val="nil"/>
              <w:left w:val="nil"/>
              <w:bottom w:val="nil"/>
              <w:right w:val="nil"/>
            </w:tcBorders>
            <w:shd w:val="clear" w:color="000000" w:fill="FFFFFF"/>
            <w:vAlign w:val="bottom"/>
            <w:hideMark/>
          </w:tcPr>
          <w:p w:rsidR="003A5B5D" w:rsidRPr="0093562D" w:rsidRDefault="003A5B5D" w:rsidP="003A5B5D">
            <w:pPr>
              <w:jc w:val="center"/>
              <w:rPr>
                <w:rFonts w:ascii="GHEA Mariam" w:hAnsi="GHEA Mariam"/>
                <w:b/>
                <w:bCs/>
                <w:sz w:val="24"/>
                <w:szCs w:val="24"/>
                <w:lang w:val="fr-FR" w:eastAsia="en-US"/>
              </w:rPr>
            </w:pPr>
            <w:r w:rsidRPr="0093562D">
              <w:rPr>
                <w:rFonts w:ascii="Calibri" w:hAnsi="Calibri" w:cs="Calibri"/>
                <w:b/>
                <w:bCs/>
                <w:sz w:val="24"/>
                <w:szCs w:val="24"/>
                <w:lang w:val="fr-FR" w:eastAsia="en-US"/>
              </w:rPr>
              <w:t> </w:t>
            </w:r>
          </w:p>
        </w:tc>
        <w:tc>
          <w:tcPr>
            <w:tcW w:w="1080" w:type="dxa"/>
            <w:tcBorders>
              <w:top w:val="nil"/>
              <w:left w:val="nil"/>
              <w:bottom w:val="nil"/>
              <w:right w:val="nil"/>
            </w:tcBorders>
            <w:shd w:val="clear" w:color="000000" w:fill="FFFFFF"/>
            <w:vAlign w:val="bottom"/>
            <w:hideMark/>
          </w:tcPr>
          <w:p w:rsidR="003A5B5D" w:rsidRPr="0093562D" w:rsidRDefault="003A5B5D" w:rsidP="003A5B5D">
            <w:pPr>
              <w:jc w:val="center"/>
              <w:rPr>
                <w:rFonts w:ascii="GHEA Mariam" w:hAnsi="GHEA Mariam"/>
                <w:b/>
                <w:bCs/>
                <w:sz w:val="24"/>
                <w:szCs w:val="24"/>
                <w:lang w:val="fr-FR" w:eastAsia="en-US"/>
              </w:rPr>
            </w:pPr>
            <w:r w:rsidRPr="0093562D">
              <w:rPr>
                <w:rFonts w:ascii="Calibri" w:hAnsi="Calibri" w:cs="Calibri"/>
                <w:b/>
                <w:bCs/>
                <w:sz w:val="24"/>
                <w:szCs w:val="24"/>
                <w:lang w:val="fr-FR" w:eastAsia="en-US"/>
              </w:rPr>
              <w:t> </w:t>
            </w:r>
          </w:p>
        </w:tc>
        <w:tc>
          <w:tcPr>
            <w:tcW w:w="1280" w:type="dxa"/>
            <w:tcBorders>
              <w:top w:val="nil"/>
              <w:left w:val="nil"/>
              <w:bottom w:val="nil"/>
              <w:right w:val="nil"/>
            </w:tcBorders>
            <w:shd w:val="clear" w:color="000000" w:fill="FFFFFF"/>
            <w:vAlign w:val="bottom"/>
            <w:hideMark/>
          </w:tcPr>
          <w:p w:rsidR="003A5B5D" w:rsidRPr="0093562D" w:rsidRDefault="003A5B5D" w:rsidP="003A5B5D">
            <w:pPr>
              <w:jc w:val="center"/>
              <w:rPr>
                <w:rFonts w:ascii="GHEA Mariam" w:hAnsi="GHEA Mariam"/>
                <w:b/>
                <w:bCs/>
                <w:sz w:val="24"/>
                <w:szCs w:val="24"/>
                <w:lang w:val="fr-FR" w:eastAsia="en-US"/>
              </w:rPr>
            </w:pPr>
            <w:r w:rsidRPr="0093562D">
              <w:rPr>
                <w:rFonts w:ascii="Calibri" w:hAnsi="Calibri" w:cs="Calibri"/>
                <w:b/>
                <w:bCs/>
                <w:sz w:val="24"/>
                <w:szCs w:val="24"/>
                <w:lang w:val="fr-FR" w:eastAsia="en-US"/>
              </w:rPr>
              <w:t> </w:t>
            </w:r>
          </w:p>
        </w:tc>
        <w:tc>
          <w:tcPr>
            <w:tcW w:w="1420" w:type="dxa"/>
            <w:tcBorders>
              <w:top w:val="nil"/>
              <w:left w:val="nil"/>
              <w:bottom w:val="nil"/>
              <w:right w:val="nil"/>
            </w:tcBorders>
            <w:shd w:val="clear" w:color="000000" w:fill="FFFFFF"/>
            <w:vAlign w:val="bottom"/>
            <w:hideMark/>
          </w:tcPr>
          <w:p w:rsidR="003A5B5D" w:rsidRPr="0093562D" w:rsidRDefault="003A5B5D" w:rsidP="003A5B5D">
            <w:pPr>
              <w:jc w:val="center"/>
              <w:rPr>
                <w:rFonts w:ascii="GHEA Mariam" w:hAnsi="GHEA Mariam"/>
                <w:b/>
                <w:bCs/>
                <w:sz w:val="24"/>
                <w:szCs w:val="24"/>
                <w:lang w:val="fr-FR" w:eastAsia="en-US"/>
              </w:rPr>
            </w:pPr>
            <w:r w:rsidRPr="0093562D">
              <w:rPr>
                <w:rFonts w:ascii="Calibri" w:hAnsi="Calibri" w:cs="Calibri"/>
                <w:b/>
                <w:bCs/>
                <w:sz w:val="24"/>
                <w:szCs w:val="24"/>
                <w:lang w:val="fr-FR" w:eastAsia="en-US"/>
              </w:rPr>
              <w:t> </w:t>
            </w:r>
          </w:p>
        </w:tc>
        <w:tc>
          <w:tcPr>
            <w:tcW w:w="1960" w:type="dxa"/>
            <w:tcBorders>
              <w:top w:val="nil"/>
              <w:left w:val="nil"/>
              <w:bottom w:val="nil"/>
              <w:right w:val="nil"/>
            </w:tcBorders>
            <w:shd w:val="clear" w:color="000000" w:fill="FFFFFF"/>
            <w:vAlign w:val="bottom"/>
            <w:hideMark/>
          </w:tcPr>
          <w:p w:rsidR="003A5B5D" w:rsidRPr="0093562D" w:rsidRDefault="003A5B5D" w:rsidP="003A5B5D">
            <w:pPr>
              <w:jc w:val="center"/>
              <w:rPr>
                <w:rFonts w:ascii="GHEA Mariam" w:hAnsi="GHEA Mariam"/>
                <w:b/>
                <w:bCs/>
                <w:sz w:val="24"/>
                <w:szCs w:val="24"/>
                <w:lang w:val="fr-FR" w:eastAsia="en-US"/>
              </w:rPr>
            </w:pPr>
            <w:r w:rsidRPr="0093562D">
              <w:rPr>
                <w:rFonts w:ascii="Calibri" w:hAnsi="Calibri" w:cs="Calibri"/>
                <w:b/>
                <w:bCs/>
                <w:sz w:val="24"/>
                <w:szCs w:val="24"/>
                <w:lang w:val="fr-FR" w:eastAsia="en-US"/>
              </w:rPr>
              <w:t> </w:t>
            </w:r>
          </w:p>
        </w:tc>
        <w:tc>
          <w:tcPr>
            <w:tcW w:w="6030" w:type="dxa"/>
            <w:tcBorders>
              <w:top w:val="nil"/>
              <w:left w:val="nil"/>
              <w:bottom w:val="nil"/>
              <w:right w:val="nil"/>
            </w:tcBorders>
            <w:shd w:val="clear" w:color="000000" w:fill="FFFFFF"/>
            <w:vAlign w:val="bottom"/>
            <w:hideMark/>
          </w:tcPr>
          <w:p w:rsidR="003A5B5D" w:rsidRPr="0093562D" w:rsidRDefault="003A5B5D" w:rsidP="003A5B5D">
            <w:pPr>
              <w:jc w:val="center"/>
              <w:rPr>
                <w:rFonts w:ascii="GHEA Mariam" w:hAnsi="GHEA Mariam"/>
                <w:b/>
                <w:bCs/>
                <w:sz w:val="24"/>
                <w:szCs w:val="24"/>
                <w:lang w:val="fr-FR" w:eastAsia="en-US"/>
              </w:rPr>
            </w:pPr>
            <w:r w:rsidRPr="0093562D">
              <w:rPr>
                <w:rFonts w:ascii="Calibri" w:hAnsi="Calibri" w:cs="Calibri"/>
                <w:b/>
                <w:bCs/>
                <w:sz w:val="24"/>
                <w:szCs w:val="24"/>
                <w:lang w:val="fr-FR" w:eastAsia="en-US"/>
              </w:rPr>
              <w:t> </w:t>
            </w:r>
          </w:p>
        </w:tc>
        <w:tc>
          <w:tcPr>
            <w:tcW w:w="2700" w:type="dxa"/>
            <w:tcBorders>
              <w:top w:val="nil"/>
              <w:left w:val="nil"/>
              <w:bottom w:val="nil"/>
              <w:right w:val="nil"/>
            </w:tcBorders>
            <w:shd w:val="clear" w:color="auto" w:fill="auto"/>
            <w:vAlign w:val="bottom"/>
            <w:hideMark/>
          </w:tcPr>
          <w:p w:rsidR="003A5B5D" w:rsidRPr="0093562D" w:rsidRDefault="0093562D" w:rsidP="0093562D">
            <w:pPr>
              <w:jc w:val="right"/>
              <w:rPr>
                <w:rFonts w:ascii="GHEA Mariam" w:hAnsi="GHEA Mariam"/>
                <w:i/>
                <w:iCs/>
                <w:sz w:val="24"/>
                <w:szCs w:val="24"/>
                <w:lang w:eastAsia="en-US"/>
              </w:rPr>
            </w:pPr>
            <w:r w:rsidRPr="0093562D">
              <w:rPr>
                <w:rFonts w:ascii="GHEA Mariam" w:hAnsi="GHEA Mariam"/>
                <w:i/>
                <w:iCs/>
                <w:color w:val="000000"/>
                <w:sz w:val="24"/>
                <w:szCs w:val="24"/>
                <w:lang w:eastAsia="en-US"/>
              </w:rPr>
              <w:t>(հազ. դրամ)</w:t>
            </w:r>
          </w:p>
        </w:tc>
      </w:tr>
      <w:tr w:rsidR="003A5B5D" w:rsidRPr="0093562D" w:rsidTr="0093562D">
        <w:trPr>
          <w:trHeight w:val="1523"/>
        </w:trPr>
        <w:tc>
          <w:tcPr>
            <w:tcW w:w="382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3A5B5D" w:rsidRPr="0093562D" w:rsidRDefault="00707036" w:rsidP="003A5B5D">
            <w:pPr>
              <w:jc w:val="center"/>
              <w:rPr>
                <w:rFonts w:ascii="GHEA Mariam" w:hAnsi="GHEA Mariam"/>
                <w:i/>
                <w:iCs/>
                <w:sz w:val="24"/>
                <w:szCs w:val="24"/>
                <w:lang w:eastAsia="en-US"/>
              </w:rPr>
            </w:pPr>
            <w:r>
              <w:rPr>
                <w:rFonts w:ascii="GHEA Mariam" w:hAnsi="GHEA Mariam"/>
                <w:i/>
                <w:iCs/>
                <w:sz w:val="24"/>
                <w:szCs w:val="24"/>
                <w:lang w:eastAsia="en-US"/>
              </w:rPr>
              <w:t xml:space="preserve"> </w:t>
            </w:r>
            <w:r>
              <w:rPr>
                <w:rFonts w:ascii="GHEA Mariam" w:hAnsi="GHEA Mariam"/>
                <w:i/>
                <w:iCs/>
                <w:sz w:val="24"/>
                <w:szCs w:val="24"/>
                <w:lang w:val="hy-AM" w:eastAsia="en-US"/>
              </w:rPr>
              <w:t>Գ</w:t>
            </w:r>
            <w:r w:rsidR="0093562D" w:rsidRPr="0093562D">
              <w:rPr>
                <w:rFonts w:ascii="GHEA Mariam" w:hAnsi="GHEA Mariam"/>
                <w:i/>
                <w:iCs/>
                <w:sz w:val="24"/>
                <w:szCs w:val="24"/>
                <w:lang w:eastAsia="en-US"/>
              </w:rPr>
              <w:t>ործառական դասիչը</w:t>
            </w:r>
          </w:p>
        </w:tc>
        <w:tc>
          <w:tcPr>
            <w:tcW w:w="3380" w:type="dxa"/>
            <w:gridSpan w:val="2"/>
            <w:tcBorders>
              <w:top w:val="single" w:sz="4" w:space="0" w:color="auto"/>
              <w:left w:val="nil"/>
              <w:bottom w:val="single" w:sz="4" w:space="0" w:color="auto"/>
              <w:right w:val="single" w:sz="4" w:space="0" w:color="auto"/>
            </w:tcBorders>
            <w:shd w:val="clear" w:color="000000" w:fill="FFFFFF"/>
            <w:vAlign w:val="center"/>
            <w:hideMark/>
          </w:tcPr>
          <w:p w:rsidR="003A5B5D" w:rsidRPr="0093562D" w:rsidRDefault="00FD0119" w:rsidP="003A5B5D">
            <w:pPr>
              <w:jc w:val="center"/>
              <w:rPr>
                <w:rFonts w:ascii="GHEA Mariam" w:hAnsi="GHEA Mariam"/>
                <w:i/>
                <w:iCs/>
                <w:sz w:val="24"/>
                <w:szCs w:val="24"/>
                <w:lang w:eastAsia="en-US"/>
              </w:rPr>
            </w:pPr>
            <w:r>
              <w:rPr>
                <w:rFonts w:ascii="GHEA Mariam" w:hAnsi="GHEA Mariam"/>
                <w:i/>
                <w:iCs/>
                <w:sz w:val="24"/>
                <w:szCs w:val="24"/>
                <w:lang w:eastAsia="en-US"/>
              </w:rPr>
              <w:t xml:space="preserve"> </w:t>
            </w:r>
            <w:r>
              <w:rPr>
                <w:rFonts w:ascii="GHEA Mariam" w:hAnsi="GHEA Mariam"/>
                <w:i/>
                <w:iCs/>
                <w:sz w:val="24"/>
                <w:szCs w:val="24"/>
                <w:lang w:val="hy-AM" w:eastAsia="en-US"/>
              </w:rPr>
              <w:t>Ծ</w:t>
            </w:r>
            <w:r w:rsidR="0093562D" w:rsidRPr="0093562D">
              <w:rPr>
                <w:rFonts w:ascii="GHEA Mariam" w:hAnsi="GHEA Mariam"/>
                <w:i/>
                <w:iCs/>
                <w:sz w:val="24"/>
                <w:szCs w:val="24"/>
                <w:lang w:eastAsia="en-US"/>
              </w:rPr>
              <w:t>րագրային դասիչը</w:t>
            </w:r>
          </w:p>
        </w:tc>
        <w:tc>
          <w:tcPr>
            <w:tcW w:w="60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i/>
                <w:iCs/>
                <w:sz w:val="24"/>
                <w:szCs w:val="24"/>
                <w:lang w:eastAsia="en-US"/>
              </w:rPr>
            </w:pPr>
            <w:r w:rsidRPr="0093562D">
              <w:rPr>
                <w:rFonts w:ascii="GHEA Mariam" w:hAnsi="GHEA Mariam"/>
                <w:i/>
                <w:iCs/>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2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i/>
                <w:iCs/>
                <w:sz w:val="24"/>
                <w:szCs w:val="24"/>
                <w:lang w:eastAsia="en-US"/>
              </w:rPr>
            </w:pPr>
            <w:r w:rsidRPr="0093562D">
              <w:rPr>
                <w:rFonts w:ascii="GHEA Mariam" w:hAnsi="GHEA Mariam"/>
                <w:i/>
                <w:iCs/>
                <w:sz w:val="24"/>
                <w:szCs w:val="24"/>
                <w:lang w:eastAsia="en-US"/>
              </w:rPr>
              <w:t>Ցուցանիշների փոփոխություն</w:t>
            </w:r>
            <w:r w:rsidR="00FD0119">
              <w:rPr>
                <w:rFonts w:ascii="GHEA Mariam" w:hAnsi="GHEA Mariam"/>
                <w:i/>
                <w:iCs/>
                <w:sz w:val="24"/>
                <w:szCs w:val="24"/>
                <w:lang w:val="hy-AM" w:eastAsia="en-US"/>
              </w:rPr>
              <w:t>ը</w:t>
            </w:r>
            <w:bookmarkStart w:id="0" w:name="_GoBack"/>
            <w:bookmarkEnd w:id="0"/>
            <w:r w:rsidRPr="0093562D">
              <w:rPr>
                <w:rFonts w:ascii="GHEA Mariam" w:hAnsi="GHEA Mariam"/>
                <w:i/>
                <w:iCs/>
                <w:sz w:val="24"/>
                <w:szCs w:val="24"/>
                <w:lang w:eastAsia="en-US"/>
              </w:rPr>
              <w:t xml:space="preserve"> (ավելացումները նշված են դրական նշանով, իսկ  նվազեցումները՝ փակագծերում)</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000000" w:fill="FFFFFF"/>
            <w:vAlign w:val="center"/>
            <w:hideMark/>
          </w:tcPr>
          <w:p w:rsidR="003A5B5D" w:rsidRPr="0093562D" w:rsidRDefault="0093562D" w:rsidP="003A5B5D">
            <w:pPr>
              <w:jc w:val="center"/>
              <w:rPr>
                <w:rFonts w:ascii="GHEA Mariam" w:hAnsi="GHEA Mariam"/>
                <w:i/>
                <w:iCs/>
                <w:sz w:val="24"/>
                <w:szCs w:val="24"/>
                <w:lang w:val="hy-AM" w:eastAsia="en-US"/>
              </w:rPr>
            </w:pPr>
            <w:r w:rsidRPr="0093562D">
              <w:rPr>
                <w:rFonts w:ascii="GHEA Mariam" w:hAnsi="GHEA Mariam"/>
                <w:i/>
                <w:iCs/>
                <w:sz w:val="24"/>
                <w:szCs w:val="24"/>
                <w:lang w:eastAsia="en-US"/>
              </w:rPr>
              <w:t>բաժին</w:t>
            </w:r>
            <w:r>
              <w:rPr>
                <w:rFonts w:ascii="GHEA Mariam" w:hAnsi="GHEA Mariam"/>
                <w:i/>
                <w:iCs/>
                <w:sz w:val="24"/>
                <w:szCs w:val="24"/>
                <w:lang w:val="hy-AM" w:eastAsia="en-US"/>
              </w:rPr>
              <w:t>ը</w:t>
            </w:r>
          </w:p>
        </w:tc>
        <w:tc>
          <w:tcPr>
            <w:tcW w:w="1080" w:type="dxa"/>
            <w:tcBorders>
              <w:top w:val="nil"/>
              <w:left w:val="nil"/>
              <w:bottom w:val="single" w:sz="4" w:space="0" w:color="auto"/>
              <w:right w:val="single" w:sz="4" w:space="0" w:color="auto"/>
            </w:tcBorders>
            <w:shd w:val="clear" w:color="000000" w:fill="FFFFFF"/>
            <w:vAlign w:val="center"/>
            <w:hideMark/>
          </w:tcPr>
          <w:p w:rsidR="003A5B5D" w:rsidRPr="0093562D" w:rsidRDefault="0093562D" w:rsidP="003A5B5D">
            <w:pPr>
              <w:jc w:val="center"/>
              <w:rPr>
                <w:rFonts w:ascii="GHEA Mariam" w:hAnsi="GHEA Mariam"/>
                <w:i/>
                <w:iCs/>
                <w:sz w:val="24"/>
                <w:szCs w:val="24"/>
                <w:lang w:val="hy-AM" w:eastAsia="en-US"/>
              </w:rPr>
            </w:pPr>
            <w:r w:rsidRPr="0093562D">
              <w:rPr>
                <w:rFonts w:ascii="GHEA Mariam" w:hAnsi="GHEA Mariam"/>
                <w:i/>
                <w:iCs/>
                <w:sz w:val="24"/>
                <w:szCs w:val="24"/>
                <w:lang w:eastAsia="en-US"/>
              </w:rPr>
              <w:t>խումբ</w:t>
            </w:r>
            <w:r>
              <w:rPr>
                <w:rFonts w:ascii="GHEA Mariam" w:hAnsi="GHEA Mariam"/>
                <w:i/>
                <w:iCs/>
                <w:sz w:val="24"/>
                <w:szCs w:val="24"/>
                <w:lang w:val="hy-AM" w:eastAsia="en-US"/>
              </w:rPr>
              <w:t>ը</w:t>
            </w:r>
          </w:p>
        </w:tc>
        <w:tc>
          <w:tcPr>
            <w:tcW w:w="1280" w:type="dxa"/>
            <w:tcBorders>
              <w:top w:val="nil"/>
              <w:left w:val="nil"/>
              <w:bottom w:val="single" w:sz="4" w:space="0" w:color="auto"/>
              <w:right w:val="single" w:sz="4" w:space="0" w:color="auto"/>
            </w:tcBorders>
            <w:shd w:val="clear" w:color="000000" w:fill="FFFFFF"/>
            <w:vAlign w:val="center"/>
            <w:hideMark/>
          </w:tcPr>
          <w:p w:rsidR="003A5B5D" w:rsidRPr="0093562D" w:rsidRDefault="0093562D" w:rsidP="003A5B5D">
            <w:pPr>
              <w:jc w:val="center"/>
              <w:rPr>
                <w:rFonts w:ascii="GHEA Mariam" w:hAnsi="GHEA Mariam"/>
                <w:i/>
                <w:iCs/>
                <w:sz w:val="24"/>
                <w:szCs w:val="24"/>
                <w:lang w:val="hy-AM" w:eastAsia="en-US"/>
              </w:rPr>
            </w:pPr>
            <w:r w:rsidRPr="0093562D">
              <w:rPr>
                <w:rFonts w:ascii="GHEA Mariam" w:hAnsi="GHEA Mariam"/>
                <w:i/>
                <w:iCs/>
                <w:sz w:val="24"/>
                <w:szCs w:val="24"/>
                <w:lang w:eastAsia="en-US"/>
              </w:rPr>
              <w:t xml:space="preserve"> դաս</w:t>
            </w:r>
            <w:r>
              <w:rPr>
                <w:rFonts w:ascii="GHEA Mariam" w:hAnsi="GHEA Mariam"/>
                <w:i/>
                <w:iCs/>
                <w:sz w:val="24"/>
                <w:szCs w:val="24"/>
                <w:lang w:val="hy-AM" w:eastAsia="en-US"/>
              </w:rPr>
              <w:t>ը</w:t>
            </w:r>
          </w:p>
        </w:tc>
        <w:tc>
          <w:tcPr>
            <w:tcW w:w="1420" w:type="dxa"/>
            <w:tcBorders>
              <w:top w:val="nil"/>
              <w:left w:val="nil"/>
              <w:bottom w:val="single" w:sz="4" w:space="0" w:color="auto"/>
              <w:right w:val="single" w:sz="4" w:space="0" w:color="auto"/>
            </w:tcBorders>
            <w:shd w:val="clear" w:color="000000" w:fill="FFFFFF"/>
            <w:vAlign w:val="center"/>
            <w:hideMark/>
          </w:tcPr>
          <w:p w:rsidR="003A5B5D" w:rsidRPr="0093562D" w:rsidRDefault="0093562D" w:rsidP="003A5B5D">
            <w:pPr>
              <w:jc w:val="center"/>
              <w:rPr>
                <w:rFonts w:ascii="GHEA Mariam" w:hAnsi="GHEA Mariam"/>
                <w:i/>
                <w:iCs/>
                <w:sz w:val="24"/>
                <w:szCs w:val="24"/>
                <w:lang w:val="hy-AM" w:eastAsia="en-US"/>
              </w:rPr>
            </w:pPr>
            <w:r w:rsidRPr="0093562D">
              <w:rPr>
                <w:rFonts w:ascii="GHEA Mariam" w:hAnsi="GHEA Mariam"/>
                <w:i/>
                <w:iCs/>
                <w:sz w:val="24"/>
                <w:szCs w:val="24"/>
                <w:lang w:eastAsia="en-US"/>
              </w:rPr>
              <w:t>ծրագիր</w:t>
            </w:r>
            <w:r>
              <w:rPr>
                <w:rFonts w:ascii="GHEA Mariam" w:hAnsi="GHEA Mariam"/>
                <w:i/>
                <w:iCs/>
                <w:sz w:val="24"/>
                <w:szCs w:val="24"/>
                <w:lang w:val="hy-AM" w:eastAsia="en-US"/>
              </w:rPr>
              <w:t>ը</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93562D" w:rsidP="003A5B5D">
            <w:pPr>
              <w:jc w:val="center"/>
              <w:rPr>
                <w:rFonts w:ascii="GHEA Mariam" w:hAnsi="GHEA Mariam"/>
                <w:i/>
                <w:iCs/>
                <w:sz w:val="24"/>
                <w:szCs w:val="24"/>
                <w:lang w:val="hy-AM" w:eastAsia="en-US"/>
              </w:rPr>
            </w:pPr>
            <w:r w:rsidRPr="0093562D">
              <w:rPr>
                <w:rFonts w:ascii="GHEA Mariam" w:hAnsi="GHEA Mariam"/>
                <w:i/>
                <w:iCs/>
                <w:sz w:val="24"/>
                <w:szCs w:val="24"/>
                <w:lang w:eastAsia="en-US"/>
              </w:rPr>
              <w:t>միջոցառում</w:t>
            </w:r>
            <w:r>
              <w:rPr>
                <w:rFonts w:ascii="GHEA Mariam" w:hAnsi="GHEA Mariam"/>
                <w:i/>
                <w:iCs/>
                <w:sz w:val="24"/>
                <w:szCs w:val="24"/>
                <w:lang w:val="hy-AM" w:eastAsia="en-US"/>
              </w:rPr>
              <w:t>ը</w:t>
            </w:r>
          </w:p>
        </w:tc>
        <w:tc>
          <w:tcPr>
            <w:tcW w:w="6030" w:type="dxa"/>
            <w:vMerge/>
            <w:tcBorders>
              <w:top w:val="single" w:sz="4" w:space="0" w:color="auto"/>
              <w:left w:val="single" w:sz="4" w:space="0" w:color="auto"/>
              <w:bottom w:val="single" w:sz="4" w:space="0" w:color="auto"/>
              <w:right w:val="single" w:sz="4" w:space="0" w:color="auto"/>
            </w:tcBorders>
            <w:vAlign w:val="center"/>
            <w:hideMark/>
          </w:tcPr>
          <w:p w:rsidR="003A5B5D" w:rsidRPr="0093562D" w:rsidRDefault="003A5B5D" w:rsidP="003A5B5D">
            <w:pPr>
              <w:rPr>
                <w:rFonts w:ascii="GHEA Mariam" w:hAnsi="GHEA Mariam"/>
                <w:i/>
                <w:iCs/>
                <w:sz w:val="24"/>
                <w:szCs w:val="24"/>
                <w:lang w:eastAsia="en-US"/>
              </w:rPr>
            </w:pPr>
          </w:p>
        </w:tc>
        <w:tc>
          <w:tcPr>
            <w:tcW w:w="2700" w:type="dxa"/>
            <w:tcBorders>
              <w:top w:val="single" w:sz="4" w:space="0" w:color="auto"/>
              <w:left w:val="nil"/>
              <w:bottom w:val="single" w:sz="4" w:space="0" w:color="auto"/>
              <w:right w:val="single" w:sz="4" w:space="0" w:color="auto"/>
            </w:tcBorders>
            <w:shd w:val="clear" w:color="000000" w:fill="FFFFFF"/>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 xml:space="preserve"> </w:t>
            </w:r>
            <w:r w:rsidR="0093562D">
              <w:rPr>
                <w:rFonts w:ascii="GHEA Mariam" w:hAnsi="GHEA Mariam"/>
                <w:i/>
                <w:iCs/>
                <w:sz w:val="24"/>
                <w:szCs w:val="24"/>
                <w:lang w:val="hy-AM" w:eastAsia="en-US"/>
              </w:rPr>
              <w:t>տ</w:t>
            </w:r>
            <w:r w:rsidRPr="0093562D">
              <w:rPr>
                <w:rFonts w:ascii="GHEA Mariam" w:hAnsi="GHEA Mariam"/>
                <w:i/>
                <w:iCs/>
                <w:sz w:val="24"/>
                <w:szCs w:val="24"/>
                <w:lang w:eastAsia="en-US"/>
              </w:rPr>
              <w:t>արի</w:t>
            </w:r>
          </w:p>
        </w:tc>
      </w:tr>
      <w:tr w:rsidR="003A5B5D" w:rsidRPr="0093562D" w:rsidTr="0093562D">
        <w:trPr>
          <w:trHeight w:val="540"/>
        </w:trPr>
        <w:tc>
          <w:tcPr>
            <w:tcW w:w="1460" w:type="dxa"/>
            <w:tcBorders>
              <w:top w:val="nil"/>
              <w:left w:val="single" w:sz="4" w:space="0" w:color="auto"/>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sz w:val="24"/>
                <w:szCs w:val="24"/>
                <w:lang w:eastAsia="en-US"/>
              </w:rPr>
            </w:pPr>
            <w:r w:rsidRPr="0093562D">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sz w:val="24"/>
                <w:szCs w:val="24"/>
                <w:lang w:eastAsia="en-US"/>
              </w:rPr>
            </w:pPr>
            <w:r w:rsidRPr="0093562D">
              <w:rPr>
                <w:rFonts w:ascii="Calibri" w:hAnsi="Calibri" w:cs="Calibri"/>
                <w:sz w:val="24"/>
                <w:szCs w:val="24"/>
                <w:lang w:eastAsia="en-US"/>
              </w:rPr>
              <w:t> </w:t>
            </w:r>
          </w:p>
        </w:tc>
        <w:tc>
          <w:tcPr>
            <w:tcW w:w="128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sz w:val="24"/>
                <w:szCs w:val="24"/>
                <w:lang w:eastAsia="en-US"/>
              </w:rPr>
            </w:pPr>
            <w:r w:rsidRPr="0093562D">
              <w:rPr>
                <w:rFonts w:ascii="Calibri" w:hAnsi="Calibri" w:cs="Calibri"/>
                <w:sz w:val="24"/>
                <w:szCs w:val="24"/>
                <w:lang w:eastAsia="en-US"/>
              </w:rPr>
              <w:t> </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sz w:val="24"/>
                <w:szCs w:val="24"/>
                <w:lang w:eastAsia="en-US"/>
              </w:rPr>
            </w:pPr>
            <w:r w:rsidRPr="0093562D">
              <w:rPr>
                <w:rFonts w:ascii="Calibri" w:hAnsi="Calibri" w:cs="Calibri"/>
                <w:sz w:val="24"/>
                <w:szCs w:val="24"/>
                <w:lang w:eastAsia="en-US"/>
              </w:rPr>
              <w:t> </w:t>
            </w:r>
          </w:p>
        </w:tc>
        <w:tc>
          <w:tcPr>
            <w:tcW w:w="603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b/>
                <w:bCs/>
                <w:sz w:val="24"/>
                <w:szCs w:val="24"/>
                <w:lang w:eastAsia="en-US"/>
              </w:rPr>
            </w:pPr>
            <w:r w:rsidRPr="0093562D">
              <w:rPr>
                <w:rFonts w:ascii="GHEA Mariam" w:hAnsi="GHEA Mariam"/>
                <w:b/>
                <w:bCs/>
                <w:sz w:val="24"/>
                <w:szCs w:val="24"/>
                <w:lang w:eastAsia="en-US"/>
              </w:rPr>
              <w:t xml:space="preserve"> ԸՆԴԱՄԵՆԸ</w:t>
            </w:r>
          </w:p>
        </w:tc>
        <w:tc>
          <w:tcPr>
            <w:tcW w:w="2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0.0</w:t>
            </w:r>
          </w:p>
        </w:tc>
      </w:tr>
      <w:tr w:rsidR="003A5B5D" w:rsidRPr="0093562D" w:rsidTr="0093562D">
        <w:trPr>
          <w:trHeight w:val="300"/>
        </w:trPr>
        <w:tc>
          <w:tcPr>
            <w:tcW w:w="1460" w:type="dxa"/>
            <w:tcBorders>
              <w:top w:val="nil"/>
              <w:left w:val="single" w:sz="4" w:space="0" w:color="auto"/>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28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sz w:val="24"/>
                <w:szCs w:val="24"/>
                <w:lang w:eastAsia="en-US"/>
              </w:rPr>
            </w:pPr>
            <w:r w:rsidRPr="0093562D">
              <w:rPr>
                <w:rFonts w:ascii="Calibri" w:hAnsi="Calibri" w:cs="Calibri"/>
                <w:sz w:val="24"/>
                <w:szCs w:val="24"/>
                <w:lang w:eastAsia="en-US"/>
              </w:rPr>
              <w:t> </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603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p>
        </w:tc>
      </w:tr>
      <w:tr w:rsidR="003A5B5D" w:rsidRPr="0093562D" w:rsidTr="0093562D">
        <w:trPr>
          <w:trHeight w:val="413"/>
        </w:trPr>
        <w:tc>
          <w:tcPr>
            <w:tcW w:w="1460" w:type="dxa"/>
            <w:tcBorders>
              <w:top w:val="nil"/>
              <w:left w:val="single" w:sz="4" w:space="0" w:color="auto"/>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28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sz w:val="24"/>
                <w:szCs w:val="24"/>
                <w:lang w:eastAsia="en-US"/>
              </w:rPr>
            </w:pPr>
            <w:r w:rsidRPr="0093562D">
              <w:rPr>
                <w:rFonts w:ascii="Calibri" w:hAnsi="Calibri" w:cs="Calibri"/>
                <w:sz w:val="24"/>
                <w:szCs w:val="24"/>
                <w:lang w:eastAsia="en-US"/>
              </w:rPr>
              <w:t> </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603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b/>
                <w:bCs/>
                <w:sz w:val="24"/>
                <w:szCs w:val="24"/>
                <w:lang w:eastAsia="en-US"/>
              </w:rPr>
            </w:pPr>
            <w:r w:rsidRPr="0093562D">
              <w:rPr>
                <w:rFonts w:ascii="GHEA Mariam" w:hAnsi="GHEA Mariam"/>
                <w:b/>
                <w:bCs/>
                <w:sz w:val="24"/>
                <w:szCs w:val="24"/>
                <w:lang w:eastAsia="en-US"/>
              </w:rPr>
              <w:t xml:space="preserve">ՀՀ կրթության, գիտության, մշակույթի և սպորտի նախարարություն </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2,163,862.1</w:t>
            </w:r>
          </w:p>
        </w:tc>
      </w:tr>
      <w:tr w:rsidR="003A5B5D" w:rsidRPr="0093562D" w:rsidTr="0093562D">
        <w:trPr>
          <w:trHeight w:val="469"/>
        </w:trPr>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B5D" w:rsidRPr="0093562D" w:rsidRDefault="003A5B5D" w:rsidP="003A5B5D">
            <w:pPr>
              <w:rPr>
                <w:rFonts w:ascii="GHEA Mariam" w:hAnsi="GHEA Mariam"/>
                <w:b/>
                <w:bCs/>
                <w:sz w:val="24"/>
                <w:szCs w:val="24"/>
                <w:lang w:eastAsia="en-US"/>
              </w:rPr>
            </w:pPr>
            <w:r w:rsidRPr="0093562D">
              <w:rPr>
                <w:rFonts w:ascii="GHEA Mariam" w:hAnsi="GHEA Mariam"/>
                <w:b/>
                <w:bCs/>
                <w:sz w:val="24"/>
                <w:szCs w:val="24"/>
                <w:lang w:eastAsia="en-US"/>
              </w:rPr>
              <w:t>09</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960" w:type="dxa"/>
            <w:tcBorders>
              <w:top w:val="single" w:sz="4" w:space="0" w:color="auto"/>
              <w:left w:val="nil"/>
              <w:bottom w:val="single" w:sz="4" w:space="0" w:color="auto"/>
              <w:right w:val="single" w:sz="4" w:space="0" w:color="auto"/>
            </w:tcBorders>
            <w:shd w:val="clear" w:color="auto" w:fill="auto"/>
            <w:noWrap/>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6030" w:type="dxa"/>
            <w:tcBorders>
              <w:top w:val="single" w:sz="4" w:space="0" w:color="auto"/>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b/>
                <w:bCs/>
                <w:sz w:val="24"/>
                <w:szCs w:val="24"/>
                <w:lang w:eastAsia="en-US"/>
              </w:rPr>
            </w:pPr>
            <w:r w:rsidRPr="0093562D">
              <w:rPr>
                <w:rFonts w:ascii="GHEA Mariam" w:hAnsi="GHEA Mariam"/>
                <w:b/>
                <w:bCs/>
                <w:sz w:val="24"/>
                <w:szCs w:val="24"/>
                <w:lang w:eastAsia="en-US"/>
              </w:rPr>
              <w:t xml:space="preserve"> ԿՐԹՈՒԹՅՈՒՆ</w:t>
            </w:r>
          </w:p>
        </w:tc>
        <w:tc>
          <w:tcPr>
            <w:tcW w:w="2700" w:type="dxa"/>
            <w:tcBorders>
              <w:top w:val="single" w:sz="4" w:space="0" w:color="auto"/>
              <w:left w:val="nil"/>
              <w:bottom w:val="single" w:sz="4" w:space="0" w:color="auto"/>
              <w:right w:val="single" w:sz="4" w:space="0" w:color="auto"/>
            </w:tcBorders>
            <w:shd w:val="clear" w:color="auto" w:fill="auto"/>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noWrap/>
            <w:vAlign w:val="center"/>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noWrap/>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960" w:type="dxa"/>
            <w:tcBorders>
              <w:top w:val="nil"/>
              <w:left w:val="nil"/>
              <w:bottom w:val="single" w:sz="4" w:space="0" w:color="auto"/>
              <w:right w:val="single" w:sz="4" w:space="0" w:color="auto"/>
            </w:tcBorders>
            <w:shd w:val="clear" w:color="auto" w:fill="auto"/>
            <w:noWrap/>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6030" w:type="dxa"/>
            <w:tcBorders>
              <w:top w:val="nil"/>
              <w:left w:val="nil"/>
              <w:bottom w:val="single" w:sz="4" w:space="0" w:color="auto"/>
              <w:right w:val="single" w:sz="4" w:space="0" w:color="auto"/>
            </w:tcBorders>
            <w:shd w:val="clear" w:color="auto" w:fill="auto"/>
            <w:vAlign w:val="center"/>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այդ թվում`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3A5B5D" w:rsidRPr="0093562D" w:rsidRDefault="003A5B5D" w:rsidP="003A5B5D">
            <w:pPr>
              <w:rPr>
                <w:rFonts w:ascii="GHEA Mariam" w:hAnsi="GHEA Mariam"/>
                <w:b/>
                <w:bCs/>
                <w:sz w:val="24"/>
                <w:szCs w:val="24"/>
                <w:lang w:eastAsia="en-US"/>
              </w:rPr>
            </w:pPr>
            <w:r w:rsidRPr="0093562D">
              <w:rPr>
                <w:rFonts w:ascii="GHEA Mariam" w:hAnsi="GHEA Mariam"/>
                <w:b/>
                <w:bCs/>
                <w:sz w:val="24"/>
                <w:szCs w:val="24"/>
                <w:lang w:eastAsia="en-US"/>
              </w:rPr>
              <w:t>06</w:t>
            </w:r>
          </w:p>
        </w:tc>
        <w:tc>
          <w:tcPr>
            <w:tcW w:w="128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GHEA Mariam" w:hAnsi="GHEA Mariam"/>
                <w:b/>
                <w:bCs/>
                <w:sz w:val="24"/>
                <w:szCs w:val="24"/>
                <w:lang w:eastAsia="en-US"/>
              </w:rPr>
              <w:t xml:space="preserve"> Կրթությանը տրամադրվող օժանդակ ծառայություններ</w:t>
            </w:r>
          </w:p>
        </w:tc>
        <w:tc>
          <w:tcPr>
            <w:tcW w:w="2700" w:type="dxa"/>
            <w:tcBorders>
              <w:top w:val="nil"/>
              <w:left w:val="nil"/>
              <w:bottom w:val="single" w:sz="4" w:space="0" w:color="auto"/>
              <w:right w:val="single" w:sz="4" w:space="0" w:color="auto"/>
            </w:tcBorders>
            <w:shd w:val="clear" w:color="auto" w:fill="auto"/>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single" w:sz="4" w:space="0" w:color="auto"/>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p>
        </w:tc>
      </w:tr>
      <w:tr w:rsidR="003A5B5D" w:rsidRPr="0093562D" w:rsidTr="0093562D">
        <w:trPr>
          <w:trHeight w:val="690"/>
        </w:trPr>
        <w:tc>
          <w:tcPr>
            <w:tcW w:w="1460" w:type="dxa"/>
            <w:tcBorders>
              <w:top w:val="single" w:sz="4" w:space="0" w:color="auto"/>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GHEA Mariam" w:hAnsi="GHEA Mariam"/>
                <w:b/>
                <w:bCs/>
                <w:sz w:val="24"/>
                <w:szCs w:val="24"/>
                <w:lang w:eastAsia="en-US"/>
              </w:rPr>
              <w:t>01</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960" w:type="dxa"/>
            <w:tcBorders>
              <w:top w:val="single" w:sz="4" w:space="0" w:color="auto"/>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603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GHEA Mariam" w:hAnsi="GHEA Mariam"/>
                <w:b/>
                <w:bCs/>
                <w:sz w:val="24"/>
                <w:szCs w:val="24"/>
                <w:lang w:eastAsia="en-US"/>
              </w:rPr>
              <w:t xml:space="preserve"> Կրթությանը տրամադրվող օժանդակ ծառայություններ</w:t>
            </w:r>
          </w:p>
        </w:tc>
        <w:tc>
          <w:tcPr>
            <w:tcW w:w="2700" w:type="dxa"/>
            <w:tcBorders>
              <w:top w:val="single" w:sz="4" w:space="0" w:color="auto"/>
              <w:left w:val="nil"/>
              <w:bottom w:val="single" w:sz="4" w:space="0" w:color="auto"/>
              <w:right w:val="single" w:sz="4" w:space="0" w:color="auto"/>
            </w:tcBorders>
            <w:shd w:val="clear" w:color="auto" w:fill="auto"/>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603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b/>
                <w:bCs/>
                <w:sz w:val="24"/>
                <w:szCs w:val="24"/>
                <w:lang w:eastAsia="en-US"/>
              </w:rPr>
            </w:pPr>
            <w:r w:rsidRPr="0093562D">
              <w:rPr>
                <w:rFonts w:ascii="GHEA Mariam" w:hAnsi="GHEA Mariam"/>
                <w:b/>
                <w:bCs/>
                <w:sz w:val="24"/>
                <w:szCs w:val="24"/>
                <w:lang w:eastAsia="en-US"/>
              </w:rPr>
              <w:t xml:space="preserve">ՀՀ կրթության, գիտության, մշակույթի և սպորտի նախարարություն </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6030" w:type="dxa"/>
            <w:tcBorders>
              <w:top w:val="nil"/>
              <w:left w:val="nil"/>
              <w:bottom w:val="single" w:sz="4" w:space="0" w:color="auto"/>
              <w:right w:val="single" w:sz="4" w:space="0" w:color="auto"/>
            </w:tcBorders>
            <w:shd w:val="clear" w:color="auto" w:fill="auto"/>
            <w:vAlign w:val="center"/>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այդ թվում`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GHEA Mariam" w:hAnsi="GHEA Mariam"/>
                <w:b/>
                <w:bCs/>
                <w:sz w:val="24"/>
                <w:szCs w:val="24"/>
                <w:lang w:eastAsia="en-US"/>
              </w:rPr>
              <w:t>1192</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color w:val="FF0000"/>
                <w:sz w:val="24"/>
                <w:szCs w:val="24"/>
                <w:lang w:eastAsia="en-US"/>
              </w:rPr>
            </w:pPr>
            <w:r w:rsidRPr="0093562D">
              <w:rPr>
                <w:rFonts w:ascii="Calibri" w:hAnsi="Calibri" w:cs="Calibri"/>
                <w:color w:val="FF0000"/>
                <w:sz w:val="24"/>
                <w:szCs w:val="24"/>
                <w:lang w:eastAsia="en-US"/>
              </w:rPr>
              <w:t> </w:t>
            </w:r>
          </w:p>
        </w:tc>
        <w:tc>
          <w:tcPr>
            <w:tcW w:w="60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b/>
                <w:bCs/>
                <w:sz w:val="24"/>
                <w:szCs w:val="24"/>
                <w:lang w:eastAsia="en-US"/>
              </w:rPr>
            </w:pPr>
            <w:r w:rsidRPr="0093562D">
              <w:rPr>
                <w:rFonts w:ascii="GHEA Mariam" w:hAnsi="GHEA Mariam"/>
                <w:b/>
                <w:bCs/>
                <w:sz w:val="24"/>
                <w:szCs w:val="24"/>
                <w:lang w:eastAsia="en-US"/>
              </w:rPr>
              <w:t xml:space="preserve"> Կրթության որակի ապահովում</w:t>
            </w:r>
          </w:p>
        </w:tc>
        <w:tc>
          <w:tcPr>
            <w:tcW w:w="2700" w:type="dxa"/>
            <w:tcBorders>
              <w:top w:val="nil"/>
              <w:left w:val="single" w:sz="4" w:space="0" w:color="auto"/>
              <w:bottom w:val="single" w:sz="4" w:space="0" w:color="auto"/>
              <w:right w:val="single" w:sz="4" w:space="0" w:color="auto"/>
            </w:tcBorders>
            <w:shd w:val="clear" w:color="000000" w:fill="FFFFFF"/>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color w:val="FF0000"/>
                <w:sz w:val="24"/>
                <w:szCs w:val="24"/>
                <w:lang w:eastAsia="en-US"/>
              </w:rPr>
            </w:pPr>
            <w:r w:rsidRPr="0093562D">
              <w:rPr>
                <w:rFonts w:ascii="Calibri" w:hAnsi="Calibri" w:cs="Calibri"/>
                <w:color w:val="FF0000"/>
                <w:sz w:val="24"/>
                <w:szCs w:val="24"/>
                <w:lang w:eastAsia="en-US"/>
              </w:rPr>
              <w:t> </w:t>
            </w:r>
          </w:p>
        </w:tc>
        <w:tc>
          <w:tcPr>
            <w:tcW w:w="6030" w:type="dxa"/>
            <w:tcBorders>
              <w:top w:val="single" w:sz="4" w:space="0" w:color="auto"/>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i/>
                <w:iCs/>
                <w:sz w:val="24"/>
                <w:szCs w:val="24"/>
                <w:lang w:eastAsia="en-US"/>
              </w:rPr>
            </w:pPr>
            <w:r w:rsidRPr="0093562D">
              <w:rPr>
                <w:rFonts w:ascii="GHEA Mariam" w:hAnsi="GHEA Mariam"/>
                <w:i/>
                <w:iCs/>
                <w:sz w:val="24"/>
                <w:szCs w:val="24"/>
                <w:lang w:eastAsia="en-US"/>
              </w:rPr>
              <w:t xml:space="preserve"> այդ թվում`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p>
        </w:tc>
      </w:tr>
      <w:tr w:rsidR="003A5B5D" w:rsidRPr="0093562D" w:rsidTr="0093562D">
        <w:trPr>
          <w:trHeight w:val="792"/>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GHEA Mariam" w:hAnsi="GHEA Mariam"/>
                <w:b/>
                <w:bCs/>
                <w:sz w:val="24"/>
                <w:szCs w:val="24"/>
                <w:lang w:eastAsia="en-US"/>
              </w:rPr>
              <w:t>11010</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Կամավոր ատեստավորման համակարգի ներդրում՛ ուղղված ուսուցիչների որակի բարձրացմանը</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i/>
                <w:iCs/>
                <w:sz w:val="24"/>
                <w:szCs w:val="24"/>
                <w:lang w:eastAsia="en-US"/>
              </w:rPr>
            </w:pPr>
            <w:r w:rsidRPr="0093562D">
              <w:rPr>
                <w:rFonts w:ascii="GHEA Mariam" w:hAnsi="GHEA Mariam"/>
                <w:i/>
                <w:iCs/>
                <w:sz w:val="24"/>
                <w:szCs w:val="24"/>
                <w:lang w:eastAsia="en-US"/>
              </w:rPr>
              <w:t xml:space="preserve"> այդ թվում` ըստ կատարողների</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b/>
                <w:bCs/>
                <w:i/>
                <w:iCs/>
                <w:sz w:val="24"/>
                <w:szCs w:val="24"/>
                <w:lang w:eastAsia="en-US"/>
              </w:rPr>
            </w:pPr>
            <w:r w:rsidRPr="0093562D">
              <w:rPr>
                <w:rFonts w:ascii="GHEA Mariam" w:hAnsi="GHEA Mariam"/>
                <w:b/>
                <w:bCs/>
                <w:i/>
                <w:iCs/>
                <w:sz w:val="24"/>
                <w:szCs w:val="24"/>
                <w:lang w:eastAsia="en-US"/>
              </w:rPr>
              <w:t xml:space="preserve"> ՀՀ տարածքային կառավարման և ենթակառուցվածքների նախարարություն</w:t>
            </w:r>
          </w:p>
        </w:tc>
        <w:tc>
          <w:tcPr>
            <w:tcW w:w="2700" w:type="dxa"/>
            <w:tcBorders>
              <w:top w:val="nil"/>
              <w:left w:val="single" w:sz="4" w:space="0" w:color="auto"/>
              <w:bottom w:val="single" w:sz="4" w:space="0" w:color="auto"/>
              <w:right w:val="single" w:sz="4" w:space="0" w:color="auto"/>
            </w:tcBorders>
            <w:shd w:val="clear" w:color="000000" w:fill="FFFFFF"/>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581,259.8</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ԸՆԴԱՄԵՆԸ</w:t>
            </w:r>
            <w:r w:rsidR="0093562D">
              <w:rPr>
                <w:rFonts w:ascii="GHEA Mariam" w:hAnsi="GHEA Mariam"/>
                <w:sz w:val="24"/>
                <w:szCs w:val="24"/>
                <w:lang w:val="hy-AM" w:eastAsia="en-US"/>
              </w:rPr>
              <w:t>՝</w:t>
            </w:r>
            <w:r w:rsidRPr="0093562D">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581,259.8</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581,259.8</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ՆՊԱՍՏՆԵՐ ԵՎ ԿԵՆՍԱԹՈՇԱԿՆԵՐ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581,259.8</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օգնության դրամական արտահայտությամբ նպաստներ (բյուջեից)</w:t>
            </w:r>
          </w:p>
        </w:tc>
        <w:tc>
          <w:tcPr>
            <w:tcW w:w="270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581,259.8</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 Այլ նպաստներ բյուջեից</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581,259.8</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b/>
                <w:bCs/>
                <w:i/>
                <w:iCs/>
                <w:sz w:val="24"/>
                <w:szCs w:val="24"/>
                <w:lang w:eastAsia="en-US"/>
              </w:rPr>
            </w:pPr>
            <w:r w:rsidRPr="0093562D">
              <w:rPr>
                <w:rFonts w:ascii="GHEA Mariam" w:hAnsi="GHEA Mariam"/>
                <w:b/>
                <w:bCs/>
                <w:i/>
                <w:iCs/>
                <w:sz w:val="24"/>
                <w:szCs w:val="24"/>
                <w:lang w:eastAsia="en-US"/>
              </w:rPr>
              <w:t xml:space="preserve"> ՀՀ  կրթության , գիտության, մշակույթի և սպորտի նախարարություն</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98,871.1</w:t>
            </w:r>
          </w:p>
        </w:tc>
      </w:tr>
      <w:tr w:rsidR="003A5B5D" w:rsidRPr="0093562D" w:rsidTr="0093562D">
        <w:trPr>
          <w:trHeight w:val="690"/>
        </w:trPr>
        <w:tc>
          <w:tcPr>
            <w:tcW w:w="1460" w:type="dxa"/>
            <w:tcBorders>
              <w:top w:val="single" w:sz="4" w:space="0" w:color="auto"/>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single" w:sz="4" w:space="0" w:color="auto"/>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single" w:sz="4" w:space="0" w:color="auto"/>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ԸՆԴԱՄԵՆԸ</w:t>
            </w:r>
            <w:r w:rsidR="0093562D">
              <w:rPr>
                <w:rFonts w:ascii="GHEA Mariam" w:hAnsi="GHEA Mariam"/>
                <w:sz w:val="24"/>
                <w:szCs w:val="24"/>
                <w:lang w:val="hy-AM" w:eastAsia="en-US"/>
              </w:rPr>
              <w:t>՝</w:t>
            </w:r>
            <w:r w:rsidRPr="0093562D">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98,871.1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98,871.1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ՆՊԱՍՏՆԵՐ ԵՎ ԿԵՆՍԱԹՈՇԱԿՆԵՐ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98,871.1</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օգնության դրամական արտահայտությամբ նպաստներ (բյուջեից)</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98,871.1</w:t>
            </w:r>
          </w:p>
        </w:tc>
      </w:tr>
      <w:tr w:rsidR="003A5B5D" w:rsidRPr="0093562D" w:rsidTr="0093562D">
        <w:trPr>
          <w:trHeight w:val="6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 Այլ նպաստներ բյուջեից</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98,871.1</w:t>
            </w:r>
          </w:p>
        </w:tc>
      </w:tr>
      <w:tr w:rsidR="003A5B5D" w:rsidRPr="0093562D" w:rsidTr="0093562D">
        <w:trPr>
          <w:trHeight w:val="349"/>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b/>
                <w:bCs/>
                <w:i/>
                <w:iCs/>
                <w:sz w:val="24"/>
                <w:szCs w:val="24"/>
                <w:lang w:eastAsia="en-US"/>
              </w:rPr>
            </w:pPr>
            <w:r w:rsidRPr="0093562D">
              <w:rPr>
                <w:rFonts w:ascii="GHEA Mariam" w:hAnsi="GHEA Mariam"/>
                <w:b/>
                <w:bCs/>
                <w:i/>
                <w:iCs/>
                <w:sz w:val="24"/>
                <w:szCs w:val="24"/>
                <w:lang w:eastAsia="en-US"/>
              </w:rPr>
              <w:t xml:space="preserve"> ՀՀ Արագածոտնի  մարզպետի աշխատակազմ</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78,179.3</w:t>
            </w:r>
          </w:p>
        </w:tc>
      </w:tr>
      <w:tr w:rsidR="003A5B5D" w:rsidRPr="0093562D" w:rsidTr="0093562D">
        <w:trPr>
          <w:trHeight w:val="349"/>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349"/>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ԸՆԴԱՄԵՆԸ</w:t>
            </w:r>
            <w:r w:rsidR="0093562D">
              <w:rPr>
                <w:rFonts w:ascii="GHEA Mariam" w:hAnsi="GHEA Mariam"/>
                <w:sz w:val="24"/>
                <w:szCs w:val="24"/>
                <w:lang w:val="hy-AM" w:eastAsia="en-US"/>
              </w:rPr>
              <w:t>՝</w:t>
            </w:r>
            <w:r w:rsidRPr="0093562D">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78,179.3</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78,179.3</w:t>
            </w:r>
          </w:p>
        </w:tc>
      </w:tr>
      <w:tr w:rsidR="003A5B5D" w:rsidRPr="0093562D" w:rsidTr="0093562D">
        <w:trPr>
          <w:trHeight w:val="349"/>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ՆՊԱՍՏՆԵՐ ԵՎ ԿԵՆՍԱԹՈՇԱԿՆԵՐ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78,179.3</w:t>
            </w:r>
          </w:p>
        </w:tc>
      </w:tr>
      <w:tr w:rsidR="003A5B5D" w:rsidRPr="0093562D" w:rsidTr="0093562D">
        <w:trPr>
          <w:trHeight w:val="349"/>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օգնության դրամական արտահայտությամբ նպաստներ (բյուջեից)</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78,179.3</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 Այլ նպաստներ բյուջեից</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78,179.3</w:t>
            </w:r>
          </w:p>
        </w:tc>
      </w:tr>
      <w:tr w:rsidR="003A5B5D" w:rsidRPr="0093562D" w:rsidTr="0093562D">
        <w:trPr>
          <w:trHeight w:val="349"/>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i/>
                <w:iCs/>
                <w:sz w:val="24"/>
                <w:szCs w:val="24"/>
                <w:lang w:eastAsia="en-US"/>
              </w:rPr>
            </w:pPr>
            <w:r w:rsidRPr="0093562D">
              <w:rPr>
                <w:rFonts w:ascii="GHEA Mariam" w:hAnsi="GHEA Mariam"/>
                <w:b/>
                <w:bCs/>
                <w:i/>
                <w:iCs/>
                <w:sz w:val="24"/>
                <w:szCs w:val="24"/>
                <w:lang w:eastAsia="en-US"/>
              </w:rPr>
              <w:t xml:space="preserve"> ՀՀ  Արարատի  մարզպետի աշխատակազմ</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195,121.6</w:t>
            </w:r>
          </w:p>
        </w:tc>
      </w:tr>
      <w:tr w:rsidR="003A5B5D" w:rsidRPr="0093562D" w:rsidTr="0093562D">
        <w:trPr>
          <w:trHeight w:val="349"/>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349"/>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ԸՆԴԱՄԵՆԸ</w:t>
            </w:r>
            <w:r w:rsidR="0093562D">
              <w:rPr>
                <w:rFonts w:ascii="GHEA Mariam" w:hAnsi="GHEA Mariam"/>
                <w:sz w:val="24"/>
                <w:szCs w:val="24"/>
                <w:lang w:val="hy-AM" w:eastAsia="en-US"/>
              </w:rPr>
              <w:t>՝</w:t>
            </w:r>
            <w:r w:rsidRPr="0093562D">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195,121.6</w:t>
            </w:r>
          </w:p>
        </w:tc>
      </w:tr>
      <w:tr w:rsidR="003A5B5D" w:rsidRPr="0093562D" w:rsidTr="0093562D">
        <w:trPr>
          <w:trHeight w:val="349"/>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195,121.6</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ՆՊԱՍՏՆԵՐ ԵՎ ԿԵՆՍԱԹՈՇԱԿՆԵՐ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195,121.6</w:t>
            </w:r>
          </w:p>
        </w:tc>
      </w:tr>
      <w:tr w:rsidR="003A5B5D" w:rsidRPr="0093562D" w:rsidTr="0093562D">
        <w:trPr>
          <w:trHeight w:val="690"/>
        </w:trPr>
        <w:tc>
          <w:tcPr>
            <w:tcW w:w="1460" w:type="dxa"/>
            <w:tcBorders>
              <w:top w:val="single" w:sz="4" w:space="0" w:color="auto"/>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single" w:sz="4" w:space="0" w:color="auto"/>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single" w:sz="4" w:space="0" w:color="auto"/>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օգնության դրամական արտահայտությամբ նպաստներ (բյուջեից)</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195,121.6</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 Այլ նպաստներ բյուջեից</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195,121.6</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i/>
                <w:iCs/>
                <w:sz w:val="24"/>
                <w:szCs w:val="24"/>
                <w:lang w:eastAsia="en-US"/>
              </w:rPr>
            </w:pPr>
            <w:r w:rsidRPr="0093562D">
              <w:rPr>
                <w:rFonts w:ascii="GHEA Mariam" w:hAnsi="GHEA Mariam"/>
                <w:b/>
                <w:bCs/>
                <w:i/>
                <w:iCs/>
                <w:sz w:val="24"/>
                <w:szCs w:val="24"/>
                <w:lang w:eastAsia="en-US"/>
              </w:rPr>
              <w:t xml:space="preserve"> ՀՀ  Արմավիրի մարզպետի աշխատակազմ</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175,155.2</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ԸՆԴԱՄԵՆԸ</w:t>
            </w:r>
            <w:r w:rsidR="0093562D">
              <w:rPr>
                <w:rFonts w:ascii="GHEA Mariam" w:hAnsi="GHEA Mariam"/>
                <w:sz w:val="24"/>
                <w:szCs w:val="24"/>
                <w:lang w:val="hy-AM" w:eastAsia="en-US"/>
              </w:rPr>
              <w:t>՝</w:t>
            </w:r>
            <w:r w:rsidRPr="0093562D">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175,155.2</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175,155.2</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ՆՊԱՍՏՆԵՐ ԵՎ ԿԵՆՍԱԹՈՇԱԿՆԵՐ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175,155.2</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օգնության դրամական արտահայտությամբ նպաստներ (բյուջեից)</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175,155.2</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 Այլ նպաստներ բյուջեից</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175,155.2</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i/>
                <w:iCs/>
                <w:sz w:val="24"/>
                <w:szCs w:val="24"/>
                <w:lang w:eastAsia="en-US"/>
              </w:rPr>
            </w:pPr>
            <w:r w:rsidRPr="0093562D">
              <w:rPr>
                <w:rFonts w:ascii="GHEA Mariam" w:hAnsi="GHEA Mariam"/>
                <w:b/>
                <w:bCs/>
                <w:i/>
                <w:iCs/>
                <w:sz w:val="24"/>
                <w:szCs w:val="24"/>
                <w:lang w:eastAsia="en-US"/>
              </w:rPr>
              <w:t xml:space="preserve"> ՀՀ Գեղարքունիքի մարզպետի աշխատակազմ</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53,726.0</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ԸՆԴԱՄԵՆԸ</w:t>
            </w:r>
            <w:r w:rsidR="0093562D">
              <w:rPr>
                <w:rFonts w:ascii="GHEA Mariam" w:hAnsi="GHEA Mariam"/>
                <w:sz w:val="24"/>
                <w:szCs w:val="24"/>
                <w:lang w:val="hy-AM" w:eastAsia="en-US"/>
              </w:rPr>
              <w:t>՝</w:t>
            </w:r>
            <w:r w:rsidRPr="0093562D">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53,726.0</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53,726.0</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ՆՊԱՍՏՆԵՐ ԵՎ ԿԵՆՍԱԹՈՇԱԿՆԵՐ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53,726.0</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օգնության դրամական արտահայտությամբ նպաստներ (բյուջեից)</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53,726.0</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 Այլ նպաստներ բյուջեից</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53,726.0</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i/>
                <w:iCs/>
                <w:sz w:val="24"/>
                <w:szCs w:val="24"/>
                <w:lang w:eastAsia="en-US"/>
              </w:rPr>
            </w:pPr>
            <w:r w:rsidRPr="0093562D">
              <w:rPr>
                <w:rFonts w:ascii="GHEA Mariam" w:hAnsi="GHEA Mariam"/>
                <w:b/>
                <w:bCs/>
                <w:i/>
                <w:iCs/>
                <w:sz w:val="24"/>
                <w:szCs w:val="24"/>
                <w:lang w:eastAsia="en-US"/>
              </w:rPr>
              <w:t xml:space="preserve"> ՀՀ Լոռու մարզպետի աշխատակազմ</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235,168.2</w:t>
            </w:r>
          </w:p>
        </w:tc>
      </w:tr>
      <w:tr w:rsidR="003A5B5D" w:rsidRPr="0093562D" w:rsidTr="0093562D">
        <w:trPr>
          <w:trHeight w:val="690"/>
        </w:trPr>
        <w:tc>
          <w:tcPr>
            <w:tcW w:w="1460" w:type="dxa"/>
            <w:tcBorders>
              <w:top w:val="single" w:sz="4" w:space="0" w:color="auto"/>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single" w:sz="4" w:space="0" w:color="auto"/>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single" w:sz="4" w:space="0" w:color="auto"/>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ԸՆԴԱՄԵՆԸ</w:t>
            </w:r>
            <w:r w:rsidR="0093562D">
              <w:rPr>
                <w:rFonts w:ascii="GHEA Mariam" w:hAnsi="GHEA Mariam"/>
                <w:sz w:val="24"/>
                <w:szCs w:val="24"/>
                <w:lang w:val="hy-AM" w:eastAsia="en-US"/>
              </w:rPr>
              <w:t>՝</w:t>
            </w:r>
            <w:r w:rsidRPr="0093562D">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235,168.2</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235,168.2</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ՆՊԱՍՏՆԵՐ ԵՎ ԿԵՆՍԱԹՈՇԱԿՆԵՐ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235,168.2</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օգնության դրամական արտահայտությամբ նպաստներ (բյուջեից)</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235,168.2</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 Այլ նպաստներ բյուջեից</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235,168.2</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i/>
                <w:iCs/>
                <w:sz w:val="24"/>
                <w:szCs w:val="24"/>
                <w:lang w:eastAsia="en-US"/>
              </w:rPr>
            </w:pPr>
            <w:r w:rsidRPr="0093562D">
              <w:rPr>
                <w:rFonts w:ascii="GHEA Mariam" w:hAnsi="GHEA Mariam"/>
                <w:b/>
                <w:bCs/>
                <w:i/>
                <w:iCs/>
                <w:sz w:val="24"/>
                <w:szCs w:val="24"/>
                <w:lang w:eastAsia="en-US"/>
              </w:rPr>
              <w:t xml:space="preserve"> ՀՀ Կոտայքի մարզպետի աշխատակազմ</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413,198.4</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ԸՆԴԱՄԵՆԸ</w:t>
            </w:r>
            <w:r w:rsidR="0093562D">
              <w:rPr>
                <w:rFonts w:ascii="GHEA Mariam" w:hAnsi="GHEA Mariam"/>
                <w:sz w:val="24"/>
                <w:szCs w:val="24"/>
                <w:lang w:val="hy-AM" w:eastAsia="en-US"/>
              </w:rPr>
              <w:t>՝</w:t>
            </w:r>
            <w:r w:rsidRPr="0093562D">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413,198.4</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413,198.4</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ՆՊԱՍՏՆԵՐ ԵՎ ԿԵՆՍԱԹՈՇԱԿՆԵՐ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413,198.4</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օգնության դրամական արտահայտությամբ նպաստներ (բյուջեից)</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413,198.4</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 Այլ նպաստներ բյուջեից</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413,198.4</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i/>
                <w:iCs/>
                <w:sz w:val="24"/>
                <w:szCs w:val="24"/>
                <w:lang w:eastAsia="en-US"/>
              </w:rPr>
            </w:pPr>
            <w:r w:rsidRPr="0093562D">
              <w:rPr>
                <w:rFonts w:ascii="GHEA Mariam" w:hAnsi="GHEA Mariam"/>
                <w:b/>
                <w:bCs/>
                <w:i/>
                <w:iCs/>
                <w:sz w:val="24"/>
                <w:szCs w:val="24"/>
                <w:lang w:eastAsia="en-US"/>
              </w:rPr>
              <w:t xml:space="preserve"> ՀՀ Շիրակի մարզպետի աշխատակազմ</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125,596.2</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ԸՆԴԱՄԵՆԸ</w:t>
            </w:r>
            <w:r w:rsidR="0093562D">
              <w:rPr>
                <w:rFonts w:ascii="GHEA Mariam" w:hAnsi="GHEA Mariam"/>
                <w:sz w:val="24"/>
                <w:szCs w:val="24"/>
                <w:lang w:val="hy-AM" w:eastAsia="en-US"/>
              </w:rPr>
              <w:t>՝</w:t>
            </w:r>
            <w:r w:rsidRPr="0093562D">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125,596.2</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125,596.2</w:t>
            </w:r>
          </w:p>
        </w:tc>
      </w:tr>
      <w:tr w:rsidR="003A5B5D" w:rsidRPr="0093562D" w:rsidTr="0093562D">
        <w:trPr>
          <w:trHeight w:val="345"/>
        </w:trPr>
        <w:tc>
          <w:tcPr>
            <w:tcW w:w="1460" w:type="dxa"/>
            <w:tcBorders>
              <w:top w:val="single" w:sz="4" w:space="0" w:color="auto"/>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single" w:sz="4" w:space="0" w:color="auto"/>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single" w:sz="4" w:space="0" w:color="auto"/>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ՆՊԱՍՏՆԵՐ ԵՎ ԿԵՆՍԱԹՈՇԱԿՆԵՐ</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125,596.2</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օգնության դրամական արտահայտությամբ նպաստներ (բյուջեից)</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125,596.2</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 Այլ նպաստներ բյուջեից</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125,596.2</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i/>
                <w:iCs/>
                <w:sz w:val="24"/>
                <w:szCs w:val="24"/>
                <w:lang w:eastAsia="en-US"/>
              </w:rPr>
            </w:pPr>
            <w:r w:rsidRPr="0093562D">
              <w:rPr>
                <w:rFonts w:ascii="GHEA Mariam" w:hAnsi="GHEA Mariam"/>
                <w:b/>
                <w:bCs/>
                <w:i/>
                <w:iCs/>
                <w:sz w:val="24"/>
                <w:szCs w:val="24"/>
                <w:lang w:eastAsia="en-US"/>
              </w:rPr>
              <w:t xml:space="preserve"> ՀՀ Սյունիքի մարզպետի աշխատակազմ</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130,485.9</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ԸՆԴԱՄԵՆԸ</w:t>
            </w:r>
            <w:r w:rsidR="0093562D">
              <w:rPr>
                <w:rFonts w:ascii="GHEA Mariam" w:hAnsi="GHEA Mariam"/>
                <w:sz w:val="24"/>
                <w:szCs w:val="24"/>
                <w:lang w:val="hy-AM" w:eastAsia="en-US"/>
              </w:rPr>
              <w:t>՝</w:t>
            </w:r>
            <w:r w:rsidRPr="0093562D">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130,485.9</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130,485.9</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ՆՊԱՍՏՆԵՐ ԵՎ ԿԵՆՍԱԹՈՇԱԿՆԵՐ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130,485.9</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օգնության դրամական արտահայտությամբ նպաստներ (բյուջեից)</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130,485.9</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 Այլ նպաստներ բյուջեից</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130,485.9</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i/>
                <w:iCs/>
                <w:sz w:val="24"/>
                <w:szCs w:val="24"/>
                <w:lang w:eastAsia="en-US"/>
              </w:rPr>
            </w:pPr>
            <w:r w:rsidRPr="0093562D">
              <w:rPr>
                <w:rFonts w:ascii="GHEA Mariam" w:hAnsi="GHEA Mariam"/>
                <w:b/>
                <w:bCs/>
                <w:i/>
                <w:iCs/>
                <w:sz w:val="24"/>
                <w:szCs w:val="24"/>
                <w:lang w:eastAsia="en-US"/>
              </w:rPr>
              <w:t xml:space="preserve"> ՀՀ Վայոց ձորի մարզպետի աշխատակազմ</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77,100.4</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ԸՆԴԱՄԵՆԸ</w:t>
            </w:r>
            <w:r w:rsidR="0093562D">
              <w:rPr>
                <w:rFonts w:ascii="GHEA Mariam" w:hAnsi="GHEA Mariam"/>
                <w:sz w:val="24"/>
                <w:szCs w:val="24"/>
                <w:lang w:val="hy-AM" w:eastAsia="en-US"/>
              </w:rPr>
              <w:t>՝</w:t>
            </w:r>
            <w:r w:rsidRPr="0093562D">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77,100.4</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77,100.4</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ՆՊԱՍՏՆԵՐ ԵՎ ԿԵՆՍԱԹՈՇԱԿՆԵՐ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77,100.4</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Սոցիալական օգնության դրամական արտահայտությամբ նպաստներ (բյուջեից)</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77,100.4</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 Այլ նպաստներ բյուջեից</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77,100.4</w:t>
            </w:r>
          </w:p>
        </w:tc>
      </w:tr>
      <w:tr w:rsidR="003A5B5D" w:rsidRPr="0093562D" w:rsidTr="0093562D">
        <w:trPr>
          <w:trHeight w:val="345"/>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single" w:sz="4" w:space="0" w:color="auto"/>
              <w:left w:val="single" w:sz="4" w:space="0" w:color="auto"/>
              <w:bottom w:val="single" w:sz="4" w:space="0" w:color="auto"/>
              <w:right w:val="nil"/>
            </w:tcBorders>
            <w:shd w:val="clear" w:color="auto" w:fill="auto"/>
            <w:vAlign w:val="center"/>
            <w:hideMark/>
          </w:tcPr>
          <w:p w:rsidR="003A5B5D" w:rsidRPr="0093562D" w:rsidRDefault="003A5B5D" w:rsidP="003A5B5D">
            <w:pPr>
              <w:rPr>
                <w:rFonts w:ascii="GHEA Mariam" w:hAnsi="GHEA Mariam"/>
                <w:b/>
                <w:bCs/>
                <w:sz w:val="24"/>
                <w:szCs w:val="24"/>
                <w:lang w:eastAsia="en-US"/>
              </w:rPr>
            </w:pPr>
            <w:r w:rsidRPr="0093562D">
              <w:rPr>
                <w:rFonts w:ascii="GHEA Mariam" w:hAnsi="GHEA Mariam"/>
                <w:b/>
                <w:bCs/>
                <w:sz w:val="24"/>
                <w:szCs w:val="24"/>
                <w:lang w:eastAsia="en-US"/>
              </w:rPr>
              <w:t>ՀՀ կառավարություն</w:t>
            </w:r>
          </w:p>
        </w:tc>
        <w:tc>
          <w:tcPr>
            <w:tcW w:w="2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(2,163,862.1)</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GHEA Mariam" w:hAnsi="GHEA Mariam"/>
                <w:b/>
                <w:bCs/>
                <w:sz w:val="24"/>
                <w:szCs w:val="24"/>
                <w:lang w:eastAsia="en-US"/>
              </w:rPr>
              <w:t>11</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GHEA Mariam" w:hAnsi="GHEA Mariam"/>
                <w:b/>
                <w:bCs/>
                <w:sz w:val="24"/>
                <w:szCs w:val="24"/>
                <w:lang w:eastAsia="en-US"/>
              </w:rPr>
              <w:t>ՀԻՄՆԱԿԱՆ ԲԱԺԻՆՆԵՐԻՆ ՉԴԱՍՎՈՂ ՊԱՀՈՒՍՏԱՅԻՆ ՖՈՆԴԵՐ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GHEA Mariam" w:hAnsi="GHEA Mariam"/>
                <w:b/>
                <w:bCs/>
                <w:sz w:val="24"/>
                <w:szCs w:val="24"/>
                <w:lang w:eastAsia="en-US"/>
              </w:rPr>
              <w:t xml:space="preserve"> 01</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GHEA Mariam" w:hAnsi="GHEA Mariam"/>
                <w:b/>
                <w:bCs/>
                <w:sz w:val="24"/>
                <w:szCs w:val="24"/>
                <w:lang w:eastAsia="en-US"/>
              </w:rPr>
              <w:t>ՀՀ կառավարության և համայնքների պահուստային ֆոնդ</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GHEA Mariam" w:hAnsi="GHEA Mariam"/>
                <w:b/>
                <w:bCs/>
                <w:sz w:val="24"/>
                <w:szCs w:val="24"/>
                <w:lang w:eastAsia="en-US"/>
              </w:rPr>
              <w:t xml:space="preserve"> 01</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sz w:val="24"/>
                <w:szCs w:val="24"/>
                <w:lang w:eastAsia="en-US"/>
              </w:rPr>
            </w:pPr>
            <w:r w:rsidRPr="0093562D">
              <w:rPr>
                <w:rFonts w:ascii="GHEA Mariam" w:hAnsi="GHEA Mariam"/>
                <w:b/>
                <w:bCs/>
                <w:sz w:val="24"/>
                <w:szCs w:val="24"/>
                <w:lang w:eastAsia="en-US"/>
              </w:rPr>
              <w:t>ՀՀ կառավարության պահուստային ֆոնդ</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nil"/>
              <w:right w:val="nil"/>
            </w:tcBorders>
            <w:shd w:val="clear" w:color="auto" w:fill="auto"/>
            <w:hideMark/>
          </w:tcPr>
          <w:p w:rsidR="003A5B5D" w:rsidRPr="0093562D" w:rsidRDefault="003A5B5D" w:rsidP="003A5B5D">
            <w:pPr>
              <w:rPr>
                <w:rFonts w:ascii="GHEA Mariam" w:hAnsi="GHEA Mariam"/>
                <w:i/>
                <w:iCs/>
                <w:sz w:val="24"/>
                <w:szCs w:val="24"/>
                <w:lang w:eastAsia="en-US"/>
              </w:rPr>
            </w:pPr>
            <w:r w:rsidRPr="0093562D">
              <w:rPr>
                <w:rFonts w:ascii="GHEA Mariam" w:hAnsi="GHEA Mariam"/>
                <w:i/>
                <w:iCs/>
                <w:sz w:val="24"/>
                <w:szCs w:val="24"/>
                <w:lang w:eastAsia="en-US"/>
              </w:rPr>
              <w:t>ՀՀ կառավարություն</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single" w:sz="4" w:space="0" w:color="auto"/>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GHEA Mariam" w:hAnsi="GHEA Mariam"/>
                <w:b/>
                <w:bCs/>
                <w:sz w:val="24"/>
                <w:szCs w:val="24"/>
                <w:lang w:eastAsia="en-US"/>
              </w:rPr>
              <w:t>1139</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color w:val="000000"/>
                <w:sz w:val="24"/>
                <w:szCs w:val="24"/>
                <w:lang w:eastAsia="en-US"/>
              </w:rPr>
            </w:pPr>
            <w:r w:rsidRPr="0093562D">
              <w:rPr>
                <w:rFonts w:ascii="GHEA Mariam" w:hAnsi="GHEA Mariam"/>
                <w:color w:val="000000"/>
                <w:sz w:val="24"/>
                <w:szCs w:val="24"/>
                <w:lang w:eastAsia="en-US"/>
              </w:rPr>
              <w:t>ՀՀ կառավարության պահուստային ֆոնդ</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vAlign w:val="center"/>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GHEA Mariam" w:hAnsi="GHEA Mariam"/>
                <w:b/>
                <w:bCs/>
                <w:sz w:val="24"/>
                <w:szCs w:val="24"/>
                <w:lang w:eastAsia="en-US"/>
              </w:rPr>
              <w:t>11001</w:t>
            </w:r>
          </w:p>
        </w:tc>
        <w:tc>
          <w:tcPr>
            <w:tcW w:w="6030" w:type="dxa"/>
            <w:tcBorders>
              <w:top w:val="single" w:sz="4" w:space="0" w:color="auto"/>
              <w:left w:val="nil"/>
              <w:bottom w:val="single" w:sz="4" w:space="0" w:color="auto"/>
              <w:right w:val="single" w:sz="4" w:space="0" w:color="auto"/>
            </w:tcBorders>
            <w:shd w:val="clear" w:color="000000" w:fill="FFFFFF"/>
            <w:noWrap/>
            <w:hideMark/>
          </w:tcPr>
          <w:p w:rsidR="003A5B5D" w:rsidRPr="0093562D" w:rsidRDefault="003A5B5D" w:rsidP="003A5B5D">
            <w:pPr>
              <w:rPr>
                <w:rFonts w:ascii="GHEA Mariam" w:hAnsi="GHEA Mariam"/>
                <w:b/>
                <w:bCs/>
                <w:i/>
                <w:iCs/>
                <w:sz w:val="24"/>
                <w:szCs w:val="24"/>
                <w:lang w:eastAsia="en-US"/>
              </w:rPr>
            </w:pPr>
            <w:r w:rsidRPr="0093562D">
              <w:rPr>
                <w:rFonts w:ascii="GHEA Mariam" w:hAnsi="GHEA Mariam"/>
                <w:b/>
                <w:bCs/>
                <w:i/>
                <w:iCs/>
                <w:sz w:val="24"/>
                <w:szCs w:val="24"/>
                <w:lang w:eastAsia="en-US"/>
              </w:rPr>
              <w:t xml:space="preserve"> ՀՀ կառավարության պահուստային ֆոնդ</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 ըստ կատարողների</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i/>
                <w:iCs/>
                <w:sz w:val="24"/>
                <w:szCs w:val="24"/>
                <w:lang w:eastAsia="en-US"/>
              </w:rPr>
            </w:pPr>
            <w:r w:rsidRPr="0093562D">
              <w:rPr>
                <w:rFonts w:ascii="GHEA Mariam" w:hAnsi="GHEA Mariam"/>
                <w:i/>
                <w:iCs/>
                <w:sz w:val="24"/>
                <w:szCs w:val="24"/>
                <w:lang w:eastAsia="en-US"/>
              </w:rPr>
              <w:t xml:space="preserve"> ՀՀ կառավարություն</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2,163,862.1</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ԸՆԴԱՄԵՆԸ</w:t>
            </w:r>
            <w:r w:rsidR="0093562D">
              <w:rPr>
                <w:rFonts w:ascii="GHEA Mariam" w:hAnsi="GHEA Mariam"/>
                <w:sz w:val="24"/>
                <w:szCs w:val="24"/>
                <w:lang w:val="hy-AM" w:eastAsia="en-US"/>
              </w:rPr>
              <w:t>՝</w:t>
            </w:r>
            <w:r w:rsidRPr="0093562D">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ԱՅԼ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Պահուստային միջոցներ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GHEA Mariam" w:hAnsi="GHEA Mariam"/>
                <w:b/>
                <w:bCs/>
                <w:sz w:val="24"/>
                <w:szCs w:val="24"/>
                <w:lang w:eastAsia="en-US"/>
              </w:rPr>
              <w:t>11001</w:t>
            </w:r>
          </w:p>
        </w:tc>
        <w:tc>
          <w:tcPr>
            <w:tcW w:w="6030" w:type="dxa"/>
            <w:tcBorders>
              <w:top w:val="nil"/>
              <w:left w:val="nil"/>
              <w:bottom w:val="single" w:sz="4" w:space="0" w:color="auto"/>
              <w:right w:val="single" w:sz="4" w:space="0" w:color="auto"/>
            </w:tcBorders>
            <w:shd w:val="clear" w:color="000000" w:fill="FFFFFF"/>
            <w:noWrap/>
            <w:hideMark/>
          </w:tcPr>
          <w:p w:rsidR="003A5B5D" w:rsidRPr="0093562D" w:rsidRDefault="003A5B5D" w:rsidP="003A5B5D">
            <w:pPr>
              <w:rPr>
                <w:rFonts w:ascii="GHEA Mariam" w:hAnsi="GHEA Mariam"/>
                <w:b/>
                <w:bCs/>
                <w:i/>
                <w:iCs/>
                <w:sz w:val="24"/>
                <w:szCs w:val="24"/>
                <w:lang w:eastAsia="en-US"/>
              </w:rPr>
            </w:pPr>
            <w:r w:rsidRPr="0093562D">
              <w:rPr>
                <w:rFonts w:ascii="GHEA Mariam" w:hAnsi="GHEA Mariam"/>
                <w:b/>
                <w:bCs/>
                <w:i/>
                <w:iCs/>
                <w:sz w:val="24"/>
                <w:szCs w:val="24"/>
                <w:lang w:eastAsia="en-US"/>
              </w:rPr>
              <w:t xml:space="preserve"> ՀՀ կառավարության պահուստային ֆոնդ</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 ըստ կատարողների</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i/>
                <w:iCs/>
                <w:sz w:val="24"/>
                <w:szCs w:val="24"/>
                <w:lang w:eastAsia="en-US"/>
              </w:rPr>
            </w:pPr>
            <w:r w:rsidRPr="0093562D">
              <w:rPr>
                <w:rFonts w:ascii="GHEA Mariam" w:hAnsi="GHEA Mariam"/>
                <w:i/>
                <w:iCs/>
                <w:sz w:val="24"/>
                <w:szCs w:val="24"/>
                <w:lang w:eastAsia="en-US"/>
              </w:rPr>
              <w:t xml:space="preserve"> ՀՀ կառավարություն</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(2,163,862.1)</w:t>
            </w:r>
          </w:p>
        </w:tc>
      </w:tr>
      <w:tr w:rsidR="003A5B5D" w:rsidRPr="0093562D" w:rsidTr="0093562D">
        <w:trPr>
          <w:trHeight w:val="690"/>
        </w:trPr>
        <w:tc>
          <w:tcPr>
            <w:tcW w:w="1460" w:type="dxa"/>
            <w:tcBorders>
              <w:top w:val="single" w:sz="4" w:space="0" w:color="auto"/>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single" w:sz="4" w:space="0" w:color="auto"/>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single" w:sz="4" w:space="0" w:color="auto"/>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ԸՆԴԱՄԵՆԸ</w:t>
            </w:r>
            <w:r w:rsidR="0093562D">
              <w:rPr>
                <w:rFonts w:ascii="GHEA Mariam" w:hAnsi="GHEA Mariam"/>
                <w:sz w:val="24"/>
                <w:szCs w:val="24"/>
                <w:lang w:val="hy-AM" w:eastAsia="en-US"/>
              </w:rPr>
              <w:t>՝</w:t>
            </w:r>
            <w:r w:rsidRPr="0093562D">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ԱՅԼ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Պահուստային միջոցներ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(2,163,862.1)</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GHEA Mariam" w:hAnsi="GHEA Mariam"/>
                <w:b/>
                <w:bCs/>
                <w:sz w:val="24"/>
                <w:szCs w:val="24"/>
                <w:lang w:eastAsia="en-US"/>
              </w:rPr>
              <w:t xml:space="preserve"> 11003</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b/>
                <w:bCs/>
                <w:i/>
                <w:iCs/>
                <w:sz w:val="24"/>
                <w:szCs w:val="24"/>
                <w:lang w:eastAsia="en-US"/>
              </w:rPr>
            </w:pPr>
            <w:r w:rsidRPr="0093562D">
              <w:rPr>
                <w:rFonts w:ascii="GHEA Mariam" w:hAnsi="GHEA Mariam"/>
                <w:b/>
                <w:bCs/>
                <w:i/>
                <w:iCs/>
                <w:sz w:val="24"/>
                <w:szCs w:val="24"/>
                <w:lang w:eastAsia="en-US"/>
              </w:rPr>
              <w:t xml:space="preserve"> Հարկաբյուջետային ռիսկերի կառավարման պահուստ</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b/>
                <w:bCs/>
                <w:i/>
                <w:iCs/>
                <w:sz w:val="24"/>
                <w:szCs w:val="24"/>
                <w:lang w:eastAsia="en-US"/>
              </w:rPr>
            </w:pPr>
            <w:r w:rsidRPr="0093562D">
              <w:rPr>
                <w:rFonts w:ascii="GHEA Mariam" w:hAnsi="GHEA Mariam"/>
                <w:b/>
                <w:bCs/>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 ըստ կատարողների</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000000" w:fill="FFFFFF"/>
            <w:hideMark/>
          </w:tcPr>
          <w:p w:rsidR="003A5B5D" w:rsidRPr="0093562D" w:rsidRDefault="003A5B5D" w:rsidP="003A5B5D">
            <w:pPr>
              <w:rPr>
                <w:rFonts w:ascii="GHEA Mariam" w:hAnsi="GHEA Mariam"/>
                <w:i/>
                <w:iCs/>
                <w:sz w:val="24"/>
                <w:szCs w:val="24"/>
                <w:lang w:eastAsia="en-US"/>
              </w:rPr>
            </w:pPr>
            <w:r w:rsidRPr="0093562D">
              <w:rPr>
                <w:rFonts w:ascii="GHEA Mariam" w:hAnsi="GHEA Mariam"/>
                <w:i/>
                <w:iCs/>
                <w:sz w:val="24"/>
                <w:szCs w:val="24"/>
                <w:lang w:eastAsia="en-US"/>
              </w:rPr>
              <w:t xml:space="preserve"> ՀՀ կառավարություն</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(2,163,862.1)</w:t>
            </w:r>
          </w:p>
        </w:tc>
      </w:tr>
      <w:tr w:rsidR="003A5B5D" w:rsidRPr="0093562D" w:rsidTr="0093562D">
        <w:trPr>
          <w:trHeight w:val="690"/>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ԸՆԴԱՄԵՆԸ</w:t>
            </w:r>
            <w:r w:rsidR="0093562D">
              <w:rPr>
                <w:rFonts w:ascii="GHEA Mariam" w:hAnsi="GHEA Mariam"/>
                <w:sz w:val="24"/>
                <w:szCs w:val="24"/>
                <w:lang w:val="hy-AM" w:eastAsia="en-US"/>
              </w:rPr>
              <w:t>՝</w:t>
            </w:r>
            <w:r w:rsidRPr="0093562D">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ԱՅԼ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(2,163,862.1)</w:t>
            </w:r>
          </w:p>
        </w:tc>
      </w:tr>
      <w:tr w:rsidR="003A5B5D" w:rsidRPr="0093562D" w:rsidTr="0093562D">
        <w:trPr>
          <w:trHeight w:val="345"/>
        </w:trPr>
        <w:tc>
          <w:tcPr>
            <w:tcW w:w="1460" w:type="dxa"/>
            <w:tcBorders>
              <w:top w:val="nil"/>
              <w:left w:val="single" w:sz="4" w:space="0" w:color="auto"/>
              <w:bottom w:val="single" w:sz="4" w:space="0" w:color="auto"/>
              <w:right w:val="single" w:sz="4" w:space="0" w:color="auto"/>
            </w:tcBorders>
            <w:shd w:val="clear" w:color="auto" w:fill="auto"/>
            <w:hideMark/>
          </w:tcPr>
          <w:p w:rsidR="003A5B5D" w:rsidRPr="0093562D" w:rsidRDefault="003A5B5D" w:rsidP="003A5B5D">
            <w:pPr>
              <w:rPr>
                <w:rFonts w:ascii="GHEA Mariam" w:hAnsi="GHEA Mariam"/>
                <w:b/>
                <w:bCs/>
                <w:sz w:val="24"/>
                <w:szCs w:val="24"/>
                <w:lang w:eastAsia="en-US"/>
              </w:rPr>
            </w:pPr>
            <w:r w:rsidRPr="0093562D">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28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1960" w:type="dxa"/>
            <w:tcBorders>
              <w:top w:val="nil"/>
              <w:left w:val="nil"/>
              <w:bottom w:val="single" w:sz="4" w:space="0" w:color="auto"/>
              <w:right w:val="single" w:sz="4" w:space="0" w:color="auto"/>
            </w:tcBorders>
            <w:shd w:val="clear" w:color="auto" w:fill="auto"/>
            <w:hideMark/>
          </w:tcPr>
          <w:p w:rsidR="003A5B5D" w:rsidRPr="0093562D" w:rsidRDefault="003A5B5D" w:rsidP="003A5B5D">
            <w:pPr>
              <w:jc w:val="center"/>
              <w:rPr>
                <w:rFonts w:ascii="GHEA Mariam" w:hAnsi="GHEA Mariam"/>
                <w:b/>
                <w:bCs/>
                <w:sz w:val="24"/>
                <w:szCs w:val="24"/>
                <w:lang w:eastAsia="en-US"/>
              </w:rPr>
            </w:pPr>
            <w:r w:rsidRPr="0093562D">
              <w:rPr>
                <w:rFonts w:ascii="Calibri" w:hAnsi="Calibri" w:cs="Calibri"/>
                <w:b/>
                <w:bCs/>
                <w:sz w:val="24"/>
                <w:szCs w:val="24"/>
                <w:lang w:eastAsia="en-US"/>
              </w:rPr>
              <w:t> </w:t>
            </w:r>
          </w:p>
        </w:tc>
        <w:tc>
          <w:tcPr>
            <w:tcW w:w="6030" w:type="dxa"/>
            <w:tcBorders>
              <w:top w:val="nil"/>
              <w:left w:val="nil"/>
              <w:bottom w:val="single" w:sz="4" w:space="0" w:color="auto"/>
              <w:right w:val="single" w:sz="4" w:space="0" w:color="auto"/>
            </w:tcBorders>
            <w:shd w:val="clear" w:color="auto" w:fill="auto"/>
            <w:hideMark/>
          </w:tcPr>
          <w:p w:rsidR="003A5B5D" w:rsidRPr="0093562D" w:rsidRDefault="003A5B5D" w:rsidP="003A5B5D">
            <w:pPr>
              <w:rPr>
                <w:rFonts w:ascii="GHEA Mariam" w:hAnsi="GHEA Mariam"/>
                <w:sz w:val="24"/>
                <w:szCs w:val="24"/>
                <w:lang w:eastAsia="en-US"/>
              </w:rPr>
            </w:pPr>
            <w:r w:rsidRPr="0093562D">
              <w:rPr>
                <w:rFonts w:ascii="GHEA Mariam" w:hAnsi="GHEA Mariam"/>
                <w:sz w:val="24"/>
                <w:szCs w:val="24"/>
                <w:lang w:eastAsia="en-US"/>
              </w:rPr>
              <w:t xml:space="preserve"> Պահուստային միջոցներ</w:t>
            </w:r>
          </w:p>
        </w:tc>
        <w:tc>
          <w:tcPr>
            <w:tcW w:w="2700" w:type="dxa"/>
            <w:tcBorders>
              <w:top w:val="nil"/>
              <w:left w:val="nil"/>
              <w:bottom w:val="single" w:sz="4" w:space="0" w:color="auto"/>
              <w:right w:val="single" w:sz="4" w:space="0" w:color="auto"/>
            </w:tcBorders>
            <w:shd w:val="clear" w:color="000000" w:fill="FFFFFF"/>
            <w:noWrap/>
            <w:vAlign w:val="center"/>
            <w:hideMark/>
          </w:tcPr>
          <w:p w:rsidR="003A5B5D" w:rsidRPr="0093562D" w:rsidRDefault="003A5B5D" w:rsidP="0093562D">
            <w:pPr>
              <w:jc w:val="center"/>
              <w:rPr>
                <w:rFonts w:ascii="GHEA Mariam" w:hAnsi="GHEA Mariam"/>
                <w:i/>
                <w:iCs/>
                <w:sz w:val="24"/>
                <w:szCs w:val="24"/>
                <w:lang w:eastAsia="en-US"/>
              </w:rPr>
            </w:pPr>
            <w:r w:rsidRPr="0093562D">
              <w:rPr>
                <w:rFonts w:ascii="GHEA Mariam" w:hAnsi="GHEA Mariam"/>
                <w:i/>
                <w:iCs/>
                <w:sz w:val="24"/>
                <w:szCs w:val="24"/>
                <w:lang w:eastAsia="en-US"/>
              </w:rPr>
              <w:t>(2,163,862.1)</w:t>
            </w:r>
          </w:p>
        </w:tc>
      </w:tr>
    </w:tbl>
    <w:p w:rsidR="00DB1417" w:rsidRDefault="00DB1417" w:rsidP="00DB1417">
      <w:pPr>
        <w:pStyle w:val="norm"/>
        <w:spacing w:line="240" w:lineRule="auto"/>
        <w:ind w:firstLine="0"/>
        <w:rPr>
          <w:rFonts w:ascii="GHEA Mariam" w:hAnsi="GHEA Mariam" w:cs="Arial"/>
          <w:sz w:val="24"/>
          <w:szCs w:val="24"/>
          <w:lang w:val="fr-FR"/>
        </w:rPr>
      </w:pPr>
    </w:p>
    <w:p w:rsidR="0093562D" w:rsidRPr="000F4671" w:rsidRDefault="0093562D"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3A5B5D">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B7A" w:rsidRDefault="006A0B7A">
      <w:r>
        <w:separator/>
      </w:r>
    </w:p>
  </w:endnote>
  <w:endnote w:type="continuationSeparator" w:id="0">
    <w:p w:rsidR="006A0B7A" w:rsidRDefault="006A0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62D" w:rsidRDefault="0093562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036" w:rsidRDefault="006A0B7A">
    <w:pPr>
      <w:pStyle w:val="Footer"/>
    </w:pPr>
    <w:r>
      <w:fldChar w:fldCharType="begin"/>
    </w:r>
    <w:r>
      <w:instrText xml:space="preserve"> FILENAME   \* MERGEFORMAT </w:instrText>
    </w:r>
    <w:r>
      <w:fldChar w:fldCharType="separate"/>
    </w:r>
    <w:r w:rsidR="00707036">
      <w:rPr>
        <w:noProof/>
      </w:rPr>
      <w:t>TK342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B7A" w:rsidRDefault="006A0B7A">
      <w:r>
        <w:separator/>
      </w:r>
    </w:p>
  </w:footnote>
  <w:footnote w:type="continuationSeparator" w:id="0">
    <w:p w:rsidR="006A0B7A" w:rsidRDefault="006A0B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62D" w:rsidRDefault="009356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3562D" w:rsidRDefault="0093562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62D" w:rsidRDefault="009356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0119">
      <w:rPr>
        <w:rStyle w:val="PageNumber"/>
        <w:noProof/>
      </w:rPr>
      <w:t>2</w:t>
    </w:r>
    <w:r>
      <w:rPr>
        <w:rStyle w:val="PageNumber"/>
      </w:rPr>
      <w:fldChar w:fldCharType="end"/>
    </w:r>
  </w:p>
  <w:p w:rsidR="0093562D" w:rsidRDefault="0093562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1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B5D"/>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1D0C"/>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97D"/>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7A"/>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36"/>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2A7B"/>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5E99"/>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2D"/>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FB2"/>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D4A"/>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BD4"/>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367"/>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119"/>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9E1A7E"/>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 w:type="character" w:styleId="Hyperlink">
    <w:name w:val="Hyperlink"/>
    <w:basedOn w:val="DefaultParagraphFont"/>
    <w:uiPriority w:val="99"/>
    <w:unhideWhenUsed/>
    <w:rsid w:val="003E1D0C"/>
    <w:rPr>
      <w:color w:val="0000FF"/>
      <w:u w:val="single"/>
    </w:rPr>
  </w:style>
  <w:style w:type="character" w:styleId="FollowedHyperlink">
    <w:name w:val="FollowedHyperlink"/>
    <w:basedOn w:val="DefaultParagraphFont"/>
    <w:uiPriority w:val="99"/>
    <w:unhideWhenUsed/>
    <w:rsid w:val="003E1D0C"/>
    <w:rPr>
      <w:color w:val="800080"/>
      <w:u w:val="single"/>
    </w:rPr>
  </w:style>
  <w:style w:type="paragraph" w:customStyle="1" w:styleId="msonormal0">
    <w:name w:val="msonormal"/>
    <w:basedOn w:val="Normal"/>
    <w:rsid w:val="003E1D0C"/>
    <w:pPr>
      <w:spacing w:before="100" w:beforeAutospacing="1" w:after="100" w:afterAutospacing="1"/>
    </w:pPr>
    <w:rPr>
      <w:rFonts w:ascii="Times New Roman" w:hAnsi="Times New Roman"/>
      <w:sz w:val="24"/>
      <w:szCs w:val="24"/>
      <w:lang w:eastAsia="en-US"/>
    </w:rPr>
  </w:style>
  <w:style w:type="paragraph" w:customStyle="1" w:styleId="xl10284">
    <w:name w:val="xl10284"/>
    <w:basedOn w:val="Normal"/>
    <w:rsid w:val="003E1D0C"/>
    <w:pPr>
      <w:spacing w:before="100" w:beforeAutospacing="1" w:after="100" w:afterAutospacing="1"/>
      <w:textAlignment w:val="bottom"/>
    </w:pPr>
    <w:rPr>
      <w:rFonts w:ascii="GHEA Grapalat" w:hAnsi="GHEA Grapalat"/>
      <w:sz w:val="24"/>
      <w:szCs w:val="24"/>
      <w:lang w:eastAsia="en-US"/>
    </w:rPr>
  </w:style>
  <w:style w:type="paragraph" w:customStyle="1" w:styleId="xl10285">
    <w:name w:val="xl10285"/>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0286">
    <w:name w:val="xl10286"/>
    <w:basedOn w:val="Normal"/>
    <w:rsid w:val="003E1D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GHEA Grapalat" w:hAnsi="GHEA Grapalat"/>
      <w:b/>
      <w:bCs/>
      <w:i/>
      <w:iCs/>
      <w:sz w:val="24"/>
      <w:szCs w:val="24"/>
      <w:lang w:eastAsia="en-US"/>
    </w:rPr>
  </w:style>
  <w:style w:type="paragraph" w:customStyle="1" w:styleId="xl10287">
    <w:name w:val="xl10287"/>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GHEA Grapalat" w:hAnsi="GHEA Grapalat"/>
      <w:sz w:val="24"/>
      <w:szCs w:val="24"/>
      <w:lang w:eastAsia="en-US"/>
    </w:rPr>
  </w:style>
  <w:style w:type="paragraph" w:customStyle="1" w:styleId="xl10288">
    <w:name w:val="xl10288"/>
    <w:basedOn w:val="Normal"/>
    <w:rsid w:val="003E1D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GHEA Grapalat" w:hAnsi="GHEA Grapalat"/>
      <w:i/>
      <w:iCs/>
      <w:sz w:val="24"/>
      <w:szCs w:val="24"/>
      <w:lang w:eastAsia="en-US"/>
    </w:rPr>
  </w:style>
  <w:style w:type="paragraph" w:customStyle="1" w:styleId="xl10289">
    <w:name w:val="xl10289"/>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i/>
      <w:iCs/>
      <w:sz w:val="24"/>
      <w:szCs w:val="24"/>
      <w:lang w:eastAsia="en-US"/>
    </w:rPr>
  </w:style>
  <w:style w:type="paragraph" w:customStyle="1" w:styleId="xl10290">
    <w:name w:val="xl10290"/>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i/>
      <w:iCs/>
      <w:sz w:val="24"/>
      <w:szCs w:val="24"/>
      <w:lang w:eastAsia="en-US"/>
    </w:rPr>
  </w:style>
  <w:style w:type="paragraph" w:customStyle="1" w:styleId="xl10291">
    <w:name w:val="xl10291"/>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GHEA Grapalat" w:hAnsi="GHEA Grapalat"/>
      <w:b/>
      <w:bCs/>
      <w:i/>
      <w:iCs/>
      <w:sz w:val="24"/>
      <w:szCs w:val="24"/>
      <w:lang w:eastAsia="en-US"/>
    </w:rPr>
  </w:style>
  <w:style w:type="paragraph" w:customStyle="1" w:styleId="xl10292">
    <w:name w:val="xl10292"/>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GHEA Grapalat" w:hAnsi="GHEA Grapalat"/>
      <w:b/>
      <w:bCs/>
      <w:i/>
      <w:iCs/>
      <w:sz w:val="24"/>
      <w:szCs w:val="24"/>
      <w:lang w:eastAsia="en-US"/>
    </w:rPr>
  </w:style>
  <w:style w:type="paragraph" w:customStyle="1" w:styleId="xl10293">
    <w:name w:val="xl10293"/>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eastAsia="en-US"/>
    </w:rPr>
  </w:style>
  <w:style w:type="paragraph" w:customStyle="1" w:styleId="xl10294">
    <w:name w:val="xl10294"/>
    <w:basedOn w:val="Normal"/>
    <w:rsid w:val="003E1D0C"/>
    <w:pPr>
      <w:pBdr>
        <w:top w:val="single" w:sz="4" w:space="0" w:color="auto"/>
        <w:left w:val="single" w:sz="4" w:space="0" w:color="auto"/>
        <w:bottom w:val="single" w:sz="4" w:space="0" w:color="auto"/>
      </w:pBdr>
      <w:spacing w:before="100" w:beforeAutospacing="1" w:after="100" w:afterAutospacing="1"/>
      <w:textAlignment w:val="bottom"/>
    </w:pPr>
    <w:rPr>
      <w:rFonts w:ascii="GHEA Grapalat" w:hAnsi="GHEA Grapalat"/>
      <w:b/>
      <w:bCs/>
      <w:sz w:val="24"/>
      <w:szCs w:val="24"/>
      <w:lang w:eastAsia="en-US"/>
    </w:rPr>
  </w:style>
  <w:style w:type="paragraph" w:customStyle="1" w:styleId="xl10295">
    <w:name w:val="xl10295"/>
    <w:basedOn w:val="Normal"/>
    <w:rsid w:val="003E1D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GHEA Grapalat" w:hAnsi="GHEA Grapalat"/>
      <w:i/>
      <w:iCs/>
      <w:sz w:val="24"/>
      <w:szCs w:val="24"/>
      <w:lang w:eastAsia="en-US"/>
    </w:rPr>
  </w:style>
  <w:style w:type="paragraph" w:customStyle="1" w:styleId="xl10296">
    <w:name w:val="xl10296"/>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i/>
      <w:iCs/>
      <w:sz w:val="24"/>
      <w:szCs w:val="24"/>
      <w:lang w:eastAsia="en-US"/>
    </w:rPr>
  </w:style>
  <w:style w:type="paragraph" w:customStyle="1" w:styleId="xl10297">
    <w:name w:val="xl10297"/>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GHEA Grapalat" w:hAnsi="GHEA Grapalat"/>
      <w:i/>
      <w:iCs/>
      <w:sz w:val="24"/>
      <w:szCs w:val="24"/>
      <w:lang w:eastAsia="en-US"/>
    </w:rPr>
  </w:style>
  <w:style w:type="paragraph" w:customStyle="1" w:styleId="xl10298">
    <w:name w:val="xl10298"/>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GHEA Grapalat" w:hAnsi="GHEA Grapalat"/>
      <w:sz w:val="24"/>
      <w:szCs w:val="24"/>
      <w:lang w:eastAsia="en-US"/>
    </w:rPr>
  </w:style>
  <w:style w:type="paragraph" w:customStyle="1" w:styleId="xl10299">
    <w:name w:val="xl10299"/>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eastAsia="en-US"/>
    </w:rPr>
  </w:style>
  <w:style w:type="paragraph" w:customStyle="1" w:styleId="xl10300">
    <w:name w:val="xl10300"/>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GHEA Grapalat" w:hAnsi="GHEA Grapalat"/>
      <w:b/>
      <w:bCs/>
      <w:sz w:val="24"/>
      <w:szCs w:val="24"/>
      <w:lang w:eastAsia="en-US"/>
    </w:rPr>
  </w:style>
  <w:style w:type="paragraph" w:customStyle="1" w:styleId="xl10301">
    <w:name w:val="xl10301"/>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2"/>
      <w:szCs w:val="22"/>
      <w:lang w:eastAsia="en-US"/>
    </w:rPr>
  </w:style>
  <w:style w:type="paragraph" w:customStyle="1" w:styleId="xl10302">
    <w:name w:val="xl10302"/>
    <w:basedOn w:val="Normal"/>
    <w:rsid w:val="003E1D0C"/>
    <w:pPr>
      <w:pBdr>
        <w:bottom w:val="single" w:sz="4" w:space="0" w:color="auto"/>
      </w:pBdr>
      <w:spacing w:before="100" w:beforeAutospacing="1" w:after="100" w:afterAutospacing="1"/>
      <w:jc w:val="center"/>
      <w:textAlignment w:val="center"/>
    </w:pPr>
    <w:rPr>
      <w:rFonts w:ascii="Times New Roman" w:hAnsi="Times New Roman"/>
      <w:b/>
      <w:bCs/>
      <w:sz w:val="24"/>
      <w:szCs w:val="24"/>
      <w:lang w:eastAsia="en-US"/>
    </w:rPr>
  </w:style>
  <w:style w:type="paragraph" w:customStyle="1" w:styleId="xl10303">
    <w:name w:val="xl10303"/>
    <w:basedOn w:val="Normal"/>
    <w:rsid w:val="003E1D0C"/>
    <w:pPr>
      <w:pBdr>
        <w:bottom w:val="single" w:sz="4" w:space="0" w:color="auto"/>
      </w:pBdr>
      <w:shd w:val="clear" w:color="000000" w:fill="FFFFFF"/>
      <w:spacing w:before="100" w:beforeAutospacing="1" w:after="100" w:afterAutospacing="1"/>
      <w:jc w:val="right"/>
    </w:pPr>
    <w:rPr>
      <w:rFonts w:ascii="GHEA Grapalat" w:hAnsi="GHEA Grapalat"/>
      <w:i/>
      <w:iCs/>
      <w:sz w:val="24"/>
      <w:szCs w:val="24"/>
      <w:lang w:eastAsia="en-US"/>
    </w:rPr>
  </w:style>
  <w:style w:type="paragraph" w:customStyle="1" w:styleId="xl10304">
    <w:name w:val="xl10304"/>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GHEA Grapalat" w:hAnsi="GHEA Grapalat"/>
      <w:b/>
      <w:bCs/>
      <w:i/>
      <w:iCs/>
      <w:sz w:val="24"/>
      <w:szCs w:val="24"/>
      <w:lang w:eastAsia="en-US"/>
    </w:rPr>
  </w:style>
  <w:style w:type="paragraph" w:customStyle="1" w:styleId="xl10305">
    <w:name w:val="xl10305"/>
    <w:basedOn w:val="Normal"/>
    <w:rsid w:val="003E1D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GHEA Grapalat" w:hAnsi="GHEA Grapalat"/>
      <w:i/>
      <w:iCs/>
      <w:sz w:val="24"/>
      <w:szCs w:val="24"/>
      <w:lang w:eastAsia="en-US"/>
    </w:rPr>
  </w:style>
  <w:style w:type="paragraph" w:customStyle="1" w:styleId="xl10306">
    <w:name w:val="xl10306"/>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0307">
    <w:name w:val="xl10307"/>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i/>
      <w:iCs/>
      <w:sz w:val="24"/>
      <w:szCs w:val="24"/>
      <w:lang w:eastAsia="en-US"/>
    </w:rPr>
  </w:style>
  <w:style w:type="paragraph" w:customStyle="1" w:styleId="xl10308">
    <w:name w:val="xl10308"/>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GHEA Grapalat" w:hAnsi="GHEA Grapalat"/>
      <w:b/>
      <w:bCs/>
      <w:sz w:val="24"/>
      <w:szCs w:val="24"/>
      <w:lang w:eastAsia="en-US"/>
    </w:rPr>
  </w:style>
  <w:style w:type="paragraph" w:customStyle="1" w:styleId="xl10309">
    <w:name w:val="xl10309"/>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0310">
    <w:name w:val="xl10310"/>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GHEA Grapalat" w:hAnsi="GHEA Grapalat"/>
      <w:sz w:val="24"/>
      <w:szCs w:val="24"/>
      <w:lang w:eastAsia="en-US"/>
    </w:rPr>
  </w:style>
  <w:style w:type="paragraph" w:customStyle="1" w:styleId="xl10311">
    <w:name w:val="xl10311"/>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0312">
    <w:name w:val="xl10312"/>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0313">
    <w:name w:val="xl10313"/>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HEA Grapalat" w:hAnsi="GHEA Grapalat"/>
      <w:b/>
      <w:bCs/>
      <w:i/>
      <w:iCs/>
      <w:sz w:val="24"/>
      <w:szCs w:val="24"/>
      <w:lang w:eastAsia="en-US"/>
    </w:rPr>
  </w:style>
  <w:style w:type="paragraph" w:customStyle="1" w:styleId="xl10314">
    <w:name w:val="xl10314"/>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HEA Grapalat" w:hAnsi="GHEA Grapalat"/>
      <w:i/>
      <w:iCs/>
      <w:sz w:val="24"/>
      <w:szCs w:val="24"/>
      <w:lang w:eastAsia="en-US"/>
    </w:rPr>
  </w:style>
  <w:style w:type="paragraph" w:customStyle="1" w:styleId="xl10315">
    <w:name w:val="xl10315"/>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HEA Grapalat" w:hAnsi="GHEA Grapalat"/>
      <w:b/>
      <w:bCs/>
      <w:i/>
      <w:iCs/>
      <w:sz w:val="24"/>
      <w:szCs w:val="24"/>
      <w:lang w:eastAsia="en-US"/>
    </w:rPr>
  </w:style>
  <w:style w:type="paragraph" w:customStyle="1" w:styleId="xl10316">
    <w:name w:val="xl10316"/>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0317">
    <w:name w:val="xl10317"/>
    <w:basedOn w:val="Normal"/>
    <w:rsid w:val="003E1D0C"/>
    <w:pPr>
      <w:spacing w:before="100" w:beforeAutospacing="1" w:after="100" w:afterAutospacing="1"/>
      <w:jc w:val="center"/>
      <w:textAlignment w:val="center"/>
    </w:pPr>
    <w:rPr>
      <w:rFonts w:ascii="Times New Roman" w:hAnsi="Times New Roman"/>
      <w:b/>
      <w:bCs/>
      <w:sz w:val="24"/>
      <w:szCs w:val="24"/>
      <w:lang w:eastAsia="en-US"/>
    </w:rPr>
  </w:style>
  <w:style w:type="paragraph" w:customStyle="1" w:styleId="xl10318">
    <w:name w:val="xl10318"/>
    <w:basedOn w:val="Normal"/>
    <w:rsid w:val="003E1D0C"/>
    <w:pPr>
      <w:pBdr>
        <w:top w:val="single" w:sz="4" w:space="0" w:color="auto"/>
        <w:left w:val="single" w:sz="4" w:space="0" w:color="auto"/>
        <w:bottom w:val="single" w:sz="4" w:space="0" w:color="auto"/>
      </w:pBdr>
      <w:spacing w:before="100" w:beforeAutospacing="1" w:after="100" w:afterAutospacing="1"/>
    </w:pPr>
    <w:rPr>
      <w:rFonts w:ascii="GHEA Grapalat" w:hAnsi="GHEA Grapalat"/>
      <w:sz w:val="24"/>
      <w:szCs w:val="24"/>
      <w:lang w:eastAsia="en-US"/>
    </w:rPr>
  </w:style>
  <w:style w:type="paragraph" w:customStyle="1" w:styleId="xl10319">
    <w:name w:val="xl10319"/>
    <w:basedOn w:val="Normal"/>
    <w:rsid w:val="003E1D0C"/>
    <w:pPr>
      <w:pBdr>
        <w:top w:val="single" w:sz="4" w:space="0" w:color="auto"/>
        <w:bottom w:val="single" w:sz="4" w:space="0" w:color="auto"/>
      </w:pBdr>
      <w:spacing w:before="100" w:beforeAutospacing="1" w:after="100" w:afterAutospacing="1"/>
    </w:pPr>
    <w:rPr>
      <w:rFonts w:ascii="GHEA Grapalat" w:hAnsi="GHEA Grapalat"/>
      <w:sz w:val="24"/>
      <w:szCs w:val="24"/>
      <w:lang w:eastAsia="en-US"/>
    </w:rPr>
  </w:style>
  <w:style w:type="paragraph" w:customStyle="1" w:styleId="xl10320">
    <w:name w:val="xl10320"/>
    <w:basedOn w:val="Normal"/>
    <w:rsid w:val="003E1D0C"/>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0321">
    <w:name w:val="xl10321"/>
    <w:basedOn w:val="Normal"/>
    <w:rsid w:val="003E1D0C"/>
    <w:pPr>
      <w:spacing w:before="100" w:beforeAutospacing="1" w:after="100" w:afterAutospacing="1"/>
    </w:pPr>
    <w:rPr>
      <w:rFonts w:ascii="GHEA Grapalat" w:hAnsi="GHEA Grapalat"/>
      <w:b/>
      <w:bCs/>
      <w:sz w:val="24"/>
      <w:szCs w:val="24"/>
      <w:lang w:eastAsia="en-US"/>
    </w:rPr>
  </w:style>
  <w:style w:type="paragraph" w:customStyle="1" w:styleId="xl10322">
    <w:name w:val="xl10322"/>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0323">
    <w:name w:val="xl10323"/>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GHEA Grapalat" w:hAnsi="GHEA Grapalat"/>
      <w:b/>
      <w:bCs/>
      <w:sz w:val="24"/>
      <w:szCs w:val="24"/>
      <w:lang w:eastAsia="en-US"/>
    </w:rPr>
  </w:style>
  <w:style w:type="paragraph" w:customStyle="1" w:styleId="xl10324">
    <w:name w:val="xl10324"/>
    <w:basedOn w:val="Normal"/>
    <w:rsid w:val="003E1D0C"/>
    <w:pPr>
      <w:pBdr>
        <w:top w:val="single" w:sz="4" w:space="0" w:color="auto"/>
        <w:left w:val="single" w:sz="4" w:space="0" w:color="auto"/>
        <w:bottom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0325">
    <w:name w:val="xl10325"/>
    <w:basedOn w:val="Normal"/>
    <w:rsid w:val="003E1D0C"/>
    <w:pPr>
      <w:pBdr>
        <w:top w:val="single" w:sz="4" w:space="0" w:color="auto"/>
        <w:bottom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0326">
    <w:name w:val="xl10326"/>
    <w:basedOn w:val="Normal"/>
    <w:rsid w:val="003E1D0C"/>
    <w:pPr>
      <w:pBdr>
        <w:top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0327">
    <w:name w:val="xl10327"/>
    <w:basedOn w:val="Normal"/>
    <w:rsid w:val="003E1D0C"/>
    <w:pPr>
      <w:pBdr>
        <w:top w:val="single" w:sz="4" w:space="0" w:color="auto"/>
        <w:bottom w:val="single" w:sz="4" w:space="0" w:color="auto"/>
      </w:pBdr>
      <w:spacing w:before="100" w:beforeAutospacing="1" w:after="100" w:afterAutospacing="1"/>
      <w:textAlignment w:val="bottom"/>
    </w:pPr>
    <w:rPr>
      <w:rFonts w:ascii="GHEA Grapalat" w:hAnsi="GHEA Grapalat"/>
      <w:b/>
      <w:bCs/>
      <w:sz w:val="24"/>
      <w:szCs w:val="24"/>
      <w:lang w:eastAsia="en-US"/>
    </w:rPr>
  </w:style>
  <w:style w:type="paragraph" w:customStyle="1" w:styleId="xl10328">
    <w:name w:val="xl10328"/>
    <w:basedOn w:val="Normal"/>
    <w:rsid w:val="003E1D0C"/>
    <w:pPr>
      <w:pBdr>
        <w:top w:val="single" w:sz="4" w:space="0" w:color="auto"/>
        <w:bottom w:val="single" w:sz="4" w:space="0" w:color="auto"/>
        <w:right w:val="single" w:sz="4" w:space="0" w:color="auto"/>
      </w:pBdr>
      <w:spacing w:before="100" w:beforeAutospacing="1" w:after="100" w:afterAutospacing="1"/>
      <w:textAlignment w:val="bottom"/>
    </w:pPr>
    <w:rPr>
      <w:rFonts w:ascii="GHEA Grapalat" w:hAnsi="GHEA Grapalat"/>
      <w:b/>
      <w:bCs/>
      <w:sz w:val="24"/>
      <w:szCs w:val="24"/>
      <w:lang w:eastAsia="en-US"/>
    </w:rPr>
  </w:style>
  <w:style w:type="paragraph" w:customStyle="1" w:styleId="xl10329">
    <w:name w:val="xl10329"/>
    <w:basedOn w:val="Normal"/>
    <w:rsid w:val="003E1D0C"/>
    <w:pPr>
      <w:pBdr>
        <w:top w:val="single" w:sz="4" w:space="0" w:color="auto"/>
        <w:left w:val="single" w:sz="4" w:space="0" w:color="auto"/>
        <w:bottom w:val="single" w:sz="4" w:space="0" w:color="auto"/>
      </w:pBdr>
      <w:spacing w:before="100" w:beforeAutospacing="1" w:after="100" w:afterAutospacing="1"/>
    </w:pPr>
    <w:rPr>
      <w:rFonts w:ascii="GHEA Grapalat" w:hAnsi="GHEA Grapalat"/>
      <w:sz w:val="24"/>
      <w:szCs w:val="24"/>
      <w:lang w:eastAsia="en-US"/>
    </w:rPr>
  </w:style>
  <w:style w:type="paragraph" w:customStyle="1" w:styleId="xl10330">
    <w:name w:val="xl10330"/>
    <w:basedOn w:val="Normal"/>
    <w:rsid w:val="003E1D0C"/>
    <w:pPr>
      <w:pBdr>
        <w:top w:val="single" w:sz="4" w:space="0" w:color="auto"/>
        <w:bottom w:val="single" w:sz="4" w:space="0" w:color="auto"/>
      </w:pBdr>
      <w:spacing w:before="100" w:beforeAutospacing="1" w:after="100" w:afterAutospacing="1"/>
    </w:pPr>
    <w:rPr>
      <w:rFonts w:ascii="GHEA Grapalat" w:hAnsi="GHEA Grapalat"/>
      <w:sz w:val="24"/>
      <w:szCs w:val="24"/>
      <w:lang w:eastAsia="en-US"/>
    </w:rPr>
  </w:style>
  <w:style w:type="paragraph" w:customStyle="1" w:styleId="xl10331">
    <w:name w:val="xl10331"/>
    <w:basedOn w:val="Normal"/>
    <w:rsid w:val="003E1D0C"/>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0332">
    <w:name w:val="xl10332"/>
    <w:basedOn w:val="Normal"/>
    <w:rsid w:val="003E1D0C"/>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3153169">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72032562">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28003620">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57971613">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040897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471173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099935878">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780C9-26A6-485F-9D8D-672B8B914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35</Pages>
  <Words>5241</Words>
  <Characters>29874</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https:/mul2.gov.am/tasks/1242888/oneclick?token=cc193469b12afdf5ea2c488b78736ca3</cp:keywords>
  <dc:description/>
  <cp:lastModifiedBy>Tatevik Manukyan</cp:lastModifiedBy>
  <cp:revision>4</cp:revision>
  <dcterms:created xsi:type="dcterms:W3CDTF">2025-12-02T06:36:00Z</dcterms:created>
  <dcterms:modified xsi:type="dcterms:W3CDTF">2025-12-02T11:13:00Z</dcterms:modified>
</cp:coreProperties>
</file>