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0265E9" w14:textId="77777777" w:rsidR="0054613D" w:rsidRPr="00B43FAB" w:rsidRDefault="0054613D" w:rsidP="001E5846">
      <w:pPr>
        <w:shd w:val="clear" w:color="auto" w:fill="FFFFFF"/>
        <w:spacing w:after="0"/>
        <w:ind w:firstLine="375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 w:rsidRPr="00B43FAB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ԱՄՓՈՓԱԹԵՐԹ</w:t>
      </w:r>
      <w:r w:rsidRPr="00B43FAB">
        <w:rPr>
          <w:rFonts w:cs="Calibri"/>
          <w:caps/>
          <w:color w:val="000000"/>
          <w:sz w:val="24"/>
          <w:szCs w:val="24"/>
          <w:lang w:val="hy-AM"/>
        </w:rPr>
        <w:t>  </w:t>
      </w:r>
    </w:p>
    <w:p w14:paraId="05F83CBB" w14:textId="7DF59B6D" w:rsidR="0054613D" w:rsidRDefault="000520D5" w:rsidP="009E3DC0">
      <w:pPr>
        <w:spacing w:after="0" w:line="240" w:lineRule="auto"/>
        <w:jc w:val="center"/>
        <w:rPr>
          <w:rFonts w:ascii="GHEA Grapalat" w:hAnsi="GHEA Grapalat" w:cs="Sylfaen"/>
          <w:b/>
          <w:caps/>
          <w:sz w:val="24"/>
          <w:szCs w:val="24"/>
          <w:lang w:val="hy-AM"/>
        </w:rPr>
      </w:pPr>
      <w:r w:rsidRPr="000520D5">
        <w:rPr>
          <w:rFonts w:ascii="GHEA Grapalat" w:hAnsi="GHEA Grapalat" w:cs="Sylfaen"/>
          <w:b/>
          <w:caps/>
          <w:color w:val="000000"/>
          <w:sz w:val="24"/>
          <w:szCs w:val="24"/>
          <w:lang w:val="hy-AM"/>
        </w:rPr>
        <w:t xml:space="preserve">«ՀԱՅԱՍՏԱՆԻ ՀԱՆՐԱՊԵՏՈՒԹՅԱՆ և ԶԱՐԳԱՑՄԱՆ ՖՐԱՆՍԻԱԿԱՆ ԳՈՐԾԱԿԱԼՈՒԹՅԱՆ ՄԻՋև 2025 ԹՎԱԿԱՆԻ ՍԵՊՏԵՄԲԵՐԻ 26-ԻՆ ՍՏՈՐԱԳՐՎԱԾ ԹԻՎ CAM 1030 01 ՎԱՐԿԱՅԻՆ ՀԱՄԱՁԱՅՆԱԳՐԻ ՓՈՓՈԽՈՒԹՅՈՒՆ №1»-Ի </w:t>
      </w:r>
      <w:r w:rsidR="0054613D" w:rsidRPr="000520D5">
        <w:rPr>
          <w:rFonts w:ascii="GHEA Grapalat" w:hAnsi="GHEA Grapalat" w:cs="Sylfaen"/>
          <w:b/>
          <w:caps/>
          <w:color w:val="000000"/>
          <w:sz w:val="24"/>
          <w:szCs w:val="24"/>
          <w:lang w:val="hy-AM"/>
        </w:rPr>
        <w:t>ստորագրման ԱՌԱՋԱՐԿՈՒԹՅԱՆԸ ՀԱՎԱՆՈՒԹՅՈՒՆ ՏԱԼՈՒ ՄԱՍԻՆ</w:t>
      </w:r>
      <w:r>
        <w:rPr>
          <w:rFonts w:ascii="GHEA Grapalat" w:hAnsi="GHEA Grapalat" w:cs="Sylfaen"/>
          <w:b/>
          <w:caps/>
          <w:color w:val="000000"/>
          <w:sz w:val="24"/>
          <w:szCs w:val="24"/>
          <w:lang w:val="hy-AM"/>
        </w:rPr>
        <w:t xml:space="preserve"> </w:t>
      </w:r>
      <w:r w:rsidR="0054613D" w:rsidRPr="00B43FAB">
        <w:rPr>
          <w:rFonts w:ascii="GHEA Grapalat" w:hAnsi="GHEA Grapalat" w:cs="Sylfaen"/>
          <w:b/>
          <w:caps/>
          <w:color w:val="000000"/>
          <w:sz w:val="24"/>
          <w:szCs w:val="24"/>
          <w:lang w:val="hy-AM"/>
        </w:rPr>
        <w:t xml:space="preserve">ՀՀ կառավարության </w:t>
      </w:r>
      <w:r w:rsidR="0054613D" w:rsidRPr="00B43FAB">
        <w:rPr>
          <w:rFonts w:ascii="GHEA Grapalat" w:hAnsi="GHEA Grapalat" w:cs="Sylfaen"/>
          <w:b/>
          <w:caps/>
          <w:sz w:val="24"/>
          <w:szCs w:val="24"/>
          <w:lang w:val="hy-AM"/>
        </w:rPr>
        <w:t>որոշման նախագծի</w:t>
      </w:r>
    </w:p>
    <w:p w14:paraId="1F3E8004" w14:textId="77777777" w:rsidR="0054613D" w:rsidRDefault="0054613D" w:rsidP="001E5846">
      <w:pPr>
        <w:spacing w:after="0" w:line="240" w:lineRule="auto"/>
        <w:jc w:val="center"/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</w:pPr>
    </w:p>
    <w:p w14:paraId="3BC1E821" w14:textId="77777777" w:rsidR="00A0374A" w:rsidRDefault="00A0374A" w:rsidP="001E5846">
      <w:pPr>
        <w:spacing w:after="0" w:line="240" w:lineRule="auto"/>
        <w:jc w:val="center"/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</w:pPr>
    </w:p>
    <w:p w14:paraId="18F30931" w14:textId="77777777" w:rsidR="009E78A0" w:rsidRPr="00B43FAB" w:rsidRDefault="009E78A0" w:rsidP="001E5846">
      <w:pPr>
        <w:spacing w:after="0" w:line="240" w:lineRule="auto"/>
        <w:jc w:val="center"/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</w:pPr>
    </w:p>
    <w:tbl>
      <w:tblPr>
        <w:tblW w:w="102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08"/>
        <w:gridCol w:w="2769"/>
      </w:tblGrid>
      <w:tr w:rsidR="0054613D" w:rsidRPr="002A4ADE" w14:paraId="2DD1C1F3" w14:textId="77777777" w:rsidTr="00E61552">
        <w:trPr>
          <w:trHeight w:val="412"/>
        </w:trPr>
        <w:tc>
          <w:tcPr>
            <w:tcW w:w="7508" w:type="dxa"/>
            <w:vMerge w:val="restart"/>
            <w:shd w:val="clear" w:color="auto" w:fill="D9D9D9"/>
            <w:vAlign w:val="center"/>
          </w:tcPr>
          <w:p w14:paraId="3EB4500D" w14:textId="77777777" w:rsidR="0054613D" w:rsidRPr="00B17609" w:rsidRDefault="0054613D" w:rsidP="001E5846">
            <w:pPr>
              <w:spacing w:after="0" w:line="240" w:lineRule="auto"/>
              <w:jc w:val="center"/>
              <w:rPr>
                <w:rFonts w:ascii="GHEA Grapalat" w:hAnsi="GHEA Grapalat" w:cs="Arial"/>
                <w:b/>
                <w:color w:val="222222"/>
                <w:shd w:val="clear" w:color="auto" w:fill="FFFFFF"/>
                <w:lang w:val="hy-AM"/>
              </w:rPr>
            </w:pPr>
            <w:r w:rsidRPr="00B17609">
              <w:rPr>
                <w:rFonts w:ascii="GHEA Grapalat" w:hAnsi="GHEA Grapalat" w:cs="Arial"/>
                <w:b/>
                <w:color w:val="222222"/>
                <w:shd w:val="clear" w:color="auto" w:fill="D9D9D9"/>
                <w:lang w:val="hy-AM"/>
              </w:rPr>
              <w:t>1.</w:t>
            </w:r>
            <w:r w:rsidRPr="00B17609">
              <w:rPr>
                <w:rFonts w:ascii="GHEA Grapalat" w:hAnsi="GHEA Grapalat" w:cs="Sylfaen"/>
                <w:b/>
                <w:shd w:val="clear" w:color="auto" w:fill="D9D9D9"/>
                <w:lang w:val="hy-AM"/>
              </w:rPr>
              <w:t xml:space="preserve"> ՀՀ</w:t>
            </w:r>
            <w:r w:rsidRPr="00B17609">
              <w:rPr>
                <w:rFonts w:ascii="GHEA Grapalat" w:hAnsi="GHEA Grapalat"/>
                <w:b/>
                <w:shd w:val="clear" w:color="auto" w:fill="D9D9D9"/>
                <w:lang w:val="hy-AM"/>
              </w:rPr>
              <w:t xml:space="preserve"> </w:t>
            </w:r>
            <w:r w:rsidRPr="00B17609">
              <w:rPr>
                <w:rFonts w:ascii="GHEA Grapalat" w:hAnsi="GHEA Grapalat" w:cs="Sylfaen"/>
                <w:b/>
                <w:shd w:val="clear" w:color="auto" w:fill="D9D9D9"/>
                <w:lang w:val="hy-AM"/>
              </w:rPr>
              <w:t>ֆինանսների</w:t>
            </w:r>
            <w:r w:rsidRPr="00B17609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B17609">
              <w:rPr>
                <w:rFonts w:ascii="GHEA Grapalat" w:hAnsi="GHEA Grapalat" w:cs="Sylfaen"/>
                <w:b/>
                <w:lang w:val="hy-AM"/>
              </w:rPr>
              <w:t>նախարարություն</w:t>
            </w:r>
          </w:p>
        </w:tc>
        <w:tc>
          <w:tcPr>
            <w:tcW w:w="2769" w:type="dxa"/>
          </w:tcPr>
          <w:p w14:paraId="266FE5DB" w14:textId="368F3EEF" w:rsidR="0054613D" w:rsidRPr="001247E2" w:rsidRDefault="00F47916" w:rsidP="00A372C3">
            <w:pPr>
              <w:spacing w:after="0" w:line="240" w:lineRule="auto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01</w:t>
            </w:r>
            <w:r w:rsidR="001A5369" w:rsidRPr="001247E2">
              <w:rPr>
                <w:rFonts w:ascii="GHEA Grapalat" w:hAnsi="GHEA Grapalat" w:cs="Sylfaen"/>
                <w:lang w:val="hy-AM"/>
              </w:rPr>
              <w:t>.</w:t>
            </w:r>
            <w:r w:rsidR="00A372C3" w:rsidRPr="001247E2">
              <w:rPr>
                <w:rFonts w:ascii="GHEA Grapalat" w:hAnsi="GHEA Grapalat" w:cs="Sylfaen"/>
                <w:lang w:val="hy-AM"/>
              </w:rPr>
              <w:t>1</w:t>
            </w:r>
            <w:r>
              <w:rPr>
                <w:rFonts w:ascii="GHEA Grapalat" w:hAnsi="GHEA Grapalat" w:cs="Sylfaen"/>
                <w:lang w:val="hy-AM"/>
              </w:rPr>
              <w:t>2</w:t>
            </w:r>
            <w:r w:rsidR="001A5369" w:rsidRPr="001247E2">
              <w:rPr>
                <w:rFonts w:ascii="GHEA Grapalat" w:hAnsi="GHEA Grapalat" w:cs="Sylfaen"/>
                <w:lang w:val="hy-AM"/>
              </w:rPr>
              <w:t>.2025</w:t>
            </w:r>
            <w:r w:rsidR="0054613D" w:rsidRPr="001247E2">
              <w:rPr>
                <w:rFonts w:ascii="GHEA Grapalat" w:hAnsi="GHEA Grapalat" w:cs="Sylfaen"/>
                <w:lang w:val="hy-AM"/>
              </w:rPr>
              <w:t>թ.</w:t>
            </w:r>
          </w:p>
        </w:tc>
      </w:tr>
      <w:tr w:rsidR="0054613D" w:rsidRPr="002A4ADE" w14:paraId="134DA205" w14:textId="77777777" w:rsidTr="00E61552">
        <w:trPr>
          <w:trHeight w:val="440"/>
        </w:trPr>
        <w:tc>
          <w:tcPr>
            <w:tcW w:w="7508" w:type="dxa"/>
            <w:vMerge/>
            <w:shd w:val="clear" w:color="auto" w:fill="D9D9D9"/>
          </w:tcPr>
          <w:p w14:paraId="630A5460" w14:textId="77777777" w:rsidR="0054613D" w:rsidRPr="00B17609" w:rsidRDefault="0054613D" w:rsidP="001E5846">
            <w:pPr>
              <w:spacing w:after="0" w:line="240" w:lineRule="auto"/>
              <w:jc w:val="both"/>
              <w:rPr>
                <w:rFonts w:ascii="GHEA Grapalat" w:hAnsi="GHEA Grapalat" w:cs="Arial"/>
                <w:color w:val="222222"/>
                <w:shd w:val="clear" w:color="auto" w:fill="FFFFFF"/>
                <w:lang w:val="hy-AM"/>
              </w:rPr>
            </w:pPr>
          </w:p>
        </w:tc>
        <w:tc>
          <w:tcPr>
            <w:tcW w:w="2769" w:type="dxa"/>
          </w:tcPr>
          <w:p w14:paraId="1E53E38F" w14:textId="63C83428" w:rsidR="0054613D" w:rsidRPr="001247E2" w:rsidRDefault="0054613D" w:rsidP="000520D5">
            <w:pPr>
              <w:spacing w:after="0" w:line="240" w:lineRule="auto"/>
              <w:rPr>
                <w:rFonts w:ascii="GHEA Grapalat" w:hAnsi="GHEA Grapalat" w:cs="Sylfaen"/>
                <w:lang w:val="hy-AM"/>
              </w:rPr>
            </w:pPr>
            <w:r w:rsidRPr="001247E2">
              <w:rPr>
                <w:rFonts w:ascii="GHEA Grapalat" w:hAnsi="GHEA Grapalat" w:cs="Sylfaen"/>
                <w:lang w:val="hy-AM"/>
              </w:rPr>
              <w:t>№</w:t>
            </w:r>
            <w:r w:rsidR="00131F48" w:rsidRPr="001247E2">
              <w:rPr>
                <w:rFonts w:ascii="GHEA Grapalat" w:hAnsi="GHEA Grapalat" w:cs="Sylfaen"/>
                <w:lang w:val="hy-AM"/>
              </w:rPr>
              <w:t xml:space="preserve"> </w:t>
            </w:r>
            <w:r w:rsidR="00F47916" w:rsidRPr="00F47916">
              <w:rPr>
                <w:rFonts w:ascii="GHEA Grapalat" w:hAnsi="GHEA Grapalat" w:cs="Sylfaen"/>
                <w:lang w:val="hy-AM"/>
              </w:rPr>
              <w:t>01.1/5-2/27369-2025</w:t>
            </w:r>
          </w:p>
        </w:tc>
      </w:tr>
      <w:tr w:rsidR="0054613D" w:rsidRPr="002A4ADE" w14:paraId="39C577AF" w14:textId="77777777" w:rsidTr="00E61552">
        <w:tc>
          <w:tcPr>
            <w:tcW w:w="7508" w:type="dxa"/>
          </w:tcPr>
          <w:p w14:paraId="3260CD42" w14:textId="77777777" w:rsidR="00F47916" w:rsidRPr="00F47916" w:rsidRDefault="00F47916" w:rsidP="00F47916">
            <w:pPr>
              <w:spacing w:after="0" w:line="24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F47916">
              <w:rPr>
                <w:rFonts w:ascii="GHEA Grapalat" w:hAnsi="GHEA Grapalat" w:cs="Sylfaen"/>
                <w:lang w:val="hy-AM"/>
              </w:rPr>
              <w:t>«Հայաստանի Հանրապետության և Զարգացման ֆրանսիական գործակալության միջև 2025 թվականի սեպտեմբերի 26-ին ստորագրված թիվ CAM 1030 01 վարկային համաձայնագրի փոփոխություն №1»</w:t>
            </w:r>
            <w:r w:rsidRPr="00F47916">
              <w:rPr>
                <w:rFonts w:ascii="GHEA Grapalat" w:hAnsi="GHEA Grapalat" w:cs="Sylfaen"/>
                <w:bCs/>
                <w:lang w:val="hy-AM"/>
              </w:rPr>
              <w:t xml:space="preserve"> նախագծում Հայաստանի Հանրապետության համար ֆինանսական պարտավորություններ նախատեսող դրույթներ առկա չեն:</w:t>
            </w:r>
          </w:p>
          <w:p w14:paraId="244D4EB8" w14:textId="298A2FA8" w:rsidR="0054613D" w:rsidRPr="00B17609" w:rsidRDefault="0054613D" w:rsidP="000520D5">
            <w:pPr>
              <w:spacing w:after="0" w:line="24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2769" w:type="dxa"/>
          </w:tcPr>
          <w:p w14:paraId="44D1A576" w14:textId="77777777" w:rsidR="0054613D" w:rsidRPr="001247E2" w:rsidRDefault="0054613D" w:rsidP="001E5846">
            <w:pPr>
              <w:spacing w:after="0" w:line="24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1247E2">
              <w:rPr>
                <w:rFonts w:ascii="GHEA Grapalat" w:hAnsi="GHEA Grapalat" w:cs="Sylfaen"/>
                <w:lang w:val="hy-AM"/>
              </w:rPr>
              <w:t>Ընդունվել է ի գիտություն:</w:t>
            </w:r>
          </w:p>
        </w:tc>
      </w:tr>
      <w:tr w:rsidR="0054613D" w:rsidRPr="002A4ADE" w14:paraId="31408EA9" w14:textId="77777777" w:rsidTr="00E61552">
        <w:tc>
          <w:tcPr>
            <w:tcW w:w="7508" w:type="dxa"/>
            <w:vMerge w:val="restart"/>
            <w:shd w:val="clear" w:color="auto" w:fill="D9D9D9"/>
            <w:vAlign w:val="center"/>
          </w:tcPr>
          <w:p w14:paraId="678D49EA" w14:textId="77777777" w:rsidR="0054613D" w:rsidRPr="002A4ADE" w:rsidRDefault="0054613D" w:rsidP="001E5846">
            <w:pPr>
              <w:spacing w:after="0" w:line="240" w:lineRule="auto"/>
              <w:jc w:val="center"/>
              <w:rPr>
                <w:rFonts w:ascii="GHEA Grapalat" w:hAnsi="GHEA Grapalat" w:cs="Arial"/>
                <w:b/>
                <w:color w:val="222222"/>
                <w:shd w:val="clear" w:color="auto" w:fill="D9D9D9"/>
                <w:lang w:val="hy-AM"/>
              </w:rPr>
            </w:pPr>
            <w:r w:rsidRPr="002A4ADE">
              <w:rPr>
                <w:rFonts w:ascii="GHEA Grapalat" w:hAnsi="GHEA Grapalat" w:cs="Arial"/>
                <w:b/>
                <w:color w:val="222222"/>
                <w:shd w:val="clear" w:color="auto" w:fill="D9D9D9"/>
                <w:lang w:val="hy-AM"/>
              </w:rPr>
              <w:t>2. ՀՀ արդարադատության նախարարություն</w:t>
            </w:r>
          </w:p>
        </w:tc>
        <w:tc>
          <w:tcPr>
            <w:tcW w:w="2769" w:type="dxa"/>
          </w:tcPr>
          <w:p w14:paraId="325991F1" w14:textId="357C2CE5" w:rsidR="0054613D" w:rsidRPr="002A4ADE" w:rsidRDefault="000D5199" w:rsidP="00D856FE">
            <w:pPr>
              <w:spacing w:after="0" w:line="240" w:lineRule="auto"/>
              <w:rPr>
                <w:rFonts w:ascii="GHEA Grapalat" w:hAnsi="GHEA Grapalat" w:cs="GHEA Grapalat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01</w:t>
            </w:r>
            <w:r w:rsidRPr="001247E2">
              <w:rPr>
                <w:rFonts w:ascii="GHEA Grapalat" w:hAnsi="GHEA Grapalat" w:cs="Sylfaen"/>
                <w:lang w:val="hy-AM"/>
              </w:rPr>
              <w:t>.1</w:t>
            </w:r>
            <w:r>
              <w:rPr>
                <w:rFonts w:ascii="GHEA Grapalat" w:hAnsi="GHEA Grapalat" w:cs="Sylfaen"/>
                <w:lang w:val="hy-AM"/>
              </w:rPr>
              <w:t>2</w:t>
            </w:r>
            <w:r w:rsidRPr="001247E2">
              <w:rPr>
                <w:rFonts w:ascii="GHEA Grapalat" w:hAnsi="GHEA Grapalat" w:cs="Sylfaen"/>
                <w:lang w:val="hy-AM"/>
              </w:rPr>
              <w:t>.2025թ.</w:t>
            </w:r>
          </w:p>
        </w:tc>
      </w:tr>
      <w:tr w:rsidR="0054613D" w:rsidRPr="002A4ADE" w14:paraId="3ED7B6C0" w14:textId="77777777" w:rsidTr="00E61552">
        <w:tc>
          <w:tcPr>
            <w:tcW w:w="7508" w:type="dxa"/>
            <w:vMerge/>
            <w:shd w:val="clear" w:color="auto" w:fill="D9D9D9"/>
          </w:tcPr>
          <w:p w14:paraId="14ADC782" w14:textId="77777777" w:rsidR="0054613D" w:rsidRPr="002A4ADE" w:rsidRDefault="0054613D" w:rsidP="001E5846">
            <w:pPr>
              <w:spacing w:after="0" w:line="240" w:lineRule="auto"/>
              <w:jc w:val="both"/>
              <w:rPr>
                <w:rFonts w:ascii="GHEA Grapalat" w:hAnsi="GHEA Grapalat" w:cs="Arial"/>
                <w:color w:val="222222"/>
                <w:shd w:val="clear" w:color="auto" w:fill="FFFFFF"/>
                <w:lang w:val="hy-AM"/>
              </w:rPr>
            </w:pPr>
          </w:p>
        </w:tc>
        <w:tc>
          <w:tcPr>
            <w:tcW w:w="2769" w:type="dxa"/>
          </w:tcPr>
          <w:p w14:paraId="69CB7F18" w14:textId="3C86B563" w:rsidR="0054613D" w:rsidRPr="002A4ADE" w:rsidRDefault="0054613D" w:rsidP="000520D5">
            <w:pPr>
              <w:spacing w:after="0" w:line="240" w:lineRule="auto"/>
              <w:rPr>
                <w:rFonts w:ascii="GHEA Grapalat" w:hAnsi="GHEA Grapalat" w:cs="GHEA Grapalat"/>
                <w:lang w:val="hy-AM"/>
              </w:rPr>
            </w:pPr>
            <w:r w:rsidRPr="002A4ADE">
              <w:rPr>
                <w:rFonts w:ascii="GHEA Grapalat" w:hAnsi="GHEA Grapalat" w:cs="GHEA Grapalat"/>
                <w:lang w:val="hy-AM"/>
              </w:rPr>
              <w:t xml:space="preserve">№ </w:t>
            </w:r>
            <w:r w:rsidR="00B83D88" w:rsidRPr="00B83D88">
              <w:rPr>
                <w:rFonts w:ascii="GHEA Grapalat" w:hAnsi="GHEA Grapalat" w:cs="GHEA Grapalat"/>
                <w:lang w:val="hy-AM"/>
              </w:rPr>
              <w:t>/14.0.1/54764-2025</w:t>
            </w:r>
          </w:p>
        </w:tc>
      </w:tr>
      <w:tr w:rsidR="0054613D" w:rsidRPr="000520D5" w14:paraId="4221E9FC" w14:textId="77777777" w:rsidTr="00CF0926">
        <w:trPr>
          <w:trHeight w:val="710"/>
        </w:trPr>
        <w:tc>
          <w:tcPr>
            <w:tcW w:w="7508" w:type="dxa"/>
          </w:tcPr>
          <w:p w14:paraId="1B66D013" w14:textId="77777777" w:rsidR="00794FD9" w:rsidRDefault="00794FD9" w:rsidP="00686555">
            <w:pPr>
              <w:pStyle w:val="NoSpacing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1972BF33" w14:textId="77777777" w:rsidR="0003201B" w:rsidRPr="0003201B" w:rsidRDefault="0003201B" w:rsidP="0003201B">
            <w:pPr>
              <w:pStyle w:val="NoSpacing"/>
              <w:jc w:val="both"/>
              <w:rPr>
                <w:rFonts w:ascii="GHEA Grapalat" w:hAnsi="GHEA Grapalat" w:cs="Sylfaen"/>
                <w:lang w:val="hy-AM"/>
              </w:rPr>
            </w:pPr>
            <w:r w:rsidRPr="0003201B">
              <w:rPr>
                <w:rFonts w:ascii="GHEA Grapalat" w:hAnsi="GHEA Grapalat" w:cs="Sylfaen"/>
                <w:lang w:val="hy-AM"/>
              </w:rPr>
              <w:t>Նախագիծը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14:paraId="524923CC" w14:textId="24D4D198" w:rsidR="00794FD9" w:rsidRDefault="0003201B" w:rsidP="0003201B">
            <w:pPr>
              <w:pStyle w:val="NoSpacing"/>
              <w:jc w:val="both"/>
              <w:rPr>
                <w:rFonts w:ascii="GHEA Grapalat" w:hAnsi="GHEA Grapalat" w:cs="Sylfaen"/>
                <w:lang w:val="hy-AM"/>
              </w:rPr>
            </w:pPr>
            <w:r w:rsidRPr="0003201B">
              <w:rPr>
                <w:rFonts w:ascii="GHEA Grapalat" w:hAnsi="GHEA Grapalat" w:cs="Sylfaen"/>
                <w:lang w:val="hy-AM"/>
              </w:rPr>
              <w:t>Միաժամանակ, որ Հայաստանի Հանրապետության համար ֆինանսական կամ գույքային պարտավորություններ նախատեսելու դեպքում Նախագիծը  ենթակա կլինի վավերացման ՀՀ Սահմանադրության 116-րդ հոդվածի  1-ին մասի 4-րդ և «Միջազգային պայմանագրերի մասին» օրենքի 10-րդ հոդվածի 2-րդ մասի 4-րդ կետերով:</w:t>
            </w:r>
          </w:p>
          <w:p w14:paraId="4027FD2A" w14:textId="77777777" w:rsidR="00637707" w:rsidRPr="002A4ADE" w:rsidRDefault="00637707" w:rsidP="007077B3">
            <w:pPr>
              <w:spacing w:after="0" w:line="24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2769" w:type="dxa"/>
          </w:tcPr>
          <w:p w14:paraId="38F5A0AD" w14:textId="3685BE3A" w:rsidR="007A676B" w:rsidRPr="007A676B" w:rsidRDefault="000520D5" w:rsidP="007A676B">
            <w:pPr>
              <w:spacing w:after="0" w:line="240" w:lineRule="auto"/>
              <w:rPr>
                <w:rFonts w:ascii="GHEA Grapalat" w:hAnsi="GHEA Grapalat"/>
                <w:color w:val="000000"/>
                <w:lang w:val="hy-AM"/>
              </w:rPr>
            </w:pPr>
            <w:r w:rsidRPr="006C1FAF">
              <w:rPr>
                <w:rFonts w:ascii="GHEA Grapalat" w:hAnsi="GHEA Grapalat"/>
                <w:color w:val="000000"/>
                <w:lang w:val="hy-AM"/>
              </w:rPr>
              <w:t>Ընդունվել է ի գիտություն</w:t>
            </w:r>
            <w:r>
              <w:rPr>
                <w:rFonts w:ascii="GHEA Grapalat" w:hAnsi="GHEA Grapalat"/>
                <w:color w:val="000000"/>
                <w:lang w:val="en-US"/>
              </w:rPr>
              <w:t>:</w:t>
            </w:r>
          </w:p>
        </w:tc>
      </w:tr>
      <w:tr w:rsidR="0054613D" w:rsidRPr="002A4ADE" w14:paraId="2A97F5CB" w14:textId="77777777" w:rsidTr="00E61552">
        <w:tc>
          <w:tcPr>
            <w:tcW w:w="7508" w:type="dxa"/>
            <w:vMerge w:val="restart"/>
            <w:shd w:val="clear" w:color="auto" w:fill="D9D9D9"/>
            <w:vAlign w:val="center"/>
          </w:tcPr>
          <w:p w14:paraId="275A8738" w14:textId="77777777" w:rsidR="0054613D" w:rsidRPr="002A4ADE" w:rsidRDefault="0054613D" w:rsidP="001E5846">
            <w:pPr>
              <w:spacing w:after="0" w:line="24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2A4ADE">
              <w:rPr>
                <w:rFonts w:ascii="GHEA Grapalat" w:hAnsi="GHEA Grapalat"/>
                <w:b/>
                <w:lang w:val="hy-AM"/>
              </w:rPr>
              <w:t>3. ՀՀ արտաքին գործերի նախարարություն</w:t>
            </w:r>
          </w:p>
        </w:tc>
        <w:tc>
          <w:tcPr>
            <w:tcW w:w="2769" w:type="dxa"/>
          </w:tcPr>
          <w:p w14:paraId="0D2048DD" w14:textId="10A9A3E4" w:rsidR="0054613D" w:rsidRPr="002A4ADE" w:rsidRDefault="00B305B8" w:rsidP="00B305B8">
            <w:pPr>
              <w:spacing w:after="0" w:line="240" w:lineRule="auto"/>
              <w:rPr>
                <w:rFonts w:ascii="GHEA Grapalat" w:hAnsi="GHEA Grapalat" w:cs="GHEA Grapalat"/>
                <w:lang w:val="hy-AM"/>
              </w:rPr>
            </w:pPr>
            <w:r>
              <w:rPr>
                <w:rFonts w:ascii="GHEA Grapalat" w:hAnsi="GHEA Grapalat" w:cs="GHEA Grapalat"/>
                <w:lang w:val="hy-AM"/>
              </w:rPr>
              <w:t>0</w:t>
            </w:r>
            <w:r w:rsidR="00B14973">
              <w:rPr>
                <w:rFonts w:ascii="GHEA Grapalat" w:hAnsi="GHEA Grapalat" w:cs="GHEA Grapalat"/>
                <w:lang w:val="hy-AM"/>
              </w:rPr>
              <w:t>1</w:t>
            </w:r>
            <w:r>
              <w:rPr>
                <w:rFonts w:ascii="GHEA Grapalat" w:hAnsi="GHEA Grapalat" w:cs="GHEA Grapalat"/>
                <w:lang w:val="hy-AM"/>
              </w:rPr>
              <w:t>.</w:t>
            </w:r>
            <w:r w:rsidR="00B14973">
              <w:rPr>
                <w:rFonts w:ascii="GHEA Grapalat" w:hAnsi="GHEA Grapalat" w:cs="GHEA Grapalat"/>
                <w:lang w:val="hy-AM"/>
              </w:rPr>
              <w:t>12</w:t>
            </w:r>
            <w:r>
              <w:rPr>
                <w:rFonts w:ascii="GHEA Grapalat" w:hAnsi="GHEA Grapalat" w:cs="GHEA Grapalat"/>
                <w:lang w:val="hy-AM"/>
              </w:rPr>
              <w:t>.2025թ.</w:t>
            </w:r>
          </w:p>
        </w:tc>
      </w:tr>
      <w:tr w:rsidR="0054613D" w:rsidRPr="002A4ADE" w14:paraId="0E781558" w14:textId="77777777" w:rsidTr="00E61552">
        <w:trPr>
          <w:trHeight w:val="475"/>
        </w:trPr>
        <w:tc>
          <w:tcPr>
            <w:tcW w:w="7508" w:type="dxa"/>
            <w:vMerge/>
            <w:shd w:val="clear" w:color="auto" w:fill="D9D9D9"/>
          </w:tcPr>
          <w:p w14:paraId="22BD265E" w14:textId="77777777" w:rsidR="0054613D" w:rsidRPr="002A4ADE" w:rsidRDefault="0054613D" w:rsidP="001E5846">
            <w:pPr>
              <w:spacing w:after="0" w:line="240" w:lineRule="auto"/>
              <w:jc w:val="both"/>
              <w:rPr>
                <w:rFonts w:ascii="GHEA Grapalat" w:hAnsi="GHEA Grapalat" w:cs="Arial"/>
                <w:color w:val="222222"/>
                <w:shd w:val="clear" w:color="auto" w:fill="FFFFFF"/>
                <w:lang w:val="hy-AM"/>
              </w:rPr>
            </w:pPr>
          </w:p>
        </w:tc>
        <w:tc>
          <w:tcPr>
            <w:tcW w:w="2769" w:type="dxa"/>
          </w:tcPr>
          <w:p w14:paraId="3731D9AA" w14:textId="1987C9D2" w:rsidR="00B305B8" w:rsidRPr="002A4ADE" w:rsidRDefault="0054613D" w:rsidP="000520D5">
            <w:pPr>
              <w:spacing w:after="0" w:line="240" w:lineRule="auto"/>
              <w:rPr>
                <w:rFonts w:ascii="GHEA Grapalat" w:hAnsi="GHEA Grapalat"/>
                <w:lang w:val="hy-AM"/>
              </w:rPr>
            </w:pPr>
            <w:r w:rsidRPr="002A4ADE">
              <w:rPr>
                <w:rFonts w:ascii="GHEA Grapalat" w:hAnsi="GHEA Grapalat"/>
                <w:lang w:val="hy-AM"/>
              </w:rPr>
              <w:t xml:space="preserve">№ </w:t>
            </w:r>
            <w:r w:rsidR="00B14973" w:rsidRPr="00B14973">
              <w:rPr>
                <w:rFonts w:ascii="GHEA Grapalat" w:hAnsi="GHEA Grapalat"/>
                <w:lang w:val="hy-AM"/>
              </w:rPr>
              <w:t>1111/65926-25</w:t>
            </w:r>
          </w:p>
        </w:tc>
      </w:tr>
      <w:tr w:rsidR="0054613D" w:rsidRPr="002A4ADE" w14:paraId="5519C8E0" w14:textId="77777777" w:rsidTr="00E61552">
        <w:tc>
          <w:tcPr>
            <w:tcW w:w="7508" w:type="dxa"/>
          </w:tcPr>
          <w:p w14:paraId="22094F85" w14:textId="77777777" w:rsidR="00487110" w:rsidRPr="00487110" w:rsidRDefault="00487110" w:rsidP="00487110">
            <w:pPr>
              <w:spacing w:after="0" w:line="24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487110">
              <w:rPr>
                <w:rFonts w:ascii="GHEA Grapalat" w:hAnsi="GHEA Grapalat" w:cs="Sylfaen"/>
                <w:lang w:val="hy-AM"/>
              </w:rPr>
              <w:t>Հայաստանի Հանրապետության և Զարգացման ֆրանսիական գործակալության միջև CAM 1030 01 վարկային համաձայնագիրը այսուհետ՝ Վարկային համաձայնագիր ստորագրվել է 2025 թվականի սեպտեմբերի 26-ին: Վարկային համաձայնագրով նախատեսվում է  Հայաստանին տրամադրել 150.000.000 եվրո բյուջետային աջակցության վարկ՝ հանրային ծառայությունների մատուցման և ֆինանսական հատվածի զարգացման արդյունավետությունն ու կայունությանն ուղղված ծրագրի իրականացման համար:</w:t>
            </w:r>
          </w:p>
          <w:p w14:paraId="5A3C6799" w14:textId="059B36B4" w:rsidR="00487110" w:rsidRPr="00487110" w:rsidRDefault="00487110" w:rsidP="00487110">
            <w:pPr>
              <w:spacing w:after="0" w:line="24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487110">
              <w:rPr>
                <w:rFonts w:ascii="GHEA Grapalat" w:hAnsi="GHEA Grapalat" w:cs="Sylfaen"/>
                <w:lang w:val="hy-AM"/>
              </w:rPr>
              <w:t>Ծրագրի նպատակն է աջակցել Հայաստանի կառավարությանը՝ բարելավելու հանրային ծառայությունների և ֆինանսական հատվածի արդյունավետությունն ու կայունությունը՝ նպաստելու կայուն և ներառական աճին՝ ի շահ բնակչության:</w:t>
            </w:r>
          </w:p>
          <w:p w14:paraId="5A5F40F5" w14:textId="18F00161" w:rsidR="00487110" w:rsidRPr="00487110" w:rsidRDefault="00487110" w:rsidP="00487110">
            <w:pPr>
              <w:spacing w:after="0" w:line="24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487110">
              <w:rPr>
                <w:rFonts w:ascii="GHEA Grapalat" w:hAnsi="GHEA Grapalat" w:cs="Sylfaen"/>
                <w:lang w:val="hy-AM"/>
              </w:rPr>
              <w:t xml:space="preserve">Առաջարկվող Թիվ 1 փոփոխությամբ նախատեսվում է փոփոխել Վարկային համաձայնագրի 3Բ հավելվածը՝ Քաղաքականության մատրիցա և դրանով վերջնականացնել ծրագրի իրականացման պայմանները: </w:t>
            </w:r>
          </w:p>
          <w:p w14:paraId="134BD1D2" w14:textId="4A71AA33" w:rsidR="00487110" w:rsidRPr="00487110" w:rsidRDefault="00487110" w:rsidP="00487110">
            <w:pPr>
              <w:spacing w:after="0" w:line="24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487110">
              <w:rPr>
                <w:rFonts w:ascii="GHEA Grapalat" w:hAnsi="GHEA Grapalat" w:cs="Sylfaen"/>
                <w:lang w:val="hy-AM"/>
              </w:rPr>
              <w:lastRenderedPageBreak/>
              <w:t>Հաշվի առնելով վերոնշյալը, ինչպես նաև իրավասու մարմնի հիմնավորումը Վարկային համաձայնագրում նախատեսվող փոփոխության վերաբերյալ՝ արտաքին գործերի նախարարությունը, Միջազգային պայմանագրերի մասին օրենքի 5-րդ հոդվածի հիմքով՝ նպատակահարմար է գտնում Վարկային համաձայնագրի Թիվ 1 փոփոխության ստորագրումը:</w:t>
            </w:r>
          </w:p>
          <w:p w14:paraId="1879D163" w14:textId="5EBD1E75" w:rsidR="0054613D" w:rsidRPr="002A4ADE" w:rsidRDefault="00487110" w:rsidP="00487110">
            <w:pPr>
              <w:spacing w:after="0" w:line="24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487110">
              <w:rPr>
                <w:rFonts w:ascii="GHEA Grapalat" w:hAnsi="GHEA Grapalat" w:cs="Sylfaen"/>
                <w:lang w:val="hy-AM"/>
              </w:rPr>
              <w:t>Այն համապատասխանում  է ՀՀ վարած</w:t>
            </w:r>
          </w:p>
        </w:tc>
        <w:tc>
          <w:tcPr>
            <w:tcW w:w="2769" w:type="dxa"/>
          </w:tcPr>
          <w:p w14:paraId="14626FED" w14:textId="77777777" w:rsidR="0054613D" w:rsidRPr="002A4ADE" w:rsidRDefault="0054613D" w:rsidP="001E5846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2A4ADE">
              <w:rPr>
                <w:rFonts w:ascii="GHEA Grapalat" w:hAnsi="GHEA Grapalat"/>
                <w:color w:val="000000"/>
                <w:lang w:val="hy-AM"/>
              </w:rPr>
              <w:lastRenderedPageBreak/>
              <w:t>Ընդունվել է ի գիտություն:</w:t>
            </w:r>
          </w:p>
          <w:p w14:paraId="1F6C89FA" w14:textId="77777777" w:rsidR="0054613D" w:rsidRPr="002A4ADE" w:rsidRDefault="0054613D" w:rsidP="001E5846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21F5FC1C" w14:textId="77777777" w:rsidR="0054613D" w:rsidRPr="002A4ADE" w:rsidRDefault="0054613D" w:rsidP="001E5846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74D5922A" w14:textId="77777777" w:rsidR="0054613D" w:rsidRPr="002A4ADE" w:rsidRDefault="0054613D" w:rsidP="001E5846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405546D9" w14:textId="77777777" w:rsidR="0054613D" w:rsidRPr="002A4ADE" w:rsidRDefault="0054613D" w:rsidP="001E5846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228BDAC2" w14:textId="77777777" w:rsidR="0054613D" w:rsidRPr="002A4ADE" w:rsidRDefault="0054613D" w:rsidP="001E5846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6A541BD7" w14:textId="77777777" w:rsidR="0054613D" w:rsidRPr="002A4ADE" w:rsidRDefault="0054613D" w:rsidP="001E5846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37BCFF5E" w14:textId="77777777" w:rsidR="0054613D" w:rsidRPr="002A4ADE" w:rsidRDefault="0054613D" w:rsidP="001E5846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689D8114" w14:textId="77777777" w:rsidR="0054613D" w:rsidRPr="002A4ADE" w:rsidRDefault="0054613D" w:rsidP="001E5846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7D6DC47D" w14:textId="77777777" w:rsidR="0054613D" w:rsidRPr="002A4ADE" w:rsidRDefault="0054613D" w:rsidP="001E5846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7717E2A6" w14:textId="77777777" w:rsidR="0054613D" w:rsidRPr="002A4ADE" w:rsidRDefault="0054613D" w:rsidP="001E5846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6A5EE23A" w14:textId="77777777" w:rsidR="0054613D" w:rsidRPr="002A4ADE" w:rsidRDefault="0054613D" w:rsidP="001E5846">
            <w:pPr>
              <w:spacing w:after="0" w:line="240" w:lineRule="auto"/>
              <w:jc w:val="center"/>
              <w:rPr>
                <w:rFonts w:ascii="GHEA Grapalat" w:hAnsi="GHEA Grapalat" w:cs="Arial"/>
                <w:color w:val="222222"/>
                <w:shd w:val="clear" w:color="auto" w:fill="FFFFFF"/>
                <w:lang w:val="hy-AM"/>
              </w:rPr>
            </w:pPr>
          </w:p>
        </w:tc>
      </w:tr>
      <w:tr w:rsidR="0054613D" w:rsidRPr="002A4ADE" w14:paraId="6AB33D93" w14:textId="77777777" w:rsidTr="00E61552">
        <w:tc>
          <w:tcPr>
            <w:tcW w:w="7508" w:type="dxa"/>
            <w:vMerge w:val="restart"/>
            <w:shd w:val="clear" w:color="auto" w:fill="D9D9D9"/>
            <w:vAlign w:val="center"/>
          </w:tcPr>
          <w:p w14:paraId="0698DBA3" w14:textId="77777777" w:rsidR="0054613D" w:rsidRDefault="002E2D34" w:rsidP="00E30DF4">
            <w:pPr>
              <w:spacing w:after="0" w:line="24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lastRenderedPageBreak/>
              <w:t>5</w:t>
            </w:r>
            <w:r w:rsidR="0054613D" w:rsidRPr="008B2296">
              <w:rPr>
                <w:rFonts w:ascii="GHEA Grapalat" w:hAnsi="GHEA Grapalat"/>
                <w:b/>
                <w:lang w:val="hy-AM"/>
              </w:rPr>
              <w:t xml:space="preserve">. ՀՀ ՏԿԵՆ </w:t>
            </w:r>
          </w:p>
          <w:p w14:paraId="427E03E3" w14:textId="312EB53D" w:rsidR="00E30DF4" w:rsidRPr="00B625FD" w:rsidRDefault="00E30DF4" w:rsidP="00E30DF4">
            <w:pPr>
              <w:spacing w:after="0" w:line="240" w:lineRule="auto"/>
              <w:jc w:val="center"/>
              <w:rPr>
                <w:rFonts w:ascii="GHEA Grapalat" w:hAnsi="GHEA Grapalat" w:cs="Sylfaen"/>
                <w:highlight w:val="yellow"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Պ</w:t>
            </w:r>
            <w:r w:rsidRPr="008B2296">
              <w:rPr>
                <w:rFonts w:ascii="GHEA Grapalat" w:hAnsi="GHEA Grapalat"/>
                <w:b/>
                <w:lang w:val="hy-AM"/>
              </w:rPr>
              <w:t>ետական գույքի կառավարման կոմիտե</w:t>
            </w:r>
          </w:p>
        </w:tc>
        <w:tc>
          <w:tcPr>
            <w:tcW w:w="2769" w:type="dxa"/>
          </w:tcPr>
          <w:p w14:paraId="7767F873" w14:textId="77777777" w:rsidR="0054613D" w:rsidRPr="008B2296" w:rsidRDefault="008B2296" w:rsidP="002F50BB">
            <w:pPr>
              <w:spacing w:after="0" w:line="240" w:lineRule="auto"/>
              <w:jc w:val="both"/>
              <w:rPr>
                <w:rFonts w:ascii="GHEA Grapalat" w:eastAsia="MS Mincho" w:hAnsi="GHEA Grapalat" w:cs="MS Mincho"/>
                <w:lang w:val="hy-AM"/>
              </w:rPr>
            </w:pPr>
            <w:r w:rsidRPr="008B2296">
              <w:rPr>
                <w:rFonts w:ascii="GHEA Grapalat" w:eastAsia="MS Mincho" w:hAnsi="GHEA Grapalat" w:cs="MS Mincho"/>
                <w:lang w:val="hy-AM"/>
              </w:rPr>
              <w:t>1</w:t>
            </w:r>
            <w:r w:rsidR="002F50BB">
              <w:rPr>
                <w:rFonts w:ascii="GHEA Grapalat" w:eastAsia="MS Mincho" w:hAnsi="GHEA Grapalat" w:cs="MS Mincho"/>
                <w:lang w:val="hy-AM"/>
              </w:rPr>
              <w:t>4</w:t>
            </w:r>
            <w:r w:rsidRPr="008B2296">
              <w:rPr>
                <w:rFonts w:ascii="GHEA Grapalat" w:eastAsia="MS Mincho" w:hAnsi="GHEA Grapalat" w:cs="MS Mincho"/>
                <w:lang w:val="hy-AM"/>
              </w:rPr>
              <w:t>.</w:t>
            </w:r>
            <w:r w:rsidR="002F50BB">
              <w:rPr>
                <w:rFonts w:ascii="GHEA Grapalat" w:eastAsia="MS Mincho" w:hAnsi="GHEA Grapalat" w:cs="MS Mincho"/>
                <w:lang w:val="hy-AM"/>
              </w:rPr>
              <w:t>1</w:t>
            </w:r>
            <w:r w:rsidRPr="008B2296">
              <w:rPr>
                <w:rFonts w:ascii="GHEA Grapalat" w:eastAsia="MS Mincho" w:hAnsi="GHEA Grapalat" w:cs="MS Mincho"/>
                <w:lang w:val="hy-AM"/>
              </w:rPr>
              <w:t>0.2025</w:t>
            </w:r>
            <w:r w:rsidR="0054613D" w:rsidRPr="008B2296">
              <w:rPr>
                <w:rFonts w:ascii="GHEA Grapalat" w:eastAsia="MS Mincho" w:hAnsi="GHEA Grapalat" w:cs="MS Mincho"/>
                <w:lang w:val="hy-AM"/>
              </w:rPr>
              <w:t>թ.</w:t>
            </w:r>
          </w:p>
        </w:tc>
      </w:tr>
      <w:tr w:rsidR="0054613D" w:rsidRPr="002A4ADE" w14:paraId="27094B07" w14:textId="77777777" w:rsidTr="00E61552">
        <w:tc>
          <w:tcPr>
            <w:tcW w:w="7508" w:type="dxa"/>
            <w:vMerge/>
            <w:shd w:val="clear" w:color="auto" w:fill="D9D9D9"/>
          </w:tcPr>
          <w:p w14:paraId="794E1C85" w14:textId="77777777" w:rsidR="0054613D" w:rsidRPr="00B625FD" w:rsidRDefault="0054613D" w:rsidP="001E5846">
            <w:pPr>
              <w:spacing w:after="0" w:line="240" w:lineRule="auto"/>
              <w:rPr>
                <w:rFonts w:ascii="GHEA Grapalat" w:hAnsi="GHEA Grapalat" w:cs="Sylfaen"/>
                <w:highlight w:val="yellow"/>
                <w:lang w:val="hy-AM"/>
              </w:rPr>
            </w:pPr>
          </w:p>
        </w:tc>
        <w:tc>
          <w:tcPr>
            <w:tcW w:w="2769" w:type="dxa"/>
          </w:tcPr>
          <w:p w14:paraId="44A91EA4" w14:textId="2EDA69A2" w:rsidR="0054613D" w:rsidRPr="008B2296" w:rsidRDefault="0054613D" w:rsidP="000520D5">
            <w:pPr>
              <w:shd w:val="clear" w:color="auto" w:fill="FFFFFF"/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  <w:r w:rsidRPr="008B2296">
              <w:rPr>
                <w:rFonts w:ascii="GHEA Grapalat" w:hAnsi="GHEA Grapalat"/>
                <w:color w:val="000000"/>
                <w:lang w:val="hy-AM"/>
              </w:rPr>
              <w:t>№</w:t>
            </w:r>
            <w:r w:rsidRPr="008B2296">
              <w:rPr>
                <w:rFonts w:ascii="GHEA Grapalat" w:hAnsi="GHEA Grapalat" w:cs="Sylfaen"/>
                <w:lang w:val="hy-AM"/>
              </w:rPr>
              <w:t xml:space="preserve"> </w:t>
            </w:r>
            <w:r w:rsidR="00E30DF4" w:rsidRPr="00E30DF4">
              <w:rPr>
                <w:rFonts w:ascii="GHEA Grapalat" w:hAnsi="GHEA Grapalat" w:cs="Sylfaen"/>
                <w:lang w:val="hy-AM"/>
              </w:rPr>
              <w:t>ԴԽ//41354-2025</w:t>
            </w:r>
          </w:p>
        </w:tc>
      </w:tr>
      <w:tr w:rsidR="0054613D" w:rsidRPr="002A4ADE" w14:paraId="04033CBB" w14:textId="77777777" w:rsidTr="00E61552">
        <w:trPr>
          <w:trHeight w:val="1875"/>
        </w:trPr>
        <w:tc>
          <w:tcPr>
            <w:tcW w:w="7508" w:type="dxa"/>
          </w:tcPr>
          <w:p w14:paraId="73C3B721" w14:textId="1F86C652" w:rsidR="0054613D" w:rsidRPr="00E30DF4" w:rsidRDefault="00E30DF4" w:rsidP="005D013F">
            <w:pPr>
              <w:pStyle w:val="BodyText"/>
              <w:spacing w:after="0"/>
              <w:jc w:val="both"/>
              <w:rPr>
                <w:rFonts w:ascii="GHEA Grapalat" w:hAnsi="GHEA Grapalat"/>
                <w:bCs/>
                <w:sz w:val="22"/>
                <w:szCs w:val="22"/>
                <w:highlight w:val="yellow"/>
                <w:lang w:val="hy-AM"/>
              </w:rPr>
            </w:pPr>
            <w:r w:rsidRPr="00E30DF4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«Հայաստանի Հանրապետության և Զարգացման ֆրանսիական գործակալության միջև 2025 թվականի սեպտեմբերի 26-ին ստորագրված թիվ CAM 1030 01 վարկային համաձայնագրի փոփոխություն №1» նախագծով «Պետական գույքի կառավարման մասին»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2769" w:type="dxa"/>
          </w:tcPr>
          <w:p w14:paraId="36555DFB" w14:textId="77777777" w:rsidR="0054613D" w:rsidRPr="00B625FD" w:rsidRDefault="0054613D" w:rsidP="001E5846">
            <w:pPr>
              <w:spacing w:after="0" w:line="240" w:lineRule="auto"/>
              <w:jc w:val="center"/>
              <w:rPr>
                <w:rFonts w:ascii="GHEA Grapalat" w:hAnsi="GHEA Grapalat"/>
                <w:b/>
                <w:color w:val="000000"/>
                <w:highlight w:val="yellow"/>
                <w:shd w:val="clear" w:color="auto" w:fill="FFFFFF"/>
                <w:lang w:val="en-US"/>
              </w:rPr>
            </w:pPr>
            <w:r w:rsidRPr="008B2296">
              <w:rPr>
                <w:rFonts w:ascii="GHEA Grapalat" w:hAnsi="GHEA Grapalat"/>
                <w:color w:val="000000"/>
                <w:lang w:val="hy-AM"/>
              </w:rPr>
              <w:t>Ընդունվել է ի գիտություն</w:t>
            </w:r>
            <w:r w:rsidRPr="008B2296">
              <w:rPr>
                <w:rFonts w:ascii="GHEA Grapalat" w:hAnsi="GHEA Grapalat"/>
                <w:color w:val="000000"/>
                <w:lang w:val="en-US"/>
              </w:rPr>
              <w:t>:</w:t>
            </w:r>
          </w:p>
        </w:tc>
      </w:tr>
    </w:tbl>
    <w:p w14:paraId="5B18B4E5" w14:textId="77777777" w:rsidR="0054613D" w:rsidRPr="00B43FAB" w:rsidRDefault="0054613D" w:rsidP="001E5846">
      <w:pPr>
        <w:spacing w:after="0"/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</w:pPr>
    </w:p>
    <w:p w14:paraId="5DE09D1E" w14:textId="77777777" w:rsidR="0054613D" w:rsidRPr="00B43FAB" w:rsidRDefault="0054613D" w:rsidP="001E5846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0CF85F45" w14:textId="77777777" w:rsidR="0054613D" w:rsidRPr="00B43FAB" w:rsidRDefault="0054613D" w:rsidP="001E5846">
      <w:pPr>
        <w:shd w:val="clear" w:color="auto" w:fill="FFFFFF"/>
        <w:spacing w:after="0" w:line="240" w:lineRule="auto"/>
        <w:ind w:right="5470" w:firstLine="375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fr-FR"/>
        </w:rPr>
      </w:pPr>
    </w:p>
    <w:p w14:paraId="2F6B859A" w14:textId="77777777" w:rsidR="006B5D2D" w:rsidRDefault="006B5D2D" w:rsidP="001E5846">
      <w:pPr>
        <w:spacing w:after="0"/>
      </w:pPr>
    </w:p>
    <w:sectPr w:rsidR="006B5D2D" w:rsidSect="00344C8B">
      <w:pgSz w:w="11906" w:h="16838"/>
      <w:pgMar w:top="993" w:right="1106" w:bottom="630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altName w:val="Sylfaen"/>
    <w:charset w:val="00"/>
    <w:family w:val="roman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3A05C2"/>
    <w:multiLevelType w:val="hybridMultilevel"/>
    <w:tmpl w:val="26AC1002"/>
    <w:lvl w:ilvl="0" w:tplc="40AECC9C">
      <w:start w:val="1"/>
      <w:numFmt w:val="lowerRoman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F101FB"/>
    <w:multiLevelType w:val="hybridMultilevel"/>
    <w:tmpl w:val="67466B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8386B67"/>
    <w:multiLevelType w:val="hybridMultilevel"/>
    <w:tmpl w:val="1AD24018"/>
    <w:lvl w:ilvl="0" w:tplc="29AADD52">
      <w:start w:val="3"/>
      <w:numFmt w:val="bullet"/>
      <w:lvlText w:val="-"/>
      <w:lvlJc w:val="left"/>
      <w:pPr>
        <w:ind w:left="720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95040EF"/>
    <w:multiLevelType w:val="hybridMultilevel"/>
    <w:tmpl w:val="C0B6BE7C"/>
    <w:lvl w:ilvl="0" w:tplc="40AECC9C">
      <w:start w:val="1"/>
      <w:numFmt w:val="lowerRoman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2136649">
    <w:abstractNumId w:val="1"/>
  </w:num>
  <w:num w:numId="2" w16cid:durableId="992681508">
    <w:abstractNumId w:val="2"/>
  </w:num>
  <w:num w:numId="3" w16cid:durableId="1535729341">
    <w:abstractNumId w:val="0"/>
  </w:num>
  <w:num w:numId="4" w16cid:durableId="4543248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54EE"/>
    <w:rsid w:val="0003201B"/>
    <w:rsid w:val="000520D5"/>
    <w:rsid w:val="000615E0"/>
    <w:rsid w:val="00063F4F"/>
    <w:rsid w:val="000B3BB9"/>
    <w:rsid w:val="000D0182"/>
    <w:rsid w:val="000D5199"/>
    <w:rsid w:val="00101BFD"/>
    <w:rsid w:val="0011059F"/>
    <w:rsid w:val="001247E2"/>
    <w:rsid w:val="00131F48"/>
    <w:rsid w:val="00144429"/>
    <w:rsid w:val="00145A38"/>
    <w:rsid w:val="001473EF"/>
    <w:rsid w:val="0016136A"/>
    <w:rsid w:val="00194FE0"/>
    <w:rsid w:val="001A5369"/>
    <w:rsid w:val="001B54EE"/>
    <w:rsid w:val="001C1437"/>
    <w:rsid w:val="001D2856"/>
    <w:rsid w:val="001D4B79"/>
    <w:rsid w:val="001E4D98"/>
    <w:rsid w:val="001E5846"/>
    <w:rsid w:val="001F31FF"/>
    <w:rsid w:val="00227E3A"/>
    <w:rsid w:val="002754EE"/>
    <w:rsid w:val="00285F12"/>
    <w:rsid w:val="002E2D34"/>
    <w:rsid w:val="002F50BB"/>
    <w:rsid w:val="0032352C"/>
    <w:rsid w:val="00326702"/>
    <w:rsid w:val="00327A45"/>
    <w:rsid w:val="00344C8B"/>
    <w:rsid w:val="00346ED4"/>
    <w:rsid w:val="003C0CAE"/>
    <w:rsid w:val="003F1F62"/>
    <w:rsid w:val="00411BBA"/>
    <w:rsid w:val="00466C68"/>
    <w:rsid w:val="00487110"/>
    <w:rsid w:val="004C0FE2"/>
    <w:rsid w:val="004D54E4"/>
    <w:rsid w:val="004E00CA"/>
    <w:rsid w:val="004E75E2"/>
    <w:rsid w:val="005228B9"/>
    <w:rsid w:val="0054613D"/>
    <w:rsid w:val="0055379B"/>
    <w:rsid w:val="00553CDC"/>
    <w:rsid w:val="00584C45"/>
    <w:rsid w:val="005B1646"/>
    <w:rsid w:val="005C6FA4"/>
    <w:rsid w:val="005D013F"/>
    <w:rsid w:val="005F76B0"/>
    <w:rsid w:val="00602055"/>
    <w:rsid w:val="006022CF"/>
    <w:rsid w:val="00605022"/>
    <w:rsid w:val="006169A7"/>
    <w:rsid w:val="00637707"/>
    <w:rsid w:val="006436B4"/>
    <w:rsid w:val="006736C3"/>
    <w:rsid w:val="00673BAF"/>
    <w:rsid w:val="00686555"/>
    <w:rsid w:val="006B5D2D"/>
    <w:rsid w:val="006C1FAF"/>
    <w:rsid w:val="006E1AE7"/>
    <w:rsid w:val="006E6FCA"/>
    <w:rsid w:val="006F6A37"/>
    <w:rsid w:val="007077B3"/>
    <w:rsid w:val="00732EC4"/>
    <w:rsid w:val="00767B86"/>
    <w:rsid w:val="00794FD9"/>
    <w:rsid w:val="007A676B"/>
    <w:rsid w:val="00830486"/>
    <w:rsid w:val="0084796A"/>
    <w:rsid w:val="00877285"/>
    <w:rsid w:val="008B2296"/>
    <w:rsid w:val="008D3376"/>
    <w:rsid w:val="008F0087"/>
    <w:rsid w:val="00945D01"/>
    <w:rsid w:val="00956804"/>
    <w:rsid w:val="00983D58"/>
    <w:rsid w:val="009A1443"/>
    <w:rsid w:val="009D2607"/>
    <w:rsid w:val="009D7EA8"/>
    <w:rsid w:val="009E3DC0"/>
    <w:rsid w:val="009E78A0"/>
    <w:rsid w:val="00A0374A"/>
    <w:rsid w:val="00A10A43"/>
    <w:rsid w:val="00A124D8"/>
    <w:rsid w:val="00A24B90"/>
    <w:rsid w:val="00A26DEF"/>
    <w:rsid w:val="00A372C3"/>
    <w:rsid w:val="00A43741"/>
    <w:rsid w:val="00AE2141"/>
    <w:rsid w:val="00B14973"/>
    <w:rsid w:val="00B17609"/>
    <w:rsid w:val="00B305B8"/>
    <w:rsid w:val="00B5062A"/>
    <w:rsid w:val="00B625FD"/>
    <w:rsid w:val="00B83D88"/>
    <w:rsid w:val="00B90B44"/>
    <w:rsid w:val="00B92A87"/>
    <w:rsid w:val="00CB040C"/>
    <w:rsid w:val="00CF0926"/>
    <w:rsid w:val="00D31713"/>
    <w:rsid w:val="00D845EB"/>
    <w:rsid w:val="00D856FE"/>
    <w:rsid w:val="00DC498C"/>
    <w:rsid w:val="00DE36A1"/>
    <w:rsid w:val="00E30DF4"/>
    <w:rsid w:val="00E31A72"/>
    <w:rsid w:val="00E61552"/>
    <w:rsid w:val="00EE36B9"/>
    <w:rsid w:val="00F47916"/>
    <w:rsid w:val="00F65ABC"/>
    <w:rsid w:val="00F7517A"/>
    <w:rsid w:val="00FD76A4"/>
    <w:rsid w:val="00FE4C5D"/>
    <w:rsid w:val="00FF1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53759A"/>
  <w15:chartTrackingRefBased/>
  <w15:docId w15:val="{1C0BE484-5B79-494B-8813-9E164947C2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613D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Bullet1,Bullets,List Paragraph 1,References,List Paragraph (numbered (a)),IBL List Paragraph,List Paragraph nowy,Numbered List Paragraph,Table no. List Paragraph,List_Paragraph,Multilevel para_II,Абзац списка3"/>
    <w:basedOn w:val="Normal"/>
    <w:link w:val="ListParagraphChar"/>
    <w:uiPriority w:val="34"/>
    <w:qFormat/>
    <w:rsid w:val="0054613D"/>
    <w:pPr>
      <w:ind w:left="720"/>
      <w:contextualSpacing/>
    </w:pPr>
    <w:rPr>
      <w:lang w:val="en-US"/>
    </w:rPr>
  </w:style>
  <w:style w:type="paragraph" w:styleId="BodyText">
    <w:name w:val="Body Text"/>
    <w:basedOn w:val="Normal"/>
    <w:link w:val="BodyTextChar"/>
    <w:uiPriority w:val="99"/>
    <w:unhideWhenUsed/>
    <w:rsid w:val="0054613D"/>
    <w:pPr>
      <w:spacing w:after="12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99"/>
    <w:rsid w:val="0054613D"/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rsid w:val="0054613D"/>
    <w:pPr>
      <w:tabs>
        <w:tab w:val="center" w:pos="4819"/>
        <w:tab w:val="right" w:pos="9071"/>
      </w:tabs>
      <w:spacing w:after="0" w:line="240" w:lineRule="auto"/>
    </w:pPr>
    <w:rPr>
      <w:rFonts w:ascii="Arial" w:eastAsia="Times New Roman" w:hAnsi="Arial"/>
      <w:lang w:val="de-AT"/>
    </w:rPr>
  </w:style>
  <w:style w:type="character" w:customStyle="1" w:styleId="HeaderChar">
    <w:name w:val="Header Char"/>
    <w:basedOn w:val="DefaultParagraphFont"/>
    <w:link w:val="Header"/>
    <w:uiPriority w:val="99"/>
    <w:rsid w:val="0054613D"/>
    <w:rPr>
      <w:rFonts w:ascii="Arial" w:eastAsia="Times New Roman" w:hAnsi="Arial" w:cs="Times New Roman"/>
      <w:lang w:val="de-AT"/>
    </w:rPr>
  </w:style>
  <w:style w:type="character" w:customStyle="1" w:styleId="ListParagraphChar">
    <w:name w:val="List Paragraph Char"/>
    <w:aliases w:val="Akapit z listą BS Char,Bullet1 Char,Bullets Char,List Paragraph 1 Char,References Char,List Paragraph (numbered (a)) Char,IBL List Paragraph Char,List Paragraph nowy Char,Numbered List Paragraph Char,Table no. List Paragraph Char"/>
    <w:link w:val="ListParagraph"/>
    <w:uiPriority w:val="34"/>
    <w:locked/>
    <w:rsid w:val="0054613D"/>
    <w:rPr>
      <w:rFonts w:ascii="Calibri" w:eastAsia="Calibri" w:hAnsi="Calibri" w:cs="Times New Roman"/>
    </w:rPr>
  </w:style>
  <w:style w:type="paragraph" w:styleId="NoSpacing">
    <w:name w:val="No Spacing"/>
    <w:uiPriority w:val="1"/>
    <w:qFormat/>
    <w:rsid w:val="007077B3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918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9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ADE29D-51CA-4788-AF49-39B24735C9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418</Words>
  <Characters>2386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Santrosyan</dc:creator>
  <cp:keywords>https://mul2.gov.am/tasks/1248595/oneclick?token=4be8466a6b67a935d42997ddfe5fa5d7</cp:keywords>
  <dc:description/>
  <cp:lastModifiedBy>Liana Santrosyan</cp:lastModifiedBy>
  <cp:revision>11</cp:revision>
  <dcterms:created xsi:type="dcterms:W3CDTF">2025-12-01T16:08:00Z</dcterms:created>
  <dcterms:modified xsi:type="dcterms:W3CDTF">2025-12-01T16:13:00Z</dcterms:modified>
</cp:coreProperties>
</file>