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22D" w:rsidRPr="007C1F61" w:rsidRDefault="00F8522D" w:rsidP="00F8522D">
      <w:pPr>
        <w:jc w:val="right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7C1F61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ՆԱԽԱԳԻԾ</w:t>
      </w:r>
    </w:p>
    <w:p w:rsidR="00F8522D" w:rsidRDefault="00F8522D" w:rsidP="00F8522D">
      <w:pPr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</w:p>
    <w:p w:rsidR="00F8522D" w:rsidRDefault="00F8522D" w:rsidP="00F8522D">
      <w:pPr>
        <w:jc w:val="center"/>
        <w:rPr>
          <w:rStyle w:val="Strong"/>
          <w:rFonts w:ascii="GHEA Grapalat" w:hAnsi="GHEA Grapalat"/>
          <w:color w:val="000000"/>
          <w:sz w:val="24"/>
          <w:szCs w:val="24"/>
        </w:rPr>
      </w:pPr>
      <w:r w:rsidRPr="00525FF4">
        <w:rPr>
          <w:rStyle w:val="Strong"/>
          <w:rFonts w:ascii="GHEA Grapalat" w:hAnsi="GHEA Grapalat"/>
          <w:color w:val="000000"/>
          <w:sz w:val="24"/>
          <w:szCs w:val="24"/>
        </w:rPr>
        <w:t>ՀԱՅԱՍՏԱՆԻ ՀԱՆՐԱՊԵՏՈՒԹՅԱՆ</w:t>
      </w:r>
      <w:r>
        <w:rPr>
          <w:rStyle w:val="Strong"/>
          <w:rFonts w:ascii="GHEA Grapalat" w:hAnsi="GHEA Grapalat"/>
          <w:color w:val="000000"/>
          <w:sz w:val="24"/>
          <w:szCs w:val="24"/>
        </w:rPr>
        <w:t xml:space="preserve"> ԿԱՌԱՎԱՐՈՒԹՅԱՆ</w:t>
      </w:r>
    </w:p>
    <w:p w:rsidR="00F8522D" w:rsidRPr="003522ED" w:rsidRDefault="00F8522D" w:rsidP="00F8522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3522ED">
        <w:rPr>
          <w:rStyle w:val="Strong"/>
          <w:rFonts w:ascii="GHEA Grapalat" w:hAnsi="GHEA Grapalat"/>
          <w:color w:val="000000"/>
        </w:rPr>
        <w:t>Ո Ր Ո Շ ՈՒ Մ</w:t>
      </w:r>
    </w:p>
    <w:p w:rsidR="00FD5A5D" w:rsidRPr="00FD5A5D" w:rsidRDefault="00FD5A5D" w:rsidP="00FD5A5D">
      <w:pPr>
        <w:spacing w:after="0" w:line="240" w:lineRule="auto"/>
        <w:ind w:left="-100" w:firstLine="100"/>
        <w:jc w:val="center"/>
        <w:rPr>
          <w:rFonts w:ascii="GHEA Grapalat" w:eastAsia="Times New Roman" w:hAnsi="GHEA Grapalat" w:cs="Times New Roman"/>
          <w:lang w:eastAsia="ru-RU"/>
        </w:rPr>
      </w:pPr>
    </w:p>
    <w:p w:rsidR="00F8522D" w:rsidRDefault="00FD5A5D" w:rsidP="00F8522D">
      <w:pPr>
        <w:spacing w:after="0" w:line="240" w:lineRule="auto"/>
        <w:rPr>
          <w:rFonts w:ascii="GHEA Grapalat" w:eastAsia="Times New Roman" w:hAnsi="GHEA Grapalat" w:cs="Times New Roman"/>
          <w:lang w:val="af-ZA" w:eastAsia="ru-RU"/>
        </w:rPr>
      </w:pPr>
      <w:r w:rsidRPr="00FD5A5D">
        <w:rPr>
          <w:rFonts w:ascii="GHEA Grapalat" w:eastAsia="Times New Roman" w:hAnsi="GHEA Grapalat" w:cs="Times New Roman"/>
          <w:lang w:val="af-ZA" w:eastAsia="ru-RU"/>
        </w:rPr>
        <w:t xml:space="preserve">       </w:t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  <w:r w:rsidRPr="00FD5A5D">
        <w:rPr>
          <w:rFonts w:ascii="GHEA Grapalat" w:eastAsia="Times New Roman" w:hAnsi="GHEA Grapalat" w:cs="Times New Roman"/>
          <w:lang w:val="af-ZA" w:eastAsia="ru-RU"/>
        </w:rPr>
        <w:tab/>
      </w:r>
    </w:p>
    <w:p w:rsidR="00FD5A5D" w:rsidRPr="00FD5A5D" w:rsidRDefault="00FD5A5D" w:rsidP="00F8522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  <w:r w:rsidRPr="00FD5A5D">
        <w:rPr>
          <w:rFonts w:ascii="GHEA Grapalat" w:eastAsia="Times New Roman" w:hAnsi="GHEA Grapalat" w:cs="Sylfaen"/>
          <w:lang w:val="af-ZA" w:eastAsia="ru-RU"/>
        </w:rPr>
        <w:t xml:space="preserve">______________ 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202</w:t>
      </w:r>
      <w:r w:rsidR="002E73EE">
        <w:rPr>
          <w:rFonts w:ascii="GHEA Grapalat" w:eastAsia="Times New Roman" w:hAnsi="GHEA Grapalat" w:cs="Times New Roman"/>
          <w:lang w:val="af-ZA" w:eastAsia="ru-RU"/>
        </w:rPr>
        <w:t>5</w:t>
      </w:r>
      <w:r w:rsidRPr="00FD5A5D">
        <w:rPr>
          <w:rFonts w:ascii="GHEA Grapalat" w:eastAsia="Times New Roman" w:hAnsi="GHEA Grapalat" w:cs="Times New Roman"/>
          <w:lang w:val="af-ZA" w:eastAsia="ru-RU"/>
        </w:rPr>
        <w:t xml:space="preserve">  </w:t>
      </w:r>
      <w:proofErr w:type="spellStart"/>
      <w:r w:rsidRPr="00FD5A5D">
        <w:rPr>
          <w:rFonts w:ascii="GHEA Grapalat" w:eastAsia="Times New Roman" w:hAnsi="GHEA Grapalat" w:cs="Times New Roman"/>
          <w:lang w:eastAsia="ru-RU"/>
        </w:rPr>
        <w:t>թվականի</w:t>
      </w:r>
      <w:proofErr w:type="spellEnd"/>
      <w:r w:rsidRPr="00FD5A5D">
        <w:rPr>
          <w:rFonts w:ascii="GHEA Grapalat" w:eastAsia="Times New Roman" w:hAnsi="GHEA Grapalat" w:cs="Times New Roman"/>
          <w:lang w:val="af-ZA" w:eastAsia="ru-RU"/>
        </w:rPr>
        <w:t xml:space="preserve">  N ____  - </w:t>
      </w:r>
      <w:r w:rsidRPr="00FD5A5D">
        <w:rPr>
          <w:rFonts w:ascii="GHEA Grapalat" w:eastAsia="Times New Roman" w:hAnsi="GHEA Grapalat" w:cs="Times New Roman"/>
          <w:lang w:eastAsia="ru-RU"/>
        </w:rPr>
        <w:t>Ն</w:t>
      </w: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lang w:val="af-ZA" w:eastAsia="ru-RU"/>
        </w:rPr>
      </w:pPr>
    </w:p>
    <w:p w:rsidR="00FD5A5D" w:rsidRPr="00FD5A5D" w:rsidRDefault="003142FD" w:rsidP="00FD5A5D">
      <w:pPr>
        <w:spacing w:after="0" w:line="240" w:lineRule="auto"/>
        <w:ind w:right="-185"/>
        <w:jc w:val="center"/>
        <w:rPr>
          <w:rFonts w:ascii="GHEA Grapalat" w:eastAsia="Times New Roman" w:hAnsi="GHEA Grapalat" w:cs="Times New Roman"/>
          <w:sz w:val="16"/>
          <w:lang w:val="af-ZA" w:eastAsia="ru-RU"/>
        </w:rPr>
      </w:pPr>
      <w:r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="00FD5A5D" w:rsidRPr="00FD5A5D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="00FD5A5D"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Հայաստանի</w:t>
      </w:r>
      <w:r w:rsidR="00FD5A5D"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caps/>
          <w:spacing w:val="-8"/>
          <w:sz w:val="24"/>
          <w:lang w:eastAsia="ru-RU"/>
        </w:rPr>
        <w:t>Հանրապետության</w:t>
      </w:r>
      <w:r w:rsidR="00FD5A5D"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202</w:t>
      </w:r>
      <w:r w:rsidR="002E73EE">
        <w:rPr>
          <w:rFonts w:ascii="GHEA Grapalat" w:eastAsia="Times New Roman" w:hAnsi="GHEA Grapalat" w:cs="Tahoma"/>
          <w:b/>
          <w:sz w:val="24"/>
          <w:lang w:val="af-ZA" w:eastAsia="ru-RU"/>
        </w:rPr>
        <w:t>5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ԹՎԱԿԱՆԻ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ՊԵՏԱԿԱՆ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ԲՅՈՒՋԵԻ</w:t>
      </w:r>
      <w:r w:rsidR="002D4976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ՄԱՍԻՆ» ՕՐԵՆՔՈՒՄ ՎԵՐԱԲԱՇԽՈՒ</w:t>
      </w:r>
      <w:r w:rsidR="00EA5255">
        <w:rPr>
          <w:rFonts w:ascii="GHEA Grapalat" w:eastAsia="Times New Roman" w:hAnsi="GHEA Grapalat" w:cs="Tahoma"/>
          <w:b/>
          <w:sz w:val="24"/>
          <w:lang w:val="af-ZA" w:eastAsia="ru-RU"/>
        </w:rPr>
        <w:t>Մ</w:t>
      </w:r>
      <w:r w:rsidR="00FD5A5D"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,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ՀԱՅԱՍՏԱՆԻ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ՀԱՆՐԱՊԵՏՈՒԹՅԱՆ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ԿԱՌԱՎԱ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ՐՈՒԹՅԱՆ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202</w:t>
      </w:r>
      <w:r w:rsidR="002E73EE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4</w:t>
      </w:r>
      <w:r w:rsidR="00FD5A5D"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ԹՎԱԿԱՆԻ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ԴԵԿՏԵՄԲԵՐԻ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="00FD5A5D"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2</w:t>
      </w:r>
      <w:r w:rsidR="002E73EE" w:rsidRPr="00801559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7</w:t>
      </w:r>
      <w:r w:rsidR="00FD5A5D"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Ի</w:t>
      </w:r>
      <w:r w:rsidR="00FD5A5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N 2</w:t>
      </w:r>
      <w:r w:rsidR="002E73EE" w:rsidRPr="00801559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060</w:t>
      </w:r>
      <w:r w:rsidR="00FD5A5D"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Ն</w:t>
      </w:r>
      <w:r w:rsidR="00FD5A5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ՈՐՈՇՄԱՆ</w:t>
      </w:r>
      <w:r w:rsidR="00FD5A5D"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pacing w:val="2"/>
          <w:sz w:val="24"/>
          <w:lang w:eastAsia="ru-RU"/>
        </w:rPr>
        <w:t>ՄԵՋ</w:t>
      </w:r>
      <w:r w:rsidR="00FD5A5D" w:rsidRPr="00FD5A5D">
        <w:rPr>
          <w:rFonts w:ascii="GHEA Grapalat" w:eastAsia="Times New Roman" w:hAnsi="GHEA Grapalat" w:cs="Times New Roman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ՓՈՓՈԽՈՒԹՅՈՒՆՆԵՐ</w:t>
      </w:r>
      <w:r w:rsidR="003937C6" w:rsidRPr="00801559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="00FD5A5D" w:rsidRPr="00FD5A5D">
        <w:rPr>
          <w:rFonts w:ascii="GHEA Grapalat" w:eastAsia="Times New Roman" w:hAnsi="GHEA Grapalat" w:cs="Tahoma"/>
          <w:b/>
          <w:sz w:val="24"/>
          <w:lang w:eastAsia="ru-RU"/>
        </w:rPr>
        <w:t>ԿԱՏԱՐԵԼՈՒ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="003937C6">
        <w:rPr>
          <w:rFonts w:ascii="GHEA Grapalat" w:eastAsia="Times New Roman" w:hAnsi="GHEA Grapalat" w:cs="Arial Armenian"/>
          <w:b/>
          <w:sz w:val="24"/>
          <w:lang w:val="af-ZA" w:eastAsia="ru-RU"/>
        </w:rPr>
        <w:t>ՈՒ</w:t>
      </w:r>
      <w:r w:rsidR="000035AF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ԱՐՏԱՔԻՆ ԳՈՐԾԵՐԻ ՆԱԽԱՐԱՐՈՒԹՅԱՆԸ ԳՈՒՄԱՐ ՀԱՏԿԱՑՆԵԼՈՒ </w:t>
      </w:r>
      <w:r w:rsidR="00FD5A5D"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>ՄԱՍԻՆ</w:t>
      </w:r>
      <w:r>
        <w:rPr>
          <w:rFonts w:ascii="GHEA Grapalat" w:eastAsia="Times New Roman" w:hAnsi="GHEA Grapalat" w:cs="Arial Armenian"/>
          <w:b/>
          <w:sz w:val="24"/>
          <w:lang w:val="af-ZA" w:eastAsia="ru-RU"/>
        </w:rPr>
        <w:t>»</w:t>
      </w:r>
    </w:p>
    <w:p w:rsidR="00FD5A5D" w:rsidRPr="00FD5A5D" w:rsidRDefault="00FD5A5D" w:rsidP="00FD5A5D">
      <w:pPr>
        <w:spacing w:after="0" w:line="240" w:lineRule="auto"/>
        <w:jc w:val="center"/>
        <w:rPr>
          <w:rFonts w:ascii="GHEA Grapalat" w:eastAsia="Times New Roman" w:hAnsi="GHEA Grapalat" w:cs="Times New Roman"/>
          <w:u w:val="single"/>
          <w:lang w:val="af-ZA" w:eastAsia="ru-RU"/>
        </w:rPr>
      </w:pPr>
    </w:p>
    <w:p w:rsidR="00C35EFC" w:rsidRPr="000C55A4" w:rsidRDefault="003321E8" w:rsidP="00C35EFC">
      <w:pPr>
        <w:pStyle w:val="norm"/>
        <w:spacing w:line="276" w:lineRule="auto"/>
        <w:rPr>
          <w:rFonts w:ascii="GHEA Grapalat" w:hAnsi="GHEA Grapalat" w:cs="Sylfaen"/>
          <w:sz w:val="24"/>
          <w:szCs w:val="24"/>
          <w:lang w:val="pt-BR"/>
        </w:rPr>
      </w:pPr>
      <w:proofErr w:type="spellStart"/>
      <w:r w:rsidRPr="003321E8">
        <w:rPr>
          <w:rFonts w:ascii="GHEA Grapalat" w:eastAsia="Times New Roman" w:hAnsi="GHEA Grapalat" w:cs="Times New Roman"/>
          <w:sz w:val="24"/>
        </w:rPr>
        <w:t>Համաձայն</w:t>
      </w:r>
      <w:proofErr w:type="spellEnd"/>
      <w:r w:rsidRPr="00801559">
        <w:rPr>
          <w:rFonts w:ascii="GHEA Grapalat" w:eastAsia="Times New Roman" w:hAnsi="GHEA Grapalat" w:cs="Times New Roman"/>
          <w:sz w:val="24"/>
          <w:lang w:val="af-ZA"/>
        </w:rPr>
        <w:t xml:space="preserve"> «</w:t>
      </w:r>
      <w:proofErr w:type="spellStart"/>
      <w:r w:rsidRPr="003321E8">
        <w:rPr>
          <w:rFonts w:ascii="GHEA Grapalat" w:eastAsia="Times New Roman" w:hAnsi="GHEA Grapalat" w:cs="Times New Roman"/>
          <w:sz w:val="24"/>
        </w:rPr>
        <w:t>Հայաստանի</w:t>
      </w:r>
      <w:proofErr w:type="spellEnd"/>
      <w:r w:rsidRPr="00801559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proofErr w:type="spellStart"/>
      <w:r w:rsidRPr="003321E8">
        <w:rPr>
          <w:rFonts w:ascii="GHEA Grapalat" w:eastAsia="Times New Roman" w:hAnsi="GHEA Grapalat" w:cs="Times New Roman"/>
          <w:sz w:val="24"/>
        </w:rPr>
        <w:t>Հանրապետության</w:t>
      </w:r>
      <w:proofErr w:type="spellEnd"/>
      <w:r w:rsidRPr="00801559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proofErr w:type="spellStart"/>
      <w:r w:rsidRPr="003321E8">
        <w:rPr>
          <w:rFonts w:ascii="GHEA Grapalat" w:eastAsia="Times New Roman" w:hAnsi="GHEA Grapalat" w:cs="Times New Roman"/>
          <w:sz w:val="24"/>
        </w:rPr>
        <w:t>բյուջետային</w:t>
      </w:r>
      <w:proofErr w:type="spellEnd"/>
      <w:r w:rsidRPr="00801559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proofErr w:type="spellStart"/>
      <w:r w:rsidRPr="003321E8">
        <w:rPr>
          <w:rFonts w:ascii="GHEA Grapalat" w:eastAsia="Times New Roman" w:hAnsi="GHEA Grapalat" w:cs="Times New Roman"/>
          <w:sz w:val="24"/>
        </w:rPr>
        <w:t>համակարգի</w:t>
      </w:r>
      <w:proofErr w:type="spellEnd"/>
      <w:r w:rsidRPr="00801559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proofErr w:type="spellStart"/>
      <w:r w:rsidRPr="003321E8">
        <w:rPr>
          <w:rFonts w:ascii="GHEA Grapalat" w:eastAsia="Times New Roman" w:hAnsi="GHEA Grapalat" w:cs="Times New Roman"/>
          <w:sz w:val="24"/>
        </w:rPr>
        <w:t>մասին</w:t>
      </w:r>
      <w:proofErr w:type="spellEnd"/>
      <w:r w:rsidRPr="00801559">
        <w:rPr>
          <w:rFonts w:ascii="GHEA Grapalat" w:eastAsia="Times New Roman" w:hAnsi="GHEA Grapalat" w:cs="Times New Roman"/>
          <w:sz w:val="24"/>
          <w:lang w:val="af-ZA"/>
        </w:rPr>
        <w:t xml:space="preserve">» </w:t>
      </w:r>
      <w:proofErr w:type="spellStart"/>
      <w:r w:rsidRPr="003321E8">
        <w:rPr>
          <w:rFonts w:ascii="GHEA Grapalat" w:eastAsia="Times New Roman" w:hAnsi="GHEA Grapalat" w:cs="Times New Roman"/>
          <w:sz w:val="24"/>
        </w:rPr>
        <w:t>օրենքի</w:t>
      </w:r>
      <w:proofErr w:type="spellEnd"/>
      <w:r w:rsidR="00634218" w:rsidRPr="00801559">
        <w:rPr>
          <w:rFonts w:ascii="GHEA Grapalat" w:eastAsia="Times New Roman" w:hAnsi="GHEA Grapalat" w:cs="Times New Roman"/>
          <w:sz w:val="24"/>
          <w:lang w:val="af-ZA"/>
        </w:rPr>
        <w:t xml:space="preserve"> </w:t>
      </w:r>
      <w:r w:rsidR="00533C26">
        <w:rPr>
          <w:rFonts w:ascii="GHEA Grapalat" w:eastAsia="Times New Roman" w:hAnsi="GHEA Grapalat" w:cs="Times New Roman"/>
          <w:sz w:val="24"/>
          <w:szCs w:val="24"/>
          <w:lang w:val="hy-AM"/>
        </w:rPr>
        <w:t>19-րդ հոդվածի 3-րդ կետի</w:t>
      </w:r>
      <w:r w:rsidR="00C35EFC">
        <w:rPr>
          <w:rFonts w:ascii="GHEA Grapalat" w:eastAsia="Times New Roman" w:hAnsi="GHEA Grapalat" w:cs="Times New Roman"/>
          <w:sz w:val="24"/>
          <w:lang w:val="hy-AM"/>
        </w:rPr>
        <w:t xml:space="preserve">՝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C35EFC" w:rsidRPr="000C55A4">
        <w:rPr>
          <w:rFonts w:ascii="Calibri" w:hAnsi="Calibri" w:cs="Calibri"/>
          <w:sz w:val="24"/>
          <w:szCs w:val="24"/>
          <w:lang w:val="pt-BR"/>
        </w:rPr>
        <w:t> 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C35EFC" w:rsidRPr="00F8341D">
        <w:rPr>
          <w:rFonts w:ascii="GHEA Grapalat" w:hAnsi="GHEA Grapalat" w:cs="Sylfaen"/>
          <w:sz w:val="24"/>
          <w:szCs w:val="24"/>
          <w:lang w:val="hy-AM"/>
        </w:rPr>
        <w:t>է</w:t>
      </w:r>
      <w:r w:rsidR="00C35EFC" w:rsidRPr="000C55A4">
        <w:rPr>
          <w:rFonts w:ascii="GHEA Grapalat" w:hAnsi="GHEA Grapalat" w:cs="Sylfaen"/>
          <w:sz w:val="24"/>
          <w:szCs w:val="24"/>
          <w:lang w:val="pt-BR"/>
        </w:rPr>
        <w:t>.</w:t>
      </w:r>
    </w:p>
    <w:p w:rsidR="007C77FF" w:rsidRPr="006C4A0C" w:rsidRDefault="00123AD6" w:rsidP="007C77FF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Grapalat" w:hAnsi="GHEA Grapalat" w:cs="Times Armenian"/>
          <w:sz w:val="24"/>
          <w:lang w:val="fr-FR"/>
        </w:rPr>
      </w:pPr>
      <w:proofErr w:type="gramStart"/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«</w:t>
      </w:r>
      <w:proofErr w:type="spellStart"/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Հայաստանի</w:t>
      </w:r>
      <w:proofErr w:type="spellEnd"/>
      <w:proofErr w:type="gramEnd"/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Հանրապետության</w:t>
      </w:r>
      <w:proofErr w:type="spellEnd"/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202</w:t>
      </w:r>
      <w:r w:rsidR="002E73EE">
        <w:rPr>
          <w:rFonts w:ascii="GHEA Grapalat" w:eastAsia="Times New Roman" w:hAnsi="GHEA Grapalat" w:cs="Times New Roman"/>
          <w:spacing w:val="-8"/>
          <w:sz w:val="24"/>
          <w:lang w:val="fr-FR"/>
        </w:rPr>
        <w:t>5</w:t>
      </w:r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թվականի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պետական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բյուջեի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մասին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»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օրենքի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N1 </w:t>
      </w:r>
      <w:proofErr w:type="spellStart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հավելվածի</w:t>
      </w:r>
      <w:proofErr w:type="spellEnd"/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N</w:t>
      </w:r>
      <w:r w:rsidR="0041273C" w:rsidRPr="005F6CE6">
        <w:rPr>
          <w:rFonts w:ascii="GHEA Grapalat" w:eastAsia="Times New Roman" w:hAnsi="GHEA Grapalat" w:cs="Times New Roman"/>
          <w:spacing w:val="-8"/>
          <w:sz w:val="24"/>
          <w:lang w:val="hy-AM"/>
        </w:rPr>
        <w:t xml:space="preserve"> </w:t>
      </w:r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2 </w:t>
      </w:r>
      <w:r w:rsidR="004A0168">
        <w:rPr>
          <w:rFonts w:ascii="GHEA Grapalat" w:eastAsia="Times New Roman" w:hAnsi="GHEA Grapalat" w:cs="Times New Roman"/>
          <w:spacing w:val="-8"/>
          <w:sz w:val="24"/>
          <w:lang w:val="hy-AM"/>
        </w:rPr>
        <w:t xml:space="preserve">և 3 </w:t>
      </w:r>
      <w:proofErr w:type="spellStart"/>
      <w:r w:rsidR="00115D36">
        <w:rPr>
          <w:rFonts w:ascii="GHEA Grapalat" w:eastAsia="Times New Roman" w:hAnsi="GHEA Grapalat" w:cs="Times New Roman"/>
          <w:spacing w:val="-8"/>
          <w:sz w:val="24"/>
          <w:lang w:val="fr-FR"/>
        </w:rPr>
        <w:t>աղյուսակ</w:t>
      </w:r>
      <w:proofErr w:type="spellEnd"/>
      <w:r w:rsidR="004A0168">
        <w:rPr>
          <w:rFonts w:ascii="GHEA Grapalat" w:eastAsia="Times New Roman" w:hAnsi="GHEA Grapalat" w:cs="Times New Roman"/>
          <w:spacing w:val="-8"/>
          <w:sz w:val="24"/>
          <w:lang w:val="hy-AM"/>
        </w:rPr>
        <w:t>ներում</w:t>
      </w:r>
      <w:r w:rsidR="00115D3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115D36">
        <w:rPr>
          <w:rFonts w:ascii="GHEA Grapalat" w:eastAsia="Times New Roman" w:hAnsi="GHEA Grapalat" w:cs="Times New Roman"/>
          <w:spacing w:val="-8"/>
          <w:sz w:val="24"/>
          <w:lang w:val="fr-FR"/>
        </w:rPr>
        <w:t>կատարել</w:t>
      </w:r>
      <w:proofErr w:type="spellEnd"/>
      <w:r w:rsidR="00115D3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115D36">
        <w:rPr>
          <w:rFonts w:ascii="GHEA Grapalat" w:eastAsia="Times New Roman" w:hAnsi="GHEA Grapalat" w:cs="Times New Roman"/>
          <w:spacing w:val="-8"/>
          <w:sz w:val="24"/>
          <w:lang w:val="fr-FR"/>
        </w:rPr>
        <w:t>վերաբաշխում</w:t>
      </w:r>
      <w:proofErr w:type="spellEnd"/>
      <w:r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>,</w:t>
      </w:r>
      <w:r w:rsidR="00FD5A5D" w:rsidRPr="005F6CE6">
        <w:rPr>
          <w:rFonts w:ascii="GHEA Grapalat" w:eastAsia="Times New Roman" w:hAnsi="GHEA Grapalat" w:cs="Times New Roman"/>
          <w:spacing w:val="-8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Հայաստանի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Հանրապետության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կառավարության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202</w:t>
      </w:r>
      <w:r w:rsidR="002E73EE">
        <w:rPr>
          <w:rFonts w:ascii="GHEA Grapalat" w:eastAsia="Times New Roman" w:hAnsi="GHEA Grapalat" w:cs="Times New Roman"/>
          <w:sz w:val="24"/>
          <w:lang w:val="fr-FR"/>
        </w:rPr>
        <w:t>4</w:t>
      </w:r>
      <w:r w:rsidR="00FD5A5D" w:rsidRPr="005F6CE6">
        <w:rPr>
          <w:rFonts w:ascii="GHEA Grapalat" w:eastAsia="Times New Roman" w:hAnsi="GHEA Grapalat" w:cs="Times New Roman"/>
          <w:sz w:val="24"/>
          <w:lang w:val="hy-AM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թվականի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դեկտեմբերի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imes New Roman"/>
          <w:sz w:val="24"/>
          <w:lang w:val="hy-AM"/>
        </w:rPr>
        <w:t>2</w:t>
      </w:r>
      <w:r w:rsidR="002E73EE" w:rsidRPr="00801559">
        <w:rPr>
          <w:rFonts w:ascii="GHEA Grapalat" w:eastAsia="Times New Roman" w:hAnsi="GHEA Grapalat" w:cs="Times New Roman"/>
          <w:sz w:val="24"/>
          <w:lang w:val="pt-BR"/>
        </w:rPr>
        <w:t>7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>-</w:t>
      </w:r>
      <w:r w:rsidR="00FD5A5D" w:rsidRPr="005F6CE6">
        <w:rPr>
          <w:rFonts w:ascii="GHEA Grapalat" w:eastAsia="Times New Roman" w:hAnsi="GHEA Grapalat" w:cs="Tahoma"/>
          <w:sz w:val="24"/>
        </w:rPr>
        <w:t>ի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«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Հայաստանի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Հանրապետության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202</w:t>
      </w:r>
      <w:r w:rsidR="002E73EE">
        <w:rPr>
          <w:rFonts w:ascii="GHEA Grapalat" w:eastAsia="Times New Roman" w:hAnsi="GHEA Grapalat" w:cs="Times New Roman"/>
          <w:sz w:val="24"/>
          <w:lang w:val="fr-FR"/>
        </w:rPr>
        <w:t>5</w:t>
      </w:r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թվականի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պետական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բյուջեի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z w:val="24"/>
        </w:rPr>
        <w:t>կատարումն</w:t>
      </w:r>
      <w:proofErr w:type="spellEnd"/>
      <w:r w:rsidR="00FD5A5D" w:rsidRPr="005F6CE6">
        <w:rPr>
          <w:rFonts w:ascii="GHEA Grapalat" w:eastAsia="Times New Roman" w:hAnsi="GHEA Grapalat" w:cs="Times New Roman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pacing w:val="-4"/>
          <w:sz w:val="24"/>
        </w:rPr>
        <w:t>ապահովող</w:t>
      </w:r>
      <w:proofErr w:type="spellEnd"/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pacing w:val="-4"/>
          <w:sz w:val="24"/>
        </w:rPr>
        <w:t>միջոցառումների</w:t>
      </w:r>
      <w:proofErr w:type="spellEnd"/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spacing w:val="-4"/>
          <w:sz w:val="24"/>
        </w:rPr>
        <w:t>մասին</w:t>
      </w:r>
      <w:proofErr w:type="spellEnd"/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>» N 2</w:t>
      </w:r>
      <w:r w:rsidR="002E73EE" w:rsidRPr="00801559">
        <w:rPr>
          <w:rFonts w:ascii="GHEA Grapalat" w:eastAsia="Times New Roman" w:hAnsi="GHEA Grapalat" w:cs="Times New Roman"/>
          <w:spacing w:val="-4"/>
          <w:sz w:val="24"/>
          <w:lang w:val="pt-BR"/>
        </w:rPr>
        <w:t>060</w:t>
      </w:r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>-</w:t>
      </w:r>
      <w:r w:rsidR="00FD5A5D" w:rsidRPr="005F6CE6">
        <w:rPr>
          <w:rFonts w:ascii="GHEA Grapalat" w:eastAsia="Times New Roman" w:hAnsi="GHEA Grapalat" w:cs="Tahoma"/>
          <w:spacing w:val="-4"/>
          <w:sz w:val="24"/>
        </w:rPr>
        <w:t>Ն</w:t>
      </w:r>
      <w:r w:rsidR="00FD5A5D" w:rsidRPr="005F6CE6">
        <w:rPr>
          <w:rFonts w:ascii="GHEA Grapalat" w:eastAsia="Times New Roman" w:hAnsi="GHEA Grapalat" w:cs="Times New Roman"/>
          <w:spacing w:val="-4"/>
          <w:sz w:val="24"/>
          <w:lang w:val="fr-FR"/>
        </w:rPr>
        <w:t xml:space="preserve"> </w:t>
      </w:r>
      <w:proofErr w:type="spellStart"/>
      <w:r w:rsidR="00FD5A5D" w:rsidRPr="005F6CE6">
        <w:rPr>
          <w:rFonts w:ascii="GHEA Grapalat" w:eastAsia="Times New Roman" w:hAnsi="GHEA Grapalat" w:cs="Tahoma"/>
          <w:color w:val="000000" w:themeColor="text1"/>
          <w:spacing w:val="-4"/>
          <w:sz w:val="24"/>
        </w:rPr>
        <w:t>որոշման</w:t>
      </w:r>
      <w:proofErr w:type="spellEnd"/>
      <w:r w:rsidR="00FD5A5D" w:rsidRPr="005F6CE6">
        <w:rPr>
          <w:rFonts w:ascii="GHEA Grapalat" w:eastAsia="Times New Roman" w:hAnsi="GHEA Grapalat" w:cs="Times New Roman"/>
          <w:color w:val="000000" w:themeColor="text1"/>
          <w:spacing w:val="-4"/>
          <w:sz w:val="24"/>
          <w:lang w:val="fr-FR"/>
        </w:rPr>
        <w:t xml:space="preserve"> </w:t>
      </w:r>
      <w:r w:rsidR="00FD5A5D" w:rsidRPr="005F6CE6">
        <w:rPr>
          <w:rFonts w:ascii="GHEA Grapalat" w:eastAsia="Times New Roman" w:hAnsi="GHEA Grapalat" w:cs="Times New Roman"/>
          <w:color w:val="000000" w:themeColor="text1"/>
          <w:sz w:val="24"/>
          <w:lang w:val="fr-FR"/>
        </w:rPr>
        <w:t>NN</w:t>
      </w:r>
      <w:r w:rsidR="00FE70E2" w:rsidRPr="005F6CE6">
        <w:rPr>
          <w:rFonts w:ascii="GHEA Grapalat" w:eastAsia="Times New Roman" w:hAnsi="GHEA Grapalat" w:cs="Arial Armenian"/>
          <w:color w:val="000000" w:themeColor="text1"/>
          <w:sz w:val="24"/>
          <w:lang w:val="fr-FR"/>
        </w:rPr>
        <w:t xml:space="preserve"> </w:t>
      </w:r>
      <w:r w:rsidR="006C4A0C">
        <w:rPr>
          <w:rFonts w:ascii="GHEA Grapalat" w:hAnsi="GHEA Grapalat" w:cs="Arial Armenian"/>
          <w:sz w:val="24"/>
          <w:lang w:val="fr-FR"/>
        </w:rPr>
        <w:t>3, 4</w:t>
      </w:r>
      <w:r w:rsidR="00C90E30">
        <w:rPr>
          <w:rFonts w:ascii="GHEA Grapalat" w:hAnsi="GHEA Grapalat" w:cs="Arial Armenian"/>
          <w:sz w:val="24"/>
          <w:lang w:val="fr-FR"/>
        </w:rPr>
        <w:t xml:space="preserve">, </w:t>
      </w:r>
      <w:r w:rsidR="00C45DEB" w:rsidRPr="0027120C">
        <w:rPr>
          <w:rFonts w:ascii="GHEA Grapalat" w:hAnsi="GHEA Grapalat" w:cs="Arial Armenian"/>
          <w:sz w:val="24"/>
          <w:lang w:val="fr-FR"/>
        </w:rPr>
        <w:t>5</w:t>
      </w:r>
      <w:r w:rsidR="00C90E30">
        <w:rPr>
          <w:rFonts w:ascii="GHEA Grapalat" w:hAnsi="GHEA Grapalat" w:cs="Arial Armenian"/>
          <w:sz w:val="24"/>
          <w:lang w:val="fr-FR"/>
        </w:rPr>
        <w:t>, 9 և 9.1</w:t>
      </w:r>
      <w:r w:rsidR="00C45DEB" w:rsidRPr="0027120C">
        <w:rPr>
          <w:rFonts w:ascii="GHEA Grapalat" w:hAnsi="GHEA Grapalat"/>
          <w:sz w:val="24"/>
          <w:lang w:val="fr-FR"/>
        </w:rPr>
        <w:t xml:space="preserve"> </w:t>
      </w:r>
      <w:proofErr w:type="spellStart"/>
      <w:r w:rsidR="00C45DEB" w:rsidRPr="0027120C">
        <w:rPr>
          <w:rFonts w:ascii="GHEA Grapalat" w:hAnsi="GHEA Grapalat" w:cs="Tahoma"/>
          <w:sz w:val="24"/>
        </w:rPr>
        <w:t>հավելվածներում</w:t>
      </w:r>
      <w:proofErr w:type="spellEnd"/>
      <w:r w:rsidR="00C45DEB" w:rsidRPr="0027120C">
        <w:rPr>
          <w:rFonts w:ascii="GHEA Grapalat" w:hAnsi="GHEA Grapalat" w:cs="Arial Armenian"/>
          <w:sz w:val="24"/>
          <w:lang w:val="fr-FR"/>
        </w:rPr>
        <w:t xml:space="preserve"> </w:t>
      </w:r>
      <w:proofErr w:type="spellStart"/>
      <w:r w:rsidR="00C45DEB" w:rsidRPr="0027120C">
        <w:rPr>
          <w:rFonts w:ascii="GHEA Grapalat" w:hAnsi="GHEA Grapalat" w:cs="Tahoma"/>
          <w:sz w:val="24"/>
          <w:lang w:val="fr-FR"/>
        </w:rPr>
        <w:t>կատարել</w:t>
      </w:r>
      <w:proofErr w:type="spellEnd"/>
      <w:r w:rsidR="00C45DEB" w:rsidRPr="0027120C">
        <w:rPr>
          <w:rFonts w:ascii="GHEA Grapalat" w:hAnsi="GHEA Grapalat" w:cs="Arial Armenian"/>
          <w:sz w:val="24"/>
          <w:lang w:val="fr-FR"/>
        </w:rPr>
        <w:t xml:space="preserve"> </w:t>
      </w:r>
      <w:proofErr w:type="spellStart"/>
      <w:r w:rsidR="00C45DEB" w:rsidRPr="00483F17">
        <w:rPr>
          <w:rFonts w:ascii="GHEA Grapalat" w:hAnsi="GHEA Grapalat" w:cs="Tahoma"/>
          <w:color w:val="000000"/>
          <w:sz w:val="24"/>
          <w:lang w:val="fr-FR"/>
        </w:rPr>
        <w:t>փոփոխություններ</w:t>
      </w:r>
      <w:proofErr w:type="spellEnd"/>
      <w:r w:rsidR="00C45DEB">
        <w:rPr>
          <w:rFonts w:ascii="GHEA Grapalat" w:hAnsi="GHEA Grapalat" w:cs="Tahoma"/>
          <w:color w:val="000000"/>
          <w:sz w:val="24"/>
          <w:lang w:val="fr-FR"/>
        </w:rPr>
        <w:t xml:space="preserve"> և </w:t>
      </w:r>
      <w:proofErr w:type="spellStart"/>
      <w:r w:rsidR="00C45DEB">
        <w:rPr>
          <w:rFonts w:ascii="GHEA Grapalat" w:hAnsi="GHEA Grapalat" w:cs="Tahoma"/>
          <w:color w:val="000000"/>
          <w:sz w:val="24"/>
          <w:lang w:val="fr-FR"/>
        </w:rPr>
        <w:t>լրացումներ</w:t>
      </w:r>
      <w:proofErr w:type="spellEnd"/>
      <w:r w:rsidR="00C45DEB" w:rsidRPr="00483F17">
        <w:rPr>
          <w:rFonts w:ascii="GHEA Grapalat" w:hAnsi="GHEA Grapalat" w:cs="Arial Armenian"/>
          <w:color w:val="000000"/>
          <w:sz w:val="24"/>
          <w:lang w:val="fr-FR"/>
        </w:rPr>
        <w:t>`</w:t>
      </w:r>
      <w:r w:rsidR="00C45DEB" w:rsidRPr="00483F17">
        <w:rPr>
          <w:rFonts w:ascii="GHEA Grapalat" w:hAnsi="GHEA Grapalat"/>
          <w:color w:val="000000"/>
          <w:sz w:val="24"/>
          <w:lang w:val="fr-FR"/>
        </w:rPr>
        <w:t xml:space="preserve"> </w:t>
      </w:r>
      <w:proofErr w:type="spellStart"/>
      <w:r w:rsidR="00C45DEB" w:rsidRPr="00483F17">
        <w:rPr>
          <w:rFonts w:ascii="GHEA Grapalat" w:hAnsi="GHEA Grapalat" w:cs="Tahoma"/>
          <w:color w:val="000000"/>
          <w:sz w:val="24"/>
        </w:rPr>
        <w:t>համաձայն</w:t>
      </w:r>
      <w:proofErr w:type="spellEnd"/>
      <w:r w:rsidR="00C45DEB">
        <w:rPr>
          <w:rFonts w:ascii="GHEA Grapalat" w:hAnsi="GHEA Grapalat"/>
          <w:sz w:val="24"/>
          <w:lang w:val="fr-FR"/>
        </w:rPr>
        <w:t xml:space="preserve"> N</w:t>
      </w:r>
      <w:r w:rsidR="00C90E30">
        <w:rPr>
          <w:rFonts w:ascii="GHEA Grapalat" w:hAnsi="GHEA Grapalat"/>
          <w:sz w:val="24"/>
          <w:lang w:val="af-ZA"/>
        </w:rPr>
        <w:t xml:space="preserve"> 1,</w:t>
      </w:r>
      <w:r w:rsidR="006C4A0C">
        <w:rPr>
          <w:rFonts w:ascii="GHEA Grapalat" w:hAnsi="GHEA Grapalat" w:cs="Arial Armenian"/>
          <w:sz w:val="24"/>
          <w:lang w:val="fr-FR"/>
        </w:rPr>
        <w:t xml:space="preserve"> </w:t>
      </w:r>
      <w:r w:rsidR="00C45DEB">
        <w:rPr>
          <w:rFonts w:ascii="GHEA Grapalat" w:hAnsi="GHEA Grapalat" w:cs="Arial Armenian"/>
          <w:sz w:val="24"/>
          <w:lang w:val="fr-FR"/>
        </w:rPr>
        <w:t>2</w:t>
      </w:r>
      <w:r w:rsidR="009D16EF">
        <w:rPr>
          <w:rFonts w:ascii="GHEA Grapalat" w:hAnsi="GHEA Grapalat" w:cs="Arial Armenian"/>
          <w:sz w:val="24"/>
          <w:lang w:val="fr-FR"/>
        </w:rPr>
        <w:t>,</w:t>
      </w:r>
      <w:r w:rsidR="004E1894">
        <w:rPr>
          <w:rFonts w:ascii="GHEA Grapalat" w:hAnsi="GHEA Grapalat" w:cs="Arial Armenian"/>
          <w:sz w:val="24"/>
          <w:lang w:val="fr-FR"/>
        </w:rPr>
        <w:t xml:space="preserve"> 3</w:t>
      </w:r>
      <w:r w:rsidR="004A0168">
        <w:rPr>
          <w:rFonts w:ascii="GHEA Grapalat" w:hAnsi="GHEA Grapalat" w:cs="Arial Armenian"/>
          <w:sz w:val="24"/>
          <w:lang w:val="hy-AM"/>
        </w:rPr>
        <w:t>,</w:t>
      </w:r>
      <w:r w:rsidR="004E1894">
        <w:rPr>
          <w:rFonts w:ascii="GHEA Grapalat" w:hAnsi="GHEA Grapalat" w:cs="Arial Armenian"/>
          <w:sz w:val="24"/>
          <w:lang w:val="fr-FR"/>
        </w:rPr>
        <w:t xml:space="preserve"> </w:t>
      </w:r>
      <w:r w:rsidR="009D16EF">
        <w:rPr>
          <w:rFonts w:ascii="GHEA Grapalat" w:hAnsi="GHEA Grapalat" w:cs="Arial Armenian"/>
          <w:sz w:val="24"/>
          <w:lang w:val="fr-FR"/>
        </w:rPr>
        <w:t xml:space="preserve">4 </w:t>
      </w:r>
      <w:r w:rsidR="004A0168">
        <w:rPr>
          <w:rFonts w:ascii="GHEA Grapalat" w:hAnsi="GHEA Grapalat" w:cs="Arial Armenian"/>
          <w:sz w:val="24"/>
          <w:lang w:val="fr-FR"/>
        </w:rPr>
        <w:t xml:space="preserve">և </w:t>
      </w:r>
      <w:r w:rsidR="004A0168">
        <w:rPr>
          <w:rFonts w:ascii="GHEA Grapalat" w:hAnsi="GHEA Grapalat" w:cs="Arial Armenian"/>
          <w:sz w:val="24"/>
          <w:lang w:val="hy-AM"/>
        </w:rPr>
        <w:t xml:space="preserve">5 </w:t>
      </w:r>
      <w:proofErr w:type="spellStart"/>
      <w:r w:rsidR="00C45DEB" w:rsidRPr="0027120C">
        <w:rPr>
          <w:rFonts w:ascii="GHEA Grapalat" w:hAnsi="GHEA Grapalat" w:cs="Tahoma"/>
          <w:sz w:val="24"/>
        </w:rPr>
        <w:t>հավելվածների</w:t>
      </w:r>
      <w:proofErr w:type="spellEnd"/>
      <w:r w:rsidR="00C45DEB" w:rsidRPr="0027120C">
        <w:rPr>
          <w:rFonts w:ascii="GHEA Grapalat" w:hAnsi="GHEA Grapalat" w:cs="Tahoma"/>
          <w:sz w:val="24"/>
          <w:lang w:val="fr-FR"/>
        </w:rPr>
        <w:t>։</w:t>
      </w:r>
    </w:p>
    <w:p w:rsidR="006C4A0C" w:rsidRPr="006C4A0C" w:rsidRDefault="006C4A0C" w:rsidP="006C4A0C">
      <w:pPr>
        <w:pStyle w:val="ListParagraph"/>
        <w:numPr>
          <w:ilvl w:val="0"/>
          <w:numId w:val="1"/>
        </w:numPr>
        <w:spacing w:after="0" w:line="360" w:lineRule="auto"/>
        <w:ind w:left="810" w:hanging="270"/>
        <w:jc w:val="both"/>
        <w:rPr>
          <w:rFonts w:ascii="GHEA Grapalat" w:eastAsia="Times New Roman" w:hAnsi="GHEA Grapalat" w:cs="Arial"/>
          <w:sz w:val="24"/>
          <w:lang w:val="fr-FR" w:eastAsia="ru-RU"/>
        </w:rPr>
      </w:pPr>
      <w:proofErr w:type="spellStart"/>
      <w:r w:rsidRPr="006C4A0C">
        <w:rPr>
          <w:rFonts w:ascii="GHEA Grapalat" w:eastAsia="Times New Roman" w:hAnsi="GHEA Grapalat" w:cs="Tahoma"/>
          <w:sz w:val="24"/>
          <w:lang w:val="fr-FR" w:eastAsia="ru-RU"/>
        </w:rPr>
        <w:t>Սույն</w:t>
      </w:r>
      <w:proofErr w:type="spellEnd"/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Pr="006C4A0C">
        <w:rPr>
          <w:rFonts w:ascii="GHEA Grapalat" w:eastAsia="Times New Roman" w:hAnsi="GHEA Grapalat" w:cs="Tahoma"/>
          <w:sz w:val="24"/>
          <w:lang w:val="fr-FR" w:eastAsia="ru-RU"/>
        </w:rPr>
        <w:t>որոշումն</w:t>
      </w:r>
      <w:proofErr w:type="spellEnd"/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Pr="006C4A0C">
        <w:rPr>
          <w:rFonts w:ascii="GHEA Grapalat" w:eastAsia="Times New Roman" w:hAnsi="GHEA Grapalat" w:cs="Tahoma"/>
          <w:sz w:val="24"/>
          <w:lang w:val="fr-FR" w:eastAsia="ru-RU"/>
        </w:rPr>
        <w:t>ուժի</w:t>
      </w:r>
      <w:proofErr w:type="spellEnd"/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Pr="006C4A0C">
        <w:rPr>
          <w:rFonts w:ascii="GHEA Grapalat" w:eastAsia="Times New Roman" w:hAnsi="GHEA Grapalat" w:cs="Tahoma"/>
          <w:sz w:val="24"/>
          <w:lang w:val="fr-FR" w:eastAsia="ru-RU"/>
        </w:rPr>
        <w:t>մեջ</w:t>
      </w:r>
      <w:proofErr w:type="spellEnd"/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r w:rsidRPr="006C4A0C">
        <w:rPr>
          <w:rFonts w:ascii="GHEA Grapalat" w:eastAsia="Times New Roman" w:hAnsi="GHEA Grapalat" w:cs="Tahoma"/>
          <w:sz w:val="24"/>
          <w:lang w:val="fr-FR" w:eastAsia="ru-RU"/>
        </w:rPr>
        <w:t>է</w:t>
      </w:r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Pr="006C4A0C">
        <w:rPr>
          <w:rFonts w:ascii="GHEA Grapalat" w:eastAsia="Times New Roman" w:hAnsi="GHEA Grapalat" w:cs="Tahoma"/>
          <w:sz w:val="24"/>
          <w:lang w:val="fr-FR" w:eastAsia="ru-RU"/>
        </w:rPr>
        <w:t>մտնում</w:t>
      </w:r>
      <w:proofErr w:type="spellEnd"/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Pr="006C4A0C">
        <w:rPr>
          <w:rFonts w:ascii="GHEA Grapalat" w:eastAsia="Times New Roman" w:hAnsi="GHEA Grapalat" w:cs="Tahoma"/>
          <w:sz w:val="24"/>
          <w:lang w:val="fr-FR" w:eastAsia="ru-RU"/>
        </w:rPr>
        <w:t>պաշտոնական</w:t>
      </w:r>
      <w:proofErr w:type="spellEnd"/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Pr="006C4A0C">
        <w:rPr>
          <w:rFonts w:ascii="GHEA Grapalat" w:eastAsia="Times New Roman" w:hAnsi="GHEA Grapalat" w:cs="Tahoma"/>
          <w:sz w:val="24"/>
          <w:lang w:val="fr-FR" w:eastAsia="ru-RU"/>
        </w:rPr>
        <w:t>հրապարակմանը</w:t>
      </w:r>
      <w:proofErr w:type="spellEnd"/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Pr="006C4A0C">
        <w:rPr>
          <w:rFonts w:ascii="GHEA Grapalat" w:eastAsia="Times New Roman" w:hAnsi="GHEA Grapalat" w:cs="Tahoma"/>
          <w:sz w:val="24"/>
          <w:lang w:val="fr-FR" w:eastAsia="ru-RU"/>
        </w:rPr>
        <w:t>հաջորդող</w:t>
      </w:r>
      <w:proofErr w:type="spellEnd"/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 xml:space="preserve"> </w:t>
      </w:r>
      <w:proofErr w:type="spellStart"/>
      <w:r w:rsidRPr="006C4A0C">
        <w:rPr>
          <w:rFonts w:ascii="GHEA Grapalat" w:eastAsia="Times New Roman" w:hAnsi="GHEA Grapalat" w:cs="Tahoma"/>
          <w:sz w:val="24"/>
          <w:lang w:val="fr-FR" w:eastAsia="ru-RU"/>
        </w:rPr>
        <w:t>օրվանից</w:t>
      </w:r>
      <w:proofErr w:type="spellEnd"/>
      <w:r w:rsidRPr="006C4A0C">
        <w:rPr>
          <w:rFonts w:ascii="GHEA Grapalat" w:eastAsia="Times New Roman" w:hAnsi="GHEA Grapalat" w:cs="Times Armenian"/>
          <w:sz w:val="24"/>
          <w:lang w:val="fr-FR" w:eastAsia="ru-RU"/>
        </w:rPr>
        <w:t>:</w:t>
      </w:r>
    </w:p>
    <w:p w:rsidR="006C4A0C" w:rsidRPr="007C77FF" w:rsidRDefault="006C4A0C" w:rsidP="006C4A0C">
      <w:pPr>
        <w:pStyle w:val="norm"/>
        <w:tabs>
          <w:tab w:val="left" w:pos="851"/>
        </w:tabs>
        <w:spacing w:line="360" w:lineRule="auto"/>
        <w:ind w:left="567" w:firstLine="0"/>
        <w:rPr>
          <w:rFonts w:ascii="GHEA Grapalat" w:hAnsi="GHEA Grapalat" w:cs="Times Armenian"/>
          <w:sz w:val="24"/>
          <w:lang w:val="fr-FR"/>
        </w:rPr>
      </w:pPr>
    </w:p>
    <w:p w:rsidR="00FD5A5D" w:rsidRPr="00FD5A5D" w:rsidRDefault="00FD5A5D" w:rsidP="006C4A0C">
      <w:pPr>
        <w:spacing w:after="0" w:line="360" w:lineRule="auto"/>
        <w:jc w:val="both"/>
        <w:rPr>
          <w:rFonts w:ascii="GHEA Grapalat" w:eastAsia="Times New Roman" w:hAnsi="GHEA Grapalat" w:cs="Tahoma"/>
          <w:lang w:val="fr-FR" w:eastAsia="ru-RU"/>
        </w:rPr>
      </w:pP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  <w:r w:rsidRPr="00FD5A5D">
        <w:rPr>
          <w:rFonts w:ascii="GHEA Grapalat" w:eastAsia="Times New Roman" w:hAnsi="GHEA Grapalat" w:cs="Arial Armenian"/>
          <w:lang w:val="fr-FR" w:eastAsia="ru-RU"/>
        </w:rPr>
        <w:tab/>
      </w:r>
    </w:p>
    <w:p w:rsidR="00801559" w:rsidRDefault="00801559" w:rsidP="00801559">
      <w:pPr>
        <w:spacing w:line="360" w:lineRule="auto"/>
        <w:ind w:firstLine="284"/>
        <w:jc w:val="both"/>
        <w:rPr>
          <w:rFonts w:ascii="GHEA Grapalat" w:hAnsi="GHEA Grapalat" w:cs="Tahoma"/>
          <w:sz w:val="24"/>
          <w:szCs w:val="24"/>
          <w:lang w:val="fr-FR"/>
        </w:rPr>
      </w:pPr>
    </w:p>
    <w:p w:rsidR="00801559" w:rsidRDefault="00801559" w:rsidP="00801559">
      <w:pPr>
        <w:pStyle w:val="mechtex"/>
        <w:ind w:firstLine="284"/>
        <w:jc w:val="both"/>
        <w:rPr>
          <w:rFonts w:ascii="GHEA Grapalat" w:hAnsi="GHEA Grapalat" w:cs="Tahoma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:rsidR="00801559" w:rsidRDefault="00801559" w:rsidP="00801559">
      <w:pPr>
        <w:pStyle w:val="mechtex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fr-FR"/>
        </w:rPr>
        <w:t>ՎԱՐՉԱՊԵՏ</w:t>
      </w:r>
      <w:r>
        <w:rPr>
          <w:rFonts w:ascii="GHEA Grapalat" w:hAnsi="GHEA Grapalat" w:cs="Tahoma"/>
          <w:sz w:val="24"/>
          <w:szCs w:val="24"/>
          <w:lang w:val="hy-AM"/>
        </w:rPr>
        <w:t xml:space="preserve">                         </w:t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  <w:t xml:space="preserve">                     ՆԻԿՈԼ ՓԱՇԻՆՅԱՆ</w:t>
      </w:r>
    </w:p>
    <w:p w:rsidR="00D100A5" w:rsidRPr="00FD5A5D" w:rsidRDefault="00D100A5">
      <w:pPr>
        <w:rPr>
          <w:lang w:val="fr-FR"/>
        </w:rPr>
      </w:pPr>
      <w:bookmarkStart w:id="0" w:name="_GoBack"/>
      <w:bookmarkEnd w:id="0"/>
    </w:p>
    <w:sectPr w:rsidR="00D100A5" w:rsidRPr="00FD5A5D" w:rsidSect="00395A99">
      <w:headerReference w:type="even" r:id="rId7"/>
      <w:footerReference w:type="even" r:id="rId8"/>
      <w:footerReference w:type="default" r:id="rId9"/>
      <w:footerReference w:type="first" r:id="rId10"/>
      <w:pgSz w:w="11909" w:h="16834"/>
      <w:pgMar w:top="1440" w:right="1440" w:bottom="1022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7277" w:rsidRDefault="00B07277">
      <w:pPr>
        <w:spacing w:after="0" w:line="240" w:lineRule="auto"/>
      </w:pPr>
      <w:r>
        <w:separator/>
      </w:r>
    </w:p>
  </w:endnote>
  <w:endnote w:type="continuationSeparator" w:id="0">
    <w:p w:rsidR="00B07277" w:rsidRDefault="00B07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17C14">
      <w:rPr>
        <w:noProof/>
        <w:sz w:val="18"/>
      </w:rPr>
      <w:t>որոշում.docx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Pr="00487921" w:rsidRDefault="00B07277" w:rsidP="004879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B07277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F17C14">
      <w:rPr>
        <w:noProof/>
      </w:rPr>
      <w:t>որոշում.docx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7277" w:rsidRDefault="00B07277">
      <w:pPr>
        <w:spacing w:after="0" w:line="240" w:lineRule="auto"/>
      </w:pPr>
      <w:r>
        <w:separator/>
      </w:r>
    </w:p>
  </w:footnote>
  <w:footnote w:type="continuationSeparator" w:id="0">
    <w:p w:rsidR="00B07277" w:rsidRDefault="00B07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FD5A5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12BD1" w:rsidRDefault="00B072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42585"/>
    <w:multiLevelType w:val="hybridMultilevel"/>
    <w:tmpl w:val="847031AA"/>
    <w:lvl w:ilvl="0" w:tplc="21BA47BC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83B"/>
    <w:rsid w:val="000035AF"/>
    <w:rsid w:val="000145CE"/>
    <w:rsid w:val="0003783B"/>
    <w:rsid w:val="00071580"/>
    <w:rsid w:val="00073C35"/>
    <w:rsid w:val="00085C09"/>
    <w:rsid w:val="000A618A"/>
    <w:rsid w:val="001114C9"/>
    <w:rsid w:val="00115D36"/>
    <w:rsid w:val="00123AD6"/>
    <w:rsid w:val="001B7900"/>
    <w:rsid w:val="001C0284"/>
    <w:rsid w:val="001C4121"/>
    <w:rsid w:val="00212FFC"/>
    <w:rsid w:val="0025112D"/>
    <w:rsid w:val="002715E0"/>
    <w:rsid w:val="002C0A99"/>
    <w:rsid w:val="002D4976"/>
    <w:rsid w:val="002E0075"/>
    <w:rsid w:val="002E4484"/>
    <w:rsid w:val="002E73EE"/>
    <w:rsid w:val="003142FD"/>
    <w:rsid w:val="00321EF9"/>
    <w:rsid w:val="003321E8"/>
    <w:rsid w:val="00343D0A"/>
    <w:rsid w:val="00346A35"/>
    <w:rsid w:val="003937C6"/>
    <w:rsid w:val="00394D28"/>
    <w:rsid w:val="003A629A"/>
    <w:rsid w:val="0041273C"/>
    <w:rsid w:val="00425044"/>
    <w:rsid w:val="00437D95"/>
    <w:rsid w:val="00442B0F"/>
    <w:rsid w:val="0045204A"/>
    <w:rsid w:val="00497DB6"/>
    <w:rsid w:val="004A0168"/>
    <w:rsid w:val="004D4B03"/>
    <w:rsid w:val="004E1894"/>
    <w:rsid w:val="00514841"/>
    <w:rsid w:val="00525AA1"/>
    <w:rsid w:val="005325E3"/>
    <w:rsid w:val="00533C26"/>
    <w:rsid w:val="00562647"/>
    <w:rsid w:val="005F6CE6"/>
    <w:rsid w:val="00634218"/>
    <w:rsid w:val="006474E3"/>
    <w:rsid w:val="006570CD"/>
    <w:rsid w:val="006C4A0C"/>
    <w:rsid w:val="006E0AD2"/>
    <w:rsid w:val="00717517"/>
    <w:rsid w:val="00730A47"/>
    <w:rsid w:val="00751510"/>
    <w:rsid w:val="007515D7"/>
    <w:rsid w:val="007724FE"/>
    <w:rsid w:val="00795648"/>
    <w:rsid w:val="007B0E17"/>
    <w:rsid w:val="007C77FF"/>
    <w:rsid w:val="007E5AAC"/>
    <w:rsid w:val="00800F8C"/>
    <w:rsid w:val="00801559"/>
    <w:rsid w:val="00843A36"/>
    <w:rsid w:val="008875B3"/>
    <w:rsid w:val="008E4CFD"/>
    <w:rsid w:val="008F6EBF"/>
    <w:rsid w:val="00917B66"/>
    <w:rsid w:val="00992AEE"/>
    <w:rsid w:val="00997C1A"/>
    <w:rsid w:val="009A28C0"/>
    <w:rsid w:val="009B2378"/>
    <w:rsid w:val="009D16EF"/>
    <w:rsid w:val="00A16AED"/>
    <w:rsid w:val="00A71EF7"/>
    <w:rsid w:val="00A80EA0"/>
    <w:rsid w:val="00AD4892"/>
    <w:rsid w:val="00AE559B"/>
    <w:rsid w:val="00B07277"/>
    <w:rsid w:val="00B73697"/>
    <w:rsid w:val="00BF3BF8"/>
    <w:rsid w:val="00C35EFC"/>
    <w:rsid w:val="00C45DEB"/>
    <w:rsid w:val="00C46D34"/>
    <w:rsid w:val="00C83626"/>
    <w:rsid w:val="00C90E30"/>
    <w:rsid w:val="00CA5EBF"/>
    <w:rsid w:val="00D100A5"/>
    <w:rsid w:val="00D3082E"/>
    <w:rsid w:val="00D5019C"/>
    <w:rsid w:val="00D54ACF"/>
    <w:rsid w:val="00D87144"/>
    <w:rsid w:val="00E110A4"/>
    <w:rsid w:val="00E42632"/>
    <w:rsid w:val="00E91D49"/>
    <w:rsid w:val="00EA0056"/>
    <w:rsid w:val="00EA5255"/>
    <w:rsid w:val="00EB7684"/>
    <w:rsid w:val="00EE00B3"/>
    <w:rsid w:val="00F17C14"/>
    <w:rsid w:val="00F8522D"/>
    <w:rsid w:val="00FA3605"/>
    <w:rsid w:val="00FD2CF2"/>
    <w:rsid w:val="00FD5A5D"/>
    <w:rsid w:val="00FE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929D0A-F6B9-48BC-835B-A3B690FF3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5A5D"/>
  </w:style>
  <w:style w:type="paragraph" w:styleId="Footer">
    <w:name w:val="footer"/>
    <w:basedOn w:val="Normal"/>
    <w:link w:val="FooterChar"/>
    <w:uiPriority w:val="99"/>
    <w:semiHidden/>
    <w:unhideWhenUsed/>
    <w:rsid w:val="00FD5A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5A5D"/>
  </w:style>
  <w:style w:type="character" w:styleId="PageNumber">
    <w:name w:val="page number"/>
    <w:basedOn w:val="DefaultParagraphFont"/>
    <w:rsid w:val="00FD5A5D"/>
  </w:style>
  <w:style w:type="paragraph" w:customStyle="1" w:styleId="mechtex">
    <w:name w:val="mechtex"/>
    <w:basedOn w:val="Normal"/>
    <w:link w:val="mechtexChar"/>
    <w:rsid w:val="00FD5A5D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FD5A5D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FD5A5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8522D"/>
    <w:rPr>
      <w:b/>
      <w:bCs/>
    </w:rPr>
  </w:style>
  <w:style w:type="paragraph" w:styleId="NormalWeb">
    <w:name w:val="Normal (Web)"/>
    <w:basedOn w:val="Normal"/>
    <w:uiPriority w:val="99"/>
    <w:unhideWhenUsed/>
    <w:rsid w:val="00F85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C35EF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35EFC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3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A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5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https://mul2.gov.am/tasks/1248450/oneclick?token=dca4b5b8eb6556ef23d699957eb9871a</cp:keywords>
  <dc:description/>
  <cp:lastModifiedBy>Merri Saribekyan</cp:lastModifiedBy>
  <cp:revision>44</cp:revision>
  <cp:lastPrinted>2023-08-01T12:53:00Z</cp:lastPrinted>
  <dcterms:created xsi:type="dcterms:W3CDTF">2023-08-01T08:42:00Z</dcterms:created>
  <dcterms:modified xsi:type="dcterms:W3CDTF">2025-12-03T05:59:00Z</dcterms:modified>
</cp:coreProperties>
</file>