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71ADB" w14:textId="77777777" w:rsidR="00553C4D" w:rsidRPr="00950C28" w:rsidRDefault="00553C4D" w:rsidP="00796C14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i/>
          <w:lang w:val="hy-AM"/>
        </w:rPr>
      </w:pPr>
      <w:bookmarkStart w:id="0" w:name="_GoBack"/>
      <w:r w:rsidRPr="00950C28">
        <w:rPr>
          <w:rStyle w:val="Strong"/>
          <w:rFonts w:ascii="GHEA Grapalat" w:hAnsi="GHEA Grapalat"/>
          <w:b w:val="0"/>
          <w:i/>
          <w:lang w:val="hy-AM"/>
        </w:rPr>
        <w:t>ՆԱԽԱԳԻԾ</w:t>
      </w:r>
    </w:p>
    <w:p w14:paraId="463DF756" w14:textId="77777777" w:rsidR="00553C4D" w:rsidRPr="00950C28" w:rsidRDefault="00553C4D" w:rsidP="00577561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GHEA Grapalat" w:hAnsi="GHEA Grapalat"/>
          <w:lang w:val="hy-AM"/>
        </w:rPr>
      </w:pPr>
      <w:r w:rsidRPr="00950C28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5246656C" w14:textId="77777777" w:rsidR="00553C4D" w:rsidRPr="00950C28" w:rsidRDefault="00553C4D" w:rsidP="00577561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GHEA Grapalat" w:hAnsi="GHEA Grapalat"/>
          <w:lang w:val="hy-AM"/>
        </w:rPr>
      </w:pPr>
      <w:r w:rsidRPr="00950C28">
        <w:rPr>
          <w:rFonts w:ascii="GHEA Grapalat" w:hAnsi="GHEA Grapalat"/>
          <w:b/>
          <w:bCs/>
          <w:lang w:val="hy-AM"/>
        </w:rPr>
        <w:t>Ո Ր Ո Շ ՈՒ Մ</w:t>
      </w:r>
    </w:p>
    <w:p w14:paraId="71ADCF80" w14:textId="77777777" w:rsidR="00553C4D" w:rsidRPr="00950C28" w:rsidRDefault="00553C4D" w:rsidP="00577561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GHEA Grapalat" w:hAnsi="GHEA Grapalat"/>
          <w:lang w:val="hy-AM"/>
        </w:rPr>
      </w:pPr>
      <w:r w:rsidRPr="00950C28">
        <w:rPr>
          <w:rFonts w:ascii="GHEA Grapalat" w:hAnsi="GHEA Grapalat"/>
          <w:lang w:val="hy-AM"/>
        </w:rPr>
        <w:t>.... ............. 202</w:t>
      </w:r>
      <w:r w:rsidR="00336EA4" w:rsidRPr="00950C28">
        <w:rPr>
          <w:rFonts w:ascii="GHEA Grapalat" w:hAnsi="GHEA Grapalat"/>
          <w:lang w:val="hy-AM"/>
        </w:rPr>
        <w:t>5</w:t>
      </w:r>
      <w:r w:rsidRPr="00950C28">
        <w:rPr>
          <w:rFonts w:ascii="GHEA Grapalat" w:hAnsi="GHEA Grapalat"/>
          <w:lang w:val="hy-AM"/>
        </w:rPr>
        <w:t xml:space="preserve"> թվականի N .....-Ն</w:t>
      </w:r>
    </w:p>
    <w:p w14:paraId="33FE5797" w14:textId="77777777" w:rsidR="00C363C2" w:rsidRPr="00950C28" w:rsidRDefault="00C363C2" w:rsidP="00577561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Strong"/>
          <w:rFonts w:ascii="GHEA Grapalat" w:hAnsi="GHEA Grapalat"/>
          <w:lang w:val="hy-AM"/>
        </w:rPr>
      </w:pPr>
    </w:p>
    <w:p w14:paraId="3F72F986" w14:textId="77777777" w:rsidR="00553C4D" w:rsidRPr="00950C28" w:rsidRDefault="00553C4D" w:rsidP="00577561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GHEA Grapalat" w:hAnsi="GHEA Grapalat"/>
          <w:lang w:val="hy-AM"/>
        </w:rPr>
      </w:pPr>
      <w:r w:rsidRPr="00950C28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2023 ԹՎԱԿԱՆԻ ՀՈԿՏԵՄԲԵՐԻ 26-Ի N 1869-Ն ՈՐՈՇՄԱՆ ՄԵՋ </w:t>
      </w:r>
      <w:r w:rsidR="00781A44" w:rsidRPr="00950C28">
        <w:rPr>
          <w:rStyle w:val="Strong"/>
          <w:rFonts w:ascii="GHEA Grapalat" w:hAnsi="GHEA Grapalat"/>
          <w:lang w:val="hy-AM"/>
        </w:rPr>
        <w:t xml:space="preserve">ՓՈՓՈԽՈՒԹՅՈՒՆՆԵՐ ԵՎ </w:t>
      </w:r>
      <w:r w:rsidRPr="00950C28">
        <w:rPr>
          <w:rStyle w:val="Strong"/>
          <w:rFonts w:ascii="GHEA Grapalat" w:hAnsi="GHEA Grapalat"/>
          <w:lang w:val="hy-AM"/>
        </w:rPr>
        <w:t>ԼՐԱՑՈՒՄ</w:t>
      </w:r>
      <w:r w:rsidR="00781A44" w:rsidRPr="00950C28">
        <w:rPr>
          <w:rStyle w:val="Strong"/>
          <w:rFonts w:ascii="GHEA Grapalat" w:hAnsi="GHEA Grapalat"/>
          <w:lang w:val="hy-AM"/>
        </w:rPr>
        <w:t>ՆԵՐ</w:t>
      </w:r>
      <w:r w:rsidRPr="00950C28">
        <w:rPr>
          <w:rStyle w:val="Strong"/>
          <w:rFonts w:ascii="GHEA Grapalat" w:hAnsi="GHEA Grapalat"/>
          <w:lang w:val="hy-AM"/>
        </w:rPr>
        <w:t xml:space="preserve"> ԿԱՏԱՐԵԼՈՒ ՄԱՍԻՆ</w:t>
      </w:r>
    </w:p>
    <w:p w14:paraId="38DB4FF7" w14:textId="77777777" w:rsidR="00553C4D" w:rsidRPr="00950C28" w:rsidRDefault="00553C4D" w:rsidP="00577561">
      <w:pPr>
        <w:pStyle w:val="NormalWeb"/>
        <w:shd w:val="clear" w:color="auto" w:fill="FFFFFF"/>
        <w:spacing w:before="0" w:beforeAutospacing="0" w:after="120" w:afterAutospacing="0"/>
        <w:ind w:firstLine="375"/>
        <w:jc w:val="both"/>
        <w:rPr>
          <w:rFonts w:ascii="GHEA Grapalat" w:hAnsi="GHEA Grapalat"/>
          <w:lang w:val="hy-AM"/>
        </w:rPr>
      </w:pPr>
      <w:r w:rsidRPr="00950C28">
        <w:rPr>
          <w:rFonts w:ascii="Calibri" w:hAnsi="Calibri" w:cs="Calibri"/>
          <w:lang w:val="hy-AM"/>
        </w:rPr>
        <w:t> </w:t>
      </w:r>
    </w:p>
    <w:p w14:paraId="509778BE" w14:textId="77777777" w:rsidR="00553C4D" w:rsidRPr="00950C28" w:rsidRDefault="0072386F" w:rsidP="0032768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50C28">
        <w:rPr>
          <w:rFonts w:ascii="GHEA Grapalat" w:hAnsi="GHEA Grapalat"/>
          <w:lang w:val="hy-AM"/>
        </w:rPr>
        <w:t>Հիմք ընդունելով</w:t>
      </w:r>
      <w:r w:rsidR="00553C4D" w:rsidRPr="00950C28">
        <w:rPr>
          <w:rFonts w:ascii="GHEA Grapalat" w:hAnsi="GHEA Grapalat"/>
          <w:lang w:val="hy-AM"/>
        </w:rPr>
        <w:t xml:space="preserve"> </w:t>
      </w:r>
      <w:r w:rsidR="009D4D89" w:rsidRPr="00950C28">
        <w:rPr>
          <w:rFonts w:ascii="GHEA Grapalat" w:hAnsi="GHEA Grapalat" w:cs="Arial"/>
          <w:shd w:val="clear" w:color="auto" w:fill="FFFFFF"/>
          <w:lang w:val="hy-AM"/>
        </w:rPr>
        <w:t>«Գնումների մասին» օրենքի 5-րդ հոդվածի 1-ին մասի 4-րդ և 6-րդ կետերը և ղեկավարվելով</w:t>
      </w:r>
      <w:r w:rsidR="009D4D89" w:rsidRPr="00950C28">
        <w:rPr>
          <w:rFonts w:ascii="GHEA Grapalat" w:hAnsi="GHEA Grapalat"/>
          <w:lang w:val="hy-AM"/>
        </w:rPr>
        <w:t xml:space="preserve"> </w:t>
      </w:r>
      <w:r w:rsidR="00553C4D" w:rsidRPr="00950C28">
        <w:rPr>
          <w:rFonts w:ascii="GHEA Grapalat" w:hAnsi="GHEA Grapalat"/>
          <w:lang w:val="hy-AM"/>
        </w:rPr>
        <w:t>«Նորմատիվ իրավական ակտերի մասին» օրենքի 33-րդ հոդված</w:t>
      </w:r>
      <w:r w:rsidRPr="00950C28">
        <w:rPr>
          <w:rFonts w:ascii="GHEA Grapalat" w:hAnsi="GHEA Grapalat"/>
          <w:lang w:val="hy-AM"/>
        </w:rPr>
        <w:t>ի 3-րդ և</w:t>
      </w:r>
      <w:r w:rsidR="00553C4D" w:rsidRPr="00950C28">
        <w:rPr>
          <w:rFonts w:ascii="GHEA Grapalat" w:hAnsi="GHEA Grapalat"/>
          <w:lang w:val="hy-AM"/>
        </w:rPr>
        <w:t xml:space="preserve"> 34-րդ հոդվածի 1-ին մաս</w:t>
      </w:r>
      <w:r w:rsidR="009D4D89" w:rsidRPr="00950C28">
        <w:rPr>
          <w:rFonts w:ascii="GHEA Grapalat" w:hAnsi="GHEA Grapalat"/>
          <w:lang w:val="hy-AM"/>
        </w:rPr>
        <w:t>երով</w:t>
      </w:r>
      <w:r w:rsidR="00553C4D" w:rsidRPr="00950C28">
        <w:rPr>
          <w:rFonts w:ascii="GHEA Grapalat" w:hAnsi="GHEA Grapalat"/>
          <w:lang w:val="hy-AM"/>
        </w:rPr>
        <w:t>՝ Հայաստանի Հանրապետության կառավարությունը</w:t>
      </w:r>
      <w:r w:rsidR="00553C4D" w:rsidRPr="00950C28">
        <w:rPr>
          <w:rFonts w:ascii="Calibri" w:hAnsi="Calibri" w:cs="Calibri"/>
          <w:lang w:val="hy-AM"/>
        </w:rPr>
        <w:t> </w:t>
      </w:r>
      <w:r w:rsidR="00553C4D" w:rsidRPr="00950C28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14:paraId="5DFFEBD6" w14:textId="77777777" w:rsidR="00553C4D" w:rsidRPr="00950C28" w:rsidRDefault="00553C4D" w:rsidP="0032768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50C28">
        <w:rPr>
          <w:rFonts w:ascii="GHEA Grapalat" w:hAnsi="GHEA Grapalat"/>
          <w:lang w:val="hy-AM"/>
        </w:rPr>
        <w:t>1. Հայաստանի Հանրապետության կառավարության 2023 թվականի հոկտեմբերի 26-ի</w:t>
      </w:r>
      <w:r w:rsidR="00BA70FE" w:rsidRPr="00950C28">
        <w:rPr>
          <w:rFonts w:ascii="GHEA Grapalat" w:hAnsi="GHEA Grapalat"/>
          <w:lang w:val="hy-AM"/>
        </w:rPr>
        <w:t xml:space="preserve"> </w:t>
      </w:r>
      <w:r w:rsidRPr="00950C28">
        <w:rPr>
          <w:rFonts w:ascii="GHEA Grapalat" w:hAnsi="GHEA Grapalat"/>
          <w:lang w:val="hy-AM"/>
        </w:rPr>
        <w:t>«Դպրոցաշինության</w:t>
      </w:r>
      <w:r w:rsidR="00B145EE" w:rsidRPr="00950C28">
        <w:rPr>
          <w:rFonts w:ascii="GHEA Grapalat" w:hAnsi="GHEA Grapalat"/>
          <w:lang w:val="hy-AM"/>
        </w:rPr>
        <w:t>,</w:t>
      </w:r>
      <w:r w:rsidR="003E0C44" w:rsidRPr="00950C28">
        <w:rPr>
          <w:rFonts w:ascii="GHEA Grapalat" w:hAnsi="GHEA Grapalat"/>
          <w:lang w:val="hy-AM"/>
        </w:rPr>
        <w:t xml:space="preserve"> մանկապարտեզաշինության, առողջապահական կազմակերպությունների</w:t>
      </w:r>
      <w:r w:rsidRPr="00950C28">
        <w:rPr>
          <w:rFonts w:ascii="GHEA Grapalat" w:hAnsi="GHEA Grapalat"/>
          <w:lang w:val="hy-AM"/>
        </w:rPr>
        <w:t xml:space="preserve"> հետ կապված գնման գործընթացների կա</w:t>
      </w:r>
      <w:r w:rsidR="00B145EE" w:rsidRPr="00950C28">
        <w:rPr>
          <w:rFonts w:ascii="GHEA Grapalat" w:hAnsi="GHEA Grapalat"/>
          <w:lang w:val="hy-AM"/>
        </w:rPr>
        <w:t>զմակերպման առանձնահատություններ</w:t>
      </w:r>
      <w:r w:rsidRPr="00950C28">
        <w:rPr>
          <w:rFonts w:ascii="GHEA Grapalat" w:hAnsi="GHEA Grapalat"/>
          <w:lang w:val="hy-AM"/>
        </w:rPr>
        <w:t xml:space="preserve"> սահմանելու մասին» N1869-Ն որոշման մեջ կատարել հետևյալ </w:t>
      </w:r>
      <w:r w:rsidR="00781A44" w:rsidRPr="00950C28">
        <w:rPr>
          <w:rFonts w:ascii="GHEA Grapalat" w:hAnsi="GHEA Grapalat"/>
          <w:lang w:val="hy-AM"/>
        </w:rPr>
        <w:t xml:space="preserve">փոփոխությունները և </w:t>
      </w:r>
      <w:r w:rsidRPr="00950C28">
        <w:rPr>
          <w:rFonts w:ascii="GHEA Grapalat" w:hAnsi="GHEA Grapalat"/>
          <w:lang w:val="hy-AM"/>
        </w:rPr>
        <w:t>լրացում</w:t>
      </w:r>
      <w:r w:rsidR="003E54C2" w:rsidRPr="00950C28">
        <w:rPr>
          <w:rFonts w:ascii="GHEA Grapalat" w:hAnsi="GHEA Grapalat"/>
          <w:lang w:val="hy-AM"/>
        </w:rPr>
        <w:t>ներ</w:t>
      </w:r>
      <w:r w:rsidRPr="00950C28">
        <w:rPr>
          <w:rFonts w:ascii="GHEA Grapalat" w:hAnsi="GHEA Grapalat"/>
          <w:lang w:val="hy-AM"/>
        </w:rPr>
        <w:t>ը՝</w:t>
      </w:r>
      <w:r w:rsidR="003E54C2" w:rsidRPr="00950C28">
        <w:rPr>
          <w:rFonts w:ascii="GHEA Grapalat" w:hAnsi="GHEA Grapalat"/>
          <w:sz w:val="21"/>
          <w:szCs w:val="21"/>
          <w:shd w:val="clear" w:color="auto" w:fill="FFFFFF"/>
          <w:lang w:val="hy-AM"/>
        </w:rPr>
        <w:t xml:space="preserve"> </w:t>
      </w:r>
    </w:p>
    <w:p w14:paraId="3E075047" w14:textId="77777777" w:rsidR="00D51339" w:rsidRPr="00950C28" w:rsidRDefault="00577561" w:rsidP="0032768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50C28">
        <w:rPr>
          <w:rFonts w:ascii="GHEA Grapalat" w:hAnsi="GHEA Grapalat"/>
          <w:lang w:val="hy-AM"/>
        </w:rPr>
        <w:t>1</w:t>
      </w:r>
      <w:r w:rsidR="00D51339" w:rsidRPr="00950C28">
        <w:rPr>
          <w:rFonts w:ascii="GHEA Grapalat" w:hAnsi="GHEA Grapalat"/>
          <w:lang w:val="hy-AM"/>
        </w:rPr>
        <w:t>) 1-ին կետի 1-ին ենթակետ</w:t>
      </w:r>
      <w:r w:rsidR="00D920F4" w:rsidRPr="00950C28">
        <w:rPr>
          <w:rFonts w:ascii="GHEA Grapalat" w:hAnsi="GHEA Grapalat"/>
          <w:lang w:val="hy-AM"/>
        </w:rPr>
        <w:t xml:space="preserve">ի </w:t>
      </w:r>
      <w:r w:rsidR="00D51339" w:rsidRPr="00950C28">
        <w:rPr>
          <w:rFonts w:ascii="GHEA Grapalat" w:hAnsi="GHEA Grapalat"/>
          <w:lang w:val="hy-AM"/>
        </w:rPr>
        <w:t>«</w:t>
      </w:r>
      <w:r w:rsidR="001838ED" w:rsidRPr="00950C28">
        <w:rPr>
          <w:rFonts w:ascii="GHEA Grapalat" w:hAnsi="GHEA Grapalat"/>
          <w:lang w:val="hy-AM"/>
        </w:rPr>
        <w:t>ե</w:t>
      </w:r>
      <w:r w:rsidR="00D51339" w:rsidRPr="00950C28">
        <w:rPr>
          <w:rFonts w:ascii="GHEA Grapalat" w:hAnsi="GHEA Grapalat"/>
          <w:lang w:val="hy-AM"/>
        </w:rPr>
        <w:t xml:space="preserve">» </w:t>
      </w:r>
      <w:r w:rsidR="001838ED" w:rsidRPr="00950C28">
        <w:rPr>
          <w:rFonts w:ascii="GHEA Grapalat" w:hAnsi="GHEA Grapalat"/>
          <w:lang w:val="hy-AM"/>
        </w:rPr>
        <w:t xml:space="preserve">պարբերությունը շարադրել հետևյալ նոր </w:t>
      </w:r>
      <w:r w:rsidR="00D51339" w:rsidRPr="00950C28">
        <w:rPr>
          <w:rFonts w:ascii="GHEA Grapalat" w:hAnsi="GHEA Grapalat"/>
          <w:lang w:val="hy-AM"/>
        </w:rPr>
        <w:t xml:space="preserve"> խմբագրությամբ.</w:t>
      </w:r>
    </w:p>
    <w:p w14:paraId="399F7DF9" w14:textId="77777777" w:rsidR="00C511A8" w:rsidRPr="00950C28" w:rsidRDefault="00C511A8" w:rsidP="0032768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50C28">
        <w:rPr>
          <w:rFonts w:ascii="GHEA Grapalat" w:hAnsi="GHEA Grapalat"/>
          <w:lang w:val="hy-AM"/>
        </w:rPr>
        <w:t>«ե</w:t>
      </w:r>
      <w:r w:rsidRPr="00950C28">
        <w:rPr>
          <w:rFonts w:ascii="Cambria Math" w:hAnsi="Cambria Math" w:cs="Cambria Math"/>
          <w:lang w:val="hy-AM"/>
        </w:rPr>
        <w:t>․</w:t>
      </w:r>
      <w:r w:rsidRPr="00950C28">
        <w:rPr>
          <w:rFonts w:ascii="GHEA Grapalat" w:hAnsi="GHEA Grapalat"/>
          <w:lang w:val="hy-AM"/>
        </w:rPr>
        <w:t xml:space="preserve"> </w:t>
      </w:r>
      <w:r w:rsidRPr="00950C28">
        <w:rPr>
          <w:rFonts w:ascii="Calibri" w:hAnsi="Calibri" w:cs="Calibri"/>
          <w:lang w:val="hy-AM"/>
        </w:rPr>
        <w:t> </w:t>
      </w:r>
      <w:r w:rsidRPr="00950C28">
        <w:rPr>
          <w:rFonts w:ascii="GHEA Grapalat" w:hAnsi="GHEA Grapalat"/>
          <w:lang w:val="hy-AM"/>
        </w:rPr>
        <w:t xml:space="preserve">կապալառուն է ապահովում նախագծանախահաշվային փաստաթղթերի տեղակապման նախագծման և դրա քաղաքաշինական </w:t>
      </w:r>
      <w:r w:rsidR="007674D1" w:rsidRPr="00950C28">
        <w:rPr>
          <w:rFonts w:ascii="GHEA Grapalat" w:hAnsi="GHEA Grapalat"/>
          <w:lang w:val="hy-AM"/>
        </w:rPr>
        <w:t>(</w:t>
      </w:r>
      <w:r w:rsidRPr="00950C28">
        <w:rPr>
          <w:rFonts w:ascii="GHEA Grapalat" w:hAnsi="GHEA Grapalat"/>
          <w:lang w:val="hy-AM"/>
        </w:rPr>
        <w:t>պարզ</w:t>
      </w:r>
      <w:r w:rsidR="007674D1" w:rsidRPr="00950C28">
        <w:rPr>
          <w:rFonts w:ascii="GHEA Grapalat" w:hAnsi="GHEA Grapalat"/>
          <w:lang w:val="hy-AM"/>
        </w:rPr>
        <w:t>)</w:t>
      </w:r>
      <w:r w:rsidRPr="00950C28">
        <w:rPr>
          <w:rFonts w:ascii="GHEA Grapalat" w:hAnsi="GHEA Grapalat"/>
          <w:lang w:val="hy-AM"/>
        </w:rPr>
        <w:t xml:space="preserve"> փորձաքննության աշխատանքների կատարումը՝ օրենքով նման գործունեություն իրականացնելու </w:t>
      </w:r>
      <w:r w:rsidR="00CF6B5C" w:rsidRPr="00950C28">
        <w:rPr>
          <w:rFonts w:ascii="GHEA Grapalat" w:hAnsi="GHEA Grapalat"/>
          <w:lang w:val="hy-AM"/>
        </w:rPr>
        <w:t>լիցենզիա</w:t>
      </w:r>
      <w:r w:rsidRPr="00950C28">
        <w:rPr>
          <w:rFonts w:ascii="GHEA Grapalat" w:hAnsi="GHEA Grapalat"/>
          <w:lang w:val="hy-AM"/>
        </w:rPr>
        <w:t xml:space="preserve"> ունեցող անձ</w:t>
      </w:r>
      <w:r w:rsidR="00123665" w:rsidRPr="00950C28">
        <w:rPr>
          <w:rFonts w:ascii="GHEA Grapalat" w:hAnsi="GHEA Grapalat"/>
          <w:lang w:val="hy-AM"/>
        </w:rPr>
        <w:t>անց</w:t>
      </w:r>
      <w:r w:rsidRPr="00950C28">
        <w:rPr>
          <w:rFonts w:ascii="GHEA Grapalat" w:hAnsi="GHEA Grapalat"/>
          <w:lang w:val="hy-AM"/>
        </w:rPr>
        <w:t xml:space="preserve"> միջոցով</w:t>
      </w:r>
      <w:r w:rsidR="00E37969" w:rsidRPr="00950C28">
        <w:rPr>
          <w:rFonts w:ascii="GHEA Grapalat" w:hAnsi="GHEA Grapalat"/>
          <w:lang w:val="hy-AM"/>
        </w:rPr>
        <w:t xml:space="preserve">, եթե դրանք </w:t>
      </w:r>
      <w:r w:rsidR="003446A2" w:rsidRPr="00950C28">
        <w:rPr>
          <w:rFonts w:ascii="GHEA Grapalat" w:hAnsi="GHEA Grapalat"/>
          <w:lang w:val="hy-AM"/>
        </w:rPr>
        <w:t>չեն</w:t>
      </w:r>
      <w:r w:rsidR="00E37969" w:rsidRPr="00950C28">
        <w:rPr>
          <w:rFonts w:ascii="GHEA Grapalat" w:hAnsi="GHEA Grapalat"/>
          <w:lang w:val="hy-AM"/>
        </w:rPr>
        <w:t xml:space="preserve"> </w:t>
      </w:r>
      <w:r w:rsidR="00BC0D61" w:rsidRPr="00950C28">
        <w:rPr>
          <w:rFonts w:ascii="GHEA Grapalat" w:hAnsi="GHEA Grapalat"/>
          <w:lang w:val="hy-AM"/>
        </w:rPr>
        <w:t>ապահովվում</w:t>
      </w:r>
      <w:r w:rsidR="00E37969" w:rsidRPr="00950C28">
        <w:rPr>
          <w:rFonts w:ascii="GHEA Grapalat" w:hAnsi="GHEA Grapalat"/>
          <w:lang w:val="hy-AM"/>
        </w:rPr>
        <w:t xml:space="preserve"> </w:t>
      </w:r>
      <w:r w:rsidR="00C363C2" w:rsidRPr="00950C28">
        <w:rPr>
          <w:rFonts w:ascii="GHEA Grapalat" w:hAnsi="GHEA Grapalat"/>
          <w:lang w:val="hy-AM"/>
        </w:rPr>
        <w:t>պատվի</w:t>
      </w:r>
      <w:r w:rsidR="00E37969" w:rsidRPr="00950C28">
        <w:rPr>
          <w:rFonts w:ascii="GHEA Grapalat" w:hAnsi="GHEA Grapalat"/>
          <w:lang w:val="hy-AM"/>
        </w:rPr>
        <w:t>ր</w:t>
      </w:r>
      <w:r w:rsidR="003446A2" w:rsidRPr="00950C28">
        <w:rPr>
          <w:rFonts w:ascii="GHEA Grapalat" w:hAnsi="GHEA Grapalat"/>
          <w:lang w:val="hy-AM"/>
        </w:rPr>
        <w:t>ա</w:t>
      </w:r>
      <w:r w:rsidR="00E37969" w:rsidRPr="00950C28">
        <w:rPr>
          <w:rFonts w:ascii="GHEA Grapalat" w:hAnsi="GHEA Grapalat"/>
          <w:lang w:val="hy-AM"/>
        </w:rPr>
        <w:t>տուի կողմից</w:t>
      </w:r>
      <w:r w:rsidRPr="00950C28">
        <w:rPr>
          <w:rFonts w:ascii="GHEA Grapalat" w:hAnsi="GHEA Grapalat"/>
          <w:lang w:val="hy-AM"/>
        </w:rPr>
        <w:t xml:space="preserve">: Մասնակիցը հայտով ներկայացնում է տեղակապումն իրականացնող անձի տվյալները, վերջինիս գրավոր համաձայնությունը տեղակապումն իրականացնելու, ինչպես նաև պատվիրատուի հետ </w:t>
      </w:r>
      <w:r w:rsidR="00E37969" w:rsidRPr="00950C28">
        <w:rPr>
          <w:rFonts w:ascii="GHEA Grapalat" w:hAnsi="GHEA Grapalat"/>
          <w:lang w:val="hy-AM"/>
        </w:rPr>
        <w:t xml:space="preserve">եռակողմ </w:t>
      </w:r>
      <w:r w:rsidRPr="00950C28">
        <w:rPr>
          <w:rFonts w:ascii="GHEA Grapalat" w:hAnsi="GHEA Grapalat"/>
          <w:lang w:val="hy-AM"/>
        </w:rPr>
        <w:t>պայմանագիր կնքելու միջոցով աշխատանքների կատարման ամբողջական նախագծային փաստաթղթերի (տիպային և տեղակապման նախագծեր) նկատմամբ հեղինակային հսկողության աշխատանքները կատարելու մասին</w:t>
      </w:r>
      <w:r w:rsidR="00E37969" w:rsidRPr="00950C28">
        <w:rPr>
          <w:rFonts w:ascii="GHEA Grapalat" w:hAnsi="GHEA Grapalat"/>
          <w:lang w:val="hy-AM"/>
        </w:rPr>
        <w:t>:</w:t>
      </w:r>
      <w:r w:rsidRPr="00950C28">
        <w:rPr>
          <w:rFonts w:ascii="GHEA Grapalat" w:hAnsi="GHEA Grapalat"/>
          <w:lang w:val="hy-AM"/>
        </w:rPr>
        <w:t>»</w:t>
      </w:r>
      <w:r w:rsidRPr="00950C28">
        <w:rPr>
          <w:rFonts w:ascii="Cambria Math" w:hAnsi="Cambria Math" w:cs="Cambria Math"/>
          <w:lang w:val="hy-AM"/>
        </w:rPr>
        <w:t>․</w:t>
      </w:r>
    </w:p>
    <w:p w14:paraId="36B08C8E" w14:textId="4A7F3441" w:rsidR="00577561" w:rsidRPr="00950C28" w:rsidRDefault="00CF6B5C" w:rsidP="0032768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eastAsiaTheme="minorHAnsi" w:hAnsi="GHEA Grapalat" w:cs="Times Armenian"/>
          <w:lang w:val="hy-AM"/>
        </w:rPr>
      </w:pPr>
      <w:r w:rsidRPr="00950C28">
        <w:rPr>
          <w:rFonts w:ascii="GHEA Grapalat" w:hAnsi="GHEA Grapalat"/>
          <w:lang w:val="hy-AM"/>
        </w:rPr>
        <w:t>2</w:t>
      </w:r>
      <w:r w:rsidR="00577561" w:rsidRPr="00950C28">
        <w:rPr>
          <w:rFonts w:ascii="GHEA Grapalat" w:hAnsi="GHEA Grapalat"/>
          <w:lang w:val="hy-AM"/>
        </w:rPr>
        <w:t>) 1-ին կետի 1-ին ենթակետի «ժբ» պարբերությունը շարադրել նոր խմբագրությամբ և  լրացնել հետևյալ բովանդակությամբ նոր «ժգ»</w:t>
      </w:r>
      <w:r w:rsidR="003446A2" w:rsidRPr="00950C28">
        <w:rPr>
          <w:rFonts w:ascii="GHEA Grapalat" w:hAnsi="GHEA Grapalat"/>
          <w:lang w:val="hy-AM"/>
        </w:rPr>
        <w:t>,</w:t>
      </w:r>
      <w:r w:rsidR="00577561" w:rsidRPr="00950C28">
        <w:rPr>
          <w:rFonts w:ascii="GHEA Grapalat" w:hAnsi="GHEA Grapalat"/>
          <w:lang w:val="hy-AM"/>
        </w:rPr>
        <w:t xml:space="preserve"> «ժդ»</w:t>
      </w:r>
      <w:r w:rsidR="003446A2" w:rsidRPr="00950C28">
        <w:rPr>
          <w:rFonts w:ascii="GHEA Grapalat" w:hAnsi="GHEA Grapalat"/>
          <w:lang w:val="hy-AM"/>
        </w:rPr>
        <w:t>, «ժե»</w:t>
      </w:r>
      <w:r w:rsidR="00EF469D" w:rsidRPr="00950C28">
        <w:rPr>
          <w:rFonts w:ascii="GHEA Grapalat" w:hAnsi="GHEA Grapalat"/>
          <w:lang w:val="hy-AM"/>
        </w:rPr>
        <w:t>,</w:t>
      </w:r>
      <w:r w:rsidR="003446A2" w:rsidRPr="00950C28">
        <w:rPr>
          <w:rFonts w:ascii="GHEA Grapalat" w:hAnsi="GHEA Grapalat"/>
          <w:lang w:val="hy-AM"/>
        </w:rPr>
        <w:t xml:space="preserve"> «ժզ» </w:t>
      </w:r>
      <w:r w:rsidR="00721C85" w:rsidRPr="00950C28">
        <w:rPr>
          <w:rFonts w:ascii="GHEA Grapalat" w:hAnsi="GHEA Grapalat"/>
          <w:lang w:val="hy-AM"/>
        </w:rPr>
        <w:t xml:space="preserve">և </w:t>
      </w:r>
      <w:r w:rsidR="0074415F" w:rsidRPr="00950C28">
        <w:rPr>
          <w:rFonts w:ascii="GHEA Grapalat" w:hAnsi="GHEA Grapalat"/>
          <w:lang w:val="hy-AM"/>
        </w:rPr>
        <w:t>ժէ</w:t>
      </w:r>
      <w:r w:rsidR="003446A2" w:rsidRPr="00950C28">
        <w:rPr>
          <w:rFonts w:ascii="GHEA Grapalat" w:hAnsi="GHEA Grapalat"/>
          <w:lang w:val="hy-AM"/>
        </w:rPr>
        <w:t xml:space="preserve">» </w:t>
      </w:r>
      <w:r w:rsidR="00577561" w:rsidRPr="00950C28">
        <w:rPr>
          <w:rFonts w:ascii="GHEA Grapalat" w:hAnsi="GHEA Grapalat"/>
          <w:lang w:val="hy-AM"/>
        </w:rPr>
        <w:t xml:space="preserve"> պարբերություններով</w:t>
      </w:r>
      <w:r w:rsidR="00577561" w:rsidRPr="00950C28">
        <w:rPr>
          <w:rFonts w:ascii="Cambria Math" w:hAnsi="Cambria Math" w:cs="Cambria Math"/>
          <w:lang w:val="hy-AM"/>
        </w:rPr>
        <w:t>․</w:t>
      </w:r>
      <w:r w:rsidR="00577561" w:rsidRPr="00950C28">
        <w:rPr>
          <w:rFonts w:ascii="GHEA Grapalat" w:eastAsiaTheme="minorHAnsi" w:hAnsi="GHEA Grapalat" w:cs="Times Armenian"/>
          <w:lang w:val="hy-AM"/>
        </w:rPr>
        <w:t xml:space="preserve"> </w:t>
      </w:r>
    </w:p>
    <w:p w14:paraId="2E0CE7EC" w14:textId="0AB22073" w:rsidR="00552E5D" w:rsidRPr="00950C28" w:rsidRDefault="00552E5D" w:rsidP="00B524D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</w:rPr>
      </w:pPr>
      <w:r w:rsidRPr="00950C28">
        <w:rPr>
          <w:rFonts w:ascii="GHEA Grapalat" w:eastAsiaTheme="minorHAnsi" w:hAnsi="GHEA Grapalat" w:cs="Times Armenian"/>
          <w:lang w:val="hy-AM"/>
        </w:rPr>
        <w:t>«ժբ</w:t>
      </w:r>
      <w:r w:rsidRPr="00950C28">
        <w:rPr>
          <w:rFonts w:ascii="Cambria Math" w:eastAsiaTheme="minorHAnsi" w:hAnsi="Cambria Math" w:cs="Cambria Math"/>
          <w:lang w:val="hy-AM"/>
        </w:rPr>
        <w:t>․</w:t>
      </w:r>
      <w:r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B524DE" w:rsidRPr="00950C28">
        <w:rPr>
          <w:rFonts w:ascii="GHEA Grapalat" w:hAnsi="GHEA Grapalat"/>
          <w:shd w:val="clear" w:color="auto" w:fill="FFFFFF"/>
        </w:rPr>
        <w:t>Կ</w:t>
      </w:r>
      <w:r w:rsidR="00B524DE" w:rsidRPr="00950C28">
        <w:rPr>
          <w:rFonts w:ascii="GHEA Grapalat" w:hAnsi="GHEA Grapalat"/>
          <w:shd w:val="clear" w:color="auto" w:fill="FFFFFF"/>
          <w:lang w:val="hy-AM"/>
        </w:rPr>
        <w:t xml:space="preserve">ապալառուին թույլատրվում է պատվիրատուի առաջարկությամբ կատարել փոփոխություններ տիպային և տեղակապման նախագծանախահաշվային փաստաթղթերում, եթե դրանք հանգեցնելու են կատարվելիք </w:t>
      </w:r>
      <w:r w:rsidR="005974DF" w:rsidRPr="00950C28">
        <w:rPr>
          <w:rFonts w:ascii="GHEA Grapalat" w:hAnsi="GHEA Grapalat"/>
          <w:shd w:val="clear" w:color="auto" w:fill="FFFFFF"/>
          <w:lang w:val="hy-AM"/>
        </w:rPr>
        <w:t>աշխատանքների որակի բարելավմանը</w:t>
      </w:r>
      <w:r w:rsidR="00B524DE" w:rsidRPr="00950C28">
        <w:rPr>
          <w:rFonts w:ascii="GHEA Grapalat" w:hAnsi="GHEA Grapalat"/>
          <w:shd w:val="clear" w:color="auto" w:fill="FFFFFF"/>
          <w:lang w:val="hy-AM"/>
        </w:rPr>
        <w:t xml:space="preserve">։ </w:t>
      </w:r>
      <w:r w:rsidR="00B524DE" w:rsidRPr="00950C28">
        <w:rPr>
          <w:rFonts w:ascii="GHEA Grapalat" w:hAnsi="GHEA Grapalat"/>
          <w:shd w:val="clear" w:color="auto" w:fill="FFFFFF"/>
          <w:lang w:val="hy-AM"/>
        </w:rPr>
        <w:lastRenderedPageBreak/>
        <w:t>Պատվիրատուի նախաձեռնությամբ տիպային և տեղակապման նախագծային փաստաթղթերում ներկայացվող այն առաջարկությունները, որոն</w:t>
      </w:r>
      <w:r w:rsidR="00B524DE" w:rsidRPr="00950C28">
        <w:rPr>
          <w:rFonts w:ascii="GHEA Grapalat" w:hAnsi="GHEA Grapalat"/>
          <w:shd w:val="clear" w:color="auto" w:fill="FFFFFF"/>
        </w:rPr>
        <w:t>ց</w:t>
      </w:r>
      <w:r w:rsidR="00B524DE" w:rsidRPr="00950C28">
        <w:rPr>
          <w:rFonts w:ascii="GHEA Grapalat" w:hAnsi="GHEA Grapalat"/>
          <w:shd w:val="clear" w:color="auto" w:fill="FFFFFF"/>
          <w:lang w:val="hy-AM"/>
        </w:rPr>
        <w:t xml:space="preserve"> կատարումը հանգեցնում է լրացուցիչ ֆինանսավորման, կարող են իրականացվել բյուջետային միջոցների առկայության դեպքում։</w:t>
      </w:r>
      <w:r w:rsidRPr="00950C28">
        <w:rPr>
          <w:rFonts w:ascii="GHEA Grapalat" w:eastAsiaTheme="minorHAnsi" w:hAnsi="GHEA Grapalat" w:cs="Times Armenian"/>
          <w:lang w:val="hy-AM"/>
        </w:rPr>
        <w:t>»</w:t>
      </w:r>
      <w:r w:rsidRPr="00950C28">
        <w:rPr>
          <w:rFonts w:ascii="Cambria Math" w:eastAsiaTheme="minorHAnsi" w:hAnsi="Cambria Math" w:cs="Cambria Math"/>
          <w:lang w:val="hy-AM"/>
        </w:rPr>
        <w:t>․</w:t>
      </w:r>
    </w:p>
    <w:p w14:paraId="402A1563" w14:textId="77777777" w:rsidR="00CF6B5C" w:rsidRPr="00950C28" w:rsidRDefault="00CF6B5C" w:rsidP="00CF6B5C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eastAsiaTheme="minorHAnsi" w:hAnsi="GHEA Grapalat" w:cs="Times Armenian"/>
          <w:lang w:val="hy-AM"/>
        </w:rPr>
      </w:pPr>
      <w:r w:rsidRPr="00950C28">
        <w:rPr>
          <w:rFonts w:ascii="GHEA Grapalat" w:eastAsiaTheme="minorHAnsi" w:hAnsi="GHEA Grapalat" w:cs="Times Armenian"/>
          <w:lang w:val="hy-AM"/>
        </w:rPr>
        <w:t>«ժգ</w:t>
      </w:r>
      <w:r w:rsidRPr="00950C28">
        <w:rPr>
          <w:rFonts w:ascii="Cambria Math" w:eastAsiaTheme="minorHAnsi" w:hAnsi="Cambria Math" w:cs="Cambria Math"/>
          <w:lang w:val="hy-AM"/>
        </w:rPr>
        <w:t>․</w:t>
      </w:r>
      <w:r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9D4D89" w:rsidRPr="00950C28">
        <w:rPr>
          <w:rFonts w:ascii="GHEA Grapalat" w:eastAsiaTheme="minorHAnsi" w:hAnsi="GHEA Grapalat" w:cs="Times Armenian"/>
          <w:lang w:val="hy-AM"/>
        </w:rPr>
        <w:t>ս</w:t>
      </w:r>
      <w:r w:rsidRPr="00950C28">
        <w:rPr>
          <w:rFonts w:ascii="GHEA Grapalat" w:eastAsiaTheme="minorHAnsi" w:hAnsi="GHEA Grapalat" w:cs="Times Armenian"/>
          <w:lang w:val="hy-AM"/>
        </w:rPr>
        <w:t>ույն որոշման հիմքով կնքված պայմանագրերի ծավալաթերթ-նախահաշվում ներառվ</w:t>
      </w:r>
      <w:r w:rsidR="00B6512E" w:rsidRPr="00950C28">
        <w:rPr>
          <w:rFonts w:ascii="GHEA Grapalat" w:eastAsiaTheme="minorHAnsi" w:hAnsi="GHEA Grapalat" w:cs="Times Armenian"/>
          <w:lang w:val="hy-AM"/>
        </w:rPr>
        <w:t xml:space="preserve">ող </w:t>
      </w:r>
      <w:r w:rsidRPr="00950C28">
        <w:rPr>
          <w:rFonts w:ascii="GHEA Grapalat" w:eastAsiaTheme="minorHAnsi" w:hAnsi="GHEA Grapalat" w:cs="Times Armenian"/>
          <w:lang w:val="hy-AM"/>
        </w:rPr>
        <w:t>նոր աշխատանքային ծավալների</w:t>
      </w:r>
      <w:r w:rsidR="00B6512E" w:rsidRPr="00950C28">
        <w:rPr>
          <w:rFonts w:ascii="GHEA Grapalat" w:eastAsiaTheme="minorHAnsi" w:hAnsi="GHEA Grapalat" w:cs="Times Armenian"/>
          <w:lang w:val="hy-AM"/>
        </w:rPr>
        <w:t xml:space="preserve"> դիմաց ըստ կատարողականների վճարումներն իրականացվում են պայմանագրով նախատեսված վճարումների կատարման գործակցով</w:t>
      </w:r>
      <w:r w:rsidRPr="00950C28">
        <w:rPr>
          <w:rFonts w:ascii="GHEA Grapalat" w:eastAsiaTheme="minorHAnsi" w:hAnsi="GHEA Grapalat" w:cs="Times Armenian"/>
          <w:lang w:val="hy-AM"/>
        </w:rPr>
        <w:t>:»</w:t>
      </w:r>
      <w:r w:rsidRPr="00950C28">
        <w:rPr>
          <w:rFonts w:ascii="Cambria Math" w:eastAsiaTheme="minorHAnsi" w:hAnsi="Cambria Math" w:cs="Cambria Math"/>
          <w:lang w:val="hy-AM"/>
        </w:rPr>
        <w:t>․</w:t>
      </w:r>
    </w:p>
    <w:p w14:paraId="298349D6" w14:textId="428162CD" w:rsidR="00577561" w:rsidRPr="00950C28" w:rsidRDefault="00577561" w:rsidP="00005039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eastAsiaTheme="minorHAnsi" w:hAnsi="GHEA Grapalat" w:cs="Times Armenian"/>
        </w:rPr>
      </w:pPr>
      <w:r w:rsidRPr="00950C28">
        <w:rPr>
          <w:rFonts w:ascii="GHEA Grapalat" w:eastAsiaTheme="minorHAnsi" w:hAnsi="GHEA Grapalat" w:cs="Times Armenian"/>
          <w:lang w:val="hy-AM"/>
        </w:rPr>
        <w:t>«</w:t>
      </w:r>
      <w:r w:rsidR="007C7BD2" w:rsidRPr="00950C28">
        <w:rPr>
          <w:rFonts w:ascii="GHEA Grapalat" w:eastAsiaTheme="minorHAnsi" w:hAnsi="GHEA Grapalat" w:cs="Times Armenian"/>
          <w:lang w:val="hy-AM"/>
        </w:rPr>
        <w:t>ժ</w:t>
      </w:r>
      <w:r w:rsidR="00CF6B5C" w:rsidRPr="00950C28">
        <w:rPr>
          <w:rFonts w:ascii="GHEA Grapalat" w:eastAsiaTheme="minorHAnsi" w:hAnsi="GHEA Grapalat" w:cs="Times Armenian"/>
          <w:lang w:val="hy-AM"/>
        </w:rPr>
        <w:t>դ</w:t>
      </w:r>
      <w:r w:rsidRPr="00950C28">
        <w:rPr>
          <w:rFonts w:ascii="Cambria Math" w:eastAsiaTheme="minorHAnsi" w:hAnsi="Cambria Math" w:cs="Cambria Math"/>
          <w:lang w:val="hy-AM"/>
        </w:rPr>
        <w:t>․</w:t>
      </w:r>
      <w:r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9D4D89" w:rsidRPr="00950C28">
        <w:rPr>
          <w:rFonts w:ascii="GHEA Grapalat" w:eastAsiaTheme="minorHAnsi" w:hAnsi="GHEA Grapalat" w:cs="Times Armenian"/>
          <w:lang w:val="hy-AM"/>
        </w:rPr>
        <w:t>գ</w:t>
      </w:r>
      <w:r w:rsidRPr="00950C28">
        <w:rPr>
          <w:rFonts w:ascii="GHEA Grapalat" w:eastAsiaTheme="minorHAnsi" w:hAnsi="GHEA Grapalat" w:cs="Times Armenian"/>
          <w:lang w:val="hy-AM"/>
        </w:rPr>
        <w:t xml:space="preserve">նման ընթացակարգի արդյունքում կնքված պայմանագրին կից ծավալաթերթ-նախահաշվում ներառված աշխատանքների (այդ թվում՝ տեղակապման աշխատանքներ համարվող ծավալների) միավոր </w:t>
      </w:r>
      <w:r w:rsidR="00CC2675" w:rsidRPr="00950C28">
        <w:rPr>
          <w:rFonts w:ascii="GHEA Grapalat" w:eastAsiaTheme="minorHAnsi" w:hAnsi="GHEA Grapalat" w:cs="Times Armenian"/>
          <w:lang w:val="hy-AM"/>
        </w:rPr>
        <w:t>գներ</w:t>
      </w:r>
      <w:r w:rsidR="00CC2675" w:rsidRPr="00950C28">
        <w:rPr>
          <w:rFonts w:ascii="GHEA Grapalat" w:eastAsiaTheme="minorHAnsi" w:hAnsi="GHEA Grapalat" w:cs="Times Armenian"/>
        </w:rPr>
        <w:t>ն անփոփոխ են</w:t>
      </w:r>
      <w:r w:rsidR="005974DF" w:rsidRPr="00950C28">
        <w:rPr>
          <w:rFonts w:ascii="GHEA Grapalat" w:eastAsiaTheme="minorHAnsi" w:hAnsi="GHEA Grapalat" w:cs="Times Armenian"/>
        </w:rPr>
        <w:t xml:space="preserve">, իսկ </w:t>
      </w:r>
      <w:r w:rsidR="005974DF" w:rsidRPr="00950C28">
        <w:rPr>
          <w:rFonts w:ascii="GHEA Grapalat" w:eastAsiaTheme="minorHAnsi" w:hAnsi="GHEA Grapalat" w:cs="Times Armenian"/>
          <w:lang w:val="hy-AM"/>
        </w:rPr>
        <w:t xml:space="preserve">տեղակապման </w:t>
      </w:r>
      <w:r w:rsidR="00721C85" w:rsidRPr="00950C28">
        <w:rPr>
          <w:rFonts w:ascii="GHEA Grapalat" w:eastAsiaTheme="minorHAnsi" w:hAnsi="GHEA Grapalat" w:cs="Times Armenian"/>
        </w:rPr>
        <w:t>նախագծանախահաշվային փաստա</w:t>
      </w:r>
      <w:r w:rsidR="003123E0" w:rsidRPr="00950C28">
        <w:rPr>
          <w:rFonts w:ascii="GHEA Grapalat" w:eastAsiaTheme="minorHAnsi" w:hAnsi="GHEA Grapalat" w:cs="Times Armenian"/>
        </w:rPr>
        <w:t xml:space="preserve">թղթերով ավելացվող ծավալների </w:t>
      </w:r>
      <w:r w:rsidR="005974DF" w:rsidRPr="00950C28">
        <w:rPr>
          <w:rFonts w:ascii="GHEA Grapalat" w:eastAsiaTheme="minorHAnsi" w:hAnsi="GHEA Grapalat" w:cs="Times Armenian"/>
          <w:lang w:val="hy-AM"/>
        </w:rPr>
        <w:t>միավոր գներ</w:t>
      </w:r>
      <w:r w:rsidR="005974DF" w:rsidRPr="00950C28">
        <w:rPr>
          <w:rFonts w:ascii="GHEA Grapalat" w:eastAsiaTheme="minorHAnsi" w:hAnsi="GHEA Grapalat" w:cs="Times Armenian"/>
        </w:rPr>
        <w:t xml:space="preserve">ը կարող են տարբեր լինել </w:t>
      </w:r>
      <w:r w:rsidR="005974DF" w:rsidRPr="00950C28">
        <w:rPr>
          <w:rFonts w:ascii="GHEA Grapalat" w:eastAsiaTheme="minorHAnsi" w:hAnsi="GHEA Grapalat" w:cs="Times Armenian"/>
          <w:lang w:val="hy-AM"/>
        </w:rPr>
        <w:t xml:space="preserve">գնման ընթացակարգի արդյունքում կնքված պայմանագրին կից ծավալաթերթ-նախահաշվում ներառված </w:t>
      </w:r>
      <w:r w:rsidR="005974DF" w:rsidRPr="00950C28">
        <w:rPr>
          <w:rFonts w:ascii="GHEA Grapalat" w:eastAsiaTheme="minorHAnsi" w:hAnsi="GHEA Grapalat" w:cs="Times Armenian"/>
        </w:rPr>
        <w:t xml:space="preserve">նույն </w:t>
      </w:r>
      <w:r w:rsidR="005974DF" w:rsidRPr="00950C28">
        <w:rPr>
          <w:rFonts w:ascii="GHEA Grapalat" w:eastAsiaTheme="minorHAnsi" w:hAnsi="GHEA Grapalat" w:cs="Times Armenian"/>
          <w:lang w:val="hy-AM"/>
        </w:rPr>
        <w:t>աշխատանքների  միավոր գներ</w:t>
      </w:r>
      <w:r w:rsidR="005974DF" w:rsidRPr="00950C28">
        <w:rPr>
          <w:rFonts w:ascii="GHEA Grapalat" w:eastAsiaTheme="minorHAnsi" w:hAnsi="GHEA Grapalat" w:cs="Times Armenian"/>
        </w:rPr>
        <w:t>ից</w:t>
      </w:r>
      <w:r w:rsidRPr="00950C28">
        <w:rPr>
          <w:rFonts w:ascii="GHEA Grapalat" w:eastAsiaTheme="minorHAnsi" w:hAnsi="GHEA Grapalat" w:cs="Times Armenian"/>
          <w:lang w:val="hy-AM"/>
        </w:rPr>
        <w:t>:</w:t>
      </w:r>
      <w:r w:rsidRPr="00950C28">
        <w:rPr>
          <w:rFonts w:ascii="GHEA Grapalat" w:hAnsi="GHEA Grapalat"/>
          <w:lang w:val="hy-AM"/>
        </w:rPr>
        <w:t>»</w:t>
      </w:r>
      <w:r w:rsidRPr="00950C28">
        <w:rPr>
          <w:rFonts w:ascii="Cambria Math" w:hAnsi="Cambria Math" w:cs="Cambria Math"/>
          <w:lang w:val="hy-AM"/>
        </w:rPr>
        <w:t>․</w:t>
      </w:r>
    </w:p>
    <w:p w14:paraId="2CB46C89" w14:textId="3186C4AB" w:rsidR="007C7BD2" w:rsidRPr="00950C28" w:rsidRDefault="00CF6B5C" w:rsidP="0032768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eastAsiaTheme="minorHAnsi" w:hAnsi="GHEA Grapalat" w:cs="Times Armenian"/>
          <w:lang w:val="hy-AM"/>
        </w:rPr>
      </w:pPr>
      <w:r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7C7BD2" w:rsidRPr="00950C28">
        <w:rPr>
          <w:rFonts w:ascii="GHEA Grapalat" w:eastAsiaTheme="minorHAnsi" w:hAnsi="GHEA Grapalat" w:cs="Times Armenian"/>
          <w:lang w:val="hy-AM"/>
        </w:rPr>
        <w:t>«ժ</w:t>
      </w:r>
      <w:r w:rsidR="00EC2187" w:rsidRPr="00950C28">
        <w:rPr>
          <w:rFonts w:ascii="GHEA Grapalat" w:eastAsiaTheme="minorHAnsi" w:hAnsi="GHEA Grapalat" w:cs="Times Armenian"/>
          <w:lang w:val="hy-AM"/>
        </w:rPr>
        <w:t>ե</w:t>
      </w:r>
      <w:r w:rsidR="007C7BD2" w:rsidRPr="00950C28">
        <w:rPr>
          <w:rFonts w:ascii="Cambria Math" w:eastAsiaTheme="minorHAnsi" w:hAnsi="Cambria Math" w:cs="Cambria Math"/>
          <w:lang w:val="hy-AM"/>
        </w:rPr>
        <w:t>․</w:t>
      </w:r>
      <w:r w:rsidR="007C7BD2" w:rsidRPr="00950C28">
        <w:rPr>
          <w:rFonts w:ascii="GHEA Grapalat" w:eastAsiaTheme="minorHAnsi" w:hAnsi="GHEA Grapalat" w:cs="Times Armenian"/>
          <w:lang w:val="hy-AM"/>
        </w:rPr>
        <w:t xml:space="preserve"> Հայաստանի Հանրապետության կառավարության 2017 թվականի մայիսի 4-ի N </w:t>
      </w:r>
      <w:r w:rsidR="00E14BB2" w:rsidRPr="00950C28">
        <w:rPr>
          <w:rFonts w:ascii="GHEA Grapalat" w:eastAsiaTheme="minorHAnsi" w:hAnsi="GHEA Grapalat" w:cs="Times Armenian"/>
          <w:lang w:val="hy-AM"/>
        </w:rPr>
        <w:t xml:space="preserve">           </w:t>
      </w:r>
      <w:r w:rsidR="007C7BD2" w:rsidRPr="00950C28">
        <w:rPr>
          <w:rFonts w:ascii="GHEA Grapalat" w:eastAsiaTheme="minorHAnsi" w:hAnsi="GHEA Grapalat" w:cs="Times Armenian"/>
          <w:lang w:val="hy-AM"/>
        </w:rPr>
        <w:t>526-Ն որոշման N 1 հավելվածի 56-րդ կետի 2-րդ և 3-րդ ենթակետերի պայմանները կիրառել</w:t>
      </w:r>
      <w:r w:rsidR="00E16A11" w:rsidRPr="00950C28">
        <w:rPr>
          <w:rFonts w:ascii="GHEA Grapalat" w:eastAsiaTheme="minorHAnsi" w:hAnsi="GHEA Grapalat" w:cs="Times Armenian"/>
          <w:lang w:val="hy-AM"/>
        </w:rPr>
        <w:t>ի են</w:t>
      </w:r>
      <w:r w:rsidR="007C7BD2" w:rsidRPr="00950C28">
        <w:rPr>
          <w:rFonts w:ascii="GHEA Grapalat" w:eastAsiaTheme="minorHAnsi" w:hAnsi="GHEA Grapalat" w:cs="Times Armenian"/>
          <w:lang w:val="hy-AM"/>
        </w:rPr>
        <w:t xml:space="preserve"> տեղակապված նախագծանահաշվային  փաստաթղթերի հիման վրա կնքված պայմանագրի </w:t>
      </w:r>
      <w:r w:rsidR="00CC2675" w:rsidRPr="00950C28">
        <w:rPr>
          <w:rFonts w:ascii="GHEA Grapalat" w:eastAsiaTheme="minorHAnsi" w:hAnsi="GHEA Grapalat" w:cs="Times Armenian"/>
        </w:rPr>
        <w:t>նոր ձևավորված (</w:t>
      </w:r>
      <w:r w:rsidR="00E16A11" w:rsidRPr="00950C28">
        <w:rPr>
          <w:rFonts w:ascii="GHEA Grapalat" w:eastAsiaTheme="minorHAnsi" w:hAnsi="GHEA Grapalat" w:cs="Times Armenian"/>
          <w:lang w:val="hy-AM"/>
        </w:rPr>
        <w:t>տիպային և տեղակապման նախագծանախահաշվային փաստաթղթեր</w:t>
      </w:r>
      <w:r w:rsidR="00B41DE0" w:rsidRPr="00950C28">
        <w:rPr>
          <w:rFonts w:ascii="GHEA Grapalat" w:eastAsiaTheme="minorHAnsi" w:hAnsi="GHEA Grapalat" w:cs="Times Armenian"/>
          <w:lang w:val="hy-AM"/>
        </w:rPr>
        <w:t xml:space="preserve">ում ներառված </w:t>
      </w:r>
      <w:r w:rsidR="00E16A11" w:rsidRPr="00950C28">
        <w:rPr>
          <w:rFonts w:ascii="GHEA Grapalat" w:eastAsiaTheme="minorHAnsi" w:hAnsi="GHEA Grapalat" w:cs="Times Armenian"/>
          <w:lang w:val="hy-AM"/>
        </w:rPr>
        <w:t>ծավալներ</w:t>
      </w:r>
      <w:r w:rsidR="00CC2675" w:rsidRPr="00950C28">
        <w:rPr>
          <w:rFonts w:ascii="GHEA Grapalat" w:eastAsiaTheme="minorHAnsi" w:hAnsi="GHEA Grapalat" w:cs="Times Armenian"/>
        </w:rPr>
        <w:t>)</w:t>
      </w:r>
      <w:r w:rsidR="00B41DE0"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49719B" w:rsidRPr="00950C28">
        <w:rPr>
          <w:rFonts w:ascii="GHEA Grapalat" w:eastAsiaTheme="minorHAnsi" w:hAnsi="GHEA Grapalat" w:cs="Times Armenian"/>
          <w:lang w:val="hy-AM"/>
        </w:rPr>
        <w:t>գնի</w:t>
      </w:r>
      <w:r w:rsidR="007C7BD2" w:rsidRPr="00950C28">
        <w:rPr>
          <w:rFonts w:ascii="GHEA Grapalat" w:eastAsiaTheme="minorHAnsi" w:hAnsi="GHEA Grapalat" w:cs="Times Armenian"/>
          <w:lang w:val="hy-AM"/>
        </w:rPr>
        <w:t xml:space="preserve"> նկատմամբ:</w:t>
      </w:r>
      <w:r w:rsidR="007C7BD2" w:rsidRPr="00950C28">
        <w:rPr>
          <w:rFonts w:ascii="GHEA Grapalat" w:hAnsi="GHEA Grapalat"/>
          <w:lang w:val="hy-AM"/>
        </w:rPr>
        <w:t>»</w:t>
      </w:r>
      <w:r w:rsidR="007C7BD2" w:rsidRPr="00950C28">
        <w:rPr>
          <w:rFonts w:ascii="Cambria Math" w:hAnsi="Cambria Math" w:cs="Cambria Math"/>
          <w:lang w:val="hy-AM"/>
        </w:rPr>
        <w:t>․</w:t>
      </w:r>
      <w:r w:rsidR="007C7BD2" w:rsidRPr="00950C28">
        <w:rPr>
          <w:rFonts w:ascii="GHEA Grapalat" w:eastAsiaTheme="minorHAnsi" w:hAnsi="GHEA Grapalat" w:cs="Times Armenian"/>
          <w:lang w:val="hy-AM"/>
        </w:rPr>
        <w:t xml:space="preserve"> </w:t>
      </w:r>
    </w:p>
    <w:p w14:paraId="20B49CC9" w14:textId="2117B5A3" w:rsidR="00755520" w:rsidRPr="00950C28" w:rsidRDefault="00EC2187" w:rsidP="0032768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eastAsiaTheme="minorHAnsi" w:hAnsi="GHEA Grapalat" w:cs="Times Armenian"/>
          <w:lang w:val="hy-AM"/>
        </w:rPr>
      </w:pPr>
      <w:r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755520" w:rsidRPr="00950C28">
        <w:rPr>
          <w:rFonts w:ascii="GHEA Grapalat" w:eastAsiaTheme="minorHAnsi" w:hAnsi="GHEA Grapalat" w:cs="Times Armenian"/>
          <w:lang w:val="hy-AM"/>
        </w:rPr>
        <w:t>«ժ</w:t>
      </w:r>
      <w:r w:rsidR="005902E8" w:rsidRPr="00950C28">
        <w:rPr>
          <w:rFonts w:ascii="GHEA Grapalat" w:eastAsiaTheme="minorHAnsi" w:hAnsi="GHEA Grapalat" w:cs="Times Armenian"/>
          <w:lang w:val="hy-AM"/>
        </w:rPr>
        <w:t>զ</w:t>
      </w:r>
      <w:r w:rsidR="00755520" w:rsidRPr="00950C28">
        <w:rPr>
          <w:rFonts w:ascii="Cambria Math" w:eastAsiaTheme="minorHAnsi" w:hAnsi="Cambria Math" w:cs="Cambria Math"/>
          <w:lang w:val="hy-AM"/>
        </w:rPr>
        <w:t>․</w:t>
      </w:r>
      <w:r w:rsidR="00755520"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9D4D89" w:rsidRPr="00950C28">
        <w:rPr>
          <w:rFonts w:ascii="GHEA Grapalat" w:eastAsiaTheme="minorHAnsi" w:hAnsi="GHEA Grapalat" w:cs="Times Armenian"/>
          <w:lang w:val="hy-AM"/>
        </w:rPr>
        <w:t>թ</w:t>
      </w:r>
      <w:r w:rsidR="00755520" w:rsidRPr="00950C28">
        <w:rPr>
          <w:rFonts w:ascii="GHEA Grapalat" w:eastAsiaTheme="minorHAnsi" w:hAnsi="GHEA Grapalat" w:cs="Times Armenian"/>
          <w:lang w:val="hy-AM"/>
        </w:rPr>
        <w:t>ույլատր</w:t>
      </w:r>
      <w:r w:rsidR="00FF434B" w:rsidRPr="00950C28">
        <w:rPr>
          <w:rFonts w:ascii="GHEA Grapalat" w:eastAsiaTheme="minorHAnsi" w:hAnsi="GHEA Grapalat" w:cs="Times Armenian"/>
          <w:lang w:val="hy-AM"/>
        </w:rPr>
        <w:t>վում է</w:t>
      </w:r>
      <w:r w:rsidR="00755520"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755520" w:rsidRPr="00950C28">
        <w:rPr>
          <w:rFonts w:ascii="GHEA Grapalat" w:hAnsi="GHEA Grapalat"/>
          <w:lang w:val="hy-AM"/>
        </w:rPr>
        <w:t>Հ</w:t>
      </w:r>
      <w:r w:rsidR="00B9140E" w:rsidRPr="00950C28">
        <w:rPr>
          <w:rFonts w:ascii="GHEA Grapalat" w:hAnsi="GHEA Grapalat"/>
          <w:lang w:val="hy-AM"/>
        </w:rPr>
        <w:t xml:space="preserve">այաստանի </w:t>
      </w:r>
      <w:r w:rsidR="00755520" w:rsidRPr="00950C28">
        <w:rPr>
          <w:rFonts w:ascii="GHEA Grapalat" w:hAnsi="GHEA Grapalat"/>
          <w:lang w:val="hy-AM"/>
        </w:rPr>
        <w:t>Հ</w:t>
      </w:r>
      <w:r w:rsidR="00B9140E" w:rsidRPr="00950C28">
        <w:rPr>
          <w:rFonts w:ascii="GHEA Grapalat" w:hAnsi="GHEA Grapalat"/>
          <w:lang w:val="hy-AM"/>
        </w:rPr>
        <w:t>անրապետության</w:t>
      </w:r>
      <w:r w:rsidR="00755520" w:rsidRPr="00950C28">
        <w:rPr>
          <w:rFonts w:ascii="GHEA Grapalat" w:hAnsi="GHEA Grapalat"/>
          <w:lang w:val="hy-AM"/>
        </w:rPr>
        <w:t xml:space="preserve"> կառավարության 2023 թվականի նոյեմբերի 30-ի </w:t>
      </w:r>
      <w:r w:rsidR="00B9140E" w:rsidRPr="00950C28">
        <w:rPr>
          <w:rFonts w:ascii="GHEA Grapalat" w:hAnsi="GHEA Grapalat"/>
          <w:lang w:val="hy-AM"/>
        </w:rPr>
        <w:t>N</w:t>
      </w:r>
      <w:r w:rsidR="00755520" w:rsidRPr="00950C28">
        <w:rPr>
          <w:rFonts w:ascii="GHEA Grapalat" w:hAnsi="GHEA Grapalat"/>
          <w:lang w:val="hy-AM"/>
        </w:rPr>
        <w:t xml:space="preserve"> 2093-Ն որոշման N3 հավելվածում ներառված օբյեկտների մասով</w:t>
      </w:r>
      <w:r w:rsidR="00755520" w:rsidRPr="00950C28">
        <w:rPr>
          <w:rFonts w:ascii="GHEA Grapalat" w:eastAsiaTheme="minorHAnsi" w:hAnsi="GHEA Grapalat" w:cs="Times Armenian"/>
          <w:lang w:val="hy-AM"/>
        </w:rPr>
        <w:t xml:space="preserve"> կնքված պայմանագրերով նախատեսված </w:t>
      </w:r>
      <w:r w:rsidR="00755520" w:rsidRPr="00950C28">
        <w:rPr>
          <w:rFonts w:ascii="GHEA Grapalat" w:hAnsi="GHEA Grapalat"/>
          <w:lang w:val="hy-AM"/>
        </w:rPr>
        <w:t xml:space="preserve">աշխատանքների ծավալներն ավելացնել պայմանագրի </w:t>
      </w:r>
      <w:r w:rsidR="00295F97" w:rsidRPr="00950C28">
        <w:rPr>
          <w:rFonts w:ascii="GHEA Grapalat" w:hAnsi="GHEA Grapalat"/>
        </w:rPr>
        <w:t>սկզբնական</w:t>
      </w:r>
      <w:r w:rsidR="00755520" w:rsidRPr="00950C28">
        <w:rPr>
          <w:rFonts w:ascii="GHEA Grapalat" w:hAnsi="GHEA Grapalat"/>
          <w:lang w:val="hy-AM"/>
        </w:rPr>
        <w:t xml:space="preserve"> գնի մինչև </w:t>
      </w:r>
      <w:r w:rsidR="00295F97" w:rsidRPr="00950C28">
        <w:rPr>
          <w:rFonts w:ascii="GHEA Grapalat" w:hAnsi="GHEA Grapalat"/>
        </w:rPr>
        <w:t>հի</w:t>
      </w:r>
      <w:r w:rsidR="00CF6B5C" w:rsidRPr="00950C28">
        <w:rPr>
          <w:rFonts w:ascii="GHEA Grapalat" w:hAnsi="GHEA Grapalat"/>
          <w:lang w:val="hy-AM"/>
        </w:rPr>
        <w:t>սուն</w:t>
      </w:r>
      <w:r w:rsidR="00755520" w:rsidRPr="00950C28">
        <w:rPr>
          <w:rFonts w:ascii="GHEA Grapalat" w:hAnsi="GHEA Grapalat"/>
          <w:lang w:val="hy-AM"/>
        </w:rPr>
        <w:t xml:space="preserve"> տոկոսի չափով</w:t>
      </w:r>
      <w:r w:rsidR="000A3215" w:rsidRPr="00950C28">
        <w:rPr>
          <w:rFonts w:ascii="GHEA Grapalat" w:hAnsi="GHEA Grapalat"/>
        </w:rPr>
        <w:t>, իսկ</w:t>
      </w:r>
      <w:r w:rsidR="00755520" w:rsidRPr="00950C28">
        <w:rPr>
          <w:rFonts w:ascii="GHEA Grapalat" w:hAnsi="GHEA Grapalat"/>
          <w:lang w:val="hy-AM"/>
        </w:rPr>
        <w:t xml:space="preserve"> աշխատանքները </w:t>
      </w:r>
      <w:r w:rsidR="00FF434B" w:rsidRPr="00950C28">
        <w:rPr>
          <w:rFonts w:ascii="GHEA Grapalat" w:hAnsi="GHEA Grapalat"/>
          <w:lang w:val="hy-AM"/>
        </w:rPr>
        <w:t xml:space="preserve">փոխարինել </w:t>
      </w:r>
      <w:r w:rsidR="00755520" w:rsidRPr="00950C28">
        <w:rPr>
          <w:rFonts w:ascii="GHEA Grapalat" w:hAnsi="GHEA Grapalat"/>
          <w:lang w:val="hy-AM"/>
        </w:rPr>
        <w:t>այլ բ</w:t>
      </w:r>
      <w:r w:rsidR="00FF434B" w:rsidRPr="00950C28">
        <w:rPr>
          <w:rFonts w:ascii="GHEA Grapalat" w:hAnsi="GHEA Grapalat"/>
          <w:lang w:val="hy-AM"/>
        </w:rPr>
        <w:t>նութագրեր ունեցող աշխատանքներով</w:t>
      </w:r>
      <w:r w:rsidR="00F45AD0" w:rsidRPr="00950C28">
        <w:rPr>
          <w:rFonts w:ascii="GHEA Grapalat" w:eastAsiaTheme="minorHAnsi" w:hAnsi="GHEA Grapalat" w:cs="Times Armenian"/>
          <w:lang w:val="hy-AM"/>
        </w:rPr>
        <w:t xml:space="preserve"> </w:t>
      </w:r>
      <w:r w:rsidR="00A27F15" w:rsidRPr="00950C28">
        <w:rPr>
          <w:rFonts w:ascii="GHEA Grapalat" w:hAnsi="GHEA Grapalat"/>
          <w:lang w:val="hy-AM"/>
        </w:rPr>
        <w:t xml:space="preserve">պայմանագրի </w:t>
      </w:r>
      <w:r w:rsidR="00295F97" w:rsidRPr="00950C28">
        <w:rPr>
          <w:rFonts w:ascii="GHEA Grapalat" w:hAnsi="GHEA Grapalat"/>
        </w:rPr>
        <w:t xml:space="preserve">սկզբնական </w:t>
      </w:r>
      <w:r w:rsidR="00A27F15" w:rsidRPr="00950C28">
        <w:rPr>
          <w:rFonts w:ascii="GHEA Grapalat" w:hAnsi="GHEA Grapalat"/>
          <w:lang w:val="hy-AM"/>
        </w:rPr>
        <w:t xml:space="preserve">գնի մինչև </w:t>
      </w:r>
      <w:r w:rsidR="00B12E2C" w:rsidRPr="00950C28">
        <w:rPr>
          <w:rFonts w:ascii="GHEA Grapalat" w:hAnsi="GHEA Grapalat"/>
        </w:rPr>
        <w:t>ութսուն</w:t>
      </w:r>
      <w:r w:rsidR="00A27F15" w:rsidRPr="00950C28">
        <w:rPr>
          <w:rFonts w:ascii="GHEA Grapalat" w:hAnsi="GHEA Grapalat"/>
          <w:lang w:val="hy-AM"/>
        </w:rPr>
        <w:t xml:space="preserve"> տոկոսի չափով</w:t>
      </w:r>
      <w:r w:rsidR="00755520" w:rsidRPr="00950C28">
        <w:rPr>
          <w:rFonts w:ascii="GHEA Grapalat" w:hAnsi="GHEA Grapalat"/>
          <w:lang w:val="hy-AM"/>
        </w:rPr>
        <w:t>՝ չկիրառելով Հայաստանի Հանրապետության կառավարության 2017 թվականի մայիսի 4-ի N 526-Ն որոշման N 1 հավելվածի</w:t>
      </w:r>
      <w:r w:rsidR="00755520" w:rsidRPr="00950C28">
        <w:rPr>
          <w:rFonts w:ascii="GHEA Grapalat" w:eastAsiaTheme="minorHAnsi" w:hAnsi="GHEA Grapalat" w:cs="Times Armenian"/>
          <w:lang w:val="hy-AM"/>
        </w:rPr>
        <w:t xml:space="preserve"> 56-րդ կետի 2-րդ և 3-րդ ենթակետերի պահանջները:</w:t>
      </w:r>
      <w:r w:rsidR="00295F97" w:rsidRPr="00950C28">
        <w:rPr>
          <w:rFonts w:ascii="GHEA Grapalat" w:eastAsiaTheme="minorHAnsi" w:hAnsi="GHEA Grapalat" w:cs="Times Armenian"/>
        </w:rPr>
        <w:t xml:space="preserve"> Ընդ որում, սույն ենթակետով նախատեսվող փոփոխությունները կարող են կատարվել </w:t>
      </w:r>
      <w:r w:rsidR="00295F97" w:rsidRPr="00950C28">
        <w:rPr>
          <w:rFonts w:ascii="GHEA Grapalat" w:eastAsiaTheme="minorHAnsi" w:hAnsi="GHEA Grapalat" w:cs="Times Armenian"/>
          <w:lang w:val="hy-AM"/>
        </w:rPr>
        <w:t>պայմանագր</w:t>
      </w:r>
      <w:r w:rsidR="000A3215" w:rsidRPr="00950C28">
        <w:rPr>
          <w:rFonts w:ascii="GHEA Grapalat" w:eastAsiaTheme="minorHAnsi" w:hAnsi="GHEA Grapalat" w:cs="Times Armenian"/>
        </w:rPr>
        <w:t xml:space="preserve">ով սահմանված աշխատանքների կատարման ժամկետում՝ </w:t>
      </w:r>
      <w:r w:rsidR="00295F97" w:rsidRPr="00950C28">
        <w:rPr>
          <w:rFonts w:ascii="GHEA Grapalat" w:eastAsiaTheme="minorHAnsi" w:hAnsi="GHEA Grapalat" w:cs="Times Armenian"/>
          <w:lang w:val="hy-AM"/>
        </w:rPr>
        <w:t xml:space="preserve">մինչև </w:t>
      </w:r>
      <w:r w:rsidR="00295F97" w:rsidRPr="00950C28">
        <w:rPr>
          <w:rFonts w:ascii="GHEA Grapalat" w:eastAsiaTheme="minorHAnsi" w:hAnsi="GHEA Grapalat" w:cs="Times Armenian"/>
        </w:rPr>
        <w:t>հինգ</w:t>
      </w:r>
      <w:r w:rsidR="00295F97" w:rsidRPr="00950C28">
        <w:rPr>
          <w:rFonts w:ascii="GHEA Grapalat" w:eastAsiaTheme="minorHAnsi" w:hAnsi="GHEA Grapalat" w:cs="Times Armenian"/>
          <w:lang w:val="hy-AM"/>
        </w:rPr>
        <w:t xml:space="preserve"> անգամ</w:t>
      </w:r>
      <w:r w:rsidR="000A3215" w:rsidRPr="00950C28">
        <w:rPr>
          <w:rFonts w:ascii="GHEA Grapalat" w:eastAsiaTheme="minorHAnsi" w:hAnsi="GHEA Grapalat" w:cs="Times Armenian"/>
        </w:rPr>
        <w:t>, պայմանով, որ ծավալների ավելացման կամ բնութագրերի փոխարինման հանրագումարները չեն կարող գերազանցել սույն ենթակետով սահմանված սահմանաչափերը</w:t>
      </w:r>
      <w:r w:rsidR="00295F97" w:rsidRPr="00950C28">
        <w:rPr>
          <w:rFonts w:ascii="GHEA Grapalat" w:eastAsiaTheme="minorHAnsi" w:hAnsi="GHEA Grapalat" w:cs="Times Armenian"/>
        </w:rPr>
        <w:t>:</w:t>
      </w:r>
      <w:r w:rsidR="00755520" w:rsidRPr="00950C28">
        <w:rPr>
          <w:rFonts w:ascii="GHEA Grapalat" w:hAnsi="GHEA Grapalat"/>
          <w:lang w:val="hy-AM"/>
        </w:rPr>
        <w:t>»</w:t>
      </w:r>
      <w:r w:rsidR="00755520" w:rsidRPr="00950C28">
        <w:rPr>
          <w:rFonts w:ascii="Cambria Math" w:hAnsi="Cambria Math" w:cs="Cambria Math"/>
          <w:lang w:val="hy-AM"/>
        </w:rPr>
        <w:t>․</w:t>
      </w:r>
    </w:p>
    <w:p w14:paraId="4BEF9CC4" w14:textId="07A5FE56" w:rsidR="00391C70" w:rsidRPr="00950C28" w:rsidRDefault="00577561" w:rsidP="0032768E">
      <w:pPr>
        <w:pStyle w:val="NormalWeb"/>
        <w:spacing w:before="0" w:beforeAutospacing="0" w:after="120" w:afterAutospacing="0" w:line="360" w:lineRule="auto"/>
        <w:ind w:firstLine="375"/>
        <w:jc w:val="both"/>
        <w:rPr>
          <w:rFonts w:ascii="GHEA Grapalat" w:hAnsi="GHEA Grapalat"/>
        </w:rPr>
      </w:pPr>
      <w:r w:rsidRPr="00950C28">
        <w:rPr>
          <w:rFonts w:ascii="GHEA Grapalat" w:hAnsi="GHEA Grapalat"/>
          <w:lang w:val="hy-AM"/>
        </w:rPr>
        <w:t>«ժ</w:t>
      </w:r>
      <w:r w:rsidR="00542817" w:rsidRPr="00950C28">
        <w:rPr>
          <w:rFonts w:ascii="GHEA Grapalat" w:hAnsi="GHEA Grapalat"/>
          <w:lang w:val="hy-AM"/>
        </w:rPr>
        <w:t>է</w:t>
      </w:r>
      <w:r w:rsidRPr="00950C28">
        <w:rPr>
          <w:rFonts w:ascii="Cambria Math" w:hAnsi="Cambria Math" w:cs="Cambria Math"/>
          <w:lang w:val="hy-AM"/>
        </w:rPr>
        <w:t>․</w:t>
      </w:r>
      <w:r w:rsidRPr="00950C28">
        <w:rPr>
          <w:rFonts w:ascii="GHEA Grapalat" w:hAnsi="GHEA Grapalat"/>
          <w:lang w:val="hy-AM"/>
        </w:rPr>
        <w:t xml:space="preserve"> </w:t>
      </w:r>
      <w:r w:rsidR="009D4D89" w:rsidRPr="00950C28">
        <w:rPr>
          <w:rFonts w:ascii="GHEA Grapalat" w:hAnsi="GHEA Grapalat"/>
          <w:lang w:val="hy-AM"/>
        </w:rPr>
        <w:t>շ</w:t>
      </w:r>
      <w:r w:rsidR="00391C70" w:rsidRPr="00950C28">
        <w:rPr>
          <w:rFonts w:ascii="GHEA Grapalat" w:hAnsi="GHEA Grapalat"/>
          <w:lang w:val="hy-AM"/>
        </w:rPr>
        <w:t>ինարարական աշխատանքների պայմանագրի սկզբնական նախահաշվ</w:t>
      </w:r>
      <w:r w:rsidR="00693574" w:rsidRPr="00950C28">
        <w:rPr>
          <w:rFonts w:ascii="GHEA Grapalat" w:hAnsi="GHEA Grapalat"/>
          <w:lang w:val="hy-AM"/>
        </w:rPr>
        <w:t>ում ներառված աշխատանքների</w:t>
      </w:r>
      <w:r w:rsidR="00391C70" w:rsidRPr="00950C28">
        <w:rPr>
          <w:rFonts w:ascii="GHEA Grapalat" w:hAnsi="GHEA Grapalat"/>
          <w:lang w:val="hy-AM"/>
        </w:rPr>
        <w:t xml:space="preserve"> ծավալների</w:t>
      </w:r>
      <w:r w:rsidR="00277F98" w:rsidRPr="00950C28">
        <w:rPr>
          <w:rFonts w:ascii="GHEA Grapalat" w:hAnsi="GHEA Grapalat"/>
          <w:lang w:val="hy-AM"/>
        </w:rPr>
        <w:t xml:space="preserve">ց ավել </w:t>
      </w:r>
      <w:r w:rsidR="00164E4C" w:rsidRPr="00950C28">
        <w:rPr>
          <w:rFonts w:ascii="GHEA Grapalat" w:hAnsi="GHEA Grapalat"/>
          <w:lang w:val="hy-AM"/>
        </w:rPr>
        <w:t xml:space="preserve">ծավալների </w:t>
      </w:r>
      <w:r w:rsidR="00277F98" w:rsidRPr="00950C28">
        <w:rPr>
          <w:rFonts w:ascii="GHEA Grapalat" w:hAnsi="GHEA Grapalat"/>
          <w:lang w:val="hy-AM"/>
        </w:rPr>
        <w:t>կատար</w:t>
      </w:r>
      <w:r w:rsidR="00164E4C" w:rsidRPr="00950C28">
        <w:rPr>
          <w:rFonts w:ascii="GHEA Grapalat" w:hAnsi="GHEA Grapalat"/>
          <w:lang w:val="hy-AM"/>
        </w:rPr>
        <w:t xml:space="preserve">ումը, որը չի հանգեցնում նախագծային </w:t>
      </w:r>
      <w:r w:rsidR="00164E4C" w:rsidRPr="00950C28">
        <w:rPr>
          <w:rFonts w:ascii="GHEA Grapalat" w:hAnsi="GHEA Grapalat"/>
          <w:lang w:val="hy-AM"/>
        </w:rPr>
        <w:lastRenderedPageBreak/>
        <w:t>փաստաթղթերի փոփոխության</w:t>
      </w:r>
      <w:r w:rsidR="00017040" w:rsidRPr="00950C28">
        <w:rPr>
          <w:rFonts w:ascii="GHEA Grapalat" w:hAnsi="GHEA Grapalat"/>
        </w:rPr>
        <w:t xml:space="preserve"> </w:t>
      </w:r>
      <w:r w:rsidR="00017040" w:rsidRPr="00950C28">
        <w:rPr>
          <w:rFonts w:ascii="GHEA Grapalat" w:hAnsi="GHEA Grapalat"/>
          <w:lang w:val="hy-AM"/>
        </w:rPr>
        <w:t>և տվյալ տարում լրացուցիչ բյուջետավորման</w:t>
      </w:r>
      <w:r w:rsidR="00311BAE" w:rsidRPr="00950C28">
        <w:rPr>
          <w:rFonts w:ascii="GHEA Grapalat" w:hAnsi="GHEA Grapalat"/>
        </w:rPr>
        <w:t xml:space="preserve">, </w:t>
      </w:r>
      <w:r w:rsidR="00164E4C" w:rsidRPr="00950C28">
        <w:rPr>
          <w:rFonts w:ascii="GHEA Grapalat" w:hAnsi="GHEA Grapalat"/>
          <w:lang w:val="hy-AM"/>
        </w:rPr>
        <w:t xml:space="preserve">նախապես գրավոր համաձայնեցվում </w:t>
      </w:r>
      <w:r w:rsidR="009D4D89" w:rsidRPr="00950C28">
        <w:rPr>
          <w:rFonts w:ascii="GHEA Grapalat" w:hAnsi="GHEA Grapalat"/>
          <w:lang w:val="hy-AM"/>
        </w:rPr>
        <w:t>է</w:t>
      </w:r>
      <w:r w:rsidR="00164E4C" w:rsidRPr="00950C28">
        <w:rPr>
          <w:rFonts w:ascii="GHEA Grapalat" w:hAnsi="GHEA Grapalat"/>
          <w:lang w:val="hy-AM"/>
        </w:rPr>
        <w:t xml:space="preserve"> պատվիրատուի հետ և </w:t>
      </w:r>
      <w:r w:rsidR="007A10FE" w:rsidRPr="00950C28">
        <w:rPr>
          <w:rFonts w:ascii="GHEA Grapalat" w:hAnsi="GHEA Grapalat"/>
          <w:lang w:val="hy-AM"/>
        </w:rPr>
        <w:t xml:space="preserve">փաստացի կատարված այդ աշխատանքների </w:t>
      </w:r>
      <w:r w:rsidR="00277F98" w:rsidRPr="00950C28">
        <w:rPr>
          <w:rFonts w:ascii="GHEA Grapalat" w:hAnsi="GHEA Grapalat"/>
          <w:lang w:val="hy-AM"/>
        </w:rPr>
        <w:t>դիմաց</w:t>
      </w:r>
      <w:r w:rsidR="00693574" w:rsidRPr="00950C28">
        <w:rPr>
          <w:rFonts w:ascii="GHEA Grapalat" w:hAnsi="GHEA Grapalat"/>
          <w:lang w:val="hy-AM"/>
        </w:rPr>
        <w:t xml:space="preserve"> </w:t>
      </w:r>
      <w:r w:rsidR="00277F98" w:rsidRPr="00950C28">
        <w:rPr>
          <w:rFonts w:ascii="GHEA Grapalat" w:hAnsi="GHEA Grapalat"/>
          <w:lang w:val="hy-AM"/>
        </w:rPr>
        <w:t xml:space="preserve">վճարումներն իրականացվում են, </w:t>
      </w:r>
      <w:r w:rsidR="00693574" w:rsidRPr="00950C28">
        <w:rPr>
          <w:rFonts w:ascii="GHEA Grapalat" w:hAnsi="GHEA Grapalat"/>
          <w:lang w:val="hy-AM"/>
        </w:rPr>
        <w:t>եթե կատարողական փաստաթղթերը ստորագրված են կապալա</w:t>
      </w:r>
      <w:r w:rsidR="004819C6" w:rsidRPr="00950C28">
        <w:rPr>
          <w:rFonts w:ascii="GHEA Grapalat" w:hAnsi="GHEA Grapalat"/>
          <w:lang w:val="hy-AM"/>
        </w:rPr>
        <w:t>ռ</w:t>
      </w:r>
      <w:r w:rsidR="00693574" w:rsidRPr="00950C28">
        <w:rPr>
          <w:rFonts w:ascii="GHEA Grapalat" w:hAnsi="GHEA Grapalat"/>
          <w:lang w:val="hy-AM"/>
        </w:rPr>
        <w:t xml:space="preserve">ուի, տեխնիկական </w:t>
      </w:r>
      <w:r w:rsidR="00542817" w:rsidRPr="00950C28">
        <w:rPr>
          <w:rFonts w:ascii="GHEA Grapalat" w:hAnsi="GHEA Grapalat"/>
          <w:lang w:val="hy-AM"/>
        </w:rPr>
        <w:t>ու</w:t>
      </w:r>
      <w:r w:rsidR="00693574" w:rsidRPr="00950C28">
        <w:rPr>
          <w:rFonts w:ascii="GHEA Grapalat" w:hAnsi="GHEA Grapalat"/>
          <w:lang w:val="hy-AM"/>
        </w:rPr>
        <w:t xml:space="preserve"> հեղինակային հսկողություն իրականաց</w:t>
      </w:r>
      <w:r w:rsidR="00542817" w:rsidRPr="00950C28">
        <w:rPr>
          <w:rFonts w:ascii="GHEA Grapalat" w:hAnsi="GHEA Grapalat"/>
          <w:lang w:val="hy-AM"/>
        </w:rPr>
        <w:t>նող կազմակերպությունների կողմից:</w:t>
      </w:r>
      <w:r w:rsidR="00277F98" w:rsidRPr="00950C28">
        <w:rPr>
          <w:rFonts w:ascii="GHEA Grapalat" w:hAnsi="GHEA Grapalat"/>
          <w:lang w:val="hy-AM"/>
        </w:rPr>
        <w:t xml:space="preserve"> </w:t>
      </w:r>
      <w:r w:rsidR="00542817" w:rsidRPr="00950C28">
        <w:rPr>
          <w:rFonts w:ascii="GHEA Grapalat" w:hAnsi="GHEA Grapalat"/>
          <w:lang w:val="hy-AM"/>
        </w:rPr>
        <w:t>Նշված</w:t>
      </w:r>
      <w:r w:rsidR="00E774E8" w:rsidRPr="00950C28">
        <w:rPr>
          <w:rFonts w:ascii="GHEA Grapalat" w:hAnsi="GHEA Grapalat"/>
          <w:lang w:val="hy-AM"/>
        </w:rPr>
        <w:t xml:space="preserve"> փոփոխությունները (</w:t>
      </w:r>
      <w:r w:rsidR="00391C70" w:rsidRPr="00950C28">
        <w:rPr>
          <w:rFonts w:ascii="GHEA Grapalat" w:hAnsi="GHEA Grapalat"/>
          <w:lang w:val="hy-AM"/>
        </w:rPr>
        <w:t>ճշգրտումները</w:t>
      </w:r>
      <w:r w:rsidR="00E774E8" w:rsidRPr="00950C28">
        <w:rPr>
          <w:rFonts w:ascii="GHEA Grapalat" w:hAnsi="GHEA Grapalat"/>
          <w:lang w:val="hy-AM"/>
        </w:rPr>
        <w:t>)</w:t>
      </w:r>
      <w:r w:rsidR="00391C70" w:rsidRPr="00950C28">
        <w:rPr>
          <w:rFonts w:ascii="GHEA Grapalat" w:hAnsi="GHEA Grapalat"/>
          <w:lang w:val="hy-AM"/>
        </w:rPr>
        <w:t xml:space="preserve"> </w:t>
      </w:r>
      <w:r w:rsidR="00542817" w:rsidRPr="00950C28">
        <w:rPr>
          <w:rFonts w:ascii="GHEA Grapalat" w:hAnsi="GHEA Grapalat"/>
          <w:lang w:val="hy-AM"/>
        </w:rPr>
        <w:t xml:space="preserve">համաձայնագրի կնքման միջոցով </w:t>
      </w:r>
      <w:r w:rsidR="00391C70" w:rsidRPr="00950C28">
        <w:rPr>
          <w:rFonts w:ascii="GHEA Grapalat" w:hAnsi="GHEA Grapalat"/>
          <w:lang w:val="hy-AM"/>
        </w:rPr>
        <w:t xml:space="preserve">կատարվում են տարեկան </w:t>
      </w:r>
      <w:r w:rsidR="00DD23A9" w:rsidRPr="00950C28">
        <w:rPr>
          <w:rFonts w:ascii="GHEA Grapalat" w:hAnsi="GHEA Grapalat"/>
          <w:lang w:val="hy-AM"/>
        </w:rPr>
        <w:t>առնվազն մեկ</w:t>
      </w:r>
      <w:r w:rsidR="00391C70" w:rsidRPr="00950C28">
        <w:rPr>
          <w:rFonts w:ascii="GHEA Grapalat" w:hAnsi="GHEA Grapalat"/>
          <w:lang w:val="hy-AM"/>
        </w:rPr>
        <w:t xml:space="preserve"> անգամ</w:t>
      </w:r>
      <w:r w:rsidR="00E774E8" w:rsidRPr="00950C28">
        <w:rPr>
          <w:rFonts w:ascii="GHEA Grapalat" w:hAnsi="GHEA Grapalat"/>
          <w:lang w:val="hy-AM"/>
        </w:rPr>
        <w:t xml:space="preserve">՝ </w:t>
      </w:r>
      <w:r w:rsidR="00DD23A9" w:rsidRPr="00950C28">
        <w:rPr>
          <w:rFonts w:ascii="GHEA Grapalat" w:hAnsi="GHEA Grapalat"/>
          <w:lang w:val="hy-AM"/>
        </w:rPr>
        <w:t xml:space="preserve">ոչ ուշ, քան </w:t>
      </w:r>
      <w:r w:rsidR="00542817" w:rsidRPr="00950C28">
        <w:rPr>
          <w:rFonts w:ascii="GHEA Grapalat" w:hAnsi="GHEA Grapalat"/>
          <w:lang w:val="hy-AM"/>
        </w:rPr>
        <w:t xml:space="preserve">մինչև </w:t>
      </w:r>
      <w:r w:rsidR="00DD23A9" w:rsidRPr="00950C28">
        <w:rPr>
          <w:rFonts w:ascii="GHEA Grapalat" w:hAnsi="GHEA Grapalat"/>
          <w:lang w:val="hy-AM"/>
        </w:rPr>
        <w:t xml:space="preserve">տվյալ բյուջետային տարվա նոյեմբերի երեսունը՝ </w:t>
      </w:r>
      <w:r w:rsidR="00164E4C" w:rsidRPr="00950C28">
        <w:rPr>
          <w:rFonts w:ascii="GHEA Grapalat" w:hAnsi="GHEA Grapalat"/>
          <w:lang w:val="hy-AM"/>
        </w:rPr>
        <w:t>պահպանելով Հայաստանի Հանրապետության կառավարության 2017 թվականի մայիսի 4-ի N 526-Ն որոշման N 1 հավելվածի 56-րդ կետի 2-րդ ենթակետի պահանջները</w:t>
      </w:r>
      <w:r w:rsidR="00DD23A9" w:rsidRPr="00950C28">
        <w:rPr>
          <w:rFonts w:ascii="GHEA Grapalat" w:hAnsi="GHEA Grapalat"/>
          <w:lang w:val="hy-AM"/>
        </w:rPr>
        <w:t xml:space="preserve">, իսկ Հայաստանի Հանրապետության կառավարության 2023 թվականի նոյեմբերի 30-ի N 2093-Ն որոշման N3 հավելվածում ներառված օբյեկտների դեպքում՝ </w:t>
      </w:r>
      <w:r w:rsidR="00DD23A9" w:rsidRPr="00950C28">
        <w:rPr>
          <w:rFonts w:ascii="GHEA Grapalat" w:eastAsiaTheme="minorHAnsi" w:hAnsi="GHEA Grapalat" w:cs="Times Armenian"/>
          <w:lang w:val="hy-AM"/>
        </w:rPr>
        <w:t xml:space="preserve"> պահպանելով սույն որոշման </w:t>
      </w:r>
      <w:r w:rsidR="00DD23A9" w:rsidRPr="00950C28">
        <w:rPr>
          <w:rFonts w:ascii="GHEA Grapalat" w:hAnsi="GHEA Grapalat"/>
          <w:lang w:val="hy-AM"/>
        </w:rPr>
        <w:t>1-ին կետի 1-ին ենթակետի «ժզ» պարբերության պահանջները</w:t>
      </w:r>
      <w:r w:rsidR="00277F98" w:rsidRPr="00950C28">
        <w:rPr>
          <w:rFonts w:ascii="GHEA Grapalat" w:hAnsi="GHEA Grapalat"/>
          <w:lang w:val="hy-AM"/>
        </w:rPr>
        <w:t>։</w:t>
      </w:r>
      <w:r w:rsidRPr="00950C28">
        <w:rPr>
          <w:rFonts w:ascii="GHEA Grapalat" w:hAnsi="GHEA Grapalat"/>
          <w:lang w:val="hy-AM"/>
        </w:rPr>
        <w:t>»</w:t>
      </w:r>
      <w:r w:rsidR="00005039" w:rsidRPr="00950C28">
        <w:rPr>
          <w:rFonts w:ascii="GHEA Grapalat" w:hAnsi="GHEA Grapalat"/>
        </w:rPr>
        <w:t>:</w:t>
      </w:r>
    </w:p>
    <w:p w14:paraId="425DEB90" w14:textId="77777777" w:rsidR="00553C4D" w:rsidRPr="00950C28" w:rsidRDefault="00DC6434" w:rsidP="0032768E">
      <w:pPr>
        <w:spacing w:after="12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50C28">
        <w:rPr>
          <w:rFonts w:ascii="GHEA Grapalat" w:hAnsi="GHEA Grapalat"/>
          <w:sz w:val="24"/>
          <w:szCs w:val="24"/>
          <w:lang w:val="hy-AM"/>
        </w:rPr>
        <w:t xml:space="preserve">2. Սույն որոշումն ուժի մեջ է մտնում պաշտոնական հրապարակմանը հաջորդող օրվանից և տարածվում է </w:t>
      </w:r>
      <w:r w:rsidR="00796C14" w:rsidRPr="00950C28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876B26" w:rsidRPr="00950C28">
        <w:rPr>
          <w:rFonts w:ascii="GHEA Grapalat" w:hAnsi="GHEA Grapalat"/>
          <w:sz w:val="24"/>
          <w:szCs w:val="24"/>
          <w:lang w:val="hy-AM"/>
        </w:rPr>
        <w:t>մինչև սույն որոշումն ուժի մեջ</w:t>
      </w:r>
      <w:r w:rsidR="003E0C44" w:rsidRPr="00950C28">
        <w:rPr>
          <w:rFonts w:ascii="GHEA Grapalat" w:hAnsi="GHEA Grapalat"/>
          <w:sz w:val="24"/>
          <w:szCs w:val="24"/>
          <w:lang w:val="hy-AM"/>
        </w:rPr>
        <w:t xml:space="preserve"> մտնելը կնքված պայմանագ</w:t>
      </w:r>
      <w:r w:rsidR="00BA70FE" w:rsidRPr="00950C28">
        <w:rPr>
          <w:rFonts w:ascii="GHEA Grapalat" w:hAnsi="GHEA Grapalat"/>
          <w:sz w:val="24"/>
          <w:szCs w:val="24"/>
          <w:lang w:val="hy-AM"/>
        </w:rPr>
        <w:t>ր</w:t>
      </w:r>
      <w:r w:rsidR="003E0C44" w:rsidRPr="00950C28">
        <w:rPr>
          <w:rFonts w:ascii="GHEA Grapalat" w:hAnsi="GHEA Grapalat"/>
          <w:sz w:val="24"/>
          <w:szCs w:val="24"/>
          <w:lang w:val="hy-AM"/>
        </w:rPr>
        <w:t>երի վրա</w:t>
      </w:r>
      <w:r w:rsidR="00577561" w:rsidRPr="00950C28">
        <w:rPr>
          <w:rFonts w:ascii="GHEA Grapalat" w:hAnsi="GHEA Grapalat"/>
          <w:sz w:val="24"/>
          <w:szCs w:val="24"/>
          <w:lang w:val="hy-AM"/>
        </w:rPr>
        <w:t>:</w:t>
      </w:r>
    </w:p>
    <w:p w14:paraId="2822BD6B" w14:textId="77777777" w:rsidR="00F35B38" w:rsidRPr="00950C28" w:rsidRDefault="00F35B38" w:rsidP="00796C1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C97DFF" w14:textId="77777777" w:rsidR="00F35B38" w:rsidRPr="00950C28" w:rsidRDefault="00F35B38" w:rsidP="0032768E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950C28">
        <w:rPr>
          <w:rFonts w:ascii="GHEA Grapalat" w:hAnsi="GHEA Grapalat" w:cs="Sylfaen"/>
          <w:bCs/>
          <w:caps/>
          <w:spacing w:val="-8"/>
          <w:sz w:val="24"/>
          <w:szCs w:val="24"/>
          <w:lang w:val="fr-FR" w:eastAsia="en-US"/>
        </w:rPr>
        <w:t>Հայաստանի Հանրապետության</w:t>
      </w:r>
    </w:p>
    <w:p w14:paraId="67F38E74" w14:textId="77777777" w:rsidR="00F35B38" w:rsidRPr="00950C28" w:rsidRDefault="00F35B38" w:rsidP="0032768E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950C28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Pr="00950C28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950C28">
        <w:rPr>
          <w:rFonts w:ascii="GHEA Grapalat" w:hAnsi="GHEA Grapalat" w:cs="Arial Armenian"/>
          <w:sz w:val="24"/>
          <w:szCs w:val="24"/>
          <w:lang w:val="af-ZA"/>
        </w:rPr>
        <w:tab/>
      </w:r>
      <w:r w:rsidRPr="00950C28">
        <w:rPr>
          <w:rFonts w:ascii="GHEA Grapalat" w:hAnsi="GHEA Grapalat" w:cs="Arial Armenian"/>
          <w:sz w:val="24"/>
          <w:szCs w:val="24"/>
          <w:lang w:val="af-ZA"/>
        </w:rPr>
        <w:tab/>
      </w:r>
      <w:r w:rsidRPr="00950C28">
        <w:rPr>
          <w:rFonts w:ascii="GHEA Grapalat" w:hAnsi="GHEA Grapalat" w:cs="Arial Armenian"/>
          <w:sz w:val="24"/>
          <w:szCs w:val="24"/>
          <w:lang w:val="af-ZA"/>
        </w:rPr>
        <w:tab/>
      </w:r>
      <w:r w:rsidRPr="00950C28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Pr="00950C28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950C28">
        <w:rPr>
          <w:rFonts w:ascii="GHEA Grapalat" w:hAnsi="GHEA Grapalat" w:cs="Sylfaen"/>
          <w:sz w:val="24"/>
          <w:szCs w:val="24"/>
          <w:lang w:val="af-ZA"/>
        </w:rPr>
        <w:t>.</w:t>
      </w:r>
      <w:r w:rsidRPr="00950C28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Pr="00950C28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5ACEAC9" w14:textId="77777777" w:rsidR="00F35B38" w:rsidRPr="00950C28" w:rsidRDefault="00F35B38" w:rsidP="00796C14">
      <w:pPr>
        <w:spacing w:after="0" w:line="360" w:lineRule="auto"/>
        <w:rPr>
          <w:rFonts w:ascii="GHEA Grapalat" w:hAnsi="GHEA Grapalat"/>
          <w:spacing w:val="-4"/>
          <w:sz w:val="24"/>
          <w:szCs w:val="24"/>
          <w:lang w:val="hy-AM"/>
        </w:rPr>
      </w:pPr>
    </w:p>
    <w:p w14:paraId="55B7D10C" w14:textId="77777777" w:rsidR="00F35B38" w:rsidRPr="00950C28" w:rsidRDefault="00F35B38" w:rsidP="00796C14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  <w:r w:rsidRPr="00950C28">
        <w:rPr>
          <w:rFonts w:ascii="GHEA Grapalat" w:hAnsi="GHEA Grapalat"/>
          <w:sz w:val="24"/>
          <w:szCs w:val="24"/>
          <w:lang w:val="af-ZA"/>
        </w:rPr>
        <w:tab/>
        <w:t xml:space="preserve">         </w:t>
      </w:r>
      <w:r w:rsidRPr="00950C28">
        <w:rPr>
          <w:rFonts w:ascii="GHEA Grapalat" w:hAnsi="GHEA Grapalat" w:cs="Sylfaen"/>
          <w:sz w:val="24"/>
          <w:szCs w:val="24"/>
          <w:lang w:val="hy-AM"/>
        </w:rPr>
        <w:t>Երևան</w:t>
      </w:r>
      <w:bookmarkEnd w:id="0"/>
    </w:p>
    <w:sectPr w:rsidR="00F35B38" w:rsidRPr="00950C28" w:rsidSect="0024340B">
      <w:pgSz w:w="11906" w:h="16838" w:code="9"/>
      <w:pgMar w:top="360" w:right="746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9706D"/>
    <w:multiLevelType w:val="hybridMultilevel"/>
    <w:tmpl w:val="E7566590"/>
    <w:lvl w:ilvl="0" w:tplc="702A72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Armeni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5F4"/>
    <w:rsid w:val="000005A8"/>
    <w:rsid w:val="00005039"/>
    <w:rsid w:val="00017040"/>
    <w:rsid w:val="000315F4"/>
    <w:rsid w:val="000A3215"/>
    <w:rsid w:val="000D5A19"/>
    <w:rsid w:val="000E534E"/>
    <w:rsid w:val="000F5783"/>
    <w:rsid w:val="00104B2D"/>
    <w:rsid w:val="00104FBB"/>
    <w:rsid w:val="00123665"/>
    <w:rsid w:val="001570F7"/>
    <w:rsid w:val="00164E4C"/>
    <w:rsid w:val="001838ED"/>
    <w:rsid w:val="001A70D1"/>
    <w:rsid w:val="001C336D"/>
    <w:rsid w:val="001C3D30"/>
    <w:rsid w:val="0024340B"/>
    <w:rsid w:val="002772ED"/>
    <w:rsid w:val="00277F98"/>
    <w:rsid w:val="002941A7"/>
    <w:rsid w:val="00295F97"/>
    <w:rsid w:val="002D0437"/>
    <w:rsid w:val="002D6729"/>
    <w:rsid w:val="003011B6"/>
    <w:rsid w:val="00311BAE"/>
    <w:rsid w:val="003123E0"/>
    <w:rsid w:val="0032768E"/>
    <w:rsid w:val="00335D8E"/>
    <w:rsid w:val="00336EA4"/>
    <w:rsid w:val="003446A2"/>
    <w:rsid w:val="00356C43"/>
    <w:rsid w:val="00391C70"/>
    <w:rsid w:val="003A0D82"/>
    <w:rsid w:val="003B57AB"/>
    <w:rsid w:val="003C0626"/>
    <w:rsid w:val="003E0C44"/>
    <w:rsid w:val="003E54C2"/>
    <w:rsid w:val="004819C6"/>
    <w:rsid w:val="0049719B"/>
    <w:rsid w:val="004A59FB"/>
    <w:rsid w:val="004E73A3"/>
    <w:rsid w:val="00525130"/>
    <w:rsid w:val="00542817"/>
    <w:rsid w:val="0055004D"/>
    <w:rsid w:val="00552E5D"/>
    <w:rsid w:val="00553C4D"/>
    <w:rsid w:val="00577561"/>
    <w:rsid w:val="00577AFF"/>
    <w:rsid w:val="005902E8"/>
    <w:rsid w:val="00592FD3"/>
    <w:rsid w:val="005974DF"/>
    <w:rsid w:val="005E1D82"/>
    <w:rsid w:val="005E23F7"/>
    <w:rsid w:val="005F3950"/>
    <w:rsid w:val="00630907"/>
    <w:rsid w:val="00651126"/>
    <w:rsid w:val="00662DBA"/>
    <w:rsid w:val="00671461"/>
    <w:rsid w:val="00690FBB"/>
    <w:rsid w:val="00693574"/>
    <w:rsid w:val="006B79CD"/>
    <w:rsid w:val="006C1BE3"/>
    <w:rsid w:val="006D3DA5"/>
    <w:rsid w:val="007067DB"/>
    <w:rsid w:val="00721C85"/>
    <w:rsid w:val="0072386F"/>
    <w:rsid w:val="00725DB6"/>
    <w:rsid w:val="007338C7"/>
    <w:rsid w:val="0074415F"/>
    <w:rsid w:val="0075351B"/>
    <w:rsid w:val="00755520"/>
    <w:rsid w:val="007674D1"/>
    <w:rsid w:val="00781A44"/>
    <w:rsid w:val="00796C14"/>
    <w:rsid w:val="007A10FE"/>
    <w:rsid w:val="007A5D22"/>
    <w:rsid w:val="007C7BD2"/>
    <w:rsid w:val="008018EE"/>
    <w:rsid w:val="0084745A"/>
    <w:rsid w:val="008715F3"/>
    <w:rsid w:val="00876B26"/>
    <w:rsid w:val="008A3B44"/>
    <w:rsid w:val="008D51DC"/>
    <w:rsid w:val="00926092"/>
    <w:rsid w:val="00931470"/>
    <w:rsid w:val="00936683"/>
    <w:rsid w:val="00950C28"/>
    <w:rsid w:val="00967B39"/>
    <w:rsid w:val="00982FE8"/>
    <w:rsid w:val="009853E4"/>
    <w:rsid w:val="009A696E"/>
    <w:rsid w:val="009B5515"/>
    <w:rsid w:val="009D4D89"/>
    <w:rsid w:val="009E1095"/>
    <w:rsid w:val="00A27F15"/>
    <w:rsid w:val="00A341DA"/>
    <w:rsid w:val="00A36ECB"/>
    <w:rsid w:val="00A41BD2"/>
    <w:rsid w:val="00AA7FA3"/>
    <w:rsid w:val="00AB71FA"/>
    <w:rsid w:val="00AD3BE8"/>
    <w:rsid w:val="00AE1AEE"/>
    <w:rsid w:val="00AF1497"/>
    <w:rsid w:val="00AF5D40"/>
    <w:rsid w:val="00AF6647"/>
    <w:rsid w:val="00B12E2C"/>
    <w:rsid w:val="00B145EE"/>
    <w:rsid w:val="00B35757"/>
    <w:rsid w:val="00B41DE0"/>
    <w:rsid w:val="00B471FA"/>
    <w:rsid w:val="00B524DE"/>
    <w:rsid w:val="00B6512E"/>
    <w:rsid w:val="00B65C50"/>
    <w:rsid w:val="00B66572"/>
    <w:rsid w:val="00B82270"/>
    <w:rsid w:val="00B9140E"/>
    <w:rsid w:val="00BA70FE"/>
    <w:rsid w:val="00BC0D61"/>
    <w:rsid w:val="00C16C4F"/>
    <w:rsid w:val="00C363C2"/>
    <w:rsid w:val="00C511A8"/>
    <w:rsid w:val="00C6310D"/>
    <w:rsid w:val="00C64A55"/>
    <w:rsid w:val="00CC2675"/>
    <w:rsid w:val="00CE180A"/>
    <w:rsid w:val="00CF6B5C"/>
    <w:rsid w:val="00D1568A"/>
    <w:rsid w:val="00D44475"/>
    <w:rsid w:val="00D51339"/>
    <w:rsid w:val="00D7395D"/>
    <w:rsid w:val="00D920F4"/>
    <w:rsid w:val="00DA5451"/>
    <w:rsid w:val="00DC6434"/>
    <w:rsid w:val="00DD23A9"/>
    <w:rsid w:val="00DE6EC1"/>
    <w:rsid w:val="00DE7FF5"/>
    <w:rsid w:val="00E078DD"/>
    <w:rsid w:val="00E14BB2"/>
    <w:rsid w:val="00E16A11"/>
    <w:rsid w:val="00E25781"/>
    <w:rsid w:val="00E25F6C"/>
    <w:rsid w:val="00E37969"/>
    <w:rsid w:val="00E77220"/>
    <w:rsid w:val="00E774E8"/>
    <w:rsid w:val="00EA1255"/>
    <w:rsid w:val="00EA5769"/>
    <w:rsid w:val="00EB29E1"/>
    <w:rsid w:val="00EC2187"/>
    <w:rsid w:val="00EC2373"/>
    <w:rsid w:val="00EE111F"/>
    <w:rsid w:val="00EF098C"/>
    <w:rsid w:val="00EF469D"/>
    <w:rsid w:val="00EF57FF"/>
    <w:rsid w:val="00F034D2"/>
    <w:rsid w:val="00F1211A"/>
    <w:rsid w:val="00F312A8"/>
    <w:rsid w:val="00F35B38"/>
    <w:rsid w:val="00F430CE"/>
    <w:rsid w:val="00F45AD0"/>
    <w:rsid w:val="00F468D1"/>
    <w:rsid w:val="00F62E93"/>
    <w:rsid w:val="00FE47F6"/>
    <w:rsid w:val="00FF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13069"/>
  <w15:chartTrackingRefBased/>
  <w15:docId w15:val="{5F723D81-1D3A-4C55-8ADA-F17FCC91A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553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3C4D"/>
    <w:rPr>
      <w:b/>
      <w:bCs/>
    </w:rPr>
  </w:style>
  <w:style w:type="character" w:styleId="Emphasis">
    <w:name w:val="Emphasis"/>
    <w:basedOn w:val="DefaultParagraphFont"/>
    <w:uiPriority w:val="20"/>
    <w:qFormat/>
    <w:rsid w:val="00553C4D"/>
    <w:rPr>
      <w:i/>
      <w:iCs/>
    </w:rPr>
  </w:style>
  <w:style w:type="paragraph" w:styleId="ListParagraph">
    <w:name w:val="List Paragraph"/>
    <w:basedOn w:val="Normal"/>
    <w:uiPriority w:val="34"/>
    <w:qFormat/>
    <w:rsid w:val="00553C4D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5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DB6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basedOn w:val="DefaultParagraphFont"/>
    <w:link w:val="mechtex"/>
    <w:locked/>
    <w:rsid w:val="00F35B3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35B38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>https://mul2-mud.gov.am/tasks/834880/oneclick?token=e49e2b6fe8ff43c1bdb8e85cab1d57cb</cp:keywords>
  <dc:description/>
  <cp:lastModifiedBy>Armenuhi Manucharyan</cp:lastModifiedBy>
  <cp:revision>72</cp:revision>
  <cp:lastPrinted>2025-12-02T09:15:00Z</cp:lastPrinted>
  <dcterms:created xsi:type="dcterms:W3CDTF">2024-01-16T13:25:00Z</dcterms:created>
  <dcterms:modified xsi:type="dcterms:W3CDTF">2025-12-02T10:14:00Z</dcterms:modified>
</cp:coreProperties>
</file>