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0CA" w:rsidRDefault="00B720CA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0CA" w:rsidRDefault="00B720CA" w:rsidP="00E042E5">
      <w:pPr>
        <w:jc w:val="center"/>
      </w:pPr>
    </w:p>
    <w:p w:rsidR="00B720CA" w:rsidRDefault="00B720CA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720CA" w:rsidRDefault="00B720CA" w:rsidP="00E042E5">
      <w:pPr>
        <w:pStyle w:val="mechtex"/>
        <w:rPr>
          <w:rFonts w:ascii="GHEA Mariam" w:hAnsi="GHEA Mariam"/>
          <w:b/>
        </w:rPr>
      </w:pPr>
    </w:p>
    <w:p w:rsidR="00B720CA" w:rsidRDefault="00B720CA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720CA" w:rsidRPr="00B720CA" w:rsidRDefault="00B720CA" w:rsidP="00E042E5">
      <w:pPr>
        <w:jc w:val="center"/>
        <w:rPr>
          <w:rFonts w:ascii="GHEA Mariam" w:hAnsi="GHEA Mariam"/>
          <w:sz w:val="16"/>
          <w:szCs w:val="24"/>
        </w:rPr>
      </w:pPr>
    </w:p>
    <w:p w:rsidR="00B720CA" w:rsidRPr="00691610" w:rsidRDefault="00B720CA" w:rsidP="00E042E5">
      <w:pPr>
        <w:jc w:val="center"/>
        <w:rPr>
          <w:rFonts w:ascii="GHEA Mariam" w:hAnsi="GHEA Mariam"/>
          <w:sz w:val="12"/>
          <w:szCs w:val="24"/>
        </w:rPr>
      </w:pPr>
    </w:p>
    <w:p w:rsidR="00B720CA" w:rsidRPr="00B720CA" w:rsidRDefault="00B720CA" w:rsidP="00E042E5">
      <w:pPr>
        <w:jc w:val="center"/>
        <w:rPr>
          <w:rFonts w:ascii="GHEA Mariam" w:hAnsi="GHEA Mariam"/>
          <w:szCs w:val="24"/>
        </w:rPr>
      </w:pPr>
    </w:p>
    <w:p w:rsidR="00B720CA" w:rsidRPr="00B720CA" w:rsidRDefault="00B720CA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N </w:t>
      </w:r>
      <w:r w:rsidR="00EA69DA" w:rsidRPr="00EA69DA">
        <w:rPr>
          <w:rFonts w:ascii="GHEA Mariam" w:hAnsi="GHEA Mariam"/>
          <w:sz w:val="24"/>
          <w:szCs w:val="24"/>
          <w:lang w:val="fr-FR"/>
        </w:rPr>
        <w:t>1727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720CA" w:rsidRPr="00B720CA" w:rsidRDefault="00B720CA" w:rsidP="00E042E5">
      <w:pPr>
        <w:jc w:val="center"/>
        <w:rPr>
          <w:rFonts w:ascii="GHEA Mariam" w:hAnsi="GHEA Mariam"/>
          <w:szCs w:val="24"/>
          <w:lang w:val="fr-FR"/>
        </w:rPr>
      </w:pPr>
    </w:p>
    <w:p w:rsidR="00B720CA" w:rsidRDefault="00B720CA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720CA" w:rsidRDefault="00B720CA" w:rsidP="00B720CA">
      <w:pPr>
        <w:pStyle w:val="mechtex"/>
        <w:rPr>
          <w:rFonts w:ascii="GHEA Mariam" w:hAnsi="GHEA Mariam" w:cs="Sylfaen"/>
          <w:sz w:val="24"/>
          <w:lang w:val="hy-AM"/>
        </w:rPr>
      </w:pPr>
      <w:r w:rsidRPr="004742C9">
        <w:rPr>
          <w:rFonts w:ascii="GHEA Mariam" w:hAnsi="GHEA Mariam" w:cs="Sylfaen"/>
          <w:spacing w:val="-2"/>
          <w:sz w:val="24"/>
          <w:lang w:val="hy-AM"/>
        </w:rPr>
        <w:t>ՀԱՅԱՍՏԱՆԻ</w:t>
      </w:r>
      <w:r w:rsidRPr="004742C9">
        <w:rPr>
          <w:rFonts w:ascii="GHEA Mariam" w:hAnsi="GHEA Mariam"/>
          <w:spacing w:val="-2"/>
          <w:sz w:val="24"/>
          <w:lang w:val="hy-AM"/>
        </w:rPr>
        <w:t xml:space="preserve"> </w:t>
      </w:r>
      <w:r w:rsidRPr="004742C9">
        <w:rPr>
          <w:rFonts w:ascii="GHEA Mariam" w:hAnsi="GHEA Mariam" w:cs="Sylfaen"/>
          <w:spacing w:val="-2"/>
          <w:sz w:val="24"/>
          <w:lang w:val="hy-AM"/>
        </w:rPr>
        <w:t>ՀԱՆՐԱՊԵՏՈՒԹՅԱՆ</w:t>
      </w:r>
      <w:r w:rsidRPr="004742C9">
        <w:rPr>
          <w:rFonts w:ascii="GHEA Mariam" w:hAnsi="GHEA Mariam"/>
          <w:spacing w:val="-2"/>
          <w:sz w:val="24"/>
          <w:lang w:val="hy-AM"/>
        </w:rPr>
        <w:t xml:space="preserve"> </w:t>
      </w:r>
      <w:r w:rsidRPr="004742C9">
        <w:rPr>
          <w:rFonts w:ascii="GHEA Mariam" w:hAnsi="GHEA Mariam" w:cs="Sylfaen"/>
          <w:spacing w:val="-2"/>
          <w:sz w:val="24"/>
          <w:lang w:val="hy-AM"/>
        </w:rPr>
        <w:t>ԿԱՌԱՎԱՐՈՒԹՅԱՆ</w:t>
      </w:r>
      <w:r w:rsidR="00033F2B" w:rsidRPr="004742C9">
        <w:rPr>
          <w:rFonts w:ascii="GHEA Mariam" w:hAnsi="GHEA Mariam"/>
          <w:spacing w:val="-2"/>
          <w:sz w:val="24"/>
          <w:lang w:val="hy-AM"/>
        </w:rPr>
        <w:t xml:space="preserve"> 2022</w:t>
      </w:r>
      <w:r w:rsidRPr="004742C9">
        <w:rPr>
          <w:rFonts w:ascii="GHEA Mariam" w:hAnsi="GHEA Mariam"/>
          <w:spacing w:val="-2"/>
          <w:sz w:val="24"/>
          <w:lang w:val="hy-AM"/>
        </w:rPr>
        <w:t xml:space="preserve"> </w:t>
      </w:r>
      <w:r w:rsidRPr="004742C9">
        <w:rPr>
          <w:rFonts w:ascii="GHEA Mariam" w:hAnsi="GHEA Mariam" w:cs="Sylfaen"/>
          <w:spacing w:val="-2"/>
          <w:sz w:val="24"/>
          <w:lang w:val="hy-AM"/>
        </w:rPr>
        <w:t>ԹՎԱԿԱՆԻ</w:t>
      </w:r>
      <w:r w:rsidRPr="00B720CA">
        <w:rPr>
          <w:rFonts w:ascii="GHEA Mariam" w:hAnsi="GHEA Mariam"/>
          <w:sz w:val="24"/>
          <w:lang w:val="hy-AM"/>
        </w:rPr>
        <w:t xml:space="preserve"> </w:t>
      </w:r>
      <w:r w:rsidRPr="00033F2B">
        <w:rPr>
          <w:rFonts w:ascii="GHEA Mariam" w:hAnsi="GHEA Mariam" w:cs="Sylfaen"/>
          <w:spacing w:val="-6"/>
          <w:sz w:val="24"/>
          <w:lang w:val="hy-AM"/>
        </w:rPr>
        <w:t>ԴԵԿՏԵՄԲԵՐԻ</w:t>
      </w:r>
      <w:r w:rsidRPr="00033F2B">
        <w:rPr>
          <w:rFonts w:ascii="GHEA Mariam" w:hAnsi="GHEA Mariam"/>
          <w:spacing w:val="-6"/>
          <w:sz w:val="24"/>
          <w:lang w:val="hy-AM"/>
        </w:rPr>
        <w:t xml:space="preserve"> 1-</w:t>
      </w:r>
      <w:r w:rsidRPr="00033F2B">
        <w:rPr>
          <w:rFonts w:ascii="GHEA Mariam" w:hAnsi="GHEA Mariam" w:cs="Sylfaen"/>
          <w:spacing w:val="-6"/>
          <w:sz w:val="24"/>
          <w:lang w:val="hy-AM"/>
        </w:rPr>
        <w:t>Ի</w:t>
      </w:r>
      <w:r w:rsidRPr="00033F2B">
        <w:rPr>
          <w:rFonts w:ascii="GHEA Mariam" w:hAnsi="GHEA Mariam"/>
          <w:spacing w:val="-6"/>
          <w:sz w:val="24"/>
          <w:lang w:val="hy-AM"/>
        </w:rPr>
        <w:t xml:space="preserve"> N 1848-</w:t>
      </w:r>
      <w:r w:rsidRPr="00033F2B">
        <w:rPr>
          <w:rFonts w:ascii="GHEA Mariam" w:hAnsi="GHEA Mariam" w:cs="Sylfaen"/>
          <w:spacing w:val="-6"/>
          <w:sz w:val="24"/>
          <w:lang w:val="hy-AM"/>
        </w:rPr>
        <w:t>Ա</w:t>
      </w:r>
      <w:r w:rsidRPr="00033F2B">
        <w:rPr>
          <w:rFonts w:ascii="GHEA Mariam" w:hAnsi="GHEA Mariam"/>
          <w:spacing w:val="-6"/>
          <w:sz w:val="24"/>
          <w:lang w:val="hy-AM"/>
        </w:rPr>
        <w:t xml:space="preserve"> </w:t>
      </w:r>
      <w:r w:rsidRPr="00033F2B">
        <w:rPr>
          <w:rFonts w:ascii="GHEA Mariam" w:hAnsi="GHEA Mariam" w:cs="Sylfaen"/>
          <w:spacing w:val="-6"/>
          <w:sz w:val="24"/>
          <w:lang w:val="hy-AM"/>
        </w:rPr>
        <w:t>ՈՐՈՇՄԱՆ</w:t>
      </w:r>
      <w:r w:rsidRPr="00033F2B">
        <w:rPr>
          <w:rFonts w:ascii="GHEA Mariam" w:hAnsi="GHEA Mariam"/>
          <w:spacing w:val="-6"/>
          <w:sz w:val="24"/>
          <w:lang w:val="hy-AM"/>
        </w:rPr>
        <w:t xml:space="preserve"> </w:t>
      </w:r>
      <w:r w:rsidRPr="00033F2B">
        <w:rPr>
          <w:rFonts w:ascii="GHEA Mariam" w:hAnsi="GHEA Mariam" w:cs="Sylfaen"/>
          <w:spacing w:val="-6"/>
          <w:sz w:val="24"/>
          <w:lang w:val="hy-AM"/>
        </w:rPr>
        <w:t>ՄԵՋ</w:t>
      </w:r>
      <w:r w:rsidRPr="00033F2B">
        <w:rPr>
          <w:rFonts w:ascii="GHEA Mariam" w:hAnsi="GHEA Mariam"/>
          <w:spacing w:val="-6"/>
          <w:sz w:val="24"/>
          <w:lang w:val="hy-AM"/>
        </w:rPr>
        <w:t xml:space="preserve"> </w:t>
      </w:r>
      <w:r w:rsidRPr="00033F2B">
        <w:rPr>
          <w:rFonts w:ascii="GHEA Mariam" w:hAnsi="GHEA Mariam" w:cs="Sylfaen"/>
          <w:spacing w:val="-6"/>
          <w:sz w:val="24"/>
          <w:lang w:val="hy-AM"/>
        </w:rPr>
        <w:t>ՓՈՓՈԽՈՒԹՅՈՒՆ</w:t>
      </w:r>
      <w:r w:rsidRPr="00033F2B">
        <w:rPr>
          <w:rFonts w:ascii="GHEA Mariam" w:hAnsi="GHEA Mariam"/>
          <w:spacing w:val="-6"/>
          <w:sz w:val="24"/>
          <w:lang w:val="hy-AM"/>
        </w:rPr>
        <w:t xml:space="preserve"> </w:t>
      </w:r>
      <w:r w:rsidRPr="00033F2B">
        <w:rPr>
          <w:rFonts w:ascii="GHEA Mariam" w:hAnsi="GHEA Mariam" w:cs="Sylfaen"/>
          <w:spacing w:val="-6"/>
          <w:sz w:val="24"/>
          <w:lang w:val="hy-AM"/>
        </w:rPr>
        <w:t>ԿԱՏԱՐԵԼՈՒ</w:t>
      </w:r>
      <w:r w:rsidRPr="00B720CA">
        <w:rPr>
          <w:rFonts w:ascii="GHEA Mariam" w:hAnsi="GHEA Mariam"/>
          <w:sz w:val="24"/>
          <w:lang w:val="hy-AM"/>
        </w:rPr>
        <w:t xml:space="preserve"> </w:t>
      </w:r>
      <w:r w:rsidR="00033F2B">
        <w:rPr>
          <w:rFonts w:ascii="GHEA Mariam" w:hAnsi="GHEA Mariam" w:cs="Sylfaen"/>
          <w:sz w:val="24"/>
          <w:lang w:val="hy-AM"/>
        </w:rPr>
        <w:t xml:space="preserve">   </w:t>
      </w:r>
      <w:r w:rsidRPr="00B720CA">
        <w:rPr>
          <w:rFonts w:ascii="GHEA Mariam" w:hAnsi="GHEA Mariam" w:cs="Sylfaen"/>
          <w:sz w:val="24"/>
          <w:lang w:val="hy-AM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720CA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720CA">
        <w:rPr>
          <w:rFonts w:ascii="GHEA Mariam" w:hAnsi="GHEA Mariam" w:cs="Sylfaen"/>
          <w:sz w:val="24"/>
          <w:lang w:val="hy-AM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720CA">
        <w:rPr>
          <w:rFonts w:ascii="GHEA Mariam" w:hAnsi="GHEA Mariam" w:cs="Sylfaen"/>
          <w:sz w:val="24"/>
          <w:lang w:val="hy-AM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720CA">
        <w:rPr>
          <w:rFonts w:ascii="GHEA Mariam" w:hAnsi="GHEA Mariam" w:cs="Sylfaen"/>
          <w:sz w:val="24"/>
          <w:lang w:val="hy-AM"/>
        </w:rPr>
        <w:t>Ն</w:t>
      </w:r>
    </w:p>
    <w:p w:rsidR="00B720CA" w:rsidRPr="000F09B7" w:rsidRDefault="00B720C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720CA" w:rsidRDefault="00B720CA" w:rsidP="00B720CA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B720CA" w:rsidRPr="00B720CA" w:rsidRDefault="00B720CA" w:rsidP="00B720CA">
      <w:pPr>
        <w:pStyle w:val="mechtex"/>
        <w:rPr>
          <w:rFonts w:ascii="GHEA Mariam" w:hAnsi="GHEA Mariam" w:cs="Arial"/>
          <w:sz w:val="2"/>
          <w:szCs w:val="24"/>
          <w:lang w:val="hy-AM"/>
        </w:rPr>
      </w:pPr>
    </w:p>
    <w:p w:rsidR="00B720CA" w:rsidRPr="00B720CA" w:rsidRDefault="00B720CA" w:rsidP="00B720CA">
      <w:pPr>
        <w:pStyle w:val="norm"/>
        <w:spacing w:line="336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720CA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33-րդ հոդվածի 1-ին մասը և 34-րդ հոդվածը` </w:t>
      </w:r>
      <w:r w:rsidRPr="00B720C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B720C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720C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B720C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720C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B720CA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Pr="00B720C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720CA">
        <w:rPr>
          <w:rFonts w:ascii="GHEA Mariam" w:hAnsi="GHEA Mariam" w:cs="Sylfaen"/>
          <w:sz w:val="24"/>
          <w:szCs w:val="22"/>
          <w:lang w:val="de-DE"/>
        </w:rPr>
        <w:t>ո</w:t>
      </w:r>
      <w:r w:rsidRPr="00B720C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720CA">
        <w:rPr>
          <w:rFonts w:ascii="GHEA Mariam" w:hAnsi="GHEA Mariam" w:cs="Sylfaen"/>
          <w:sz w:val="24"/>
          <w:szCs w:val="22"/>
          <w:lang w:val="de-DE"/>
        </w:rPr>
        <w:t>ր</w:t>
      </w:r>
      <w:r w:rsidRPr="00B720C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720CA">
        <w:rPr>
          <w:rFonts w:ascii="GHEA Mariam" w:hAnsi="GHEA Mariam" w:cs="Sylfaen"/>
          <w:sz w:val="24"/>
          <w:szCs w:val="22"/>
          <w:lang w:val="de-DE"/>
        </w:rPr>
        <w:t>ո</w:t>
      </w:r>
      <w:r w:rsidRPr="00B720C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720CA">
        <w:rPr>
          <w:rFonts w:ascii="GHEA Mariam" w:hAnsi="GHEA Mariam" w:cs="Sylfaen"/>
          <w:sz w:val="24"/>
          <w:szCs w:val="22"/>
          <w:lang w:val="de-DE"/>
        </w:rPr>
        <w:t>շ</w:t>
      </w:r>
      <w:r w:rsidRPr="00B720C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720CA">
        <w:rPr>
          <w:rFonts w:ascii="GHEA Mariam" w:hAnsi="GHEA Mariam" w:cs="Sylfaen"/>
          <w:sz w:val="24"/>
          <w:szCs w:val="22"/>
          <w:lang w:val="de-DE"/>
        </w:rPr>
        <w:t>ու</w:t>
      </w:r>
      <w:r w:rsidRPr="00B720C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720CA">
        <w:rPr>
          <w:rFonts w:ascii="GHEA Mariam" w:hAnsi="GHEA Mariam" w:cs="Sylfaen"/>
          <w:sz w:val="24"/>
          <w:szCs w:val="22"/>
          <w:lang w:val="de-DE"/>
        </w:rPr>
        <w:t>մ</w:t>
      </w:r>
      <w:r w:rsidRPr="00B720C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720CA">
        <w:rPr>
          <w:rFonts w:ascii="GHEA Mariam" w:hAnsi="GHEA Mariam" w:cs="Sylfaen"/>
          <w:sz w:val="24"/>
          <w:szCs w:val="22"/>
          <w:lang w:val="de-DE"/>
        </w:rPr>
        <w:t>է</w:t>
      </w:r>
      <w:r w:rsidRPr="00B720C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720CA" w:rsidRPr="00B720CA" w:rsidRDefault="003B550E" w:rsidP="003B550E">
      <w:pPr>
        <w:pStyle w:val="norm"/>
        <w:tabs>
          <w:tab w:val="left" w:pos="720"/>
          <w:tab w:val="left" w:pos="1080"/>
        </w:tabs>
        <w:spacing w:line="336" w:lineRule="auto"/>
        <w:ind w:firstLine="0"/>
        <w:rPr>
          <w:rFonts w:ascii="Sylfaen" w:hAnsi="Sylfaen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de-DE"/>
        </w:rPr>
        <w:tab/>
      </w: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="00B720CA" w:rsidRPr="00B720CA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2022 թվականի դեկ</w:t>
      </w:r>
      <w:r w:rsidR="001C5F37">
        <w:rPr>
          <w:rFonts w:ascii="GHEA Mariam" w:hAnsi="GHEA Mariam" w:cs="Arial"/>
          <w:sz w:val="24"/>
          <w:szCs w:val="24"/>
          <w:lang w:val="hy-AM"/>
        </w:rPr>
        <w:softHyphen/>
      </w:r>
      <w:r w:rsidR="00B720CA" w:rsidRPr="00B720CA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1C5F37">
        <w:rPr>
          <w:rFonts w:ascii="GHEA Mariam" w:hAnsi="GHEA Mariam" w:cs="Arial"/>
          <w:sz w:val="24"/>
          <w:szCs w:val="24"/>
          <w:lang w:val="hy-AM"/>
        </w:rPr>
        <w:softHyphen/>
      </w:r>
      <w:r w:rsidR="001C5F37">
        <w:rPr>
          <w:rFonts w:ascii="GHEA Mariam" w:hAnsi="GHEA Mariam" w:cs="Arial"/>
          <w:sz w:val="24"/>
          <w:szCs w:val="24"/>
          <w:lang w:val="hy-AM"/>
        </w:rPr>
        <w:softHyphen/>
      </w:r>
      <w:r w:rsidR="00B720CA" w:rsidRPr="00B720CA">
        <w:rPr>
          <w:rFonts w:ascii="GHEA Mariam" w:hAnsi="GHEA Mariam" w:cs="Arial"/>
          <w:sz w:val="24"/>
          <w:szCs w:val="24"/>
          <w:lang w:val="hy-AM"/>
        </w:rPr>
        <w:t>բերի 1-ի «Գերակա ոլորտում իրականացվող ներդրումային ծրագրի շրջա</w:t>
      </w:r>
      <w:r w:rsidR="001C5F37">
        <w:rPr>
          <w:rFonts w:ascii="GHEA Mariam" w:hAnsi="GHEA Mariam" w:cs="Arial"/>
          <w:sz w:val="24"/>
          <w:szCs w:val="24"/>
          <w:lang w:val="hy-AM"/>
        </w:rPr>
        <w:softHyphen/>
      </w:r>
      <w:r w:rsidR="00B720CA" w:rsidRPr="00B720CA">
        <w:rPr>
          <w:rFonts w:ascii="GHEA Mariam" w:hAnsi="GHEA Mariam" w:cs="Arial"/>
          <w:sz w:val="24"/>
          <w:szCs w:val="24"/>
          <w:lang w:val="hy-AM"/>
        </w:rPr>
        <w:t>նակ</w:t>
      </w:r>
      <w:r w:rsidR="001C5F37">
        <w:rPr>
          <w:rFonts w:ascii="GHEA Mariam" w:hAnsi="GHEA Mariam" w:cs="Arial"/>
          <w:sz w:val="24"/>
          <w:szCs w:val="24"/>
          <w:lang w:val="hy-AM"/>
        </w:rPr>
        <w:softHyphen/>
      </w:r>
      <w:r w:rsidR="00B720CA" w:rsidRPr="00B720CA">
        <w:rPr>
          <w:rFonts w:ascii="GHEA Mariam" w:hAnsi="GHEA Mariam" w:cs="Arial"/>
          <w:sz w:val="24"/>
          <w:szCs w:val="24"/>
          <w:lang w:val="hy-AM"/>
        </w:rPr>
        <w:t>ներում ներմուծվող տեխնոլոգիական սարքավորումների, դրանց բաղ</w:t>
      </w:r>
      <w:r w:rsidR="00B720CA">
        <w:rPr>
          <w:rFonts w:ascii="GHEA Mariam" w:hAnsi="GHEA Mariam" w:cs="Arial"/>
          <w:sz w:val="24"/>
          <w:szCs w:val="24"/>
          <w:lang w:val="hy-AM"/>
        </w:rPr>
        <w:softHyphen/>
      </w:r>
      <w:r w:rsidR="00B720CA" w:rsidRPr="00B720CA">
        <w:rPr>
          <w:rFonts w:ascii="GHEA Mariam" w:hAnsi="GHEA Mariam" w:cs="Arial"/>
          <w:spacing w:val="-8"/>
          <w:sz w:val="24"/>
          <w:szCs w:val="24"/>
          <w:lang w:val="hy-AM"/>
        </w:rPr>
        <w:t>կա</w:t>
      </w:r>
      <w:r w:rsidR="00B720CA" w:rsidRPr="00B720CA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ցուցիչ ու համալրող մասերի, հումքի և (կամ) նյութերի նկատմամբ</w:t>
      </w:r>
      <w:r w:rsidR="00B720CA" w:rsidRPr="00B720CA">
        <w:rPr>
          <w:rFonts w:ascii="GHEA Mariam" w:hAnsi="GHEA Mariam" w:cs="Arial"/>
          <w:sz w:val="24"/>
          <w:szCs w:val="24"/>
          <w:lang w:val="hy-AM"/>
        </w:rPr>
        <w:t xml:space="preserve"> սակագնային, </w:t>
      </w:r>
      <w:r w:rsidR="00B720CA" w:rsidRPr="00B720CA">
        <w:rPr>
          <w:rFonts w:ascii="GHEA Mariam" w:hAnsi="GHEA Mariam" w:cs="Arial"/>
          <w:spacing w:val="-8"/>
          <w:sz w:val="24"/>
          <w:szCs w:val="24"/>
          <w:lang w:val="hy-AM"/>
        </w:rPr>
        <w:t>մասնա</w:t>
      </w:r>
      <w:r w:rsidR="001C5F37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B720CA" w:rsidRPr="00B720CA">
        <w:rPr>
          <w:rFonts w:ascii="GHEA Mariam" w:hAnsi="GHEA Mariam" w:cs="Arial"/>
          <w:spacing w:val="-8"/>
          <w:sz w:val="24"/>
          <w:szCs w:val="24"/>
          <w:lang w:val="hy-AM"/>
        </w:rPr>
        <w:t>վո</w:t>
      </w:r>
      <w:r w:rsidR="001C5F37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B720CA" w:rsidRPr="00B720CA">
        <w:rPr>
          <w:rFonts w:ascii="GHEA Mariam" w:hAnsi="GHEA Mariam" w:cs="Arial"/>
          <w:spacing w:val="-8"/>
          <w:sz w:val="24"/>
          <w:szCs w:val="24"/>
          <w:lang w:val="hy-AM"/>
        </w:rPr>
        <w:t>րապես, ներմուծման մաքսատուրքից ազատելու արտոնությունից</w:t>
      </w:r>
      <w:r w:rsidR="00B720CA" w:rsidRPr="00B720CA">
        <w:rPr>
          <w:rFonts w:ascii="GHEA Mariam" w:hAnsi="GHEA Mariam" w:cs="Arial"/>
          <w:sz w:val="24"/>
          <w:szCs w:val="24"/>
          <w:lang w:val="hy-AM"/>
        </w:rPr>
        <w:t xml:space="preserve"> օգտվելու </w:t>
      </w:r>
      <w:r w:rsidR="00B720CA" w:rsidRPr="00B720CA">
        <w:rPr>
          <w:rFonts w:ascii="GHEA Mariam" w:hAnsi="GHEA Mariam" w:cs="Arial"/>
          <w:spacing w:val="-8"/>
          <w:sz w:val="24"/>
          <w:szCs w:val="24"/>
          <w:lang w:val="hy-AM"/>
        </w:rPr>
        <w:t>համար «ՎԵՐՏԵՔՍ ԳՐՈՒՊ» սահմանափակ պատասխանատվությամբ</w:t>
      </w:r>
      <w:r w:rsidR="00B720CA" w:rsidRPr="00B720CA">
        <w:rPr>
          <w:rFonts w:ascii="GHEA Mariam" w:hAnsi="GHEA Mariam" w:cs="Arial"/>
          <w:sz w:val="24"/>
          <w:szCs w:val="24"/>
          <w:lang w:val="hy-AM"/>
        </w:rPr>
        <w:t xml:space="preserve"> ընկերու</w:t>
      </w:r>
      <w:r w:rsidR="00B720CA">
        <w:rPr>
          <w:rFonts w:ascii="GHEA Mariam" w:hAnsi="GHEA Mariam" w:cs="Arial"/>
          <w:sz w:val="24"/>
          <w:szCs w:val="24"/>
          <w:lang w:val="hy-AM"/>
        </w:rPr>
        <w:softHyphen/>
      </w:r>
      <w:r w:rsidR="00B720CA" w:rsidRPr="00B720CA">
        <w:rPr>
          <w:rFonts w:ascii="GHEA Mariam" w:hAnsi="GHEA Mariam" w:cs="Arial"/>
          <w:sz w:val="24"/>
          <w:szCs w:val="24"/>
          <w:lang w:val="hy-AM"/>
        </w:rPr>
        <w:t>թյան կող</w:t>
      </w:r>
      <w:r w:rsidR="001C5F37">
        <w:rPr>
          <w:rFonts w:ascii="GHEA Mariam" w:hAnsi="GHEA Mariam" w:cs="Arial"/>
          <w:sz w:val="24"/>
          <w:szCs w:val="24"/>
          <w:lang w:val="hy-AM"/>
        </w:rPr>
        <w:softHyphen/>
      </w:r>
      <w:r w:rsidR="00B720CA" w:rsidRPr="00B720CA">
        <w:rPr>
          <w:rFonts w:ascii="GHEA Mariam" w:hAnsi="GHEA Mariam" w:cs="Arial"/>
          <w:sz w:val="24"/>
          <w:szCs w:val="24"/>
          <w:lang w:val="hy-AM"/>
        </w:rPr>
        <w:t xml:space="preserve">մից ներկայացված հայտը բավարարելու և արտոնությունը կիրառելու </w:t>
      </w:r>
      <w:r w:rsidR="00B720CA" w:rsidRPr="00B720CA">
        <w:rPr>
          <w:rFonts w:ascii="GHEA Mariam" w:hAnsi="GHEA Mariam" w:cs="Arial"/>
          <w:spacing w:val="-8"/>
          <w:sz w:val="24"/>
          <w:szCs w:val="24"/>
          <w:lang w:val="hy-AM"/>
        </w:rPr>
        <w:t xml:space="preserve">մասին» </w:t>
      </w:r>
      <w:r w:rsidR="001C5F37"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 </w:t>
      </w:r>
      <w:r w:rsidR="00B720CA" w:rsidRPr="00B720CA">
        <w:rPr>
          <w:rFonts w:ascii="GHEA Mariam" w:hAnsi="GHEA Mariam" w:cs="Arial"/>
          <w:spacing w:val="-8"/>
          <w:sz w:val="24"/>
          <w:szCs w:val="24"/>
          <w:lang w:val="hy-AM"/>
        </w:rPr>
        <w:t>N 1848-Ա որոշմամբ հաստատված հավելվածը շարադրել նոր</w:t>
      </w:r>
      <w:r w:rsidR="00B720CA" w:rsidRPr="00B720CA">
        <w:rPr>
          <w:rFonts w:ascii="GHEA Mariam" w:hAnsi="GHEA Mariam" w:cs="Arial"/>
          <w:sz w:val="24"/>
          <w:szCs w:val="24"/>
          <w:lang w:val="hy-AM"/>
        </w:rPr>
        <w:t xml:space="preserve"> խմբագրու</w:t>
      </w:r>
      <w:r w:rsidR="00B720CA">
        <w:rPr>
          <w:rFonts w:ascii="GHEA Mariam" w:hAnsi="GHEA Mariam" w:cs="Arial"/>
          <w:sz w:val="24"/>
          <w:szCs w:val="24"/>
          <w:lang w:val="hy-AM"/>
        </w:rPr>
        <w:softHyphen/>
      </w:r>
      <w:r w:rsidR="00B720CA" w:rsidRPr="00B720CA">
        <w:rPr>
          <w:rFonts w:ascii="GHEA Mariam" w:hAnsi="GHEA Mariam" w:cs="Arial"/>
          <w:sz w:val="24"/>
          <w:szCs w:val="24"/>
          <w:lang w:val="hy-AM"/>
        </w:rPr>
        <w:t>թյամբ՝ համաձայն հավելվածի</w:t>
      </w:r>
      <w:r w:rsidR="00B720CA">
        <w:rPr>
          <w:rFonts w:ascii="Sylfaen" w:eastAsia="MS Mincho" w:hAnsi="Sylfaen" w:cs="MS Mincho"/>
          <w:sz w:val="24"/>
          <w:szCs w:val="24"/>
          <w:lang w:val="hy-AM"/>
        </w:rPr>
        <w:t>:</w:t>
      </w:r>
    </w:p>
    <w:p w:rsidR="00B720CA" w:rsidRPr="00B720CA" w:rsidRDefault="00B720CA" w:rsidP="00E042E5">
      <w:pPr>
        <w:jc w:val="center"/>
        <w:rPr>
          <w:rFonts w:ascii="GHEA Mariam" w:hAnsi="GHEA Mariam"/>
          <w:sz w:val="2"/>
          <w:szCs w:val="24"/>
          <w:lang w:val="hy-AM"/>
        </w:rPr>
      </w:pPr>
    </w:p>
    <w:p w:rsidR="00B720CA" w:rsidRPr="00B45A61" w:rsidRDefault="00B720CA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720CA" w:rsidRPr="00B45A61" w:rsidRDefault="00B720CA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B720CA" w:rsidRPr="000F4671" w:rsidRDefault="00B720CA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B720CA" w:rsidRPr="00B720CA" w:rsidRDefault="00B720CA" w:rsidP="00E042E5">
      <w:pPr>
        <w:jc w:val="center"/>
        <w:rPr>
          <w:rFonts w:ascii="GHEA Mariam" w:hAnsi="GHEA Mariam"/>
          <w:szCs w:val="24"/>
          <w:lang w:val="fr-FR"/>
        </w:rPr>
      </w:pPr>
    </w:p>
    <w:p w:rsidR="00B720CA" w:rsidRPr="000F4671" w:rsidRDefault="001C5F37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B720CA" w:rsidRPr="00954CF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033F2B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B720CA" w:rsidRPr="00954CF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720CA" w:rsidRPr="000F4671" w:rsidRDefault="00B720CA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="001C5F37">
        <w:rPr>
          <w:rFonts w:ascii="GHEA Mariam" w:hAnsi="GHEA Mariam"/>
          <w:sz w:val="24"/>
          <w:szCs w:val="24"/>
          <w:lang w:val="hy-AM"/>
        </w:rPr>
        <w:t xml:space="preserve">     </w:t>
      </w:r>
      <w:r w:rsidR="007A27D0">
        <w:rPr>
          <w:rFonts w:ascii="GHEA Mariam" w:hAnsi="GHEA Mariam"/>
          <w:sz w:val="24"/>
          <w:szCs w:val="24"/>
          <w:lang w:val="hy-AM"/>
        </w:rPr>
        <w:t xml:space="preserve">    </w:t>
      </w:r>
      <w:r w:rsidRPr="00954CF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7A27D0">
        <w:rPr>
          <w:rFonts w:ascii="GHEA Mariam" w:hAnsi="GHEA Mariam" w:cs="Arial Armenian"/>
          <w:sz w:val="24"/>
          <w:szCs w:val="24"/>
          <w:lang w:val="hy-AM"/>
        </w:rPr>
        <w:t xml:space="preserve">         </w:t>
      </w:r>
      <w:r w:rsidR="001C5F3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954CF6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54CF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954CF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720CA" w:rsidRPr="000F09B7" w:rsidRDefault="001C5F37" w:rsidP="001C5F37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B720CA" w:rsidRPr="000F09B7" w:rsidSect="00033F2B">
          <w:headerReference w:type="even" r:id="rId7"/>
          <w:headerReference w:type="default" r:id="rId8"/>
          <w:footerReference w:type="even" r:id="rId9"/>
          <w:pgSz w:w="11909" w:h="16834" w:code="9"/>
          <w:pgMar w:top="135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 xml:space="preserve">       </w:t>
      </w:r>
      <w:r w:rsidR="00B720CA" w:rsidRPr="00954CF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720CA" w:rsidRPr="000F4671" w:rsidRDefault="00B720CA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1C5F37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F09B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B720CA" w:rsidRPr="000F4671" w:rsidRDefault="00B720CA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0F09B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0F09B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0F09B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720CA" w:rsidRPr="000F4671" w:rsidRDefault="00B720CA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դեկտ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F09B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 w:rsidR="00EA69DA" w:rsidRPr="00EA69DA">
        <w:rPr>
          <w:rFonts w:ascii="GHEA Mariam" w:hAnsi="GHEA Mariam"/>
          <w:spacing w:val="-2"/>
          <w:sz w:val="24"/>
          <w:szCs w:val="24"/>
          <w:lang w:val="fr-FR"/>
        </w:rPr>
        <w:t>1727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1C5F37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0F09B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720CA" w:rsidRPr="00B45A61" w:rsidRDefault="00B720CA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B720CA" w:rsidRPr="00B720CA" w:rsidRDefault="00B720CA" w:rsidP="00B720C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720CA" w:rsidRPr="001C6FA3" w:rsidRDefault="00B720CA" w:rsidP="00B720CA">
      <w:pPr>
        <w:shd w:val="clear" w:color="auto" w:fill="FFFFFF"/>
        <w:ind w:left="8640" w:firstLine="720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1C6FA3">
        <w:rPr>
          <w:rFonts w:ascii="GHEA Mariam" w:hAnsi="GHEA Mariam"/>
          <w:bCs/>
          <w:sz w:val="24"/>
          <w:szCs w:val="24"/>
          <w:lang w:val="hy-AM"/>
        </w:rPr>
        <w:t>«Հավելված</w:t>
      </w:r>
    </w:p>
    <w:p w:rsidR="00B720CA" w:rsidRPr="001C6FA3" w:rsidRDefault="00B720CA" w:rsidP="00B720CA">
      <w:pPr>
        <w:shd w:val="clear" w:color="auto" w:fill="FFFFFF"/>
        <w:ind w:left="8640" w:firstLine="720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1C6FA3">
        <w:rPr>
          <w:rFonts w:ascii="GHEA Mariam" w:hAnsi="GHEA Mariam"/>
          <w:bCs/>
          <w:sz w:val="24"/>
          <w:szCs w:val="24"/>
          <w:lang w:val="hy-AM"/>
        </w:rPr>
        <w:t>ՀՀ կառավարության 2022 թվականի</w:t>
      </w:r>
    </w:p>
    <w:p w:rsidR="00B720CA" w:rsidRPr="001C6FA3" w:rsidRDefault="00B720CA" w:rsidP="00B720CA">
      <w:pPr>
        <w:shd w:val="clear" w:color="auto" w:fill="FFFFFF"/>
        <w:ind w:left="8640" w:firstLine="720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1C6FA3">
        <w:rPr>
          <w:rFonts w:ascii="GHEA Mariam" w:hAnsi="GHEA Mariam"/>
          <w:bCs/>
          <w:sz w:val="24"/>
          <w:szCs w:val="24"/>
          <w:lang w:val="hy-AM"/>
        </w:rPr>
        <w:t>դեկտեմբերի 1-ի N 1848-Ա որոշման</w:t>
      </w:r>
    </w:p>
    <w:p w:rsidR="00B720CA" w:rsidRPr="001C6FA3" w:rsidRDefault="00B720CA" w:rsidP="00B720CA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720CA" w:rsidRPr="001C6FA3" w:rsidRDefault="00B720CA" w:rsidP="00B720CA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1C6FA3">
        <w:rPr>
          <w:rFonts w:ascii="GHEA Mariam" w:hAnsi="GHEA Mariam" w:cs="Sylfaen"/>
          <w:sz w:val="24"/>
          <w:szCs w:val="24"/>
          <w:lang w:val="hy-AM"/>
        </w:rPr>
        <w:t>Ց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Ա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Ն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Կ</w:t>
      </w:r>
    </w:p>
    <w:p w:rsidR="00B720CA" w:rsidRPr="001C6FA3" w:rsidRDefault="00B720CA" w:rsidP="00B720C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720CA" w:rsidRPr="001C6FA3" w:rsidRDefault="00B720CA" w:rsidP="00B720C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C6FA3">
        <w:rPr>
          <w:rFonts w:ascii="GHEA Mariam" w:hAnsi="GHEA Mariam" w:cs="Sylfaen"/>
          <w:sz w:val="24"/>
          <w:szCs w:val="24"/>
          <w:lang w:val="hy-AM"/>
        </w:rPr>
        <w:t>ԳԵՐԱԿԱ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ՈԼՈՐՏՈՒՄ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ՆԵՐԴՐՈՒՄԱՅԻՆ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ԾՐԱԳՐԻ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ՆԵՐՄՈՒԾՎՈՂ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ՏԵԽՆՈԼՈԳԻԱԿԱՆ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ՍԱՐՔԱՎՈՐՈՒՄՆԵՐԻ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, </w:t>
      </w:r>
      <w:r w:rsidRPr="001C6FA3">
        <w:rPr>
          <w:rFonts w:ascii="GHEA Mariam" w:hAnsi="GHEA Mariam" w:cs="Sylfaen"/>
          <w:sz w:val="24"/>
          <w:szCs w:val="24"/>
          <w:lang w:val="hy-AM"/>
        </w:rPr>
        <w:t>ԴՐԱՆՑ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ԲԱՂԿԱՑՈՒՑԻՉ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ՈՒ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ՀԱՄԱԼՐՈՂ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ՄԱՍԵՐԻ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ԵՎ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(</w:t>
      </w:r>
      <w:r w:rsidRPr="001C6FA3">
        <w:rPr>
          <w:rFonts w:ascii="GHEA Mariam" w:hAnsi="GHEA Mariam" w:cs="Sylfaen"/>
          <w:sz w:val="24"/>
          <w:szCs w:val="24"/>
          <w:lang w:val="hy-AM"/>
        </w:rPr>
        <w:t>ԿԱՄ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) </w:t>
      </w:r>
      <w:r w:rsidRPr="001C6FA3">
        <w:rPr>
          <w:rFonts w:ascii="GHEA Mariam" w:hAnsi="GHEA Mariam" w:cs="Sylfaen"/>
          <w:sz w:val="24"/>
          <w:szCs w:val="24"/>
          <w:lang w:val="hy-AM"/>
        </w:rPr>
        <w:t>ՀՈՒՄՔԻ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ՈՒ</w:t>
      </w:r>
      <w:r w:rsidRPr="001C6FA3">
        <w:rPr>
          <w:rFonts w:ascii="GHEA Mariam" w:hAnsi="GHEA Mariam"/>
          <w:sz w:val="24"/>
          <w:szCs w:val="24"/>
          <w:lang w:val="hy-AM"/>
        </w:rPr>
        <w:t xml:space="preserve"> </w:t>
      </w:r>
      <w:r w:rsidRPr="001C6FA3">
        <w:rPr>
          <w:rFonts w:ascii="GHEA Mariam" w:hAnsi="GHEA Mariam" w:cs="Sylfaen"/>
          <w:sz w:val="24"/>
          <w:szCs w:val="24"/>
          <w:lang w:val="hy-AM"/>
        </w:rPr>
        <w:t>ՆՅՈՒԹԵՐԻ</w:t>
      </w:r>
    </w:p>
    <w:p w:rsidR="00B720CA" w:rsidRDefault="00B720CA" w:rsidP="00B720CA">
      <w:pPr>
        <w:pStyle w:val="mechtex"/>
        <w:rPr>
          <w:rFonts w:ascii="GHEA Mariam" w:hAnsi="GHEA Mariam"/>
          <w:sz w:val="20"/>
          <w:lang w:val="hy-AM"/>
        </w:rPr>
      </w:pPr>
    </w:p>
    <w:p w:rsidR="00B720CA" w:rsidRPr="00B720CA" w:rsidRDefault="00B720CA" w:rsidP="00B720CA">
      <w:pPr>
        <w:pStyle w:val="mechtex"/>
        <w:rPr>
          <w:rFonts w:ascii="GHEA Mariam" w:hAnsi="GHEA Mariam"/>
          <w:sz w:val="20"/>
          <w:lang w:val="hy-AM"/>
        </w:rPr>
      </w:pPr>
    </w:p>
    <w:tbl>
      <w:tblPr>
        <w:tblW w:w="15487" w:type="dxa"/>
        <w:tblCellSpacing w:w="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3428"/>
        <w:gridCol w:w="1800"/>
        <w:gridCol w:w="900"/>
        <w:gridCol w:w="1170"/>
        <w:gridCol w:w="1797"/>
        <w:gridCol w:w="1538"/>
        <w:gridCol w:w="1705"/>
        <w:gridCol w:w="1087"/>
      </w:tblGrid>
      <w:tr w:rsidR="00B720CA" w:rsidRPr="00B720CA" w:rsidTr="000551E8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NN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ը/կ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810BB0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 xml:space="preserve">ԱՏԳ ԱԱ-ի ծածկագիրը՝ 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10 նիշի մակար- դակով</w:t>
            </w:r>
          </w:p>
        </w:tc>
        <w:tc>
          <w:tcPr>
            <w:tcW w:w="3428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Անվանումը</w:t>
            </w:r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Տեխնիկական բնութագիրը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Չափի միավորը</w:t>
            </w:r>
          </w:p>
        </w:tc>
        <w:tc>
          <w:tcPr>
            <w:tcW w:w="1170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Քանակը</w:t>
            </w:r>
          </w:p>
        </w:tc>
        <w:tc>
          <w:tcPr>
            <w:tcW w:w="1797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Ծագման երկիրը</w:t>
            </w:r>
          </w:p>
        </w:tc>
        <w:tc>
          <w:tcPr>
            <w:tcW w:w="1538" w:type="dxa"/>
            <w:shd w:val="clear" w:color="auto" w:fill="FFFFFF"/>
            <w:vAlign w:val="center"/>
            <w:hideMark/>
          </w:tcPr>
          <w:p w:rsidR="00B720CA" w:rsidRPr="00B720CA" w:rsidRDefault="006A0E48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Արտա</w:t>
            </w:r>
            <w:r w:rsidR="00B720CA" w:rsidRPr="00B720CA">
              <w:rPr>
                <w:rFonts w:ascii="GHEA Mariam" w:hAnsi="GHEA Mariam"/>
                <w:lang w:val="hy-AM"/>
              </w:rPr>
              <w:t>հանման երկիրը</w:t>
            </w:r>
          </w:p>
        </w:tc>
        <w:tc>
          <w:tcPr>
            <w:tcW w:w="1705" w:type="dxa"/>
            <w:shd w:val="clear" w:color="auto" w:fill="FFFFFF"/>
            <w:vAlign w:val="center"/>
            <w:hideMark/>
          </w:tcPr>
          <w:p w:rsidR="0038616C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 xml:space="preserve">Արժեքը 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(դրամ)</w:t>
            </w:r>
          </w:p>
        </w:tc>
        <w:tc>
          <w:tcPr>
            <w:tcW w:w="1087" w:type="dxa"/>
            <w:shd w:val="clear" w:color="auto" w:fill="FFFFFF"/>
            <w:vAlign w:val="center"/>
            <w:hideMark/>
          </w:tcPr>
          <w:p w:rsidR="00B720CA" w:rsidRPr="00B720CA" w:rsidRDefault="00B720CA" w:rsidP="00EB3D5B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Այլ տեղեկու- թյուններ</w:t>
            </w:r>
            <w:bookmarkStart w:id="0" w:name="_GoBack"/>
            <w:bookmarkEnd w:id="0"/>
          </w:p>
        </w:tc>
      </w:tr>
      <w:tr w:rsidR="00B720CA" w:rsidRPr="00B720CA" w:rsidTr="000551E8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2</w:t>
            </w:r>
          </w:p>
        </w:tc>
        <w:tc>
          <w:tcPr>
            <w:tcW w:w="3428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3</w:t>
            </w:r>
          </w:p>
        </w:tc>
        <w:tc>
          <w:tcPr>
            <w:tcW w:w="1800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4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5</w:t>
            </w:r>
          </w:p>
        </w:tc>
        <w:tc>
          <w:tcPr>
            <w:tcW w:w="1170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6</w:t>
            </w:r>
          </w:p>
        </w:tc>
        <w:tc>
          <w:tcPr>
            <w:tcW w:w="1797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7</w:t>
            </w:r>
          </w:p>
        </w:tc>
        <w:tc>
          <w:tcPr>
            <w:tcW w:w="1538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8</w:t>
            </w:r>
          </w:p>
        </w:tc>
        <w:tc>
          <w:tcPr>
            <w:tcW w:w="1705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9</w:t>
            </w:r>
          </w:p>
        </w:tc>
        <w:tc>
          <w:tcPr>
            <w:tcW w:w="1087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10</w:t>
            </w:r>
          </w:p>
        </w:tc>
      </w:tr>
      <w:tr w:rsidR="00B720CA" w:rsidRPr="00B720CA" w:rsidTr="000551E8">
        <w:trPr>
          <w:tblCellSpacing w:w="0" w:type="dxa"/>
        </w:trPr>
        <w:tc>
          <w:tcPr>
            <w:tcW w:w="15487" w:type="dxa"/>
            <w:gridSpan w:val="10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b/>
                <w:bCs/>
                <w:lang w:val="hy-AM"/>
              </w:rPr>
              <w:t>ՀՈՒՄՔ ՈՒ ՆՅՈՒԹԵՐ</w:t>
            </w:r>
          </w:p>
        </w:tc>
      </w:tr>
      <w:tr w:rsidR="00B720CA" w:rsidRPr="00B720CA" w:rsidTr="000551E8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color w:val="000000"/>
                <w:lang w:val="hy-AM"/>
              </w:rPr>
              <w:t>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3919900000</w:t>
            </w:r>
          </w:p>
        </w:tc>
        <w:tc>
          <w:tcPr>
            <w:tcW w:w="3428" w:type="dxa"/>
            <w:shd w:val="clear" w:color="auto" w:fill="FFFFFF"/>
            <w:vAlign w:val="center"/>
          </w:tcPr>
          <w:p w:rsidR="001C6FA3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 xml:space="preserve">Երկկողմանի ինքնակպչուն ժապավեն՝ գլանափաթեթով 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(Double side Tissue Tape Jumbo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Roll)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lang w:val="hy-AM"/>
              </w:rPr>
            </w:pPr>
            <w:r w:rsidRPr="00B720CA">
              <w:rPr>
                <w:rFonts w:ascii="GHEA Mariam" w:hAnsi="GHEA Mariam" w:cs="Arial"/>
              </w:rPr>
              <w:t>1020մմ*1000մ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10 000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222BAD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</w:rPr>
            </w:pPr>
            <w:r w:rsidRPr="00B720CA">
              <w:rPr>
                <w:rFonts w:ascii="GHEA Mariam" w:hAnsi="GHEA Mariam" w:cs="Arial"/>
              </w:rPr>
              <w:t xml:space="preserve">Չինաստան, 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Իրան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Չինաստան, Իրան</w:t>
            </w:r>
          </w:p>
        </w:tc>
        <w:tc>
          <w:tcPr>
            <w:tcW w:w="1705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eastAsiaTheme="minorHAnsi" w:hAnsi="GHEA Mariam" w:cs="Calibri"/>
                <w:lang w:val="hy-AM"/>
              </w:rPr>
            </w:pPr>
            <w:r w:rsidRPr="00B720CA">
              <w:rPr>
                <w:rFonts w:ascii="GHEA Mariam" w:hAnsi="GHEA Mariam" w:cs="Arial"/>
              </w:rPr>
              <w:t>12 500 000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720CA" w:rsidRPr="00B720CA" w:rsidTr="000551E8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color w:val="000000"/>
                <w:lang w:val="hy-AM"/>
              </w:rPr>
              <w:lastRenderedPageBreak/>
              <w:t>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3919900000</w:t>
            </w:r>
          </w:p>
        </w:tc>
        <w:tc>
          <w:tcPr>
            <w:tcW w:w="342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Երկկողմանի ինքնակպչուն սպունգով ժապավեն՝ գլանափաթեթով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(Double side Eva Foam Tape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Jumbo Roll)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lang w:val="hy-AM"/>
              </w:rPr>
            </w:pPr>
            <w:r w:rsidRPr="00B720CA">
              <w:rPr>
                <w:rFonts w:ascii="GHEA Mariam" w:hAnsi="GHEA Mariam" w:cs="Arial"/>
              </w:rPr>
              <w:t>1060մմ*200մ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3</w:t>
            </w:r>
            <w:r w:rsidRPr="00B720CA">
              <w:rPr>
                <w:rFonts w:ascii="GHEA Mariam" w:hAnsi="GHEA Mariam" w:cs="Arial"/>
              </w:rPr>
              <w:t xml:space="preserve"> 500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222BAD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</w:rPr>
            </w:pPr>
            <w:r w:rsidRPr="00B720CA">
              <w:rPr>
                <w:rFonts w:ascii="GHEA Mariam" w:hAnsi="GHEA Mariam" w:cs="Arial"/>
              </w:rPr>
              <w:t xml:space="preserve">Չինաստան, 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Իրան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Չինաստան, Իրան</w:t>
            </w:r>
          </w:p>
        </w:tc>
        <w:tc>
          <w:tcPr>
            <w:tcW w:w="1705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eastAsiaTheme="minorHAnsi" w:hAnsi="GHEA Mariam" w:cs="Calibri"/>
                <w:lang w:val="hy-AM"/>
              </w:rPr>
            </w:pPr>
            <w:r w:rsidRPr="00B720CA">
              <w:rPr>
                <w:rFonts w:ascii="GHEA Mariam" w:hAnsi="GHEA Mariam" w:cs="Arial"/>
              </w:rPr>
              <w:t>5 000 000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720CA" w:rsidRPr="00B720CA" w:rsidTr="000551E8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color w:val="000000"/>
                <w:lang w:val="hy-AM"/>
              </w:rPr>
              <w:t>3.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3919900000</w:t>
            </w:r>
          </w:p>
        </w:tc>
        <w:tc>
          <w:tcPr>
            <w:tcW w:w="342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Պոլիպրոպիլենային ինքնակպչուն ժապավեն՝ գլանափաթեթով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(Bopp Jumbo Roll Water based)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lang w:val="hy-AM"/>
              </w:rPr>
            </w:pPr>
            <w:r w:rsidRPr="00B720CA">
              <w:rPr>
                <w:rFonts w:ascii="GHEA Mariam" w:hAnsi="GHEA Mariam" w:cs="Arial"/>
              </w:rPr>
              <w:t>1280մմ*4000մ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tabs>
                <w:tab w:val="left" w:pos="831"/>
              </w:tabs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1 150</w:t>
            </w:r>
            <w:r w:rsidRPr="00B720CA">
              <w:rPr>
                <w:rFonts w:ascii="GHEA Mariam" w:hAnsi="GHEA Mariam" w:cs="Arial"/>
              </w:rPr>
              <w:t xml:space="preserve">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222BAD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</w:rPr>
            </w:pPr>
            <w:r w:rsidRPr="00B720CA">
              <w:rPr>
                <w:rFonts w:ascii="GHEA Mariam" w:hAnsi="GHEA Mariam" w:cs="Arial"/>
              </w:rPr>
              <w:t xml:space="preserve">Չինաստան, 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Իրան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Չինաստան, Իրան</w:t>
            </w:r>
          </w:p>
        </w:tc>
        <w:tc>
          <w:tcPr>
            <w:tcW w:w="1705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eastAsiaTheme="minorHAnsi" w:hAnsi="GHEA Mariam" w:cs="Calibri"/>
                <w:lang w:val="hy-AM"/>
              </w:rPr>
            </w:pPr>
            <w:r w:rsidRPr="00B720CA">
              <w:rPr>
                <w:rFonts w:ascii="GHEA Mariam" w:hAnsi="GHEA Mariam" w:cs="Arial"/>
              </w:rPr>
              <w:t>925 000 000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720CA" w:rsidRPr="00B720CA" w:rsidTr="000551E8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color w:val="000000"/>
                <w:lang w:val="hy-AM"/>
              </w:rPr>
              <w:t>4.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4811419000</w:t>
            </w:r>
          </w:p>
        </w:tc>
        <w:tc>
          <w:tcPr>
            <w:tcW w:w="3428" w:type="dxa"/>
            <w:shd w:val="clear" w:color="auto" w:fill="FFFFFF"/>
            <w:vAlign w:val="center"/>
          </w:tcPr>
          <w:p w:rsidR="00D411B4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 xml:space="preserve">Թղթյա ինքնակպչուն ժապավեն՝ գլանափաթեթով 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(Masking Tape Jumbo Roll)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1250մմ*1800մ-ից մինչև 2000մ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2</w:t>
            </w:r>
            <w:r w:rsidRPr="00B720CA">
              <w:rPr>
                <w:rFonts w:ascii="GHEA Mariam" w:hAnsi="GHEA Mariam" w:cs="Arial"/>
                <w:lang w:val="hy-AM"/>
              </w:rPr>
              <w:t>5</w:t>
            </w:r>
            <w:r w:rsidRPr="00B720CA">
              <w:rPr>
                <w:rFonts w:ascii="GHEA Mariam" w:hAnsi="GHEA Mariam" w:cs="Arial"/>
              </w:rPr>
              <w:t>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222BAD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</w:rPr>
            </w:pPr>
            <w:r w:rsidRPr="00B720CA">
              <w:rPr>
                <w:rFonts w:ascii="GHEA Mariam" w:hAnsi="GHEA Mariam" w:cs="Arial"/>
              </w:rPr>
              <w:t>Չինաստան,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 xml:space="preserve"> Իրան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Չինաստան, Իրան</w:t>
            </w:r>
          </w:p>
        </w:tc>
        <w:tc>
          <w:tcPr>
            <w:tcW w:w="1705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315 000 000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720CA" w:rsidRPr="00B720CA" w:rsidTr="000551E8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color w:val="000000"/>
                <w:lang w:val="hy-AM"/>
              </w:rPr>
              <w:t>5.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7607209000</w:t>
            </w:r>
          </w:p>
        </w:tc>
        <w:tc>
          <w:tcPr>
            <w:tcW w:w="342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</w:p>
          <w:p w:rsidR="00D411B4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 xml:space="preserve">Ալյումինե նրբաթիթեղից ինքնակպչուն ժապավեն՝ գլանափաթեթով 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(Aluminium Foil Tape Jumbo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Roll)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1200մմ*1000մ-ից մինչև 1400մ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55</w:t>
            </w:r>
            <w:r w:rsidRPr="00B720CA">
              <w:rPr>
                <w:rFonts w:ascii="GHEA Mariam" w:hAnsi="GHEA Mariam" w:cs="Arial"/>
              </w:rPr>
              <w:t xml:space="preserve">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222BAD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</w:rPr>
            </w:pPr>
            <w:r w:rsidRPr="00B720CA">
              <w:rPr>
                <w:rFonts w:ascii="GHEA Mariam" w:hAnsi="GHEA Mariam" w:cs="Arial"/>
              </w:rPr>
              <w:t xml:space="preserve">Չինաստան, 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Իրան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Չինաստան, Իրան</w:t>
            </w:r>
          </w:p>
        </w:tc>
        <w:tc>
          <w:tcPr>
            <w:tcW w:w="1705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75</w:t>
            </w:r>
            <w:r w:rsidRPr="00B720CA">
              <w:rPr>
                <w:rFonts w:ascii="GHEA Mariam" w:hAnsi="GHEA Mariam" w:cs="Arial"/>
              </w:rPr>
              <w:t xml:space="preserve"> 000 000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720CA" w:rsidRPr="00B720CA" w:rsidTr="000551E8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color w:val="000000"/>
                <w:lang w:val="hy-AM"/>
              </w:rPr>
              <w:t>6.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760720</w:t>
            </w:r>
            <w:r w:rsidRPr="00B720CA">
              <w:rPr>
                <w:rFonts w:ascii="GHEA Mariam" w:hAnsi="GHEA Mariam" w:cs="Arial"/>
                <w:lang w:val="hy-AM"/>
              </w:rPr>
              <w:t>1</w:t>
            </w:r>
            <w:r w:rsidRPr="00B720CA">
              <w:rPr>
                <w:rFonts w:ascii="GHEA Mariam" w:hAnsi="GHEA Mariam" w:cs="Arial"/>
              </w:rPr>
              <w:t>000</w:t>
            </w:r>
          </w:p>
        </w:tc>
        <w:tc>
          <w:tcPr>
            <w:tcW w:w="342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Ալյումինե նրբաթիթեղից ինքնակպչուն ժապավեն կտորի հիմքով՝ գլանափաթեթով (Aluminium Foil Tape with Cloth base Jumbo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Roll)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1200մմ*1000մ-ից մինչև 1400մ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18 000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222BAD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</w:rPr>
            </w:pPr>
            <w:r w:rsidRPr="00B720CA">
              <w:rPr>
                <w:rFonts w:ascii="GHEA Mariam" w:hAnsi="GHEA Mariam" w:cs="Arial"/>
              </w:rPr>
              <w:t xml:space="preserve">Չինաստան, 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Իրան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Չինաստան, Իրան</w:t>
            </w:r>
          </w:p>
        </w:tc>
        <w:tc>
          <w:tcPr>
            <w:tcW w:w="1705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18</w:t>
            </w:r>
            <w:r w:rsidRPr="00B720CA">
              <w:rPr>
                <w:rFonts w:ascii="GHEA Mariam" w:hAnsi="GHEA Mariam" w:cs="Arial"/>
              </w:rPr>
              <w:t xml:space="preserve"> 000 000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720CA" w:rsidRPr="00B720CA" w:rsidTr="000551E8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color w:val="000000"/>
                <w:lang w:val="hy-AM"/>
              </w:rPr>
              <w:t>7.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7019130009</w:t>
            </w:r>
          </w:p>
        </w:tc>
        <w:tc>
          <w:tcPr>
            <w:tcW w:w="342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Ինքնակպչուն ցանցավոր ժապավեն՝ ապակե մանրաթելերով, գլանափաթեթով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(Cross Fiberglass Tape Jumbo Roll)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1060մմ*1000մ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B720CA">
              <w:rPr>
                <w:rFonts w:ascii="GHEA Mariam" w:hAnsi="GHEA Mariam" w:cs="Arial"/>
              </w:rPr>
              <w:t>20 000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222BAD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</w:rPr>
            </w:pPr>
            <w:r w:rsidRPr="00B720CA">
              <w:rPr>
                <w:rFonts w:ascii="GHEA Mariam" w:hAnsi="GHEA Mariam" w:cs="Arial"/>
              </w:rPr>
              <w:t xml:space="preserve">Չինաստան, 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Իրան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Չինաստան, Իրան</w:t>
            </w:r>
          </w:p>
        </w:tc>
        <w:tc>
          <w:tcPr>
            <w:tcW w:w="1705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35 000 000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720CA" w:rsidRPr="00B720CA" w:rsidTr="000551E8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lastRenderedPageBreak/>
              <w:t>8.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7019130009</w:t>
            </w:r>
          </w:p>
        </w:tc>
        <w:tc>
          <w:tcPr>
            <w:tcW w:w="342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Ինքնակպչուն ցանցավոր ժապավեն՝ ապակե մանրաթելերից,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գլանափաթեթով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1070մմ* 1000մ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60 000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222BAD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</w:rPr>
            </w:pPr>
            <w:r w:rsidRPr="00B720CA">
              <w:rPr>
                <w:rFonts w:ascii="GHEA Mariam" w:hAnsi="GHEA Mariam" w:cs="Arial"/>
              </w:rPr>
              <w:t xml:space="preserve">Չինաստան, 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Իրան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Չինաստան, Իրան</w:t>
            </w:r>
          </w:p>
        </w:tc>
        <w:tc>
          <w:tcPr>
            <w:tcW w:w="1705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95 000 000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720CA" w:rsidRPr="00B720CA" w:rsidTr="000551E8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9.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5906999000</w:t>
            </w:r>
          </w:p>
        </w:tc>
        <w:tc>
          <w:tcPr>
            <w:tcW w:w="342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Սոսնձապատ ինքնակպչուն ժապավեններ՝ տեքստիլ նյութերի հիմքով, գլանափաթեթով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(Cloth Tape Jumbo Roll)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lang w:val="hy-AM"/>
              </w:rPr>
            </w:pPr>
            <w:r w:rsidRPr="00B720CA">
              <w:rPr>
                <w:rFonts w:ascii="GHEA Mariam" w:hAnsi="GHEA Mariam" w:cs="Arial"/>
              </w:rPr>
              <w:t>1060մմ*1000մ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21 000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222BAD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</w:rPr>
            </w:pPr>
            <w:r w:rsidRPr="00B720CA">
              <w:rPr>
                <w:rFonts w:ascii="GHEA Mariam" w:hAnsi="GHEA Mariam" w:cs="Arial"/>
              </w:rPr>
              <w:t xml:space="preserve">Չինաստան, 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Իրան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Չինաստան, Իրան</w:t>
            </w:r>
          </w:p>
        </w:tc>
        <w:tc>
          <w:tcPr>
            <w:tcW w:w="1705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30 000 000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720CA" w:rsidRPr="00B720CA" w:rsidTr="000551E8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/>
                <w:lang w:val="hy-AM"/>
              </w:rPr>
              <w:t>10.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4811419000</w:t>
            </w:r>
          </w:p>
        </w:tc>
        <w:tc>
          <w:tcPr>
            <w:tcW w:w="3428" w:type="dxa"/>
            <w:shd w:val="clear" w:color="auto" w:fill="FFFFFF"/>
            <w:vAlign w:val="center"/>
          </w:tcPr>
          <w:p w:rsidR="00954CF6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Ինքնակպչուն կռաֆտ թղթյա ժապավեն՝</w:t>
            </w:r>
            <w:r w:rsidR="00222BAD">
              <w:rPr>
                <w:rFonts w:ascii="GHEA Mariam" w:hAnsi="GHEA Mariam" w:cs="Arial"/>
                <w:lang w:val="hy-AM"/>
              </w:rPr>
              <w:t xml:space="preserve"> </w:t>
            </w:r>
            <w:r w:rsidRPr="00B720CA">
              <w:rPr>
                <w:rFonts w:ascii="GHEA Mariam" w:hAnsi="GHEA Mariam" w:cs="Arial"/>
                <w:lang w:val="hy-AM"/>
              </w:rPr>
              <w:t xml:space="preserve">գլանափաթեթով 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(Kraft Paper Tape Jumbo Roll)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lang w:val="hy-AM"/>
              </w:rPr>
            </w:pPr>
            <w:r w:rsidRPr="00B720CA">
              <w:rPr>
                <w:rFonts w:ascii="GHEA Mariam" w:hAnsi="GHEA Mariam" w:cs="Arial"/>
                <w:lang w:val="hy-AM"/>
              </w:rPr>
              <w:t>1250մմ*1800մ-ից մինչև 2000մ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14 000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222BAD" w:rsidRDefault="00B720CA" w:rsidP="00B720CA">
            <w:pPr>
              <w:spacing w:line="276" w:lineRule="auto"/>
              <w:jc w:val="center"/>
              <w:rPr>
                <w:rFonts w:ascii="GHEA Mariam" w:hAnsi="GHEA Mariam" w:cs="Arial"/>
              </w:rPr>
            </w:pPr>
            <w:r w:rsidRPr="00B720CA">
              <w:rPr>
                <w:rFonts w:ascii="GHEA Mariam" w:hAnsi="GHEA Mariam" w:cs="Arial"/>
              </w:rPr>
              <w:t xml:space="preserve">Չինաստան, </w:t>
            </w:r>
          </w:p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Իրան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Չինաստան, Իրան</w:t>
            </w:r>
          </w:p>
        </w:tc>
        <w:tc>
          <w:tcPr>
            <w:tcW w:w="1705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720CA">
              <w:rPr>
                <w:rFonts w:ascii="GHEA Mariam" w:hAnsi="GHEA Mariam" w:cs="Arial"/>
              </w:rPr>
              <w:t>22 000 000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B720CA" w:rsidRPr="00B720CA" w:rsidTr="000551E8">
        <w:trPr>
          <w:trHeight w:val="481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B720CA">
              <w:rPr>
                <w:rFonts w:ascii="GHEA Mariam" w:hAnsi="GHEA Mariam"/>
                <w:b/>
                <w:bCs/>
                <w:lang w:val="hy-AM"/>
              </w:rPr>
              <w:t>ԸՆԴԱՄԵՆԸ</w:t>
            </w:r>
          </w:p>
        </w:tc>
        <w:tc>
          <w:tcPr>
            <w:tcW w:w="342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797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538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705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eastAsiaTheme="minorHAnsi" w:hAnsi="GHEA Mariam" w:cs="Calibri"/>
                <w:b/>
                <w:bCs/>
                <w:color w:val="000000"/>
              </w:rPr>
            </w:pPr>
            <w:r w:rsidRPr="00B720CA">
              <w:rPr>
                <w:rFonts w:ascii="GHEA Mariam" w:eastAsiaTheme="minorHAnsi" w:hAnsi="GHEA Mariam" w:cs="Calibri"/>
                <w:b/>
                <w:bCs/>
                <w:color w:val="000000"/>
              </w:rPr>
              <w:t xml:space="preserve">1 </w:t>
            </w:r>
            <w:r w:rsidRPr="00B720CA">
              <w:rPr>
                <w:rFonts w:ascii="GHEA Mariam" w:eastAsiaTheme="minorHAnsi" w:hAnsi="GHEA Mariam" w:cs="Calibri"/>
                <w:b/>
                <w:bCs/>
                <w:color w:val="000000"/>
                <w:lang w:val="hy-AM"/>
              </w:rPr>
              <w:t>5</w:t>
            </w:r>
            <w:r w:rsidRPr="00B720CA">
              <w:rPr>
                <w:rFonts w:ascii="GHEA Mariam" w:eastAsiaTheme="minorHAnsi" w:hAnsi="GHEA Mariam" w:cs="Calibri"/>
                <w:b/>
                <w:bCs/>
                <w:color w:val="000000"/>
              </w:rPr>
              <w:t>32 500 000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B720CA" w:rsidRPr="00B720CA" w:rsidRDefault="00B720CA" w:rsidP="00B720C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</w:tbl>
    <w:p w:rsidR="00B720CA" w:rsidRPr="00B720CA" w:rsidRDefault="00B720CA" w:rsidP="00B720CA">
      <w:pPr>
        <w:spacing w:line="276" w:lineRule="auto"/>
        <w:jc w:val="both"/>
        <w:rPr>
          <w:rFonts w:ascii="GHEA Mariam" w:eastAsia="Calibri" w:hAnsi="GHEA Mariam" w:cs="Tahoma"/>
          <w:lang w:val="hy-AM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1E040" wp14:editId="2B24C268">
                <wp:simplePos x="0" y="0"/>
                <wp:positionH relativeFrom="column">
                  <wp:posOffset>9610091</wp:posOffset>
                </wp:positionH>
                <wp:positionV relativeFrom="paragraph">
                  <wp:posOffset>-294005</wp:posOffset>
                </wp:positionV>
                <wp:extent cx="513080" cy="37147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080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720CA" w:rsidRPr="00B720CA" w:rsidRDefault="00B720CA">
                            <w:pPr>
                              <w:rPr>
                                <w:rFonts w:ascii="GHEA Mariam" w:hAnsi="GHEA Mariam"/>
                              </w:rPr>
                            </w:pPr>
                            <w:r w:rsidRPr="00B720CA">
                              <w:rPr>
                                <w:rFonts w:ascii="GHEA Mariam" w:eastAsia="Calibri" w:hAnsi="GHEA Mariam" w:cs="Tahoma"/>
                                <w:b/>
                                <w:bCs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eastAsia="Calibri" w:hAnsi="GHEA Mariam" w:cs="Tahoma"/>
                                <w:b/>
                                <w:bCs/>
                                <w:lang w:val="hy-AM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A1E04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56.7pt;margin-top:-23.15pt;width:40.4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" filled="f" stroked="f" strokeweight=".5pt">
                <v:textbox>
                  <w:txbxContent>
                    <w:p w:rsidR="00B720CA" w:rsidRPr="00B720CA" w:rsidRDefault="00B720CA">
                      <w:pPr>
                        <w:rPr>
                          <w:rFonts w:ascii="GHEA Mariam" w:hAnsi="GHEA Mariam"/>
                        </w:rPr>
                      </w:pPr>
                      <w:r w:rsidRPr="00B720CA">
                        <w:rPr>
                          <w:rFonts w:ascii="GHEA Mariam" w:eastAsia="Calibri" w:hAnsi="GHEA Mariam" w:cs="Tahoma"/>
                          <w:b/>
                          <w:bCs/>
                          <w:lang w:val="hy-AM"/>
                        </w:rPr>
                        <w:t>»</w:t>
                      </w:r>
                      <w:r>
                        <w:rPr>
                          <w:rFonts w:ascii="GHEA Mariam" w:eastAsia="Calibri" w:hAnsi="GHEA Mariam" w:cs="Tahoma"/>
                          <w:b/>
                          <w:bCs/>
                          <w:lang w:val="hy-AM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  <w:r w:rsidRPr="00B720CA">
        <w:rPr>
          <w:rFonts w:ascii="GHEA Mariam" w:eastAsia="Calibri" w:hAnsi="GHEA Mariam" w:cs="Tahoma"/>
          <w:lang w:val="hy-AM"/>
        </w:rPr>
        <w:tab/>
      </w:r>
    </w:p>
    <w:p w:rsidR="00B720CA" w:rsidRDefault="00B720C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720CA" w:rsidRPr="000F4671" w:rsidRDefault="00B720C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720CA" w:rsidRPr="000F4671" w:rsidRDefault="001C6FA3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</w:t>
      </w:r>
      <w:r w:rsidR="00B720CA" w:rsidRPr="0086634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B720CA"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B720CA" w:rsidRPr="000F4671" w:rsidRDefault="00B720CA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="001C6FA3">
        <w:rPr>
          <w:rFonts w:ascii="GHEA Mariam" w:hAnsi="GHEA Mariam"/>
          <w:sz w:val="24"/>
          <w:szCs w:val="24"/>
          <w:lang w:val="hy-AM"/>
        </w:rPr>
        <w:t xml:space="preserve">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B720CA" w:rsidRDefault="00B720CA" w:rsidP="00B720C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="001C6FA3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B720CA" w:rsidRPr="00B720CA" w:rsidRDefault="00B720CA" w:rsidP="00B720CA">
      <w:pPr>
        <w:rPr>
          <w:lang w:val="hy-AM"/>
        </w:rPr>
      </w:pPr>
    </w:p>
    <w:p w:rsidR="00B720CA" w:rsidRPr="00B720CA" w:rsidRDefault="00B720CA" w:rsidP="00B720CA">
      <w:pPr>
        <w:rPr>
          <w:lang w:val="hy-AM"/>
        </w:rPr>
      </w:pPr>
    </w:p>
    <w:p w:rsidR="00B720CA" w:rsidRPr="00B720CA" w:rsidRDefault="00B720CA" w:rsidP="00B720CA">
      <w:pPr>
        <w:rPr>
          <w:lang w:val="hy-AM"/>
        </w:rPr>
      </w:pPr>
    </w:p>
    <w:p w:rsidR="00B720CA" w:rsidRPr="00B720CA" w:rsidRDefault="00B720CA" w:rsidP="00B720CA">
      <w:pPr>
        <w:rPr>
          <w:lang w:val="hy-AM"/>
        </w:rPr>
      </w:pPr>
    </w:p>
    <w:p w:rsidR="00B720CA" w:rsidRPr="00B720CA" w:rsidRDefault="00B720CA" w:rsidP="00B720CA">
      <w:pPr>
        <w:rPr>
          <w:lang w:val="hy-AM"/>
        </w:rPr>
      </w:pPr>
    </w:p>
    <w:p w:rsidR="00B720CA" w:rsidRPr="00B720CA" w:rsidRDefault="00B720CA" w:rsidP="00B720CA">
      <w:pPr>
        <w:rPr>
          <w:lang w:val="hy-AM"/>
        </w:rPr>
      </w:pPr>
    </w:p>
    <w:p w:rsidR="00B720CA" w:rsidRPr="00B720CA" w:rsidRDefault="00B720CA" w:rsidP="00B720CA">
      <w:pPr>
        <w:rPr>
          <w:lang w:val="hy-AM"/>
        </w:rPr>
      </w:pPr>
    </w:p>
    <w:p w:rsidR="00B720CA" w:rsidRPr="00B720CA" w:rsidRDefault="00B720CA" w:rsidP="00B720CA">
      <w:pPr>
        <w:rPr>
          <w:lang w:val="hy-AM"/>
        </w:rPr>
      </w:pPr>
    </w:p>
    <w:p w:rsidR="00B720CA" w:rsidRDefault="00B720CA" w:rsidP="00B720CA">
      <w:pPr>
        <w:rPr>
          <w:lang w:val="hy-AM"/>
        </w:rPr>
      </w:pPr>
    </w:p>
    <w:p w:rsidR="00B720CA" w:rsidRDefault="00B720CA" w:rsidP="00B720CA">
      <w:pPr>
        <w:rPr>
          <w:lang w:val="hy-AM"/>
        </w:rPr>
      </w:pPr>
    </w:p>
    <w:p w:rsidR="001F225D" w:rsidRPr="00B720CA" w:rsidRDefault="00B720CA" w:rsidP="00B720CA">
      <w:pPr>
        <w:tabs>
          <w:tab w:val="left" w:pos="4658"/>
        </w:tabs>
        <w:rPr>
          <w:lang w:val="hy-AM"/>
        </w:rPr>
      </w:pPr>
      <w:r>
        <w:rPr>
          <w:lang w:val="hy-AM"/>
        </w:rPr>
        <w:tab/>
      </w:r>
    </w:p>
    <w:sectPr w:rsidR="001F225D" w:rsidRPr="00B720CA" w:rsidSect="00B720C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C93" w:rsidRDefault="00143C93">
      <w:r>
        <w:separator/>
      </w:r>
    </w:p>
  </w:endnote>
  <w:endnote w:type="continuationSeparator" w:id="0">
    <w:p w:rsidR="00143C93" w:rsidRDefault="00143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10BB0">
      <w:rPr>
        <w:noProof/>
        <w:sz w:val="18"/>
      </w:rPr>
      <w:t>KA-357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C93" w:rsidRDefault="00143C93">
      <w:r>
        <w:separator/>
      </w:r>
    </w:p>
  </w:footnote>
  <w:footnote w:type="continuationSeparator" w:id="0">
    <w:p w:rsidR="00143C93" w:rsidRDefault="00143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3D5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C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145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F2B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1E8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9B7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93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5F37"/>
    <w:rsid w:val="001C6881"/>
    <w:rsid w:val="001C6FA3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2BAD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034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16C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0E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2C9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AEB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0E48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7D0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B0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4CF6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BF8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0CA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B4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9DA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5B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06E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DE82FF"/>
  <w15:chartTrackingRefBased/>
  <w15:docId w15:val="{F1226DAD-440E-4AC3-8EA8-28C3FCC37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720C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720C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720C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10B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10BB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https:/mul2.gov.am/tasks/1242506/oneclick?token=3e6a92ee124551ba91241c1dd4c1156d</cp:keywords>
  <dc:description/>
  <cp:lastModifiedBy>Anna Aloyan</cp:lastModifiedBy>
  <cp:revision>17</cp:revision>
  <cp:lastPrinted>2025-12-01T10:26:00Z</cp:lastPrinted>
  <dcterms:created xsi:type="dcterms:W3CDTF">2025-12-01T10:21:00Z</dcterms:created>
  <dcterms:modified xsi:type="dcterms:W3CDTF">2025-12-04T10:15:00Z</dcterms:modified>
</cp:coreProperties>
</file>