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887DB" w14:textId="77777777" w:rsidR="00092F1D" w:rsidRPr="002B7F5A" w:rsidRDefault="00257CAB">
      <w:pPr>
        <w:pStyle w:val="headingtitleStyle"/>
        <w:rPr>
          <w:lang w:val="hy-AM"/>
        </w:rPr>
      </w:pPr>
      <w:bookmarkStart w:id="0" w:name="_Toc1"/>
      <w:bookmarkStart w:id="1" w:name="_GoBack"/>
      <w:bookmarkEnd w:id="1"/>
      <w:r w:rsidRPr="002B7F5A">
        <w:rPr>
          <w:lang w:val="hy-AM"/>
        </w:rPr>
        <w:t>Ամփոփաթերթ</w:t>
      </w:r>
      <w:bookmarkEnd w:id="0"/>
    </w:p>
    <w:p w14:paraId="6BB0D39E" w14:textId="77777777" w:rsidR="00092F1D" w:rsidRPr="002B7F5A" w:rsidRDefault="00257CAB">
      <w:pPr>
        <w:pStyle w:val="headingtitleStyle"/>
        <w:rPr>
          <w:lang w:val="hy-AM"/>
        </w:rPr>
      </w:pPr>
      <w:bookmarkStart w:id="2" w:name="_Toc2"/>
      <w:r w:rsidRPr="002B7F5A">
        <w:rPr>
          <w:lang w:val="hy-AM"/>
        </w:rPr>
        <w:t>«</w:t>
      </w:r>
      <w:r w:rsidRPr="002B7F5A">
        <w:rPr>
          <w:lang w:val="hy-AM"/>
        </w:rPr>
        <w:t>Հայաստանի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Հանրապետության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զբոսաշրջության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զարգացման</w:t>
      </w:r>
      <w:r w:rsidRPr="002B7F5A">
        <w:rPr>
          <w:lang w:val="hy-AM"/>
        </w:rPr>
        <w:t xml:space="preserve"> 2024-2028</w:t>
      </w:r>
      <w:r w:rsidRPr="002B7F5A">
        <w:rPr>
          <w:lang w:val="hy-AM"/>
        </w:rPr>
        <w:t>թթ</w:t>
      </w:r>
      <w:r w:rsidRPr="002B7F5A">
        <w:rPr>
          <w:lang w:val="hy-AM"/>
        </w:rPr>
        <w:t>․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ռազմավարությունը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և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ռազմավարության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գործողությունների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ծրագիրը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հաստատելու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մասին</w:t>
      </w:r>
      <w:r w:rsidRPr="002B7F5A">
        <w:rPr>
          <w:lang w:val="hy-AM"/>
        </w:rPr>
        <w:t xml:space="preserve">» </w:t>
      </w:r>
      <w:r w:rsidRPr="002B7F5A">
        <w:rPr>
          <w:lang w:val="hy-AM"/>
        </w:rPr>
        <w:t>ՀՀ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կառավարության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որոշման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նախագիծ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նախագծի</w:t>
      </w:r>
      <w:r w:rsidRPr="002B7F5A">
        <w:rPr>
          <w:lang w:val="hy-AM"/>
        </w:rPr>
        <w:t xml:space="preserve"> </w:t>
      </w:r>
      <w:r w:rsidRPr="002B7F5A">
        <w:rPr>
          <w:lang w:val="hy-AM"/>
        </w:rPr>
        <w:t>վերաբերյալ</w:t>
      </w:r>
      <w:bookmarkEnd w:id="2"/>
    </w:p>
    <w:p w14:paraId="79B34649" w14:textId="77777777" w:rsidR="00092F1D" w:rsidRPr="002B7F5A" w:rsidRDefault="00092F1D">
      <w:pPr>
        <w:rPr>
          <w:lang w:val="hy-AM"/>
        </w:rPr>
      </w:pPr>
    </w:p>
    <w:p w14:paraId="6D9C6251" w14:textId="77777777" w:rsidR="00092F1D" w:rsidRPr="002B7F5A" w:rsidRDefault="00092F1D">
      <w:pPr>
        <w:rPr>
          <w:lang w:val="hy-AM"/>
        </w:rPr>
      </w:pPr>
    </w:p>
    <w:p w14:paraId="2374AAC0" w14:textId="77777777" w:rsidR="00092F1D" w:rsidRPr="002B7F5A" w:rsidRDefault="00092F1D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"/>
        <w:gridCol w:w="2177"/>
        <w:gridCol w:w="4910"/>
        <w:gridCol w:w="3592"/>
        <w:gridCol w:w="2806"/>
      </w:tblGrid>
      <w:tr w:rsidR="00092F1D" w:rsidRPr="002B7F5A" w14:paraId="7D7B426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C73BD3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14:paraId="6F4EF0B4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752E8A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87356F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1999DF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30E2D7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</w:p>
        </w:tc>
      </w:tr>
      <w:tr w:rsidR="00092F1D" w:rsidRPr="002B7F5A" w14:paraId="7A2DDFE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CB00DC9" w14:textId="77777777" w:rsidR="00092F1D" w:rsidRPr="002B7F5A" w:rsidRDefault="00092F1D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0DCF3C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D3E3F8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DDA39E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DACE6D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092F1D" w:rsidRPr="002B7F5A" w14:paraId="0C6371E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F34C27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BD46AA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Գոռ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Ղազարյան</w:t>
            </w:r>
          </w:p>
          <w:p w14:paraId="744CC112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27.07.2023 10:45:19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97BD29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մեջ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նշվում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համավարակի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աշխարհաքաղաքական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իրավիճակի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ազդեցությամբ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պայմանավորված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մասնավորապես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զբոսաշրջիկների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առաջնահերթությունների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պահանջների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տեսանկյունից։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Այցելուները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փնտրում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կայուն՝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էկոլոգիապես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ելի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անվտանգ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մոդել։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Այնուամենայնիվ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առնել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զբոսաշրջիկները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կարևորում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բազմակողմանի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փորձառնությունները։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կլիմայի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հարմարվողականության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ծրագիրը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հաստատելու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ոշման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5-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րդ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Պատասխանատու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խթանումը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Հայաստանում՝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մասնավոր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ներգրավմամբ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ներառել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մեջ։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409DD8" w14:textId="0BF11F78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Կլիմայի </w:t>
            </w:r>
            <w:r w:rsidRPr="002B7F5A">
              <w:rPr>
                <w:lang w:val="hy-AM"/>
              </w:rPr>
              <w:t>փոփոխության հարմարվողականության</w:t>
            </w:r>
            <w:r>
              <w:rPr>
                <w:lang w:val="hy-AM"/>
              </w:rPr>
              <w:t xml:space="preserve"> վերաբերյալ դրույթ է ներառվելլ նախագծում։ 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F43A0A" w14:textId="5D145160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 մասամբ</w:t>
            </w:r>
          </w:p>
        </w:tc>
      </w:tr>
      <w:tr w:rsidR="00092F1D" w:rsidRPr="002B7F5A" w14:paraId="61066CC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160781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2AD67A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Ղազարյան</w:t>
            </w:r>
          </w:p>
          <w:p w14:paraId="1C72CE67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27.07.2023 10:45:19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651537" w14:textId="64DE573E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մեջ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կարևորվում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ձմեռային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ծառայությունների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բազմազանության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խթանումը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վերջինիս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անհրաժեշտությունը՝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հետաքրքրված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զբոսաշրջիկների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թիրախային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շուկաներ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ներգրավելու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առնելով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ձմեռային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տուրիստական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կլաստերների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ներկայիս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ընթացքը՝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կարևոր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ընդգծել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կլիմայի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բացասական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ազդեցությունը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ձմեռային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վրա։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Համաձայն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վերջին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10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տարիների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ընթացքում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հովտային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նախալեռնային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շրջաններում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ալիքների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տևողությունը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1961-1990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թթ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միջինի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նկատմամբ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աճել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30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օրո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լեռնային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շրջաններում՝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շուրջ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 2000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թյուն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ունեցող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տարածքներում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Ամբերդ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Աշոցք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Արագած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Ջերմուկ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)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12 – 15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ալիքներով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թիվը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հատ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կապես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մեծացել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հյուսիս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արևելյան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շրջաններում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ձմեռների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հաճախականության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բարձրացումը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տեսքով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տեղումների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կրճատումը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ձմռան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սեզոնի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կարճացումը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բացասական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ազդեցություն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թողնում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ձմռան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սպորտային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արդյունաբերության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լեռնադա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հուկային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սպորտ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ձնագնացներ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այլն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վրա։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կլիմայի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հարմար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վողականության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ծրագիրը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հաստատելու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4․2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Ենթակառուցվածքների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տեխնիկատնտե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ուսումնասիրություններ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ընտրված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գոտիներում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6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Տվյալների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բարելավման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բացերի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նպատակո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հիդրոօդերևութաբանական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կայանների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տեղադրում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ներառել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մեջ։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Կարևոր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նշել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որպես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գերակա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ուղղություն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ենթակառուցվածքների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EBC9FA" w14:textId="74673048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Կ</w:t>
            </w:r>
            <w:r w:rsidRPr="002B7F5A">
              <w:rPr>
                <w:lang w:val="hy-AM"/>
              </w:rPr>
              <w:t>լիմայի փոփոխության</w:t>
            </w:r>
            <w:r>
              <w:rPr>
                <w:lang w:val="hy-AM"/>
              </w:rPr>
              <w:t>՝</w:t>
            </w:r>
            <w:r w:rsidRPr="002B7F5A">
              <w:rPr>
                <w:lang w:val="hy-AM"/>
              </w:rPr>
              <w:t xml:space="preserve"> ձմեռային զբոսաշրջության  վրա բացասական ազդեցությ</w:t>
            </w:r>
            <w:r>
              <w:rPr>
                <w:lang w:val="hy-AM"/>
              </w:rPr>
              <w:t>ան վերաբերյալ դրւյթը</w:t>
            </w:r>
            <w:r w:rsidRPr="002B7F5A">
              <w:rPr>
                <w:lang w:val="hy-AM"/>
              </w:rPr>
              <w:t xml:space="preserve"> </w:t>
            </w:r>
            <w:r>
              <w:rPr>
                <w:lang w:val="hy-AM"/>
              </w:rPr>
              <w:t>ներառվել է նկարագրված մարտահրավերների շաքում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B06458" w14:textId="5D03A75B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 մասամբ</w:t>
            </w:r>
          </w:p>
        </w:tc>
      </w:tr>
      <w:tr w:rsidR="00092F1D" w:rsidRPr="002B7F5A" w14:paraId="7927D90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888601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89C188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Գոռ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Ղազարյան</w:t>
            </w:r>
          </w:p>
          <w:p w14:paraId="4DD27132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27.07.2023 10:45:19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4D6F7F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Զբոսաշրջիկների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անվտանգ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միջավայրի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ապահովումը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չորրորդ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գլխի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կետում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որպ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առաջնային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ուղղություն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մինչդեռ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վերոնշյալ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գործողության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վերաբերյալ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հասցեագրված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առաջարկությունները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բացակայում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անդրադառնում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հիդրոօդերևութաբանական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վտանգավոր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երևույթների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ՀՎԵ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ինչպես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օրինակ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ուժեղ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քամինե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հորդառատ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տեղումների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վարա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երաշտի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ջերմային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ալիքների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ազդեցությունը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որոնք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բացասական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ազդեցություն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ունենում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վրա։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Վերջին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տասնամյակներում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Հայաստանում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ՀՎԵ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հաճախականությունը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ուժգնությունը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ինտենսիվությունը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տևողությունը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զգալիորեն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աճել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Մեծացել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տաք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ալիքների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տևողությունը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ինտենսիվությունը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ընդլայնվել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երաշտի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գոտին՝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տարածվելով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դեպի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լեռնային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լեռնային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շրջաններ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հաճախակի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դարձել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հորդառատ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անձրևները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աճել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դրանց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ինտենսիվությունը։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կլիմայի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հարմարվողականության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ծրագիրը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հաստատելու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2․2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ավելացնել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BB16EE" w14:textId="37E6498B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Առաջարկվող դրույթը չի բխում Զբոսաշրջության զարգացման ռազմավարության նպատակներից ու խնդիրներից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6B805A" w14:textId="797D3BAD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Չի ընդունվել </w:t>
            </w:r>
          </w:p>
        </w:tc>
      </w:tr>
      <w:tr w:rsidR="00092F1D" w:rsidRPr="002B7F5A" w14:paraId="2E9B04E8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BCF32D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C9C9E8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Գոռ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Ղազարյան</w:t>
            </w:r>
          </w:p>
          <w:p w14:paraId="7F53AAD6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27.07.2023 10:45:19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CDC09D" w14:textId="77777777" w:rsidR="00092F1D" w:rsidRPr="002B7F5A" w:rsidRDefault="00257CAB">
            <w:pPr>
              <w:jc w:val="center"/>
              <w:rPr>
                <w:lang w:val="hy-AM"/>
              </w:rPr>
            </w:pP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Ըստ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Հայաստանի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749-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գլուխ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9-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կատարումն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ապահովող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ցանկի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(2021-2025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թթ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կառավարությունը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Զբոսաշրջության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կլիմայի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հարմարվողականության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ծրագիրը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հաստատելու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այսուհետև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նախագիծ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մշակում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ներկայացում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վարչապետի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աշխատակազմ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որպես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պարտադիր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կատարման։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Սակայն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ռազմավարությանը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ծանոթ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անալուց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պարզ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դարձավ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չկա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հղում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սույն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նախագծին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(https://www.e-draft.am/en/projects/4359/about )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։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Առաջարկվում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ռազմավարությունում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հղում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կատարել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վերոնշյալ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B7F5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631E07" w14:textId="6E674AD4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Ներկայացվող նախագիծը չի նախատեսում </w:t>
            </w:r>
            <w:r w:rsidRPr="002B7F5A">
              <w:rPr>
                <w:lang w:val="hy-AM"/>
              </w:rPr>
              <w:t xml:space="preserve">հղում </w:t>
            </w:r>
            <w:r>
              <w:rPr>
                <w:lang w:val="hy-AM"/>
              </w:rPr>
              <w:t>առաջարկվող</w:t>
            </w:r>
            <w:r w:rsidRPr="002B7F5A">
              <w:rPr>
                <w:lang w:val="hy-AM"/>
              </w:rPr>
              <w:t xml:space="preserve"> նախագծին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83C7F6" w14:textId="4437693C" w:rsidR="00092F1D" w:rsidRPr="002B7F5A" w:rsidRDefault="002B7F5A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Չի ընդունվել </w:t>
            </w:r>
          </w:p>
        </w:tc>
      </w:tr>
    </w:tbl>
    <w:p w14:paraId="0C17F846" w14:textId="77777777" w:rsidR="00887DD2" w:rsidRPr="002B7F5A" w:rsidRDefault="00887DD2">
      <w:pPr>
        <w:rPr>
          <w:lang w:val="hy-AM"/>
        </w:rPr>
      </w:pPr>
    </w:p>
    <w:sectPr w:rsidR="00887DD2" w:rsidRPr="002B7F5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F1D"/>
    <w:rsid w:val="00092F1D"/>
    <w:rsid w:val="00257CAB"/>
    <w:rsid w:val="002B7F5A"/>
    <w:rsid w:val="0088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2B840"/>
  <w15:docId w15:val="{902A78BA-BD16-4B61-AAA4-5E7FB4F1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https:/mul2.gov.am/tasks/935778/oneclick/ampopatert_e-Draft.docx?token=d8b15f34fbb9fd977a397f8b76cc533a</cp:keywords>
  <dc:description/>
  <cp:lastModifiedBy>Narek Apujanyan</cp:lastModifiedBy>
  <cp:revision>2</cp:revision>
  <dcterms:created xsi:type="dcterms:W3CDTF">2024-02-26T07:22:00Z</dcterms:created>
  <dcterms:modified xsi:type="dcterms:W3CDTF">2024-02-26T07:22:00Z</dcterms:modified>
  <cp:category/>
</cp:coreProperties>
</file>