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67C221" w14:textId="77777777" w:rsidR="00C53599" w:rsidRPr="00190A89" w:rsidRDefault="00C53599" w:rsidP="006E65B9">
      <w:pPr>
        <w:spacing w:line="360" w:lineRule="auto"/>
        <w:ind w:right="-286" w:firstLine="450"/>
        <w:jc w:val="center"/>
        <w:rPr>
          <w:rFonts w:ascii="GHEA Grapalat" w:hAnsi="GHEA Grapalat"/>
          <w:b/>
          <w:lang w:val="hy-AM"/>
        </w:rPr>
      </w:pPr>
      <w:r w:rsidRPr="00190A89">
        <w:rPr>
          <w:rFonts w:ascii="GHEA Grapalat" w:hAnsi="GHEA Grapalat"/>
          <w:b/>
          <w:lang w:val="hy-AM"/>
        </w:rPr>
        <w:t>ՀԻՄՆԱՎՈՐՈՒՄ</w:t>
      </w:r>
    </w:p>
    <w:p w14:paraId="628F710F" w14:textId="1E259A21" w:rsidR="00C53599" w:rsidRPr="00190A89" w:rsidRDefault="00C53599" w:rsidP="006E65B9">
      <w:pPr>
        <w:shd w:val="clear" w:color="auto" w:fill="FFFFFF"/>
        <w:ind w:right="-286" w:firstLine="450"/>
        <w:jc w:val="center"/>
        <w:rPr>
          <w:rFonts w:ascii="GHEA Grapalat" w:hAnsi="GHEA Grapalat"/>
          <w:color w:val="000000"/>
          <w:lang w:val="hy-AM"/>
        </w:rPr>
      </w:pPr>
      <w:r w:rsidRPr="00190A89">
        <w:rPr>
          <w:rFonts w:ascii="GHEA Grapalat" w:hAnsi="GHEA Grapalat"/>
          <w:b/>
          <w:bCs/>
          <w:color w:val="000000"/>
          <w:lang w:val="hy-AM"/>
        </w:rPr>
        <w:t>«ՀԱՅԱՍՏԱՆԻ ՀԱՆՐԱՊԵՏՈՒԹՅԱՆ 2025</w:t>
      </w:r>
      <w:r w:rsidR="00354C19" w:rsidRPr="00190A8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190A89">
        <w:rPr>
          <w:rFonts w:ascii="GHEA Grapalat" w:hAnsi="GHEA Grapalat"/>
          <w:b/>
          <w:bCs/>
          <w:color w:val="000000"/>
          <w:lang w:val="hy-AM"/>
        </w:rPr>
        <w:t>ԹՎԱԿԱՆԻ ՊԵՏԱԿԱՆ ԲՅՈՒՋԵԻ ՄԱՍԻՆ» ՕՐԵՆՔՈՒՄ ՎԵՐԱԲԱՇԽՈՒՄ</w:t>
      </w:r>
      <w:r w:rsidR="00022ED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A92340" w:rsidRPr="00190A89">
        <w:rPr>
          <w:rFonts w:ascii="GHEA Grapalat" w:hAnsi="GHEA Grapalat"/>
          <w:b/>
          <w:bCs/>
          <w:color w:val="000000"/>
          <w:lang w:val="hy-AM"/>
        </w:rPr>
        <w:t>ԵՎ ԼՐԱՑՈՒՄ,</w:t>
      </w:r>
      <w:r w:rsidRPr="00190A8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190A89">
        <w:rPr>
          <w:rFonts w:ascii="GHEA Grapalat" w:hAnsi="GHEA Grapalat" w:cs="Arial Unicode"/>
          <w:b/>
          <w:bCs/>
          <w:color w:val="000000"/>
          <w:lang w:val="hy-AM"/>
        </w:rPr>
        <w:t>ՀԱՅԱՍՏԱՆԻ</w:t>
      </w:r>
      <w:r w:rsidRPr="00190A8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190A89">
        <w:rPr>
          <w:rFonts w:ascii="GHEA Grapalat" w:hAnsi="GHEA Grapalat" w:cs="Arial Unicode"/>
          <w:b/>
          <w:bCs/>
          <w:color w:val="000000"/>
          <w:lang w:val="hy-AM"/>
        </w:rPr>
        <w:t>ՀԱՆՐԱՊԵՏՈՒԹՅԱՆ</w:t>
      </w:r>
      <w:r w:rsidRPr="00190A8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190A89">
        <w:rPr>
          <w:rFonts w:ascii="GHEA Grapalat" w:hAnsi="GHEA Grapalat" w:cs="Arial Unicode"/>
          <w:b/>
          <w:bCs/>
          <w:color w:val="000000"/>
          <w:lang w:val="hy-AM"/>
        </w:rPr>
        <w:t>ԿԱՌԱՎԱՐՈՒԹՅԱՆ</w:t>
      </w:r>
      <w:r w:rsidRPr="00190A89">
        <w:rPr>
          <w:rFonts w:ascii="GHEA Grapalat" w:hAnsi="GHEA Grapalat"/>
          <w:b/>
          <w:bCs/>
          <w:color w:val="000000"/>
          <w:lang w:val="hy-AM"/>
        </w:rPr>
        <w:t xml:space="preserve"> 2024</w:t>
      </w:r>
      <w:r w:rsidR="00354C19" w:rsidRPr="00190A8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190A89">
        <w:rPr>
          <w:rFonts w:ascii="GHEA Grapalat" w:hAnsi="GHEA Grapalat" w:cs="Arial Unicode"/>
          <w:b/>
          <w:bCs/>
          <w:color w:val="000000"/>
          <w:lang w:val="hy-AM"/>
        </w:rPr>
        <w:t>ԹՎԱԿԱՆԻ</w:t>
      </w:r>
      <w:r w:rsidRPr="00190A8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190A89">
        <w:rPr>
          <w:rFonts w:ascii="GHEA Grapalat" w:hAnsi="GHEA Grapalat" w:cs="Arial Unicode"/>
          <w:b/>
          <w:bCs/>
          <w:color w:val="000000"/>
          <w:lang w:val="hy-AM"/>
        </w:rPr>
        <w:t>ԴԵԿՏԵՄԲԵՐԻ</w:t>
      </w:r>
      <w:r w:rsidRPr="00190A89">
        <w:rPr>
          <w:rFonts w:ascii="GHEA Grapalat" w:hAnsi="GHEA Grapalat"/>
          <w:b/>
          <w:bCs/>
          <w:color w:val="000000"/>
          <w:lang w:val="hy-AM"/>
        </w:rPr>
        <w:t xml:space="preserve"> 27-</w:t>
      </w:r>
      <w:r w:rsidRPr="00190A89">
        <w:rPr>
          <w:rFonts w:ascii="GHEA Grapalat" w:hAnsi="GHEA Grapalat" w:cs="Arial Unicode"/>
          <w:b/>
          <w:bCs/>
          <w:color w:val="000000"/>
          <w:lang w:val="hy-AM"/>
        </w:rPr>
        <w:t>Ի</w:t>
      </w:r>
      <w:r w:rsidRPr="00190A89">
        <w:rPr>
          <w:rFonts w:ascii="GHEA Grapalat" w:hAnsi="GHEA Grapalat"/>
          <w:b/>
          <w:bCs/>
          <w:color w:val="000000"/>
          <w:lang w:val="hy-AM"/>
        </w:rPr>
        <w:t xml:space="preserve"> N 2060-</w:t>
      </w:r>
      <w:r w:rsidRPr="00190A89">
        <w:rPr>
          <w:rFonts w:ascii="GHEA Grapalat" w:hAnsi="GHEA Grapalat" w:cs="Arial Unicode"/>
          <w:b/>
          <w:bCs/>
          <w:color w:val="000000"/>
          <w:lang w:val="hy-AM"/>
        </w:rPr>
        <w:t>Ն</w:t>
      </w:r>
      <w:r w:rsidRPr="00190A8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190A89">
        <w:rPr>
          <w:rFonts w:ascii="GHEA Grapalat" w:hAnsi="GHEA Grapalat" w:cs="Arial Unicode"/>
          <w:b/>
          <w:bCs/>
          <w:color w:val="000000"/>
          <w:lang w:val="hy-AM"/>
        </w:rPr>
        <w:t>ՈՐՈՇՄԱՆ</w:t>
      </w:r>
      <w:r w:rsidRPr="00190A8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190A89">
        <w:rPr>
          <w:rFonts w:ascii="GHEA Grapalat" w:hAnsi="GHEA Grapalat" w:cs="Arial Unicode"/>
          <w:b/>
          <w:bCs/>
          <w:color w:val="000000"/>
          <w:lang w:val="hy-AM"/>
        </w:rPr>
        <w:t>ՄԵՋ</w:t>
      </w:r>
      <w:r w:rsidRPr="00190A8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190A89">
        <w:rPr>
          <w:rFonts w:ascii="GHEA Grapalat" w:hAnsi="GHEA Grapalat" w:cs="Arial Unicode"/>
          <w:b/>
          <w:bCs/>
          <w:color w:val="000000"/>
          <w:lang w:val="hy-AM"/>
        </w:rPr>
        <w:t>ՓՈՓՈԽՈՒԹՅՈՒՆՆԵՐ</w:t>
      </w:r>
      <w:r w:rsidRPr="00190A8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190A89">
        <w:rPr>
          <w:rFonts w:ascii="GHEA Grapalat" w:hAnsi="GHEA Grapalat" w:cs="Arial Unicode"/>
          <w:b/>
          <w:bCs/>
          <w:color w:val="000000"/>
          <w:lang w:val="hy-AM"/>
        </w:rPr>
        <w:t xml:space="preserve">ԵՎ ԼՐԱՑՈՒՄՆԵՐ ԿԱՏԱՐԵԼՈՒ </w:t>
      </w:r>
      <w:r w:rsidRPr="00190A8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 w:rsidR="00354C19" w:rsidRPr="00190A8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 w:rsidR="00354C19" w:rsidRPr="00190A89">
        <w:rPr>
          <w:rFonts w:ascii="GHEA Grapalat" w:hAnsi="GHEA Grapalat" w:cs="Arial Unicode"/>
          <w:b/>
          <w:bCs/>
          <w:color w:val="000000"/>
          <w:lang w:val="hy-AM"/>
        </w:rPr>
        <w:t>ՀԱՅԱՍՏԱՆԻ</w:t>
      </w:r>
      <w:r w:rsidR="00354C19" w:rsidRPr="00190A8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354C19" w:rsidRPr="00190A89">
        <w:rPr>
          <w:rFonts w:ascii="GHEA Grapalat" w:hAnsi="GHEA Grapalat" w:cs="Arial Unicode"/>
          <w:b/>
          <w:bCs/>
          <w:color w:val="000000"/>
          <w:lang w:val="hy-AM"/>
        </w:rPr>
        <w:t>ՀԱՆՐԱՊԵՏՈՒԹՅԱՆ</w:t>
      </w:r>
      <w:r w:rsidR="00354C19" w:rsidRPr="00190A8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354C19" w:rsidRPr="00190A89">
        <w:rPr>
          <w:rFonts w:ascii="GHEA Grapalat" w:hAnsi="GHEA Grapalat" w:cs="Arial Unicode"/>
          <w:b/>
          <w:bCs/>
          <w:color w:val="000000"/>
          <w:lang w:val="hy-AM"/>
        </w:rPr>
        <w:t>ԿԱՌԱՎԱՐՈՒԹՅԱՆ ՈՐՈՇՄԱՆ ՆԱԽԱԳԾԻ</w:t>
      </w:r>
    </w:p>
    <w:p w14:paraId="33F13D11" w14:textId="77777777" w:rsidR="00C53599" w:rsidRPr="00190A89" w:rsidRDefault="00C53599" w:rsidP="006E65B9">
      <w:pPr>
        <w:shd w:val="clear" w:color="auto" w:fill="FFFFFF"/>
        <w:spacing w:line="360" w:lineRule="auto"/>
        <w:ind w:right="-286" w:firstLine="450"/>
        <w:jc w:val="both"/>
        <w:rPr>
          <w:rFonts w:ascii="GHEA Grapalat" w:hAnsi="GHEA Grapalat"/>
          <w:color w:val="000000"/>
          <w:lang w:val="hy-AM"/>
        </w:rPr>
      </w:pPr>
    </w:p>
    <w:p w14:paraId="48C08F3D" w14:textId="15BCCD18" w:rsidR="00C53599" w:rsidRPr="00190A89" w:rsidRDefault="00190A89" w:rsidP="00190A89">
      <w:pPr>
        <w:spacing w:line="360" w:lineRule="auto"/>
        <w:ind w:right="-286"/>
        <w:jc w:val="both"/>
        <w:rPr>
          <w:rFonts w:ascii="GHEA Grapalat" w:eastAsia="Calibri" w:hAnsi="GHEA Grapalat" w:cs="Cambria Math"/>
          <w:b/>
          <w:lang w:val="hy-AM" w:eastAsia="en-US"/>
        </w:rPr>
      </w:pPr>
      <w:r>
        <w:rPr>
          <w:rFonts w:ascii="GHEA Grapalat" w:eastAsia="Calibri" w:hAnsi="GHEA Grapalat" w:cs="Sylfaen"/>
          <w:b/>
          <w:lang w:val="hy-AM" w:eastAsia="en-US"/>
        </w:rPr>
        <w:t xml:space="preserve">    </w:t>
      </w:r>
      <w:r w:rsidR="00C53599" w:rsidRPr="00190A89">
        <w:rPr>
          <w:rFonts w:ascii="GHEA Grapalat" w:eastAsia="Calibri" w:hAnsi="GHEA Grapalat" w:cs="Sylfaen"/>
          <w:b/>
          <w:lang w:val="hy-AM" w:eastAsia="en-US"/>
        </w:rPr>
        <w:t>1.</w:t>
      </w:r>
      <w:r w:rsidR="00C53599" w:rsidRPr="00190A89">
        <w:rPr>
          <w:rFonts w:ascii="GHEA Grapalat" w:eastAsia="Calibri" w:hAnsi="GHEA Grapalat"/>
          <w:b/>
          <w:lang w:val="hy-AM"/>
        </w:rPr>
        <w:t xml:space="preserve"> Ընթացիկ իրավիճակը և իրավական ակտի ընդունման անհրաժեշտությունը</w:t>
      </w:r>
      <w:r w:rsidR="00C53599" w:rsidRPr="00190A89">
        <w:rPr>
          <w:rFonts w:ascii="Cambria Math" w:eastAsia="Microsoft JhengHei" w:hAnsi="Cambria Math" w:cs="Cambria Math"/>
          <w:b/>
          <w:lang w:val="hy-AM"/>
        </w:rPr>
        <w:t>․</w:t>
      </w:r>
    </w:p>
    <w:p w14:paraId="2A4C1302" w14:textId="017BECD8" w:rsidR="006E65B9" w:rsidRDefault="00190A89" w:rsidP="00190A89">
      <w:pPr>
        <w:spacing w:line="360" w:lineRule="auto"/>
        <w:ind w:right="-286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</w:t>
      </w:r>
      <w:r w:rsidR="00C53599" w:rsidRPr="00190A89">
        <w:rPr>
          <w:rFonts w:ascii="GHEA Grapalat" w:hAnsi="GHEA Grapalat"/>
          <w:lang w:val="hy-AM"/>
        </w:rPr>
        <w:t xml:space="preserve">Նախագծի ընդունման անհրաժեշտությունը պայմանավորված է ՀՀ ՆԳՆ </w:t>
      </w:r>
      <w:r w:rsidR="004C079A" w:rsidRPr="00190A89">
        <w:rPr>
          <w:rFonts w:ascii="GHEA Grapalat" w:hAnsi="GHEA Grapalat"/>
          <w:lang w:val="hy-AM"/>
        </w:rPr>
        <w:t>փ</w:t>
      </w:r>
      <w:r w:rsidR="00CD3516" w:rsidRPr="00190A89">
        <w:rPr>
          <w:rFonts w:ascii="GHEA Grapalat" w:hAnsi="GHEA Grapalat"/>
          <w:lang w:val="hy-AM"/>
        </w:rPr>
        <w:t>րկարար ծառայության կողմից մարդկային կյանքերի, մարդկանց, պետության գույքի փրկության և պահպանման, որոնողափրկ</w:t>
      </w:r>
      <w:r w:rsidR="004C079A" w:rsidRPr="00190A89">
        <w:rPr>
          <w:rFonts w:ascii="GHEA Grapalat" w:hAnsi="GHEA Grapalat"/>
          <w:lang w:val="hy-AM"/>
        </w:rPr>
        <w:t>արարական</w:t>
      </w:r>
      <w:r w:rsidR="00CD3516" w:rsidRPr="00190A89">
        <w:rPr>
          <w:rFonts w:ascii="GHEA Grapalat" w:hAnsi="GHEA Grapalat"/>
          <w:lang w:val="hy-AM"/>
        </w:rPr>
        <w:t xml:space="preserve"> և անհետաձգելի վթարավերականգնողական աշխատանքներն առավել արդյ</w:t>
      </w:r>
      <w:r w:rsidR="0043699D" w:rsidRPr="00190A89">
        <w:rPr>
          <w:rFonts w:ascii="GHEA Grapalat" w:hAnsi="GHEA Grapalat"/>
          <w:lang w:val="hy-AM"/>
        </w:rPr>
        <w:t>ո</w:t>
      </w:r>
      <w:r w:rsidR="00CD3516" w:rsidRPr="00190A89">
        <w:rPr>
          <w:rFonts w:ascii="GHEA Grapalat" w:hAnsi="GHEA Grapalat"/>
          <w:lang w:val="hy-AM"/>
        </w:rPr>
        <w:t xml:space="preserve">ւնավետ իրականացնելու նպատակով </w:t>
      </w:r>
      <w:r w:rsidR="002E6AE9" w:rsidRPr="00190A89">
        <w:rPr>
          <w:rFonts w:ascii="GHEA Grapalat" w:hAnsi="GHEA Grapalat"/>
          <w:lang w:val="hy-AM"/>
        </w:rPr>
        <w:t xml:space="preserve">ջրի ռեզերվուրաների </w:t>
      </w:r>
      <w:r w:rsidR="00C53599" w:rsidRPr="00190A89">
        <w:rPr>
          <w:rFonts w:ascii="GHEA Grapalat" w:hAnsi="GHEA Grapalat" w:cs="Cambria Math"/>
          <w:lang w:val="hy-AM"/>
        </w:rPr>
        <w:t>ձեռքբերման</w:t>
      </w:r>
      <w:r w:rsidR="00C53599" w:rsidRPr="00190A89">
        <w:rPr>
          <w:rFonts w:ascii="GHEA Grapalat" w:hAnsi="GHEA Grapalat"/>
          <w:lang w:val="hy-AM"/>
        </w:rPr>
        <w:t xml:space="preserve"> հանգամանքով։</w:t>
      </w:r>
    </w:p>
    <w:p w14:paraId="62D6068E" w14:textId="77777777" w:rsidR="00022ED9" w:rsidRPr="00190A89" w:rsidRDefault="00022ED9" w:rsidP="00190A89">
      <w:pPr>
        <w:spacing w:line="360" w:lineRule="auto"/>
        <w:ind w:right="-286"/>
        <w:jc w:val="both"/>
        <w:rPr>
          <w:rFonts w:ascii="GHEA Grapalat" w:hAnsi="GHEA Grapalat"/>
          <w:lang w:val="hy-AM"/>
        </w:rPr>
      </w:pPr>
    </w:p>
    <w:p w14:paraId="3292146E" w14:textId="2EBF9C13" w:rsidR="00C53599" w:rsidRPr="00190A89" w:rsidRDefault="00190A89" w:rsidP="00190A89">
      <w:pPr>
        <w:shd w:val="clear" w:color="auto" w:fill="FFFFFF"/>
        <w:tabs>
          <w:tab w:val="left" w:pos="851"/>
        </w:tabs>
        <w:spacing w:line="360" w:lineRule="auto"/>
        <w:ind w:right="-286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 w:cs="Arial"/>
          <w:b/>
          <w:noProof/>
          <w:color w:val="000000"/>
          <w:spacing w:val="-6"/>
          <w:lang w:val="hy-AM"/>
        </w:rPr>
        <w:t xml:space="preserve">    </w:t>
      </w:r>
      <w:r w:rsidR="00BD115F" w:rsidRPr="00190A89">
        <w:rPr>
          <w:rFonts w:ascii="GHEA Grapalat" w:hAnsi="GHEA Grapalat" w:cs="Arial"/>
          <w:b/>
          <w:noProof/>
          <w:color w:val="000000"/>
          <w:spacing w:val="-6"/>
          <w:lang w:val="hy-AM"/>
        </w:rPr>
        <w:t>2</w:t>
      </w:r>
      <w:r w:rsidR="00C53599" w:rsidRPr="00190A89">
        <w:rPr>
          <w:rFonts w:ascii="GHEA Grapalat" w:hAnsi="GHEA Grapalat" w:cs="Arial"/>
          <w:b/>
          <w:noProof/>
          <w:color w:val="000000"/>
          <w:spacing w:val="-6"/>
          <w:lang w:val="hy-AM"/>
        </w:rPr>
        <w:t>.</w:t>
      </w:r>
      <w:r w:rsidR="00C53599" w:rsidRPr="00190A89">
        <w:rPr>
          <w:rFonts w:ascii="GHEA Grapalat" w:hAnsi="GHEA Grapalat" w:cs="Sylfaen"/>
          <w:b/>
          <w:color w:val="000000"/>
          <w:lang w:val="hy-AM"/>
        </w:rPr>
        <w:t xml:space="preserve"> Կարգավորման</w:t>
      </w:r>
      <w:r w:rsidR="00C53599" w:rsidRPr="00190A89">
        <w:rPr>
          <w:rFonts w:ascii="GHEA Grapalat" w:hAnsi="GHEA Grapalat"/>
          <w:b/>
          <w:color w:val="000000"/>
          <w:lang w:val="fr-FR"/>
        </w:rPr>
        <w:t xml:space="preserve"> </w:t>
      </w:r>
      <w:r w:rsidR="00C53599" w:rsidRPr="00190A89">
        <w:rPr>
          <w:rFonts w:ascii="GHEA Grapalat" w:hAnsi="GHEA Grapalat"/>
          <w:b/>
          <w:color w:val="000000"/>
          <w:lang w:val="hy-AM"/>
        </w:rPr>
        <w:t>նպատակը</w:t>
      </w:r>
      <w:r w:rsidR="00C53599" w:rsidRPr="00190A89">
        <w:rPr>
          <w:rFonts w:ascii="GHEA Grapalat" w:hAnsi="GHEA Grapalat"/>
          <w:b/>
          <w:color w:val="000000"/>
          <w:lang w:val="fr-FR"/>
        </w:rPr>
        <w:t xml:space="preserve"> </w:t>
      </w:r>
      <w:r w:rsidR="00C53599" w:rsidRPr="00190A89">
        <w:rPr>
          <w:rFonts w:ascii="GHEA Grapalat" w:hAnsi="GHEA Grapalat"/>
          <w:b/>
          <w:color w:val="000000"/>
          <w:lang w:val="hy-AM"/>
        </w:rPr>
        <w:t>և</w:t>
      </w:r>
      <w:r w:rsidR="00C53599" w:rsidRPr="00190A89">
        <w:rPr>
          <w:rFonts w:ascii="GHEA Grapalat" w:hAnsi="GHEA Grapalat"/>
          <w:b/>
          <w:color w:val="000000"/>
          <w:lang w:val="fr-FR"/>
        </w:rPr>
        <w:t xml:space="preserve"> </w:t>
      </w:r>
      <w:r w:rsidR="00C53599" w:rsidRPr="00190A89">
        <w:rPr>
          <w:rFonts w:ascii="GHEA Grapalat" w:hAnsi="GHEA Grapalat"/>
          <w:b/>
          <w:color w:val="000000"/>
          <w:lang w:val="hy-AM"/>
        </w:rPr>
        <w:t>բնույթը</w:t>
      </w:r>
      <w:r w:rsidR="000A6515" w:rsidRPr="00190A89">
        <w:rPr>
          <w:rFonts w:ascii="GHEA Grapalat" w:hAnsi="GHEA Grapalat"/>
          <w:b/>
          <w:color w:val="000000"/>
          <w:lang w:val="hy-AM"/>
        </w:rPr>
        <w:t>.</w:t>
      </w:r>
    </w:p>
    <w:p w14:paraId="254AC756" w14:textId="231F72CE" w:rsidR="00C53599" w:rsidRPr="00190A89" w:rsidRDefault="00190A89" w:rsidP="00190A89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right="-286"/>
        <w:jc w:val="both"/>
        <w:rPr>
          <w:lang w:val="hy-AM"/>
        </w:rPr>
      </w:pPr>
      <w:r>
        <w:rPr>
          <w:lang w:val="hy-AM"/>
        </w:rPr>
        <w:t xml:space="preserve">    </w:t>
      </w:r>
      <w:r w:rsidR="00C53599" w:rsidRPr="00190A89">
        <w:rPr>
          <w:lang w:val="hy-AM"/>
        </w:rPr>
        <w:t>Սույն</w:t>
      </w:r>
      <w:r w:rsidR="00C53599" w:rsidRPr="00190A89">
        <w:rPr>
          <w:lang w:val="fr-FR"/>
        </w:rPr>
        <w:t xml:space="preserve"> </w:t>
      </w:r>
      <w:r w:rsidR="00C53599" w:rsidRPr="00190A89">
        <w:rPr>
          <w:lang w:val="hy-AM"/>
        </w:rPr>
        <w:t>որոշմա</w:t>
      </w:r>
      <w:r w:rsidR="00DF38B6" w:rsidRPr="00190A89">
        <w:rPr>
          <w:lang w:val="hy-AM"/>
        </w:rPr>
        <w:t>ն նախագծով</w:t>
      </w:r>
      <w:r w:rsidR="00C53599" w:rsidRPr="00190A89">
        <w:rPr>
          <w:lang w:val="fr-FR"/>
        </w:rPr>
        <w:t xml:space="preserve"> </w:t>
      </w:r>
      <w:r w:rsidR="00DF38B6" w:rsidRPr="00190A89">
        <w:rPr>
          <w:lang w:val="hy-AM"/>
        </w:rPr>
        <w:t xml:space="preserve">առաջարկվում է նվազեցվող </w:t>
      </w:r>
      <w:r w:rsidR="00FF39F8" w:rsidRPr="00190A89">
        <w:rPr>
          <w:lang w:val="hy-AM"/>
        </w:rPr>
        <w:t xml:space="preserve">գնման առարկաների ձեռքբերման համար նախատեսված </w:t>
      </w:r>
      <w:r w:rsidR="00DF38B6" w:rsidRPr="00190A89">
        <w:rPr>
          <w:lang w:val="hy-AM"/>
        </w:rPr>
        <w:t xml:space="preserve">գումարն ուղղել </w:t>
      </w:r>
      <w:r w:rsidR="00FF39F8" w:rsidRPr="00190A89">
        <w:rPr>
          <w:lang w:val="hy-AM"/>
        </w:rPr>
        <w:t xml:space="preserve">ՀՀ ՆԳՆ առջև ծառացած </w:t>
      </w:r>
      <w:r w:rsidR="00DF38B6" w:rsidRPr="00190A89">
        <w:rPr>
          <w:lang w:val="hy-AM"/>
        </w:rPr>
        <w:t xml:space="preserve">առավել հրատապ </w:t>
      </w:r>
      <w:r w:rsidR="00FF39F8" w:rsidRPr="00190A89">
        <w:rPr>
          <w:lang w:val="hy-AM"/>
        </w:rPr>
        <w:t>կարիքների</w:t>
      </w:r>
      <w:r w:rsidR="00DF38B6" w:rsidRPr="00190A89">
        <w:rPr>
          <w:lang w:val="hy-AM"/>
        </w:rPr>
        <w:t xml:space="preserve"> բավարարմանը</w:t>
      </w:r>
      <w:r w:rsidR="00FF39F8" w:rsidRPr="00190A89">
        <w:rPr>
          <w:lang w:val="hy-AM"/>
        </w:rPr>
        <w:t xml:space="preserve"> և</w:t>
      </w:r>
      <w:r w:rsidR="00DF38B6" w:rsidRPr="00190A89">
        <w:rPr>
          <w:b/>
          <w:bCs/>
          <w:lang w:val="hy-AM"/>
        </w:rPr>
        <w:t xml:space="preserve"> </w:t>
      </w:r>
      <w:r w:rsidR="00FF39F8" w:rsidRPr="00190A89">
        <w:rPr>
          <w:b/>
          <w:bCs/>
          <w:lang w:val="hy-AM"/>
        </w:rPr>
        <w:t xml:space="preserve">ապրանքների </w:t>
      </w:r>
      <w:r w:rsidR="00C53599" w:rsidRPr="00190A89">
        <w:rPr>
          <w:lang w:val="hy-AM"/>
        </w:rPr>
        <w:t>ձեռքբերում</w:t>
      </w:r>
      <w:r w:rsidR="00FF39F8" w:rsidRPr="00190A89">
        <w:rPr>
          <w:lang w:val="hy-AM"/>
        </w:rPr>
        <w:t>ներն</w:t>
      </w:r>
      <w:r w:rsidR="00C53599" w:rsidRPr="00190A89">
        <w:rPr>
          <w:lang w:val="hy-AM"/>
        </w:rPr>
        <w:t xml:space="preserve"> իրականացնել ՀՀ ՆԳՆ ընթացիկ տարվա </w:t>
      </w:r>
      <w:r w:rsidR="00774777" w:rsidRPr="00190A89">
        <w:rPr>
          <w:b/>
          <w:bCs/>
          <w:lang w:val="hy-AM"/>
        </w:rPr>
        <w:t>«</w:t>
      </w:r>
      <w:r w:rsidR="00C53599" w:rsidRPr="00190A89">
        <w:rPr>
          <w:b/>
          <w:bCs/>
          <w:lang w:val="hy-AM"/>
        </w:rPr>
        <w:t>1</w:t>
      </w:r>
      <w:r w:rsidR="00774777" w:rsidRPr="00190A89">
        <w:rPr>
          <w:b/>
          <w:bCs/>
          <w:lang w:val="hy-AM"/>
        </w:rPr>
        <w:t>090</w:t>
      </w:r>
      <w:r w:rsidR="00774777" w:rsidRPr="00190A89">
        <w:rPr>
          <w:rFonts w:ascii="Cambria Math" w:eastAsia="Microsoft JhengHei" w:hAnsi="Cambria Math" w:cs="Cambria Math"/>
          <w:b/>
          <w:bCs/>
          <w:lang w:val="hy-AM"/>
        </w:rPr>
        <w:t>․</w:t>
      </w:r>
      <w:r w:rsidR="00774777" w:rsidRPr="00190A89">
        <w:rPr>
          <w:b/>
          <w:bCs/>
          <w:lang w:val="hy-AM"/>
        </w:rPr>
        <w:t xml:space="preserve"> Փրկարարական ծառայություններ</w:t>
      </w:r>
      <w:r w:rsidR="001B4F9F" w:rsidRPr="00190A89">
        <w:rPr>
          <w:b/>
          <w:bCs/>
          <w:color w:val="000000"/>
          <w:shd w:val="clear" w:color="auto" w:fill="FFFFFF"/>
          <w:lang w:val="hy-AM"/>
        </w:rPr>
        <w:t xml:space="preserve">» </w:t>
      </w:r>
      <w:r w:rsidR="00C53599" w:rsidRPr="00190A89">
        <w:rPr>
          <w:lang w:val="hy-AM"/>
        </w:rPr>
        <w:t>ծրագրի</w:t>
      </w:r>
      <w:r w:rsidR="00C53599" w:rsidRPr="00190A89">
        <w:rPr>
          <w:lang w:val="fr-FR"/>
        </w:rPr>
        <w:t xml:space="preserve"> </w:t>
      </w:r>
      <w:r w:rsidR="00774777" w:rsidRPr="00190A89">
        <w:rPr>
          <w:lang w:val="hy-AM"/>
        </w:rPr>
        <w:t>«1</w:t>
      </w:r>
      <w:r w:rsidR="00C53599" w:rsidRPr="00190A89">
        <w:rPr>
          <w:lang w:val="hy-AM"/>
        </w:rPr>
        <w:t>1001.</w:t>
      </w:r>
      <w:r w:rsidR="00C53599" w:rsidRPr="00190A89">
        <w:rPr>
          <w:rFonts w:cs="Arial"/>
          <w:noProof/>
          <w:color w:val="000000"/>
          <w:spacing w:val="-6"/>
          <w:lang w:val="hy-AM"/>
        </w:rPr>
        <w:t xml:space="preserve"> </w:t>
      </w:r>
      <w:r w:rsidR="00774777" w:rsidRPr="00190A89">
        <w:rPr>
          <w:lang w:val="hy-AM"/>
        </w:rPr>
        <w:t>Փրկարարական ծառայություններ</w:t>
      </w:r>
      <w:r w:rsidR="00C53599" w:rsidRPr="00190A89">
        <w:rPr>
          <w:lang w:val="fr-FR"/>
        </w:rPr>
        <w:t xml:space="preserve"> </w:t>
      </w:r>
      <w:r w:rsidR="00C53599" w:rsidRPr="00190A89">
        <w:rPr>
          <w:lang w:val="hy-AM"/>
        </w:rPr>
        <w:t xml:space="preserve">միջոցառման </w:t>
      </w:r>
      <w:r w:rsidR="00C53599" w:rsidRPr="00190A89">
        <w:rPr>
          <w:color w:val="000000"/>
          <w:lang w:val="fr-FR"/>
        </w:rPr>
        <w:t></w:t>
      </w:r>
      <w:r w:rsidR="00774777" w:rsidRPr="00190A89">
        <w:rPr>
          <w:lang w:val="hy-AM"/>
        </w:rPr>
        <w:t>Հատուկ նպատակային այլ նյութեր</w:t>
      </w:r>
      <w:r w:rsidR="001B4F9F" w:rsidRPr="00190A89">
        <w:rPr>
          <w:b/>
          <w:bCs/>
          <w:color w:val="000000"/>
          <w:shd w:val="clear" w:color="auto" w:fill="FFFFFF"/>
          <w:lang w:val="hy-AM"/>
        </w:rPr>
        <w:t xml:space="preserve">» </w:t>
      </w:r>
      <w:r w:rsidR="00774777" w:rsidRPr="00190A89">
        <w:rPr>
          <w:lang w:val="hy-AM"/>
        </w:rPr>
        <w:t>4269</w:t>
      </w:r>
      <w:r w:rsidR="00C53599" w:rsidRPr="00190A89">
        <w:rPr>
          <w:lang w:val="hy-AM"/>
        </w:rPr>
        <w:t xml:space="preserve"> հոդված</w:t>
      </w:r>
      <w:r w:rsidR="000A6515" w:rsidRPr="00190A89">
        <w:rPr>
          <w:lang w:val="hy-AM"/>
        </w:rPr>
        <w:t>ով նախատեսված</w:t>
      </w:r>
      <w:r w:rsidR="00FF39F8" w:rsidRPr="00190A89">
        <w:rPr>
          <w:lang w:val="hy-AM"/>
        </w:rPr>
        <w:t xml:space="preserve">՝ </w:t>
      </w:r>
      <w:r w:rsidR="00061F1A" w:rsidRPr="00190A89">
        <w:rPr>
          <w:lang w:val="hy-AM"/>
        </w:rPr>
        <w:t>990.0</w:t>
      </w:r>
      <w:r w:rsidR="00FF39F8" w:rsidRPr="00190A89">
        <w:rPr>
          <w:lang w:val="hy-AM"/>
        </w:rPr>
        <w:t xml:space="preserve"> հազ դրամ միջոցների </w:t>
      </w:r>
      <w:r w:rsidR="000A6515" w:rsidRPr="00190A89">
        <w:rPr>
          <w:lang w:val="hy-AM"/>
        </w:rPr>
        <w:t>հաշվին</w:t>
      </w:r>
      <w:r w:rsidR="00CF0A3D" w:rsidRPr="00190A89">
        <w:rPr>
          <w:lang w:val="hy-AM"/>
        </w:rPr>
        <w:t xml:space="preserve"> (</w:t>
      </w:r>
      <w:r w:rsidR="00061F1A" w:rsidRPr="00190A89">
        <w:rPr>
          <w:lang w:val="hy-AM"/>
        </w:rPr>
        <w:t>33</w:t>
      </w:r>
      <w:r w:rsidR="00CF0A3D" w:rsidRPr="00190A89">
        <w:rPr>
          <w:lang w:val="hy-AM"/>
        </w:rPr>
        <w:t xml:space="preserve"> </w:t>
      </w:r>
      <w:r w:rsidR="00061F1A" w:rsidRPr="00190A89">
        <w:rPr>
          <w:lang w:val="hy-AM"/>
        </w:rPr>
        <w:t>ձեռքի գործիքներ</w:t>
      </w:r>
      <w:r w:rsidR="00CF0A3D" w:rsidRPr="00190A89">
        <w:rPr>
          <w:lang w:val="hy-AM"/>
        </w:rPr>
        <w:t xml:space="preserve">, </w:t>
      </w:r>
      <w:r w:rsidR="00061F1A" w:rsidRPr="00190A89">
        <w:rPr>
          <w:lang w:val="hy-AM"/>
        </w:rPr>
        <w:t>2 գայլիկոն</w:t>
      </w:r>
      <w:r w:rsidR="00CF0A3D" w:rsidRPr="00190A89">
        <w:rPr>
          <w:lang w:val="hy-AM"/>
        </w:rPr>
        <w:t xml:space="preserve">, </w:t>
      </w:r>
      <w:r w:rsidR="00061F1A" w:rsidRPr="00190A89">
        <w:rPr>
          <w:lang w:val="hy-AM"/>
        </w:rPr>
        <w:t>380 հղկող սկավառակներ</w:t>
      </w:r>
      <w:r w:rsidR="00CF0A3D" w:rsidRPr="00190A89">
        <w:rPr>
          <w:lang w:val="hy-AM"/>
        </w:rPr>
        <w:t>)։</w:t>
      </w:r>
      <w:r w:rsidR="000A6515" w:rsidRPr="00190A89">
        <w:rPr>
          <w:lang w:val="hy-AM"/>
        </w:rPr>
        <w:t xml:space="preserve"> ՀՀ ՆԳՆ առջև ծառացած խնդիրների կարգավորման նպատակով նվազեցվող գնման առարկ</w:t>
      </w:r>
      <w:r w:rsidR="00B51A26" w:rsidRPr="00190A89">
        <w:rPr>
          <w:lang w:val="hy-AM"/>
        </w:rPr>
        <w:t>ա</w:t>
      </w:r>
      <w:r w:rsidR="000A6515" w:rsidRPr="00190A89">
        <w:rPr>
          <w:lang w:val="hy-AM"/>
        </w:rPr>
        <w:t>ների ձեռքբերումները նախատեսվում է իրականացնել հաջորդող տարիներին</w:t>
      </w:r>
      <w:r w:rsidR="00EC6FE4" w:rsidRPr="00190A89">
        <w:rPr>
          <w:lang w:val="hy-AM"/>
        </w:rPr>
        <w:t>,</w:t>
      </w:r>
      <w:r w:rsidR="00207D83" w:rsidRPr="00190A89">
        <w:rPr>
          <w:lang w:val="hy-AM"/>
        </w:rPr>
        <w:t xml:space="preserve"> և </w:t>
      </w:r>
      <w:r w:rsidR="00207D83" w:rsidRPr="00190A89">
        <w:rPr>
          <w:rFonts w:eastAsia="Times New Roman" w:cs="Times New Roman"/>
          <w:lang w:val="hy-AM" w:eastAsia="ru-RU"/>
        </w:rPr>
        <w:t>մինչև տարեվերջ Նախագծով նվազեցվող հոդվածի գծով լրացուցիչ ֆինանսական միջոցների անհրաժեշտություն չի առաջանա</w:t>
      </w:r>
      <w:r w:rsidR="000A6515" w:rsidRPr="00190A89">
        <w:rPr>
          <w:lang w:val="hy-AM"/>
        </w:rPr>
        <w:t>։</w:t>
      </w:r>
    </w:p>
    <w:p w14:paraId="1674BE34" w14:textId="3489F632" w:rsidR="00630FE4" w:rsidRPr="00190A89" w:rsidRDefault="00190A89" w:rsidP="00190A89">
      <w:pPr>
        <w:shd w:val="clear" w:color="auto" w:fill="FFFFFF"/>
        <w:tabs>
          <w:tab w:val="left" w:pos="851"/>
        </w:tabs>
        <w:spacing w:line="360" w:lineRule="auto"/>
        <w:ind w:right="-286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    </w:t>
      </w:r>
      <w:r w:rsidR="00630FE4" w:rsidRPr="00190A89">
        <w:rPr>
          <w:rFonts w:ascii="GHEA Grapalat" w:hAnsi="GHEA Grapalat"/>
          <w:b/>
          <w:lang w:val="hy-AM"/>
        </w:rPr>
        <w:t>Գումարն առաջարկվում է ուղղել՝</w:t>
      </w:r>
    </w:p>
    <w:p w14:paraId="3861B5D0" w14:textId="045B3207" w:rsidR="00C53599" w:rsidRPr="00190A89" w:rsidRDefault="00190A89" w:rsidP="00190A89">
      <w:pPr>
        <w:shd w:val="clear" w:color="auto" w:fill="FFFFFF"/>
        <w:tabs>
          <w:tab w:val="left" w:pos="851"/>
        </w:tabs>
        <w:spacing w:line="360" w:lineRule="auto"/>
        <w:ind w:right="-286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/>
          <w:lang w:val="hy-AM"/>
        </w:rPr>
        <w:t xml:space="preserve">   </w:t>
      </w:r>
      <w:r w:rsidR="00C53599" w:rsidRPr="00190A89">
        <w:rPr>
          <w:rFonts w:ascii="GHEA Grapalat" w:hAnsi="GHEA Grapalat"/>
          <w:b/>
          <w:lang w:val="hy-AM"/>
        </w:rPr>
        <w:t xml:space="preserve"> </w:t>
      </w:r>
      <w:r w:rsidR="00207D83" w:rsidRPr="00190A89">
        <w:rPr>
          <w:rFonts w:ascii="GHEA Grapalat" w:hAnsi="GHEA Grapalat"/>
          <w:b/>
          <w:bCs/>
          <w:lang w:val="hy-AM"/>
        </w:rPr>
        <w:t>«1090</w:t>
      </w:r>
      <w:r w:rsidR="00207D83" w:rsidRPr="00190A89">
        <w:rPr>
          <w:rFonts w:ascii="Cambria Math" w:eastAsia="Microsoft JhengHei" w:hAnsi="Cambria Math" w:cs="Cambria Math"/>
          <w:b/>
          <w:bCs/>
          <w:lang w:val="hy-AM"/>
        </w:rPr>
        <w:t>․</w:t>
      </w:r>
      <w:r w:rsidR="00207D83" w:rsidRPr="00190A89">
        <w:rPr>
          <w:rFonts w:ascii="GHEA Grapalat" w:hAnsi="GHEA Grapalat"/>
          <w:b/>
          <w:bCs/>
          <w:lang w:val="hy-AM"/>
        </w:rPr>
        <w:t xml:space="preserve"> Փրկարարական ծառայություններ</w:t>
      </w:r>
      <w:r w:rsidR="001B4F9F" w:rsidRPr="00190A8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 w:rsidR="00207D83" w:rsidRPr="00190A89">
        <w:rPr>
          <w:rFonts w:ascii="GHEA Grapalat" w:hAnsi="GHEA Grapalat"/>
          <w:lang w:val="hy-AM"/>
        </w:rPr>
        <w:t>ծրագրի</w:t>
      </w:r>
      <w:r w:rsidR="00207D83" w:rsidRPr="00190A89">
        <w:rPr>
          <w:rFonts w:ascii="GHEA Grapalat" w:hAnsi="GHEA Grapalat"/>
          <w:lang w:val="fr-FR"/>
        </w:rPr>
        <w:t xml:space="preserve"> </w:t>
      </w:r>
      <w:r w:rsidR="00C53599" w:rsidRPr="00190A89">
        <w:rPr>
          <w:rFonts w:ascii="GHEA Grapalat" w:hAnsi="GHEA Grapalat"/>
          <w:b/>
          <w:lang w:val="hy-AM"/>
        </w:rPr>
        <w:t>«</w:t>
      </w:r>
      <w:r w:rsidR="00C53599" w:rsidRPr="00190A89">
        <w:rPr>
          <w:rFonts w:ascii="GHEA Grapalat" w:hAnsi="GHEA Grapalat"/>
          <w:b/>
          <w:bCs/>
          <w:lang w:val="hy-AM"/>
        </w:rPr>
        <w:t>3100</w:t>
      </w:r>
      <w:r w:rsidR="00207D83" w:rsidRPr="00190A89">
        <w:rPr>
          <w:rFonts w:ascii="GHEA Grapalat" w:hAnsi="GHEA Grapalat"/>
          <w:b/>
          <w:bCs/>
          <w:lang w:val="hy-AM"/>
        </w:rPr>
        <w:t>1</w:t>
      </w:r>
      <w:r w:rsidR="00C53599" w:rsidRPr="00190A89">
        <w:rPr>
          <w:rFonts w:ascii="GHEA Grapalat" w:hAnsi="GHEA Grapalat"/>
          <w:b/>
          <w:bCs/>
          <w:lang w:val="hy-AM"/>
        </w:rPr>
        <w:t>.</w:t>
      </w:r>
      <w:r w:rsidR="00C53599" w:rsidRPr="00190A89">
        <w:rPr>
          <w:rFonts w:ascii="GHEA Grapalat" w:hAnsi="GHEA Grapalat" w:cs="Arial"/>
          <w:b/>
          <w:noProof/>
          <w:color w:val="000000"/>
          <w:spacing w:val="-6"/>
          <w:lang w:val="hy-AM"/>
        </w:rPr>
        <w:t xml:space="preserve"> ՀՀ</w:t>
      </w:r>
      <w:r w:rsidR="00C53599" w:rsidRPr="00190A89">
        <w:rPr>
          <w:rFonts w:ascii="GHEA Grapalat" w:hAnsi="GHEA Grapalat"/>
          <w:b/>
          <w:bCs/>
          <w:lang w:val="hy-AM"/>
        </w:rPr>
        <w:t xml:space="preserve"> ՆԳՆ </w:t>
      </w:r>
      <w:r w:rsidR="00207D83" w:rsidRPr="00190A89">
        <w:rPr>
          <w:rFonts w:ascii="GHEA Grapalat" w:hAnsi="GHEA Grapalat"/>
          <w:b/>
          <w:bCs/>
          <w:lang w:val="hy-AM"/>
        </w:rPr>
        <w:t xml:space="preserve">փրկարար ծառայության </w:t>
      </w:r>
      <w:r w:rsidR="00C53599" w:rsidRPr="00190A89">
        <w:rPr>
          <w:rFonts w:ascii="GHEA Grapalat" w:hAnsi="GHEA Grapalat"/>
          <w:b/>
          <w:bCs/>
          <w:lang w:val="hy-AM"/>
        </w:rPr>
        <w:t>կարիքի բավարարում</w:t>
      </w:r>
      <w:r w:rsidR="00C53599" w:rsidRPr="00190A89">
        <w:rPr>
          <w:rFonts w:ascii="GHEA Grapalat" w:hAnsi="GHEA Grapalat"/>
          <w:lang w:val="fr-FR"/>
        </w:rPr>
        <w:t xml:space="preserve"> </w:t>
      </w:r>
      <w:r w:rsidR="00C53599" w:rsidRPr="00190A89">
        <w:rPr>
          <w:rFonts w:ascii="GHEA Grapalat" w:hAnsi="GHEA Grapalat"/>
          <w:bCs/>
          <w:lang w:val="hy-AM"/>
        </w:rPr>
        <w:t>միջոցառման</w:t>
      </w:r>
    </w:p>
    <w:p w14:paraId="6D2FFDCA" w14:textId="55E8641D" w:rsidR="006E65B9" w:rsidRDefault="00190A89" w:rsidP="00190A89">
      <w:pPr>
        <w:spacing w:line="360" w:lineRule="auto"/>
        <w:ind w:right="-286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bCs/>
          <w:lang w:val="hy-AM"/>
        </w:rPr>
        <w:t xml:space="preserve">    </w:t>
      </w:r>
      <w:r w:rsidR="001B4F9F" w:rsidRPr="00190A89">
        <w:rPr>
          <w:rFonts w:ascii="GHEA Grapalat" w:hAnsi="GHEA Grapalat"/>
          <w:b/>
          <w:bCs/>
          <w:lang w:val="hy-AM"/>
        </w:rPr>
        <w:t>«</w:t>
      </w:r>
      <w:r w:rsidR="00CF0A3D" w:rsidRPr="00190A89">
        <w:rPr>
          <w:rFonts w:ascii="GHEA Grapalat" w:hAnsi="GHEA Grapalat"/>
          <w:b/>
          <w:lang w:val="hy-AM"/>
        </w:rPr>
        <w:t>Այլ մեքենաներ և սարքավորումներ</w:t>
      </w:r>
      <w:r w:rsidR="001B4F9F" w:rsidRPr="00190A8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 w:rsidR="00C53599" w:rsidRPr="00190A89">
        <w:rPr>
          <w:rFonts w:ascii="GHEA Grapalat" w:hAnsi="GHEA Grapalat"/>
          <w:b/>
          <w:lang w:val="hy-AM"/>
        </w:rPr>
        <w:t xml:space="preserve"> 512</w:t>
      </w:r>
      <w:r w:rsidR="00CF0A3D" w:rsidRPr="00190A89">
        <w:rPr>
          <w:rFonts w:ascii="GHEA Grapalat" w:hAnsi="GHEA Grapalat"/>
          <w:b/>
          <w:lang w:val="hy-AM"/>
        </w:rPr>
        <w:t>9</w:t>
      </w:r>
      <w:r w:rsidR="00C53599" w:rsidRPr="00190A89">
        <w:rPr>
          <w:rFonts w:ascii="GHEA Grapalat" w:hAnsi="GHEA Grapalat"/>
          <w:b/>
          <w:lang w:val="hy-AM"/>
        </w:rPr>
        <w:t xml:space="preserve"> հոդված</w:t>
      </w:r>
      <w:r w:rsidR="009033DB" w:rsidRPr="00190A89">
        <w:rPr>
          <w:rFonts w:ascii="GHEA Grapalat" w:hAnsi="GHEA Grapalat"/>
          <w:b/>
          <w:lang w:val="hy-AM"/>
        </w:rPr>
        <w:t>ով</w:t>
      </w:r>
      <w:r w:rsidR="00061F1A" w:rsidRPr="00190A89">
        <w:rPr>
          <w:rFonts w:ascii="GHEA Grapalat" w:hAnsi="GHEA Grapalat"/>
          <w:b/>
          <w:lang w:val="hy-AM"/>
        </w:rPr>
        <w:t xml:space="preserve"> </w:t>
      </w:r>
      <w:r w:rsidR="00353C32" w:rsidRPr="00190A89">
        <w:rPr>
          <w:rFonts w:ascii="GHEA Grapalat" w:hAnsi="GHEA Grapalat"/>
          <w:bCs/>
          <w:lang w:val="hy-AM"/>
        </w:rPr>
        <w:t xml:space="preserve">ՀՀ </w:t>
      </w:r>
      <w:r w:rsidR="000A1B02" w:rsidRPr="00190A89">
        <w:rPr>
          <w:rFonts w:ascii="GHEA Grapalat" w:hAnsi="GHEA Grapalat"/>
          <w:bCs/>
          <w:lang w:val="hy-AM"/>
        </w:rPr>
        <w:t>ՆԳՆ</w:t>
      </w:r>
      <w:r w:rsidR="00353C32" w:rsidRPr="00190A89">
        <w:rPr>
          <w:rFonts w:ascii="GHEA Grapalat" w:hAnsi="GHEA Grapalat"/>
          <w:bCs/>
          <w:lang w:val="hy-AM"/>
        </w:rPr>
        <w:t xml:space="preserve"> փրկարար ծառայության և </w:t>
      </w:r>
      <w:r w:rsidR="009033DB" w:rsidRPr="00190A89">
        <w:rPr>
          <w:rFonts w:ascii="GHEA Grapalat" w:hAnsi="GHEA Grapalat"/>
          <w:bCs/>
          <w:lang w:val="hy-AM"/>
        </w:rPr>
        <w:t>ՀՀ</w:t>
      </w:r>
      <w:r w:rsidR="00353C32" w:rsidRPr="00190A89">
        <w:rPr>
          <w:rFonts w:ascii="GHEA Grapalat" w:hAnsi="GHEA Grapalat"/>
          <w:bCs/>
          <w:lang w:val="hy-AM"/>
        </w:rPr>
        <w:t xml:space="preserve"> </w:t>
      </w:r>
      <w:r w:rsidR="009033DB" w:rsidRPr="00190A89">
        <w:rPr>
          <w:rFonts w:ascii="GHEA Grapalat" w:hAnsi="GHEA Grapalat"/>
          <w:bCs/>
          <w:lang w:val="hy-AM"/>
        </w:rPr>
        <w:t>ԶՈՒ</w:t>
      </w:r>
      <w:r w:rsidR="00353C32" w:rsidRPr="00190A89">
        <w:rPr>
          <w:rFonts w:ascii="GHEA Grapalat" w:hAnsi="GHEA Grapalat"/>
          <w:bCs/>
          <w:lang w:val="hy-AM"/>
        </w:rPr>
        <w:t xml:space="preserve"> գլխավոր շտաբի հաշվեկշռում գտնվող երկու ուղղաթիռների կահավ</w:t>
      </w:r>
      <w:r w:rsidR="009033DB" w:rsidRPr="00190A89">
        <w:rPr>
          <w:rFonts w:ascii="GHEA Grapalat" w:hAnsi="GHEA Grapalat"/>
          <w:bCs/>
          <w:lang w:val="hy-AM"/>
        </w:rPr>
        <w:t>ո</w:t>
      </w:r>
      <w:r w:rsidR="00353C32" w:rsidRPr="00190A89">
        <w:rPr>
          <w:rFonts w:ascii="GHEA Grapalat" w:hAnsi="GHEA Grapalat"/>
          <w:bCs/>
          <w:lang w:val="hy-AM"/>
        </w:rPr>
        <w:t>րմ</w:t>
      </w:r>
      <w:r w:rsidR="009033DB" w:rsidRPr="00190A89">
        <w:rPr>
          <w:rFonts w:ascii="GHEA Grapalat" w:hAnsi="GHEA Grapalat"/>
          <w:bCs/>
          <w:lang w:val="hy-AM"/>
        </w:rPr>
        <w:t>ա</w:t>
      </w:r>
      <w:r w:rsidR="00353C32" w:rsidRPr="00190A89">
        <w:rPr>
          <w:rFonts w:ascii="GHEA Grapalat" w:hAnsi="GHEA Grapalat"/>
          <w:bCs/>
          <w:lang w:val="hy-AM"/>
        </w:rPr>
        <w:t>ն համար անհրաժեշտ</w:t>
      </w:r>
      <w:r w:rsidR="00353C32" w:rsidRPr="00190A89">
        <w:rPr>
          <w:rFonts w:ascii="GHEA Grapalat" w:hAnsi="GHEA Grapalat"/>
          <w:b/>
          <w:lang w:val="hy-AM"/>
        </w:rPr>
        <w:t xml:space="preserve"> </w:t>
      </w:r>
      <w:r w:rsidR="00353C32" w:rsidRPr="00190A89">
        <w:rPr>
          <w:rFonts w:ascii="GHEA Grapalat" w:hAnsi="GHEA Grapalat"/>
          <w:bCs/>
          <w:lang w:val="hy-AM"/>
        </w:rPr>
        <w:t xml:space="preserve">հրդեհաշրջման </w:t>
      </w:r>
      <w:r w:rsidR="009033DB" w:rsidRPr="00190A89">
        <w:rPr>
          <w:rFonts w:ascii="GHEA Grapalat" w:hAnsi="GHEA Grapalat"/>
          <w:bCs/>
          <w:lang w:val="hy-AM"/>
        </w:rPr>
        <w:t>թվով</w:t>
      </w:r>
      <w:r w:rsidR="00353C32" w:rsidRPr="00190A89">
        <w:rPr>
          <w:rFonts w:ascii="GHEA Grapalat" w:hAnsi="GHEA Grapalat"/>
          <w:bCs/>
          <w:lang w:val="hy-AM"/>
        </w:rPr>
        <w:t xml:space="preserve"> </w:t>
      </w:r>
      <w:r w:rsidR="009033DB" w:rsidRPr="00190A89">
        <w:rPr>
          <w:rFonts w:ascii="GHEA Grapalat" w:hAnsi="GHEA Grapalat"/>
          <w:bCs/>
          <w:lang w:val="hy-AM"/>
        </w:rPr>
        <w:t>2</w:t>
      </w:r>
      <w:r w:rsidR="009033DB" w:rsidRPr="00190A89">
        <w:rPr>
          <w:rFonts w:ascii="GHEA Grapalat" w:hAnsi="GHEA Grapalat"/>
          <w:b/>
          <w:lang w:val="hy-AM"/>
        </w:rPr>
        <w:t xml:space="preserve"> </w:t>
      </w:r>
      <w:r w:rsidR="009033DB" w:rsidRPr="00190A89">
        <w:rPr>
          <w:rFonts w:ascii="GHEA Grapalat" w:hAnsi="GHEA Grapalat"/>
          <w:b/>
          <w:bCs/>
          <w:lang w:val="hy-AM"/>
        </w:rPr>
        <w:t>«</w:t>
      </w:r>
      <w:r w:rsidR="009033DB" w:rsidRPr="00190A89">
        <w:rPr>
          <w:rFonts w:ascii="GHEA Grapalat" w:hAnsi="GHEA Grapalat"/>
          <w:bCs/>
          <w:lang w:val="hy-AM"/>
        </w:rPr>
        <w:t>ջրի ռեզերվուրաներ</w:t>
      </w:r>
      <w:r w:rsidR="001B4F9F" w:rsidRPr="00190A8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»</w:t>
      </w:r>
      <w:r w:rsidR="009033DB" w:rsidRPr="00190A89">
        <w:rPr>
          <w:rFonts w:ascii="GHEA Grapalat" w:hAnsi="GHEA Grapalat"/>
          <w:bCs/>
          <w:lang w:val="hy-AM"/>
        </w:rPr>
        <w:t xml:space="preserve"> </w:t>
      </w:r>
      <w:r w:rsidR="001C56D9" w:rsidRPr="00190A89">
        <w:rPr>
          <w:rFonts w:ascii="GHEA Grapalat" w:hAnsi="GHEA Grapalat"/>
          <w:bCs/>
          <w:lang w:val="hy-AM"/>
        </w:rPr>
        <w:t>(</w:t>
      </w:r>
      <w:r w:rsidR="009033DB" w:rsidRPr="00190A89">
        <w:rPr>
          <w:rFonts w:ascii="GHEA Grapalat" w:hAnsi="GHEA Grapalat"/>
          <w:bCs/>
          <w:lang w:val="hy-AM"/>
        </w:rPr>
        <w:t>բաքեր</w:t>
      </w:r>
      <w:r w:rsidR="00196AEC" w:rsidRPr="00190A89">
        <w:rPr>
          <w:rFonts w:ascii="GHEA Grapalat" w:hAnsi="GHEA Grapalat"/>
          <w:bCs/>
          <w:lang w:val="hy-AM"/>
        </w:rPr>
        <w:t>՝ շուրջ 2 տոննա</w:t>
      </w:r>
      <w:r w:rsidR="001C56D9" w:rsidRPr="00190A89">
        <w:rPr>
          <w:rFonts w:ascii="GHEA Grapalat" w:hAnsi="GHEA Grapalat"/>
          <w:bCs/>
          <w:lang w:val="hy-AM"/>
        </w:rPr>
        <w:t>)</w:t>
      </w:r>
      <w:r w:rsidR="009033DB" w:rsidRPr="00190A89">
        <w:rPr>
          <w:rFonts w:ascii="GHEA Grapalat" w:hAnsi="GHEA Grapalat"/>
          <w:bCs/>
          <w:lang w:val="hy-AM"/>
        </w:rPr>
        <w:t xml:space="preserve"> գնման առարկայի ձեռքբերմանը՝ 495,0 հազ դրամ միավոր գնով</w:t>
      </w:r>
      <w:r w:rsidR="007E7432" w:rsidRPr="00190A89">
        <w:rPr>
          <w:rFonts w:ascii="GHEA Grapalat" w:hAnsi="GHEA Grapalat"/>
          <w:bCs/>
          <w:lang w:val="hy-AM"/>
        </w:rPr>
        <w:t>։</w:t>
      </w:r>
      <w:r w:rsidR="00353C32" w:rsidRPr="00190A89">
        <w:rPr>
          <w:rFonts w:ascii="GHEA Grapalat" w:hAnsi="GHEA Grapalat"/>
          <w:bCs/>
          <w:lang w:val="hy-AM"/>
        </w:rPr>
        <w:t xml:space="preserve"> Բաքերով կահավորված ուղղաթիռներ</w:t>
      </w:r>
      <w:r w:rsidR="00EC6FE4" w:rsidRPr="00190A89">
        <w:rPr>
          <w:rFonts w:ascii="GHEA Grapalat" w:hAnsi="GHEA Grapalat"/>
          <w:bCs/>
          <w:lang w:val="hy-AM"/>
        </w:rPr>
        <w:t>ի</w:t>
      </w:r>
      <w:r w:rsidR="00353C32" w:rsidRPr="00190A89">
        <w:rPr>
          <w:rFonts w:ascii="GHEA Grapalat" w:hAnsi="GHEA Grapalat"/>
          <w:bCs/>
          <w:lang w:val="hy-AM"/>
        </w:rPr>
        <w:t xml:space="preserve"> շնորհիվ հնարավոր կլինի առավել արդյունավետ դարձնել հնարավոր անտառային հրդեհների հրդեհաշիջման աշխատանքները</w:t>
      </w:r>
      <w:r w:rsidR="00402981" w:rsidRPr="00190A89">
        <w:rPr>
          <w:rFonts w:ascii="GHEA Grapalat" w:hAnsi="GHEA Grapalat"/>
          <w:bCs/>
          <w:lang w:val="hy-AM"/>
        </w:rPr>
        <w:t xml:space="preserve">։ </w:t>
      </w:r>
      <w:r w:rsidR="000763B7" w:rsidRPr="00190A89">
        <w:rPr>
          <w:rFonts w:ascii="GHEA Grapalat" w:hAnsi="GHEA Grapalat"/>
          <w:bCs/>
          <w:lang w:val="hy-AM"/>
        </w:rPr>
        <w:t>Հա</w:t>
      </w:r>
      <w:r w:rsidR="008278E2" w:rsidRPr="00190A89">
        <w:rPr>
          <w:rFonts w:ascii="GHEA Grapalat" w:hAnsi="GHEA Grapalat"/>
          <w:bCs/>
          <w:lang w:val="hy-AM"/>
        </w:rPr>
        <w:t>շ</w:t>
      </w:r>
      <w:r w:rsidR="000763B7" w:rsidRPr="00190A89">
        <w:rPr>
          <w:rFonts w:ascii="GHEA Grapalat" w:hAnsi="GHEA Grapalat"/>
          <w:bCs/>
          <w:lang w:val="hy-AM"/>
        </w:rPr>
        <w:t xml:space="preserve">վի առնելով </w:t>
      </w:r>
      <w:r w:rsidR="00415CA1" w:rsidRPr="00190A89">
        <w:rPr>
          <w:rFonts w:ascii="GHEA Grapalat" w:hAnsi="GHEA Grapalat"/>
          <w:bCs/>
          <w:lang w:val="hy-AM"/>
        </w:rPr>
        <w:t xml:space="preserve">Գեղարքունիքի </w:t>
      </w:r>
      <w:r w:rsidR="004D38A3" w:rsidRPr="00190A89">
        <w:rPr>
          <w:rFonts w:ascii="GHEA Grapalat" w:hAnsi="GHEA Grapalat"/>
          <w:bCs/>
          <w:lang w:val="hy-AM"/>
        </w:rPr>
        <w:t xml:space="preserve">և </w:t>
      </w:r>
      <w:r w:rsidR="00415CA1" w:rsidRPr="00190A89">
        <w:rPr>
          <w:rFonts w:ascii="GHEA Grapalat" w:hAnsi="GHEA Grapalat"/>
          <w:bCs/>
          <w:lang w:val="hy-AM"/>
        </w:rPr>
        <w:t xml:space="preserve">Տավուշի մարզերում </w:t>
      </w:r>
      <w:r w:rsidR="00742766" w:rsidRPr="00190A89">
        <w:rPr>
          <w:rFonts w:ascii="GHEA Grapalat" w:hAnsi="GHEA Grapalat" w:cs="Cambria Math"/>
          <w:lang w:val="hy-AM"/>
        </w:rPr>
        <w:t>հրդեհաշիջման</w:t>
      </w:r>
      <w:r w:rsidR="00742766" w:rsidRPr="00190A89">
        <w:rPr>
          <w:rFonts w:ascii="GHEA Grapalat" w:hAnsi="GHEA Grapalat" w:cs="Cambria Math"/>
          <w:lang w:val="fr-FR"/>
        </w:rPr>
        <w:t xml:space="preserve"> </w:t>
      </w:r>
      <w:r w:rsidR="00742766" w:rsidRPr="00190A89">
        <w:rPr>
          <w:rFonts w:ascii="GHEA Grapalat" w:hAnsi="GHEA Grapalat" w:cs="Cambria Math"/>
          <w:lang w:val="hy-AM"/>
        </w:rPr>
        <w:t>աշխատանքների</w:t>
      </w:r>
      <w:r w:rsidR="00742766" w:rsidRPr="00190A89">
        <w:rPr>
          <w:rFonts w:ascii="GHEA Grapalat" w:hAnsi="GHEA Grapalat" w:cs="Cambria Math"/>
          <w:lang w:val="fr-FR"/>
        </w:rPr>
        <w:t xml:space="preserve"> </w:t>
      </w:r>
      <w:r w:rsidR="00742766" w:rsidRPr="00190A89">
        <w:rPr>
          <w:rFonts w:ascii="GHEA Grapalat" w:hAnsi="GHEA Grapalat" w:cs="Cambria Math"/>
          <w:lang w:val="hy-AM"/>
        </w:rPr>
        <w:t>իրականացման</w:t>
      </w:r>
      <w:r w:rsidR="00415CA1" w:rsidRPr="00190A89">
        <w:rPr>
          <w:rFonts w:ascii="GHEA Grapalat" w:hAnsi="GHEA Grapalat" w:cs="Cambria Math"/>
          <w:lang w:val="hy-AM"/>
        </w:rPr>
        <w:t xml:space="preserve"> հրատապությունն ու </w:t>
      </w:r>
      <w:r w:rsidR="00415CA1" w:rsidRPr="00190A89">
        <w:rPr>
          <w:rFonts w:ascii="GHEA Grapalat" w:hAnsi="GHEA Grapalat" w:cs="Cambria Math"/>
          <w:lang w:val="hy-AM"/>
        </w:rPr>
        <w:lastRenderedPageBreak/>
        <w:t>անհրաժեշտությունը</w:t>
      </w:r>
      <w:r w:rsidR="00742766" w:rsidRPr="00190A89">
        <w:rPr>
          <w:rFonts w:ascii="GHEA Grapalat" w:hAnsi="GHEA Grapalat"/>
          <w:bCs/>
          <w:lang w:val="hy-AM"/>
        </w:rPr>
        <w:t>՝ ձեռքբերումը</w:t>
      </w:r>
      <w:r w:rsidR="00402981" w:rsidRPr="00190A89">
        <w:rPr>
          <w:rFonts w:ascii="GHEA Grapalat" w:hAnsi="GHEA Grapalat"/>
          <w:bCs/>
          <w:lang w:val="hy-AM"/>
        </w:rPr>
        <w:t xml:space="preserve"> նախատեսվում է իրականացնել </w:t>
      </w:r>
      <w:r w:rsidR="001B4F9F" w:rsidRPr="00190A89">
        <w:rPr>
          <w:rFonts w:ascii="GHEA Grapalat" w:hAnsi="GHEA Grapalat"/>
          <w:bCs/>
          <w:lang w:val="hy-AM"/>
        </w:rPr>
        <w:t>Հ</w:t>
      </w:r>
      <w:r w:rsidR="00402981" w:rsidRPr="00190A89">
        <w:rPr>
          <w:rFonts w:ascii="GHEA Grapalat" w:hAnsi="GHEA Grapalat"/>
          <w:bCs/>
          <w:lang w:val="hy-AM"/>
        </w:rPr>
        <w:t>ՄԱ գն</w:t>
      </w:r>
      <w:r w:rsidR="009033DB" w:rsidRPr="00190A89">
        <w:rPr>
          <w:rFonts w:ascii="GHEA Grapalat" w:hAnsi="GHEA Grapalat"/>
          <w:bCs/>
          <w:lang w:val="hy-AM"/>
        </w:rPr>
        <w:t>մ</w:t>
      </w:r>
      <w:r w:rsidR="00402981" w:rsidRPr="00190A89">
        <w:rPr>
          <w:rFonts w:ascii="GHEA Grapalat" w:hAnsi="GHEA Grapalat"/>
          <w:bCs/>
          <w:lang w:val="hy-AM"/>
        </w:rPr>
        <w:t xml:space="preserve">ան ձևով՝ հիմք ընդունելով </w:t>
      </w:r>
      <w:r w:rsidR="00402981" w:rsidRPr="00190A89">
        <w:rPr>
          <w:rFonts w:ascii="GHEA Grapalat" w:hAnsi="GHEA Grapalat"/>
          <w:lang w:val="hy-AM"/>
        </w:rPr>
        <w:t>«Գնումների մասին</w:t>
      </w:r>
      <w:r w:rsidR="001B4F9F" w:rsidRPr="00190A8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 w:rsidR="00402981" w:rsidRPr="00190A89">
        <w:rPr>
          <w:rFonts w:ascii="GHEA Grapalat" w:hAnsi="GHEA Grapalat"/>
          <w:lang w:val="fr-FR"/>
        </w:rPr>
        <w:t xml:space="preserve">ՀՀ </w:t>
      </w:r>
      <w:proofErr w:type="spellStart"/>
      <w:r w:rsidR="00402981" w:rsidRPr="00190A89">
        <w:rPr>
          <w:rFonts w:ascii="GHEA Grapalat" w:hAnsi="GHEA Grapalat"/>
          <w:lang w:val="fr-FR"/>
        </w:rPr>
        <w:t>օրենքի</w:t>
      </w:r>
      <w:proofErr w:type="spellEnd"/>
      <w:r w:rsidR="00402981" w:rsidRPr="00190A89">
        <w:rPr>
          <w:rFonts w:ascii="GHEA Grapalat" w:hAnsi="GHEA Grapalat"/>
          <w:lang w:val="fr-FR"/>
        </w:rPr>
        <w:t xml:space="preserve"> 23-րդ </w:t>
      </w:r>
      <w:proofErr w:type="spellStart"/>
      <w:r w:rsidR="00402981" w:rsidRPr="00190A89">
        <w:rPr>
          <w:rFonts w:ascii="GHEA Grapalat" w:hAnsi="GHEA Grapalat"/>
          <w:lang w:val="fr-FR"/>
        </w:rPr>
        <w:t>հոդվածի</w:t>
      </w:r>
      <w:proofErr w:type="spellEnd"/>
      <w:r w:rsidR="00402981" w:rsidRPr="00190A89">
        <w:rPr>
          <w:rFonts w:ascii="GHEA Grapalat" w:hAnsi="GHEA Grapalat"/>
          <w:lang w:val="fr-FR"/>
        </w:rPr>
        <w:t xml:space="preserve"> 1-ին </w:t>
      </w:r>
      <w:proofErr w:type="spellStart"/>
      <w:r w:rsidR="00402981" w:rsidRPr="00190A89">
        <w:rPr>
          <w:rFonts w:ascii="GHEA Grapalat" w:hAnsi="GHEA Grapalat"/>
          <w:lang w:val="fr-FR"/>
        </w:rPr>
        <w:t>կետի</w:t>
      </w:r>
      <w:proofErr w:type="spellEnd"/>
      <w:r w:rsidR="00402981" w:rsidRPr="00190A89">
        <w:rPr>
          <w:rFonts w:ascii="GHEA Grapalat" w:hAnsi="GHEA Grapalat"/>
          <w:lang w:val="fr-FR"/>
        </w:rPr>
        <w:t xml:space="preserve"> </w:t>
      </w:r>
      <w:r w:rsidR="001B4F9F" w:rsidRPr="00190A89">
        <w:rPr>
          <w:rFonts w:ascii="GHEA Grapalat" w:hAnsi="GHEA Grapalat"/>
          <w:lang w:val="hy-AM"/>
        </w:rPr>
        <w:t>2</w:t>
      </w:r>
      <w:r w:rsidR="00402981" w:rsidRPr="00190A89">
        <w:rPr>
          <w:rFonts w:ascii="GHEA Grapalat" w:hAnsi="GHEA Grapalat"/>
          <w:lang w:val="fr-FR"/>
        </w:rPr>
        <w:t>-</w:t>
      </w:r>
      <w:proofErr w:type="spellStart"/>
      <w:r w:rsidR="00402981" w:rsidRPr="00190A89">
        <w:rPr>
          <w:rFonts w:ascii="GHEA Grapalat" w:hAnsi="GHEA Grapalat"/>
          <w:lang w:val="fr-FR"/>
        </w:rPr>
        <w:t>րդ</w:t>
      </w:r>
      <w:proofErr w:type="spellEnd"/>
      <w:r w:rsidR="00402981" w:rsidRPr="00190A89">
        <w:rPr>
          <w:rFonts w:ascii="GHEA Grapalat" w:hAnsi="GHEA Grapalat"/>
          <w:lang w:val="fr-FR"/>
        </w:rPr>
        <w:t xml:space="preserve"> </w:t>
      </w:r>
      <w:proofErr w:type="spellStart"/>
      <w:r w:rsidR="00402981" w:rsidRPr="00190A89">
        <w:rPr>
          <w:rFonts w:ascii="GHEA Grapalat" w:hAnsi="GHEA Grapalat"/>
          <w:lang w:val="fr-FR"/>
        </w:rPr>
        <w:t>ենթակետը</w:t>
      </w:r>
      <w:proofErr w:type="spellEnd"/>
      <w:r w:rsidR="000763B7" w:rsidRPr="00190A89">
        <w:rPr>
          <w:rFonts w:ascii="GHEA Grapalat" w:hAnsi="GHEA Grapalat"/>
          <w:lang w:val="hy-AM"/>
        </w:rPr>
        <w:t xml:space="preserve">՝ </w:t>
      </w:r>
      <w:proofErr w:type="spellStart"/>
      <w:r w:rsidR="000763B7" w:rsidRPr="00190A89">
        <w:rPr>
          <w:rFonts w:ascii="GHEA Grapalat" w:hAnsi="GHEA Grapalat"/>
          <w:lang w:val="fr-FR"/>
        </w:rPr>
        <w:t>արտակարգ</w:t>
      </w:r>
      <w:proofErr w:type="spellEnd"/>
      <w:r w:rsidR="000763B7" w:rsidRPr="00190A89">
        <w:rPr>
          <w:rFonts w:ascii="GHEA Grapalat" w:hAnsi="GHEA Grapalat"/>
          <w:lang w:val="fr-FR"/>
        </w:rPr>
        <w:t xml:space="preserve"> </w:t>
      </w:r>
      <w:proofErr w:type="spellStart"/>
      <w:r w:rsidR="000763B7" w:rsidRPr="00190A89">
        <w:rPr>
          <w:rFonts w:ascii="GHEA Grapalat" w:hAnsi="GHEA Grapalat"/>
          <w:lang w:val="fr-FR"/>
        </w:rPr>
        <w:t>կամ</w:t>
      </w:r>
      <w:proofErr w:type="spellEnd"/>
      <w:r w:rsidR="000763B7" w:rsidRPr="00190A89">
        <w:rPr>
          <w:rFonts w:ascii="GHEA Grapalat" w:hAnsi="GHEA Grapalat"/>
          <w:lang w:val="fr-FR"/>
        </w:rPr>
        <w:t xml:space="preserve"> </w:t>
      </w:r>
      <w:proofErr w:type="spellStart"/>
      <w:r w:rsidR="000763B7" w:rsidRPr="00190A89">
        <w:rPr>
          <w:rFonts w:ascii="GHEA Grapalat" w:hAnsi="GHEA Grapalat"/>
          <w:lang w:val="fr-FR"/>
        </w:rPr>
        <w:t>չնախատեսված</w:t>
      </w:r>
      <w:proofErr w:type="spellEnd"/>
      <w:r w:rsidR="000763B7" w:rsidRPr="00190A89">
        <w:rPr>
          <w:rFonts w:ascii="GHEA Grapalat" w:hAnsi="GHEA Grapalat"/>
          <w:lang w:val="fr-FR"/>
        </w:rPr>
        <w:t xml:space="preserve"> </w:t>
      </w:r>
      <w:proofErr w:type="spellStart"/>
      <w:r w:rsidR="000763B7" w:rsidRPr="00190A89">
        <w:rPr>
          <w:rFonts w:ascii="GHEA Grapalat" w:hAnsi="GHEA Grapalat"/>
          <w:lang w:val="fr-FR"/>
        </w:rPr>
        <w:t>այլ</w:t>
      </w:r>
      <w:proofErr w:type="spellEnd"/>
      <w:r w:rsidR="000763B7" w:rsidRPr="00190A89">
        <w:rPr>
          <w:rFonts w:ascii="GHEA Grapalat" w:hAnsi="GHEA Grapalat"/>
          <w:lang w:val="fr-FR"/>
        </w:rPr>
        <w:t xml:space="preserve"> </w:t>
      </w:r>
      <w:proofErr w:type="spellStart"/>
      <w:r w:rsidR="000763B7" w:rsidRPr="00190A89">
        <w:rPr>
          <w:rFonts w:ascii="GHEA Grapalat" w:hAnsi="GHEA Grapalat"/>
          <w:lang w:val="fr-FR"/>
        </w:rPr>
        <w:t>իրավիճակի</w:t>
      </w:r>
      <w:proofErr w:type="spellEnd"/>
      <w:r w:rsidR="000763B7" w:rsidRPr="00190A89">
        <w:rPr>
          <w:rFonts w:ascii="GHEA Grapalat" w:hAnsi="GHEA Grapalat"/>
          <w:lang w:val="fr-FR"/>
        </w:rPr>
        <w:t xml:space="preserve"> </w:t>
      </w:r>
      <w:proofErr w:type="spellStart"/>
      <w:r w:rsidR="000763B7" w:rsidRPr="00190A89">
        <w:rPr>
          <w:rFonts w:ascii="GHEA Grapalat" w:hAnsi="GHEA Grapalat"/>
          <w:lang w:val="fr-FR"/>
        </w:rPr>
        <w:t>առաջացման</w:t>
      </w:r>
      <w:proofErr w:type="spellEnd"/>
      <w:r w:rsidR="000763B7" w:rsidRPr="00190A89">
        <w:rPr>
          <w:rFonts w:ascii="GHEA Grapalat" w:hAnsi="GHEA Grapalat"/>
          <w:lang w:val="fr-FR"/>
        </w:rPr>
        <w:t xml:space="preserve"> </w:t>
      </w:r>
      <w:proofErr w:type="spellStart"/>
      <w:r w:rsidR="000763B7" w:rsidRPr="00190A89">
        <w:rPr>
          <w:rFonts w:ascii="GHEA Grapalat" w:hAnsi="GHEA Grapalat"/>
          <w:lang w:val="fr-FR"/>
        </w:rPr>
        <w:t>հետևանքով</w:t>
      </w:r>
      <w:proofErr w:type="spellEnd"/>
      <w:r w:rsidR="000763B7" w:rsidRPr="00190A89">
        <w:rPr>
          <w:rFonts w:ascii="GHEA Grapalat" w:hAnsi="GHEA Grapalat"/>
          <w:lang w:val="fr-FR"/>
        </w:rPr>
        <w:t xml:space="preserve"> </w:t>
      </w:r>
      <w:proofErr w:type="spellStart"/>
      <w:r w:rsidR="000763B7" w:rsidRPr="00190A89">
        <w:rPr>
          <w:rFonts w:ascii="GHEA Grapalat" w:hAnsi="GHEA Grapalat"/>
          <w:lang w:val="fr-FR"/>
        </w:rPr>
        <w:t>ծագել</w:t>
      </w:r>
      <w:proofErr w:type="spellEnd"/>
      <w:r w:rsidR="000763B7" w:rsidRPr="00190A89">
        <w:rPr>
          <w:rFonts w:ascii="GHEA Grapalat" w:hAnsi="GHEA Grapalat"/>
          <w:lang w:val="fr-FR"/>
        </w:rPr>
        <w:t xml:space="preserve"> է </w:t>
      </w:r>
      <w:proofErr w:type="spellStart"/>
      <w:r w:rsidR="000763B7" w:rsidRPr="00190A89">
        <w:rPr>
          <w:rFonts w:ascii="GHEA Grapalat" w:hAnsi="GHEA Grapalat"/>
          <w:lang w:val="fr-FR"/>
        </w:rPr>
        <w:t>գնման</w:t>
      </w:r>
      <w:proofErr w:type="spellEnd"/>
      <w:r w:rsidR="000763B7" w:rsidRPr="00190A89">
        <w:rPr>
          <w:rFonts w:ascii="GHEA Grapalat" w:hAnsi="GHEA Grapalat"/>
          <w:lang w:val="fr-FR"/>
        </w:rPr>
        <w:t xml:space="preserve"> </w:t>
      </w:r>
      <w:proofErr w:type="spellStart"/>
      <w:r w:rsidR="000763B7" w:rsidRPr="00190A89">
        <w:rPr>
          <w:rFonts w:ascii="GHEA Grapalat" w:hAnsi="GHEA Grapalat"/>
          <w:lang w:val="fr-FR"/>
        </w:rPr>
        <w:t>անհետաձգելի</w:t>
      </w:r>
      <w:proofErr w:type="spellEnd"/>
      <w:r w:rsidR="000763B7" w:rsidRPr="00190A89">
        <w:rPr>
          <w:rFonts w:ascii="GHEA Grapalat" w:hAnsi="GHEA Grapalat"/>
          <w:lang w:val="fr-FR"/>
        </w:rPr>
        <w:t xml:space="preserve"> </w:t>
      </w:r>
      <w:proofErr w:type="spellStart"/>
      <w:r w:rsidR="000763B7" w:rsidRPr="00190A89">
        <w:rPr>
          <w:rFonts w:ascii="GHEA Grapalat" w:hAnsi="GHEA Grapalat"/>
          <w:lang w:val="fr-FR"/>
        </w:rPr>
        <w:t>պահանջ</w:t>
      </w:r>
      <w:proofErr w:type="spellEnd"/>
      <w:r w:rsidR="000763B7" w:rsidRPr="00190A89">
        <w:rPr>
          <w:rFonts w:ascii="GHEA Grapalat" w:hAnsi="GHEA Grapalat"/>
          <w:lang w:val="fr-FR"/>
        </w:rPr>
        <w:t xml:space="preserve"> և, </w:t>
      </w:r>
      <w:proofErr w:type="spellStart"/>
      <w:r w:rsidR="000763B7" w:rsidRPr="00190A89">
        <w:rPr>
          <w:rFonts w:ascii="GHEA Grapalat" w:hAnsi="GHEA Grapalat"/>
          <w:lang w:val="fr-FR"/>
        </w:rPr>
        <w:t>արտակարգ</w:t>
      </w:r>
      <w:proofErr w:type="spellEnd"/>
      <w:r w:rsidR="000763B7" w:rsidRPr="00190A89">
        <w:rPr>
          <w:rFonts w:ascii="GHEA Grapalat" w:hAnsi="GHEA Grapalat"/>
          <w:lang w:val="fr-FR"/>
        </w:rPr>
        <w:t xml:space="preserve"> </w:t>
      </w:r>
      <w:proofErr w:type="spellStart"/>
      <w:r w:rsidR="000763B7" w:rsidRPr="00190A89">
        <w:rPr>
          <w:rFonts w:ascii="GHEA Grapalat" w:hAnsi="GHEA Grapalat"/>
          <w:lang w:val="fr-FR"/>
        </w:rPr>
        <w:t>կամ</w:t>
      </w:r>
      <w:proofErr w:type="spellEnd"/>
      <w:r w:rsidR="000763B7" w:rsidRPr="00190A89">
        <w:rPr>
          <w:rFonts w:ascii="GHEA Grapalat" w:hAnsi="GHEA Grapalat"/>
          <w:lang w:val="fr-FR"/>
        </w:rPr>
        <w:t xml:space="preserve"> </w:t>
      </w:r>
      <w:proofErr w:type="spellStart"/>
      <w:r w:rsidR="000763B7" w:rsidRPr="00190A89">
        <w:rPr>
          <w:rFonts w:ascii="GHEA Grapalat" w:hAnsi="GHEA Grapalat"/>
          <w:lang w:val="fr-FR"/>
        </w:rPr>
        <w:t>չնախատեսված</w:t>
      </w:r>
      <w:proofErr w:type="spellEnd"/>
      <w:r w:rsidR="000763B7" w:rsidRPr="00190A89">
        <w:rPr>
          <w:rFonts w:ascii="GHEA Grapalat" w:hAnsi="GHEA Grapalat"/>
          <w:lang w:val="fr-FR"/>
        </w:rPr>
        <w:t xml:space="preserve"> </w:t>
      </w:r>
      <w:proofErr w:type="spellStart"/>
      <w:r w:rsidR="000763B7" w:rsidRPr="00190A89">
        <w:rPr>
          <w:rFonts w:ascii="GHEA Grapalat" w:hAnsi="GHEA Grapalat"/>
          <w:lang w:val="fr-FR"/>
        </w:rPr>
        <w:t>այլ</w:t>
      </w:r>
      <w:proofErr w:type="spellEnd"/>
      <w:r w:rsidR="000763B7" w:rsidRPr="00190A89">
        <w:rPr>
          <w:rFonts w:ascii="GHEA Grapalat" w:hAnsi="GHEA Grapalat"/>
          <w:lang w:val="fr-FR"/>
        </w:rPr>
        <w:t xml:space="preserve"> </w:t>
      </w:r>
      <w:proofErr w:type="spellStart"/>
      <w:r w:rsidR="000763B7" w:rsidRPr="00190A89">
        <w:rPr>
          <w:rFonts w:ascii="GHEA Grapalat" w:hAnsi="GHEA Grapalat"/>
          <w:lang w:val="fr-FR"/>
        </w:rPr>
        <w:t>իրավիճակից</w:t>
      </w:r>
      <w:proofErr w:type="spellEnd"/>
      <w:r w:rsidR="000763B7" w:rsidRPr="00190A89">
        <w:rPr>
          <w:rFonts w:ascii="GHEA Grapalat" w:hAnsi="GHEA Grapalat"/>
          <w:lang w:val="fr-FR"/>
        </w:rPr>
        <w:t xml:space="preserve"> </w:t>
      </w:r>
      <w:proofErr w:type="spellStart"/>
      <w:r w:rsidR="000763B7" w:rsidRPr="00190A89">
        <w:rPr>
          <w:rFonts w:ascii="GHEA Grapalat" w:hAnsi="GHEA Grapalat"/>
          <w:lang w:val="fr-FR"/>
        </w:rPr>
        <w:t>ելնելով</w:t>
      </w:r>
      <w:proofErr w:type="spellEnd"/>
      <w:r w:rsidR="000763B7" w:rsidRPr="00190A89">
        <w:rPr>
          <w:rFonts w:ascii="GHEA Grapalat" w:hAnsi="GHEA Grapalat"/>
          <w:lang w:val="fr-FR"/>
        </w:rPr>
        <w:t xml:space="preserve">, </w:t>
      </w:r>
      <w:proofErr w:type="spellStart"/>
      <w:r w:rsidR="000763B7" w:rsidRPr="00190A89">
        <w:rPr>
          <w:rFonts w:ascii="GHEA Grapalat" w:hAnsi="GHEA Grapalat"/>
          <w:lang w:val="fr-FR"/>
        </w:rPr>
        <w:t>գնման</w:t>
      </w:r>
      <w:proofErr w:type="spellEnd"/>
      <w:r w:rsidR="000763B7" w:rsidRPr="00190A89">
        <w:rPr>
          <w:rFonts w:ascii="GHEA Grapalat" w:hAnsi="GHEA Grapalat"/>
          <w:lang w:val="fr-FR"/>
        </w:rPr>
        <w:t xml:space="preserve"> </w:t>
      </w:r>
      <w:proofErr w:type="spellStart"/>
      <w:r w:rsidR="000763B7" w:rsidRPr="00190A89">
        <w:rPr>
          <w:rFonts w:ascii="GHEA Grapalat" w:hAnsi="GHEA Grapalat"/>
          <w:lang w:val="fr-FR"/>
        </w:rPr>
        <w:t>այլ</w:t>
      </w:r>
      <w:proofErr w:type="spellEnd"/>
      <w:r w:rsidR="000763B7" w:rsidRPr="00190A89">
        <w:rPr>
          <w:rFonts w:ascii="GHEA Grapalat" w:hAnsi="GHEA Grapalat"/>
          <w:lang w:val="fr-FR"/>
        </w:rPr>
        <w:t xml:space="preserve"> </w:t>
      </w:r>
      <w:proofErr w:type="spellStart"/>
      <w:r w:rsidR="000763B7" w:rsidRPr="00190A89">
        <w:rPr>
          <w:rFonts w:ascii="GHEA Grapalat" w:hAnsi="GHEA Grapalat"/>
          <w:lang w:val="fr-FR"/>
        </w:rPr>
        <w:t>ձևերի</w:t>
      </w:r>
      <w:proofErr w:type="spellEnd"/>
      <w:r w:rsidR="000763B7" w:rsidRPr="00190A89">
        <w:rPr>
          <w:rFonts w:ascii="GHEA Grapalat" w:hAnsi="GHEA Grapalat"/>
          <w:lang w:val="fr-FR"/>
        </w:rPr>
        <w:t xml:space="preserve"> </w:t>
      </w:r>
      <w:proofErr w:type="spellStart"/>
      <w:r w:rsidR="000763B7" w:rsidRPr="00190A89">
        <w:rPr>
          <w:rFonts w:ascii="GHEA Grapalat" w:hAnsi="GHEA Grapalat"/>
          <w:lang w:val="fr-FR"/>
        </w:rPr>
        <w:t>կիրառումը</w:t>
      </w:r>
      <w:proofErr w:type="spellEnd"/>
      <w:r w:rsidR="000763B7" w:rsidRPr="00190A89">
        <w:rPr>
          <w:rFonts w:ascii="GHEA Grapalat" w:hAnsi="GHEA Grapalat"/>
          <w:lang w:val="fr-FR"/>
        </w:rPr>
        <w:t xml:space="preserve"> </w:t>
      </w:r>
      <w:proofErr w:type="spellStart"/>
      <w:r w:rsidR="000763B7" w:rsidRPr="00190A89">
        <w:rPr>
          <w:rFonts w:ascii="GHEA Grapalat" w:hAnsi="GHEA Grapalat"/>
          <w:lang w:val="fr-FR"/>
        </w:rPr>
        <w:t>ժամկետի</w:t>
      </w:r>
      <w:proofErr w:type="spellEnd"/>
      <w:r w:rsidR="000763B7" w:rsidRPr="00190A89">
        <w:rPr>
          <w:rFonts w:ascii="GHEA Grapalat" w:hAnsi="GHEA Grapalat"/>
          <w:lang w:val="fr-FR"/>
        </w:rPr>
        <w:t xml:space="preserve"> </w:t>
      </w:r>
      <w:proofErr w:type="spellStart"/>
      <w:r w:rsidR="000763B7" w:rsidRPr="00190A89">
        <w:rPr>
          <w:rFonts w:ascii="GHEA Grapalat" w:hAnsi="GHEA Grapalat"/>
          <w:lang w:val="fr-FR"/>
        </w:rPr>
        <w:t>առումով</w:t>
      </w:r>
      <w:proofErr w:type="spellEnd"/>
      <w:r w:rsidR="000763B7" w:rsidRPr="00190A89">
        <w:rPr>
          <w:rFonts w:ascii="GHEA Grapalat" w:hAnsi="GHEA Grapalat"/>
          <w:lang w:val="fr-FR"/>
        </w:rPr>
        <w:t xml:space="preserve"> </w:t>
      </w:r>
      <w:proofErr w:type="spellStart"/>
      <w:r w:rsidR="000763B7" w:rsidRPr="00190A89">
        <w:rPr>
          <w:rFonts w:ascii="GHEA Grapalat" w:hAnsi="GHEA Grapalat"/>
          <w:lang w:val="fr-FR"/>
        </w:rPr>
        <w:t>անհնար</w:t>
      </w:r>
      <w:proofErr w:type="spellEnd"/>
      <w:r w:rsidR="000763B7" w:rsidRPr="00190A89">
        <w:rPr>
          <w:rFonts w:ascii="GHEA Grapalat" w:hAnsi="GHEA Grapalat"/>
          <w:lang w:val="fr-FR"/>
        </w:rPr>
        <w:t xml:space="preserve"> է, </w:t>
      </w:r>
      <w:proofErr w:type="spellStart"/>
      <w:r w:rsidR="000763B7" w:rsidRPr="00190A89">
        <w:rPr>
          <w:rFonts w:ascii="GHEA Grapalat" w:hAnsi="GHEA Grapalat"/>
          <w:lang w:val="fr-FR"/>
        </w:rPr>
        <w:t>պայմանով</w:t>
      </w:r>
      <w:proofErr w:type="spellEnd"/>
      <w:r w:rsidR="000763B7" w:rsidRPr="00190A89">
        <w:rPr>
          <w:rFonts w:ascii="GHEA Grapalat" w:hAnsi="GHEA Grapalat"/>
          <w:lang w:val="fr-FR"/>
        </w:rPr>
        <w:t xml:space="preserve">, </w:t>
      </w:r>
      <w:proofErr w:type="spellStart"/>
      <w:r w:rsidR="000763B7" w:rsidRPr="00190A89">
        <w:rPr>
          <w:rFonts w:ascii="GHEA Grapalat" w:hAnsi="GHEA Grapalat"/>
          <w:lang w:val="fr-FR"/>
        </w:rPr>
        <w:t>որ</w:t>
      </w:r>
      <w:proofErr w:type="spellEnd"/>
      <w:r w:rsidR="000763B7" w:rsidRPr="00190A89">
        <w:rPr>
          <w:rFonts w:ascii="GHEA Grapalat" w:hAnsi="GHEA Grapalat"/>
          <w:lang w:val="fr-FR"/>
        </w:rPr>
        <w:t xml:space="preserve"> </w:t>
      </w:r>
      <w:proofErr w:type="spellStart"/>
      <w:r w:rsidR="000763B7" w:rsidRPr="00190A89">
        <w:rPr>
          <w:rFonts w:ascii="GHEA Grapalat" w:hAnsi="GHEA Grapalat"/>
          <w:lang w:val="fr-FR"/>
        </w:rPr>
        <w:t>նման</w:t>
      </w:r>
      <w:proofErr w:type="spellEnd"/>
      <w:r w:rsidR="000763B7" w:rsidRPr="00190A89">
        <w:rPr>
          <w:rFonts w:ascii="GHEA Grapalat" w:hAnsi="GHEA Grapalat"/>
          <w:lang w:val="fr-FR"/>
        </w:rPr>
        <w:t xml:space="preserve"> </w:t>
      </w:r>
      <w:proofErr w:type="spellStart"/>
      <w:r w:rsidR="000763B7" w:rsidRPr="00190A89">
        <w:rPr>
          <w:rFonts w:ascii="GHEA Grapalat" w:hAnsi="GHEA Grapalat"/>
          <w:lang w:val="fr-FR"/>
        </w:rPr>
        <w:t>պահանջը</w:t>
      </w:r>
      <w:proofErr w:type="spellEnd"/>
      <w:r w:rsidR="000763B7" w:rsidRPr="00190A89">
        <w:rPr>
          <w:rFonts w:ascii="GHEA Grapalat" w:hAnsi="GHEA Grapalat"/>
          <w:lang w:val="fr-FR"/>
        </w:rPr>
        <w:t xml:space="preserve"> </w:t>
      </w:r>
      <w:proofErr w:type="spellStart"/>
      <w:r w:rsidR="000763B7" w:rsidRPr="00190A89">
        <w:rPr>
          <w:rFonts w:ascii="GHEA Grapalat" w:hAnsi="GHEA Grapalat"/>
          <w:lang w:val="fr-FR"/>
        </w:rPr>
        <w:t>հնարավոր</w:t>
      </w:r>
      <w:proofErr w:type="spellEnd"/>
      <w:r w:rsidR="000763B7" w:rsidRPr="00190A89">
        <w:rPr>
          <w:rFonts w:ascii="GHEA Grapalat" w:hAnsi="GHEA Grapalat"/>
          <w:lang w:val="fr-FR"/>
        </w:rPr>
        <w:t xml:space="preserve"> </w:t>
      </w:r>
      <w:proofErr w:type="spellStart"/>
      <w:r w:rsidR="000763B7" w:rsidRPr="00190A89">
        <w:rPr>
          <w:rFonts w:ascii="GHEA Grapalat" w:hAnsi="GHEA Grapalat"/>
          <w:lang w:val="fr-FR"/>
        </w:rPr>
        <w:t>չէր</w:t>
      </w:r>
      <w:proofErr w:type="spellEnd"/>
      <w:r w:rsidR="000763B7" w:rsidRPr="00190A89">
        <w:rPr>
          <w:rFonts w:ascii="GHEA Grapalat" w:hAnsi="GHEA Grapalat"/>
          <w:lang w:val="fr-FR"/>
        </w:rPr>
        <w:t xml:space="preserve"> </w:t>
      </w:r>
      <w:proofErr w:type="spellStart"/>
      <w:r w:rsidR="000763B7" w:rsidRPr="00190A89">
        <w:rPr>
          <w:rFonts w:ascii="GHEA Grapalat" w:hAnsi="GHEA Grapalat"/>
          <w:lang w:val="fr-FR"/>
        </w:rPr>
        <w:t>օբյեկտիվորեն</w:t>
      </w:r>
      <w:proofErr w:type="spellEnd"/>
      <w:r w:rsidR="000763B7" w:rsidRPr="00190A89">
        <w:rPr>
          <w:rFonts w:ascii="GHEA Grapalat" w:hAnsi="GHEA Grapalat"/>
          <w:lang w:val="fr-FR"/>
        </w:rPr>
        <w:t xml:space="preserve"> </w:t>
      </w:r>
      <w:proofErr w:type="spellStart"/>
      <w:r w:rsidR="000763B7" w:rsidRPr="00190A89">
        <w:rPr>
          <w:rFonts w:ascii="GHEA Grapalat" w:hAnsi="GHEA Grapalat"/>
          <w:lang w:val="fr-FR"/>
        </w:rPr>
        <w:t>կանխատեսել</w:t>
      </w:r>
      <w:proofErr w:type="spellEnd"/>
      <w:r w:rsidR="000763B7" w:rsidRPr="00190A89">
        <w:rPr>
          <w:rFonts w:ascii="GHEA Grapalat" w:hAnsi="GHEA Grapalat"/>
          <w:lang w:val="hy-AM"/>
        </w:rPr>
        <w:t>։</w:t>
      </w:r>
    </w:p>
    <w:p w14:paraId="22CCE1A0" w14:textId="77777777" w:rsidR="00022ED9" w:rsidRPr="00190A89" w:rsidRDefault="00022ED9" w:rsidP="00190A89">
      <w:pPr>
        <w:spacing w:line="360" w:lineRule="auto"/>
        <w:ind w:right="-286"/>
        <w:jc w:val="both"/>
        <w:rPr>
          <w:rFonts w:ascii="GHEA Grapalat" w:hAnsi="GHEA Grapalat"/>
          <w:lang w:val="hy-AM"/>
        </w:rPr>
      </w:pPr>
    </w:p>
    <w:p w14:paraId="13EF7B97" w14:textId="30264677" w:rsidR="00BD115F" w:rsidRPr="00190A89" w:rsidRDefault="00190A89" w:rsidP="00190A89">
      <w:pPr>
        <w:pStyle w:val="mechtex"/>
        <w:tabs>
          <w:tab w:val="left" w:pos="900"/>
        </w:tabs>
        <w:spacing w:line="360" w:lineRule="auto"/>
        <w:ind w:right="-286"/>
        <w:jc w:val="both"/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</w:pPr>
      <w:r>
        <w:rPr>
          <w:rFonts w:ascii="GHEA Grapalat" w:hAnsi="GHEA Grapalat" w:cs="Aharoni"/>
          <w:b/>
          <w:iCs/>
          <w:sz w:val="24"/>
          <w:szCs w:val="24"/>
          <w:lang w:val="hy-AM" w:eastAsia="en-US" w:bidi="he-IL"/>
        </w:rPr>
        <w:t xml:space="preserve">    </w:t>
      </w:r>
      <w:r w:rsidR="00BD115F" w:rsidRPr="00190A89">
        <w:rPr>
          <w:rFonts w:ascii="GHEA Grapalat" w:hAnsi="GHEA Grapalat" w:cs="Aharoni"/>
          <w:b/>
          <w:iCs/>
          <w:sz w:val="24"/>
          <w:szCs w:val="24"/>
          <w:lang w:val="hy-AM" w:eastAsia="en-US" w:bidi="he-IL"/>
        </w:rPr>
        <w:t>3</w:t>
      </w:r>
      <w:r w:rsidR="00BD115F" w:rsidRPr="00190A89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 xml:space="preserve">. </w:t>
      </w:r>
      <w:proofErr w:type="spellStart"/>
      <w:r w:rsidR="00BD115F" w:rsidRPr="00190A89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>Նախագծի</w:t>
      </w:r>
      <w:proofErr w:type="spellEnd"/>
      <w:r w:rsidR="00BD115F" w:rsidRPr="00190A89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 xml:space="preserve"> </w:t>
      </w:r>
      <w:proofErr w:type="spellStart"/>
      <w:r w:rsidR="00BD115F" w:rsidRPr="00190A89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>մշակման</w:t>
      </w:r>
      <w:proofErr w:type="spellEnd"/>
      <w:r w:rsidR="00BD115F" w:rsidRPr="00190A89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 xml:space="preserve"> </w:t>
      </w:r>
      <w:proofErr w:type="spellStart"/>
      <w:r w:rsidR="00BD115F" w:rsidRPr="00190A89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>գործընթացում</w:t>
      </w:r>
      <w:proofErr w:type="spellEnd"/>
      <w:r w:rsidR="00BD115F" w:rsidRPr="00190A89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 xml:space="preserve"> </w:t>
      </w:r>
      <w:proofErr w:type="spellStart"/>
      <w:r w:rsidR="00BD115F" w:rsidRPr="00190A89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>ներգրավված</w:t>
      </w:r>
      <w:proofErr w:type="spellEnd"/>
      <w:r w:rsidR="00BD115F" w:rsidRPr="00190A89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 xml:space="preserve"> </w:t>
      </w:r>
      <w:proofErr w:type="spellStart"/>
      <w:r w:rsidR="00BD115F" w:rsidRPr="00190A89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>ինստիտուտները</w:t>
      </w:r>
      <w:proofErr w:type="spellEnd"/>
      <w:r w:rsidR="00BD115F" w:rsidRPr="00190A89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 xml:space="preserve"> և </w:t>
      </w:r>
      <w:proofErr w:type="spellStart"/>
      <w:r w:rsidR="00BD115F" w:rsidRPr="00190A89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>անձինք</w:t>
      </w:r>
      <w:proofErr w:type="spellEnd"/>
      <w:r w:rsidR="00BD115F" w:rsidRPr="00190A89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>.</w:t>
      </w:r>
    </w:p>
    <w:p w14:paraId="4D7C911C" w14:textId="796706FA" w:rsidR="006E65B9" w:rsidRDefault="00190A89" w:rsidP="00190A89">
      <w:pPr>
        <w:tabs>
          <w:tab w:val="left" w:pos="630"/>
          <w:tab w:val="left" w:pos="900"/>
        </w:tabs>
        <w:spacing w:line="360" w:lineRule="auto"/>
        <w:ind w:right="-286"/>
        <w:jc w:val="both"/>
        <w:rPr>
          <w:rFonts w:ascii="GHEA Grapalat" w:hAnsi="GHEA Grapalat" w:cs="Aharoni"/>
          <w:lang w:val="hy-AM" w:eastAsia="en-US" w:bidi="he-IL"/>
        </w:rPr>
      </w:pPr>
      <w:r>
        <w:rPr>
          <w:rFonts w:ascii="GHEA Grapalat" w:hAnsi="GHEA Grapalat" w:cs="Aharoni"/>
          <w:lang w:val="hy-AM" w:eastAsia="en-US" w:bidi="he-IL"/>
        </w:rPr>
        <w:t xml:space="preserve">    </w:t>
      </w:r>
      <w:r w:rsidR="00BD115F" w:rsidRPr="00190A89">
        <w:rPr>
          <w:rFonts w:ascii="GHEA Grapalat" w:hAnsi="GHEA Grapalat" w:cs="Aharoni"/>
          <w:lang w:val="fr-FR" w:eastAsia="en-US" w:bidi="he-IL"/>
        </w:rPr>
        <w:t xml:space="preserve">ՀՀ </w:t>
      </w:r>
      <w:r w:rsidR="00BD115F" w:rsidRPr="00190A89">
        <w:rPr>
          <w:rFonts w:ascii="GHEA Grapalat" w:hAnsi="GHEA Grapalat" w:cs="Aharoni"/>
          <w:lang w:val="hy-AM" w:eastAsia="en-US" w:bidi="he-IL"/>
        </w:rPr>
        <w:t>ներքին գործերի նախարարություն։</w:t>
      </w:r>
    </w:p>
    <w:p w14:paraId="6282298A" w14:textId="77777777" w:rsidR="00022ED9" w:rsidRPr="00190A89" w:rsidRDefault="00022ED9" w:rsidP="00190A89">
      <w:pPr>
        <w:tabs>
          <w:tab w:val="left" w:pos="630"/>
          <w:tab w:val="left" w:pos="900"/>
        </w:tabs>
        <w:spacing w:line="360" w:lineRule="auto"/>
        <w:ind w:right="-286"/>
        <w:jc w:val="both"/>
        <w:rPr>
          <w:rFonts w:ascii="GHEA Grapalat" w:hAnsi="GHEA Grapalat" w:cs="Aharoni"/>
          <w:lang w:val="hy-AM" w:eastAsia="en-US" w:bidi="he-IL"/>
        </w:rPr>
      </w:pPr>
    </w:p>
    <w:p w14:paraId="077AE1E3" w14:textId="7BED2BD7" w:rsidR="00BD115F" w:rsidRPr="00190A89" w:rsidRDefault="00190A89" w:rsidP="00190A89">
      <w:pPr>
        <w:spacing w:line="360" w:lineRule="auto"/>
        <w:ind w:right="-286"/>
        <w:jc w:val="both"/>
        <w:rPr>
          <w:rFonts w:ascii="GHEA Grapalat" w:eastAsia="Calibri" w:hAnsi="GHEA Grapalat"/>
          <w:b/>
          <w:lang w:val="fr-FR" w:eastAsia="en-US"/>
        </w:rPr>
      </w:pPr>
      <w:r>
        <w:rPr>
          <w:rFonts w:ascii="GHEA Grapalat" w:eastAsia="Calibri" w:hAnsi="GHEA Grapalat" w:cs="Sylfaen"/>
          <w:b/>
          <w:lang w:val="hy-AM" w:eastAsia="en-US"/>
        </w:rPr>
        <w:t xml:space="preserve">    </w:t>
      </w:r>
      <w:r w:rsidR="00BD115F" w:rsidRPr="00190A89">
        <w:rPr>
          <w:rFonts w:ascii="GHEA Grapalat" w:eastAsia="Calibri" w:hAnsi="GHEA Grapalat" w:cs="Sylfaen"/>
          <w:b/>
          <w:lang w:val="hy-AM" w:eastAsia="en-US"/>
        </w:rPr>
        <w:t>4. Կապը</w:t>
      </w:r>
      <w:r w:rsidR="00BD115F" w:rsidRPr="00190A89">
        <w:rPr>
          <w:rFonts w:ascii="GHEA Grapalat" w:eastAsia="Calibri" w:hAnsi="GHEA Grapalat"/>
          <w:b/>
          <w:lang w:val="hy-AM" w:eastAsia="en-US"/>
        </w:rPr>
        <w:t xml:space="preserve"> </w:t>
      </w:r>
      <w:r w:rsidR="00BD115F" w:rsidRPr="00190A89">
        <w:rPr>
          <w:rFonts w:ascii="GHEA Grapalat" w:eastAsia="Calibri" w:hAnsi="GHEA Grapalat" w:cs="Sylfaen"/>
          <w:b/>
          <w:lang w:val="hy-AM" w:eastAsia="en-US"/>
        </w:rPr>
        <w:t>ռազմավարական</w:t>
      </w:r>
      <w:r w:rsidR="00BD115F" w:rsidRPr="00190A89">
        <w:rPr>
          <w:rFonts w:ascii="GHEA Grapalat" w:eastAsia="Calibri" w:hAnsi="GHEA Grapalat"/>
          <w:b/>
          <w:lang w:val="hy-AM" w:eastAsia="en-US"/>
        </w:rPr>
        <w:t xml:space="preserve"> </w:t>
      </w:r>
      <w:r w:rsidR="00BD115F" w:rsidRPr="00190A89">
        <w:rPr>
          <w:rFonts w:ascii="GHEA Grapalat" w:eastAsia="Calibri" w:hAnsi="GHEA Grapalat" w:cs="Sylfaen"/>
          <w:b/>
          <w:lang w:val="hy-AM" w:eastAsia="en-US"/>
        </w:rPr>
        <w:t>փաստաթղթերի</w:t>
      </w:r>
      <w:r w:rsidR="00BD115F" w:rsidRPr="00190A89">
        <w:rPr>
          <w:rFonts w:ascii="GHEA Grapalat" w:eastAsia="Calibri" w:hAnsi="GHEA Grapalat"/>
          <w:b/>
          <w:lang w:val="hy-AM" w:eastAsia="en-US"/>
        </w:rPr>
        <w:t xml:space="preserve"> </w:t>
      </w:r>
      <w:r w:rsidR="00BD115F" w:rsidRPr="00190A89">
        <w:rPr>
          <w:rFonts w:ascii="GHEA Grapalat" w:eastAsia="Calibri" w:hAnsi="GHEA Grapalat" w:cs="Sylfaen"/>
          <w:b/>
          <w:lang w:val="hy-AM" w:eastAsia="en-US"/>
        </w:rPr>
        <w:t>հետ</w:t>
      </w:r>
      <w:r w:rsidR="00BD115F" w:rsidRPr="00190A89">
        <w:rPr>
          <w:rFonts w:ascii="GHEA Grapalat" w:eastAsia="Calibri" w:hAnsi="GHEA Grapalat"/>
          <w:b/>
          <w:lang w:val="hy-AM" w:eastAsia="en-US"/>
        </w:rPr>
        <w:t>.</w:t>
      </w:r>
    </w:p>
    <w:p w14:paraId="74C79AEC" w14:textId="09C81057" w:rsidR="006E65B9" w:rsidRDefault="00190A89" w:rsidP="00190A89">
      <w:pPr>
        <w:shd w:val="clear" w:color="auto" w:fill="FFFFFF"/>
        <w:tabs>
          <w:tab w:val="left" w:pos="851"/>
        </w:tabs>
        <w:spacing w:line="360" w:lineRule="auto"/>
        <w:ind w:right="-286"/>
        <w:jc w:val="both"/>
        <w:rPr>
          <w:rFonts w:ascii="GHEA Grapalat" w:hAnsi="GHEA Grapalat" w:cs="Cambria Math"/>
          <w:lang w:val="hy-AM"/>
        </w:rPr>
      </w:pPr>
      <w:r>
        <w:rPr>
          <w:rFonts w:ascii="GHEA Grapalat" w:hAnsi="GHEA Grapalat" w:cs="Cambria Math"/>
          <w:lang w:val="hy-AM"/>
        </w:rPr>
        <w:t xml:space="preserve">    </w:t>
      </w:r>
      <w:r w:rsidR="00BD115F" w:rsidRPr="00190A89">
        <w:rPr>
          <w:rFonts w:ascii="GHEA Grapalat" w:hAnsi="GHEA Grapalat" w:cs="Cambria Math"/>
          <w:lang w:val="hy-AM"/>
        </w:rPr>
        <w:t>Նախագիծը բխում է ՀՀ կառավարության 2021 թվականի նոյեմբերի 18-ի թիվ 1902-Լ որոշմամբ հաստատված Հայաստանի Հանրապետության կառավարության 2021-2026 թվականների գործունեության միջոցառումների ծրագրով հաստատված ժամանակացույցի` Արտակարգ</w:t>
      </w:r>
      <w:r w:rsidR="00BD115F" w:rsidRPr="00190A89">
        <w:rPr>
          <w:rFonts w:ascii="GHEA Grapalat" w:hAnsi="GHEA Grapalat" w:cs="Cambria Math"/>
          <w:lang w:val="fr-FR"/>
        </w:rPr>
        <w:t xml:space="preserve"> </w:t>
      </w:r>
      <w:r w:rsidR="00BD115F" w:rsidRPr="00190A89">
        <w:rPr>
          <w:rFonts w:ascii="GHEA Grapalat" w:hAnsi="GHEA Grapalat" w:cs="Cambria Math"/>
          <w:lang w:val="hy-AM"/>
        </w:rPr>
        <w:t xml:space="preserve">իրավիճակներ բաժնի </w:t>
      </w:r>
      <w:r w:rsidR="00BD115F" w:rsidRPr="00190A89">
        <w:rPr>
          <w:rFonts w:ascii="GHEA Grapalat" w:hAnsi="GHEA Grapalat" w:cs="Cambria Math"/>
          <w:lang w:val="fr-FR"/>
        </w:rPr>
        <w:t>21.</w:t>
      </w:r>
      <w:r w:rsidR="00BB0DF8" w:rsidRPr="00190A89">
        <w:rPr>
          <w:rFonts w:ascii="GHEA Grapalat" w:hAnsi="GHEA Grapalat" w:cs="Cambria Math"/>
          <w:lang w:val="fr-FR"/>
        </w:rPr>
        <w:t>1</w:t>
      </w:r>
      <w:r w:rsidR="00BD115F" w:rsidRPr="00190A89">
        <w:rPr>
          <w:rFonts w:ascii="GHEA Grapalat" w:hAnsi="GHEA Grapalat" w:cs="Cambria Math"/>
          <w:lang w:val="fr-FR"/>
        </w:rPr>
        <w:t xml:space="preserve"> </w:t>
      </w:r>
      <w:r w:rsidR="00BD115F" w:rsidRPr="00190A89">
        <w:rPr>
          <w:rFonts w:ascii="GHEA Grapalat" w:hAnsi="GHEA Grapalat" w:cs="Cambria Math"/>
          <w:lang w:val="hy-AM"/>
        </w:rPr>
        <w:t>«</w:t>
      </w:r>
      <w:r w:rsidR="00BB0DF8" w:rsidRPr="00190A89">
        <w:rPr>
          <w:rFonts w:ascii="GHEA Grapalat" w:hAnsi="GHEA Grapalat" w:cs="Cambria Math"/>
          <w:lang w:val="hy-AM"/>
        </w:rPr>
        <w:t>ՀՀ</w:t>
      </w:r>
      <w:r w:rsidR="00BB0DF8" w:rsidRPr="00190A89">
        <w:rPr>
          <w:rFonts w:ascii="GHEA Grapalat" w:hAnsi="GHEA Grapalat" w:cs="Cambria Math"/>
          <w:lang w:val="fr-FR"/>
        </w:rPr>
        <w:t xml:space="preserve"> </w:t>
      </w:r>
      <w:r w:rsidR="00BB0DF8" w:rsidRPr="00190A89">
        <w:rPr>
          <w:rFonts w:ascii="GHEA Grapalat" w:hAnsi="GHEA Grapalat" w:cs="Cambria Math"/>
          <w:lang w:val="hy-AM"/>
        </w:rPr>
        <w:t>սահմանամերձ</w:t>
      </w:r>
      <w:r w:rsidR="00BB0DF8" w:rsidRPr="00190A89">
        <w:rPr>
          <w:rFonts w:ascii="GHEA Grapalat" w:hAnsi="GHEA Grapalat" w:cs="Cambria Math"/>
          <w:lang w:val="fr-FR"/>
        </w:rPr>
        <w:t xml:space="preserve"> </w:t>
      </w:r>
      <w:r w:rsidR="00BB0DF8" w:rsidRPr="00190A89">
        <w:rPr>
          <w:rFonts w:ascii="GHEA Grapalat" w:hAnsi="GHEA Grapalat" w:cs="Cambria Math"/>
          <w:lang w:val="hy-AM"/>
        </w:rPr>
        <w:t>և</w:t>
      </w:r>
      <w:r w:rsidR="00BB0DF8" w:rsidRPr="00190A89">
        <w:rPr>
          <w:rFonts w:ascii="GHEA Grapalat" w:hAnsi="GHEA Grapalat" w:cs="Cambria Math"/>
          <w:lang w:val="fr-FR"/>
        </w:rPr>
        <w:t xml:space="preserve"> </w:t>
      </w:r>
      <w:r w:rsidR="00BB0DF8" w:rsidRPr="00190A89">
        <w:rPr>
          <w:rFonts w:ascii="GHEA Grapalat" w:hAnsi="GHEA Grapalat" w:cs="Cambria Math"/>
          <w:lang w:val="hy-AM"/>
        </w:rPr>
        <w:t>բարձր</w:t>
      </w:r>
      <w:r w:rsidR="00BB0DF8" w:rsidRPr="00190A89">
        <w:rPr>
          <w:rFonts w:ascii="GHEA Grapalat" w:hAnsi="GHEA Grapalat" w:cs="Cambria Math"/>
          <w:lang w:val="fr-FR"/>
        </w:rPr>
        <w:t xml:space="preserve"> </w:t>
      </w:r>
      <w:r w:rsidR="00BB0DF8" w:rsidRPr="00190A89">
        <w:rPr>
          <w:rFonts w:ascii="GHEA Grapalat" w:hAnsi="GHEA Grapalat" w:cs="Cambria Math"/>
          <w:lang w:val="hy-AM"/>
        </w:rPr>
        <w:t>լեռնային</w:t>
      </w:r>
      <w:r w:rsidR="00BB0DF8" w:rsidRPr="00190A89">
        <w:rPr>
          <w:rFonts w:ascii="GHEA Grapalat" w:hAnsi="GHEA Grapalat" w:cs="Cambria Math"/>
          <w:lang w:val="fr-FR"/>
        </w:rPr>
        <w:t xml:space="preserve"> </w:t>
      </w:r>
      <w:r w:rsidR="00BB0DF8" w:rsidRPr="00190A89">
        <w:rPr>
          <w:rFonts w:ascii="GHEA Grapalat" w:hAnsi="GHEA Grapalat" w:cs="Cambria Math"/>
          <w:lang w:val="hy-AM"/>
        </w:rPr>
        <w:t>համայնքներում</w:t>
      </w:r>
      <w:r w:rsidR="00BB0DF8" w:rsidRPr="00190A89">
        <w:rPr>
          <w:rFonts w:ascii="GHEA Grapalat" w:hAnsi="GHEA Grapalat" w:cs="Cambria Math"/>
          <w:lang w:val="fr-FR"/>
        </w:rPr>
        <w:t xml:space="preserve"> </w:t>
      </w:r>
      <w:r w:rsidR="00BB0DF8" w:rsidRPr="00190A89">
        <w:rPr>
          <w:rFonts w:ascii="GHEA Grapalat" w:hAnsi="GHEA Grapalat" w:cs="Cambria Math"/>
          <w:lang w:val="hy-AM"/>
        </w:rPr>
        <w:t>փրկարարական</w:t>
      </w:r>
      <w:r w:rsidR="00BB0DF8" w:rsidRPr="00190A89">
        <w:rPr>
          <w:rFonts w:ascii="GHEA Grapalat" w:hAnsi="GHEA Grapalat" w:cs="Cambria Math"/>
          <w:lang w:val="fr-FR"/>
        </w:rPr>
        <w:t xml:space="preserve"> </w:t>
      </w:r>
      <w:r w:rsidR="00BB0DF8" w:rsidRPr="00190A89">
        <w:rPr>
          <w:rFonts w:ascii="GHEA Grapalat" w:hAnsi="GHEA Grapalat" w:cs="Cambria Math"/>
          <w:lang w:val="hy-AM"/>
        </w:rPr>
        <w:t>և</w:t>
      </w:r>
      <w:r w:rsidR="00BB0DF8" w:rsidRPr="00190A89">
        <w:rPr>
          <w:rFonts w:ascii="GHEA Grapalat" w:hAnsi="GHEA Grapalat" w:cs="Cambria Math"/>
          <w:lang w:val="fr-FR"/>
        </w:rPr>
        <w:t xml:space="preserve"> </w:t>
      </w:r>
      <w:r w:rsidR="00BB0DF8" w:rsidRPr="00190A89">
        <w:rPr>
          <w:rFonts w:ascii="GHEA Grapalat" w:hAnsi="GHEA Grapalat" w:cs="Cambria Math"/>
          <w:lang w:val="hy-AM"/>
        </w:rPr>
        <w:t>հրդեհաշիջման</w:t>
      </w:r>
      <w:r w:rsidR="00BB0DF8" w:rsidRPr="00190A89">
        <w:rPr>
          <w:rFonts w:ascii="GHEA Grapalat" w:hAnsi="GHEA Grapalat" w:cs="Cambria Math"/>
          <w:lang w:val="fr-FR"/>
        </w:rPr>
        <w:t xml:space="preserve"> </w:t>
      </w:r>
      <w:r w:rsidR="00BB0DF8" w:rsidRPr="00190A89">
        <w:rPr>
          <w:rFonts w:ascii="GHEA Grapalat" w:hAnsi="GHEA Grapalat" w:cs="Cambria Math"/>
          <w:lang w:val="hy-AM"/>
        </w:rPr>
        <w:t>աշխատանքների</w:t>
      </w:r>
      <w:r w:rsidR="00BB0DF8" w:rsidRPr="00190A89">
        <w:rPr>
          <w:rFonts w:ascii="GHEA Grapalat" w:hAnsi="GHEA Grapalat" w:cs="Cambria Math"/>
          <w:lang w:val="fr-FR"/>
        </w:rPr>
        <w:t xml:space="preserve"> </w:t>
      </w:r>
      <w:r w:rsidR="00BB0DF8" w:rsidRPr="00190A89">
        <w:rPr>
          <w:rFonts w:ascii="GHEA Grapalat" w:hAnsi="GHEA Grapalat" w:cs="Cambria Math"/>
          <w:lang w:val="hy-AM"/>
        </w:rPr>
        <w:t>իրականացում</w:t>
      </w:r>
      <w:r w:rsidR="00BB0DF8" w:rsidRPr="00190A89">
        <w:rPr>
          <w:rFonts w:ascii="GHEA Grapalat" w:hAnsi="GHEA Grapalat" w:cs="Cambria Math"/>
          <w:lang w:val="fr-FR"/>
        </w:rPr>
        <w:t xml:space="preserve">, </w:t>
      </w:r>
      <w:r w:rsidR="00BB0DF8" w:rsidRPr="00190A89">
        <w:rPr>
          <w:rFonts w:ascii="GHEA Grapalat" w:hAnsi="GHEA Grapalat" w:cs="Cambria Math"/>
          <w:lang w:val="hy-AM"/>
        </w:rPr>
        <w:t>բնակչության</w:t>
      </w:r>
      <w:r w:rsidR="00BB0DF8" w:rsidRPr="00190A89">
        <w:rPr>
          <w:rFonts w:ascii="GHEA Grapalat" w:hAnsi="GHEA Grapalat" w:cs="Cambria Math"/>
          <w:lang w:val="fr-FR"/>
        </w:rPr>
        <w:t xml:space="preserve"> </w:t>
      </w:r>
      <w:r w:rsidR="00BB0DF8" w:rsidRPr="00190A89">
        <w:rPr>
          <w:rFonts w:ascii="GHEA Grapalat" w:hAnsi="GHEA Grapalat" w:cs="Cambria Math"/>
          <w:lang w:val="hy-AM"/>
        </w:rPr>
        <w:t>պաշտպանության</w:t>
      </w:r>
      <w:r w:rsidR="00BB0DF8" w:rsidRPr="00190A89">
        <w:rPr>
          <w:rFonts w:ascii="GHEA Grapalat" w:hAnsi="GHEA Grapalat" w:cs="Cambria Math"/>
          <w:lang w:val="fr-FR"/>
        </w:rPr>
        <w:t xml:space="preserve">, </w:t>
      </w:r>
      <w:r w:rsidR="00BB0DF8" w:rsidRPr="00190A89">
        <w:rPr>
          <w:rFonts w:ascii="GHEA Grapalat" w:hAnsi="GHEA Grapalat" w:cs="Cambria Math"/>
          <w:lang w:val="hy-AM"/>
        </w:rPr>
        <w:t>ռազմավարական</w:t>
      </w:r>
      <w:r w:rsidR="00BB0DF8" w:rsidRPr="00190A89">
        <w:rPr>
          <w:rFonts w:ascii="GHEA Grapalat" w:hAnsi="GHEA Grapalat" w:cs="Cambria Math"/>
          <w:lang w:val="fr-FR"/>
        </w:rPr>
        <w:t xml:space="preserve"> </w:t>
      </w:r>
      <w:r w:rsidR="00BB0DF8" w:rsidRPr="00190A89">
        <w:rPr>
          <w:rFonts w:ascii="GHEA Grapalat" w:hAnsi="GHEA Grapalat" w:cs="Cambria Math"/>
          <w:lang w:val="hy-AM"/>
        </w:rPr>
        <w:t>նշանակության</w:t>
      </w:r>
      <w:r w:rsidR="00BB0DF8" w:rsidRPr="00190A89">
        <w:rPr>
          <w:rFonts w:ascii="GHEA Grapalat" w:hAnsi="GHEA Grapalat" w:cs="Cambria Math"/>
          <w:lang w:val="fr-FR"/>
        </w:rPr>
        <w:t xml:space="preserve"> </w:t>
      </w:r>
      <w:r w:rsidR="00BB0DF8" w:rsidRPr="00190A89">
        <w:rPr>
          <w:rFonts w:ascii="GHEA Grapalat" w:hAnsi="GHEA Grapalat" w:cs="Cambria Math"/>
          <w:lang w:val="hy-AM"/>
        </w:rPr>
        <w:t>օբյեկտների</w:t>
      </w:r>
      <w:r w:rsidR="00BB0DF8" w:rsidRPr="00190A89">
        <w:rPr>
          <w:rFonts w:ascii="GHEA Grapalat" w:hAnsi="GHEA Grapalat" w:cs="Cambria Math"/>
          <w:lang w:val="fr-FR"/>
        </w:rPr>
        <w:t xml:space="preserve"> </w:t>
      </w:r>
      <w:r w:rsidR="00BB0DF8" w:rsidRPr="00190A89">
        <w:rPr>
          <w:rFonts w:ascii="GHEA Grapalat" w:hAnsi="GHEA Grapalat" w:cs="Cambria Math"/>
          <w:lang w:val="hy-AM"/>
        </w:rPr>
        <w:t>և</w:t>
      </w:r>
      <w:r w:rsidR="00BB0DF8" w:rsidRPr="00190A89">
        <w:rPr>
          <w:rFonts w:ascii="GHEA Grapalat" w:hAnsi="GHEA Grapalat" w:cs="Cambria Math"/>
          <w:lang w:val="fr-FR"/>
        </w:rPr>
        <w:t xml:space="preserve"> </w:t>
      </w:r>
      <w:r w:rsidR="00BB0DF8" w:rsidRPr="00190A89">
        <w:rPr>
          <w:rFonts w:ascii="GHEA Grapalat" w:hAnsi="GHEA Grapalat" w:cs="Cambria Math"/>
          <w:lang w:val="hy-AM"/>
        </w:rPr>
        <w:t>ենթակառուցվածքների</w:t>
      </w:r>
      <w:r w:rsidR="00BB0DF8" w:rsidRPr="00190A89">
        <w:rPr>
          <w:rFonts w:ascii="GHEA Grapalat" w:hAnsi="GHEA Grapalat" w:cs="Cambria Math"/>
          <w:lang w:val="fr-FR"/>
        </w:rPr>
        <w:t xml:space="preserve"> </w:t>
      </w:r>
      <w:r w:rsidR="00BB0DF8" w:rsidRPr="00190A89">
        <w:rPr>
          <w:rFonts w:ascii="GHEA Grapalat" w:hAnsi="GHEA Grapalat" w:cs="Cambria Math"/>
          <w:lang w:val="hy-AM"/>
        </w:rPr>
        <w:t>անվտանգության</w:t>
      </w:r>
      <w:r w:rsidR="00BB0DF8" w:rsidRPr="00190A89">
        <w:rPr>
          <w:rFonts w:ascii="GHEA Grapalat" w:hAnsi="GHEA Grapalat" w:cs="Cambria Math"/>
          <w:lang w:val="fr-FR"/>
        </w:rPr>
        <w:t xml:space="preserve"> </w:t>
      </w:r>
      <w:r w:rsidR="00BB0DF8" w:rsidRPr="00190A89">
        <w:rPr>
          <w:rFonts w:ascii="GHEA Grapalat" w:hAnsi="GHEA Grapalat" w:cs="Cambria Math"/>
          <w:lang w:val="hy-AM"/>
        </w:rPr>
        <w:t>ապահովում՝</w:t>
      </w:r>
      <w:r w:rsidR="00BB0DF8" w:rsidRPr="00190A89">
        <w:rPr>
          <w:rFonts w:ascii="GHEA Grapalat" w:hAnsi="GHEA Grapalat" w:cs="Cambria Math"/>
          <w:lang w:val="fr-FR"/>
        </w:rPr>
        <w:t xml:space="preserve"> </w:t>
      </w:r>
      <w:r w:rsidR="00BB0DF8" w:rsidRPr="00190A89">
        <w:rPr>
          <w:rFonts w:ascii="GHEA Grapalat" w:hAnsi="GHEA Grapalat" w:cs="Cambria Math"/>
          <w:lang w:val="hy-AM"/>
        </w:rPr>
        <w:t>քաղաքացիական</w:t>
      </w:r>
      <w:r w:rsidR="00BB0DF8" w:rsidRPr="00190A89">
        <w:rPr>
          <w:rFonts w:ascii="GHEA Grapalat" w:hAnsi="GHEA Grapalat" w:cs="Cambria Math"/>
          <w:lang w:val="fr-FR"/>
        </w:rPr>
        <w:t xml:space="preserve"> </w:t>
      </w:r>
      <w:r w:rsidR="00BB0DF8" w:rsidRPr="00190A89">
        <w:rPr>
          <w:rFonts w:ascii="GHEA Grapalat" w:hAnsi="GHEA Grapalat" w:cs="Cambria Math"/>
          <w:lang w:val="hy-AM"/>
        </w:rPr>
        <w:t>պաշտպանության</w:t>
      </w:r>
      <w:r w:rsidR="00BB0DF8" w:rsidRPr="00190A89">
        <w:rPr>
          <w:rFonts w:ascii="GHEA Grapalat" w:hAnsi="GHEA Grapalat" w:cs="Cambria Math"/>
          <w:lang w:val="fr-FR"/>
        </w:rPr>
        <w:t xml:space="preserve"> </w:t>
      </w:r>
      <w:r w:rsidR="00BB0DF8" w:rsidRPr="00190A89">
        <w:rPr>
          <w:rFonts w:ascii="GHEA Grapalat" w:hAnsi="GHEA Grapalat" w:cs="Cambria Math"/>
          <w:lang w:val="hy-AM"/>
        </w:rPr>
        <w:t>հենակետերի</w:t>
      </w:r>
      <w:r w:rsidR="00BB0DF8" w:rsidRPr="00190A89">
        <w:rPr>
          <w:rFonts w:ascii="GHEA Grapalat" w:hAnsi="GHEA Grapalat" w:cs="Cambria Math"/>
          <w:lang w:val="fr-FR"/>
        </w:rPr>
        <w:t xml:space="preserve"> </w:t>
      </w:r>
      <w:r w:rsidR="00BB0DF8" w:rsidRPr="00190A89">
        <w:rPr>
          <w:rFonts w:ascii="GHEA Grapalat" w:hAnsi="GHEA Grapalat" w:cs="Cambria Math"/>
          <w:lang w:val="hy-AM"/>
        </w:rPr>
        <w:t>միջոցով</w:t>
      </w:r>
      <w:r w:rsidR="00BD115F" w:rsidRPr="00190A89">
        <w:rPr>
          <w:rFonts w:ascii="GHEA Grapalat" w:hAnsi="GHEA Grapalat" w:cs="Cambria Math"/>
          <w:lang w:val="hy-AM"/>
        </w:rPr>
        <w:t>»</w:t>
      </w:r>
      <w:r w:rsidR="00BD115F" w:rsidRPr="00190A89">
        <w:rPr>
          <w:rFonts w:ascii="GHEA Grapalat" w:hAnsi="GHEA Grapalat" w:cs="Cambria Math"/>
          <w:lang w:val="fr-FR"/>
        </w:rPr>
        <w:t xml:space="preserve"> </w:t>
      </w:r>
      <w:proofErr w:type="spellStart"/>
      <w:r w:rsidR="00BD115F" w:rsidRPr="00190A89">
        <w:rPr>
          <w:rFonts w:ascii="GHEA Grapalat" w:hAnsi="GHEA Grapalat" w:cs="Cambria Math"/>
          <w:lang w:val="fr-FR"/>
        </w:rPr>
        <w:t>կետի</w:t>
      </w:r>
      <w:proofErr w:type="spellEnd"/>
      <w:r w:rsidR="00BD115F" w:rsidRPr="00190A89">
        <w:rPr>
          <w:rFonts w:ascii="GHEA Grapalat" w:hAnsi="GHEA Grapalat" w:cs="Cambria Math"/>
          <w:lang w:val="fr-FR"/>
        </w:rPr>
        <w:t xml:space="preserve"> </w:t>
      </w:r>
      <w:r w:rsidR="00BD115F" w:rsidRPr="00190A89">
        <w:rPr>
          <w:rFonts w:ascii="GHEA Grapalat" w:hAnsi="GHEA Grapalat" w:cs="Cambria Math"/>
          <w:lang w:val="hy-AM"/>
        </w:rPr>
        <w:t>պահանջներից և այլն։</w:t>
      </w:r>
    </w:p>
    <w:p w14:paraId="7A5401EF" w14:textId="77777777" w:rsidR="00022ED9" w:rsidRPr="00190A89" w:rsidRDefault="00022ED9" w:rsidP="00190A89">
      <w:pPr>
        <w:shd w:val="clear" w:color="auto" w:fill="FFFFFF"/>
        <w:tabs>
          <w:tab w:val="left" w:pos="851"/>
        </w:tabs>
        <w:spacing w:line="360" w:lineRule="auto"/>
        <w:ind w:right="-286"/>
        <w:jc w:val="both"/>
        <w:rPr>
          <w:rFonts w:ascii="GHEA Grapalat" w:hAnsi="GHEA Grapalat" w:cs="Cambria Math"/>
          <w:lang w:val="hy-AM"/>
        </w:rPr>
      </w:pPr>
    </w:p>
    <w:p w14:paraId="59756F11" w14:textId="52341CF4" w:rsidR="00C53599" w:rsidRPr="00190A89" w:rsidRDefault="00190A89" w:rsidP="00190A89">
      <w:pPr>
        <w:tabs>
          <w:tab w:val="left" w:pos="567"/>
          <w:tab w:val="left" w:pos="900"/>
          <w:tab w:val="left" w:pos="9360"/>
        </w:tabs>
        <w:spacing w:line="360" w:lineRule="auto"/>
        <w:ind w:right="-286"/>
        <w:jc w:val="both"/>
        <w:rPr>
          <w:rFonts w:ascii="GHEA Grapalat" w:hAnsi="GHEA Grapalat" w:cs="Aharoni"/>
          <w:b/>
          <w:iCs/>
          <w:lang w:val="fr-FR" w:eastAsia="en-US" w:bidi="he-IL"/>
        </w:rPr>
      </w:pPr>
      <w:r>
        <w:rPr>
          <w:rFonts w:ascii="GHEA Grapalat" w:hAnsi="GHEA Grapalat" w:cs="Aharoni"/>
          <w:b/>
          <w:iCs/>
          <w:lang w:val="hy-AM" w:eastAsia="en-US" w:bidi="he-IL"/>
        </w:rPr>
        <w:t xml:space="preserve">    </w:t>
      </w:r>
      <w:r w:rsidR="00BD115F" w:rsidRPr="00190A89">
        <w:rPr>
          <w:rFonts w:ascii="GHEA Grapalat" w:hAnsi="GHEA Grapalat" w:cs="Aharoni"/>
          <w:b/>
          <w:iCs/>
          <w:lang w:val="hy-AM" w:eastAsia="en-US" w:bidi="he-IL"/>
        </w:rPr>
        <w:t>5</w:t>
      </w:r>
      <w:r w:rsidR="00C53599" w:rsidRPr="00190A89">
        <w:rPr>
          <w:rFonts w:ascii="GHEA Grapalat" w:hAnsi="GHEA Grapalat" w:cs="Aharoni"/>
          <w:b/>
          <w:iCs/>
          <w:lang w:val="fr-FR" w:eastAsia="en-US" w:bidi="he-IL"/>
        </w:rPr>
        <w:t xml:space="preserve">. </w:t>
      </w:r>
      <w:proofErr w:type="spellStart"/>
      <w:r w:rsidR="00C53599" w:rsidRPr="00190A89">
        <w:rPr>
          <w:rFonts w:ascii="GHEA Grapalat" w:hAnsi="GHEA Grapalat" w:cs="Aharoni"/>
          <w:b/>
          <w:iCs/>
          <w:lang w:val="fr-FR" w:eastAsia="en-US" w:bidi="he-IL"/>
        </w:rPr>
        <w:t>Ակնկալվող</w:t>
      </w:r>
      <w:proofErr w:type="spellEnd"/>
      <w:r w:rsidR="00C53599" w:rsidRPr="00190A89">
        <w:rPr>
          <w:rFonts w:ascii="GHEA Grapalat" w:hAnsi="GHEA Grapalat" w:cs="Aharoni"/>
          <w:b/>
          <w:iCs/>
          <w:lang w:val="fr-FR" w:eastAsia="en-US" w:bidi="he-IL"/>
        </w:rPr>
        <w:t xml:space="preserve"> </w:t>
      </w:r>
      <w:proofErr w:type="spellStart"/>
      <w:r w:rsidR="00C53599" w:rsidRPr="00190A89">
        <w:rPr>
          <w:rFonts w:ascii="GHEA Grapalat" w:hAnsi="GHEA Grapalat" w:cs="Aharoni"/>
          <w:b/>
          <w:iCs/>
          <w:lang w:val="fr-FR" w:eastAsia="en-US" w:bidi="he-IL"/>
        </w:rPr>
        <w:t>արդյունքը</w:t>
      </w:r>
      <w:proofErr w:type="spellEnd"/>
      <w:r w:rsidR="00C53599" w:rsidRPr="00190A89">
        <w:rPr>
          <w:rFonts w:ascii="GHEA Grapalat" w:hAnsi="GHEA Grapalat" w:cs="Aharoni"/>
          <w:b/>
          <w:iCs/>
          <w:lang w:val="fr-FR" w:eastAsia="en-US" w:bidi="he-IL"/>
        </w:rPr>
        <w:t>.</w:t>
      </w:r>
    </w:p>
    <w:p w14:paraId="1CB85ED6" w14:textId="33484CFB" w:rsidR="006E65B9" w:rsidRDefault="00190A89" w:rsidP="00190A89">
      <w:pPr>
        <w:spacing w:line="360" w:lineRule="auto"/>
        <w:ind w:right="-286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</w:t>
      </w:r>
      <w:r w:rsidR="00B86EED" w:rsidRPr="00190A89">
        <w:rPr>
          <w:rFonts w:ascii="GHEA Grapalat" w:hAnsi="GHEA Grapalat"/>
          <w:lang w:val="hy-AM"/>
        </w:rPr>
        <w:t xml:space="preserve">ՀՀ ՆԳՆ փրկարար ծառայության կողմից </w:t>
      </w:r>
      <w:r w:rsidR="00B86EED" w:rsidRPr="00190A89">
        <w:rPr>
          <w:rFonts w:ascii="GHEA Grapalat" w:hAnsi="GHEA Grapalat"/>
          <w:bCs/>
          <w:lang w:val="hy-AM"/>
        </w:rPr>
        <w:t>հ</w:t>
      </w:r>
      <w:r w:rsidR="00196AEC" w:rsidRPr="00190A89">
        <w:rPr>
          <w:rFonts w:ascii="GHEA Grapalat" w:hAnsi="GHEA Grapalat"/>
          <w:bCs/>
          <w:lang w:val="hy-AM"/>
        </w:rPr>
        <w:t>նարավոր անտառային հրդեհների հրդեհաշիջման աշխատան</w:t>
      </w:r>
      <w:r w:rsidR="00B86EED" w:rsidRPr="00190A89">
        <w:rPr>
          <w:rFonts w:ascii="GHEA Grapalat" w:hAnsi="GHEA Grapalat"/>
          <w:bCs/>
          <w:lang w:val="hy-AM"/>
        </w:rPr>
        <w:t>ք</w:t>
      </w:r>
      <w:r w:rsidR="00196AEC" w:rsidRPr="00190A89">
        <w:rPr>
          <w:rFonts w:ascii="GHEA Grapalat" w:hAnsi="GHEA Grapalat"/>
          <w:bCs/>
          <w:lang w:val="hy-AM"/>
        </w:rPr>
        <w:t>ներ</w:t>
      </w:r>
      <w:r w:rsidR="002C6211" w:rsidRPr="00190A89">
        <w:rPr>
          <w:rFonts w:ascii="GHEA Grapalat" w:hAnsi="GHEA Grapalat"/>
          <w:bCs/>
          <w:lang w:val="hy-AM"/>
        </w:rPr>
        <w:t>ի</w:t>
      </w:r>
      <w:r w:rsidR="00196AEC" w:rsidRPr="00190A89">
        <w:rPr>
          <w:rFonts w:ascii="GHEA Grapalat" w:hAnsi="GHEA Grapalat"/>
          <w:bCs/>
          <w:lang w:val="hy-AM"/>
        </w:rPr>
        <w:t xml:space="preserve"> </w:t>
      </w:r>
      <w:r w:rsidR="00196AEC" w:rsidRPr="00190A89">
        <w:rPr>
          <w:rFonts w:ascii="GHEA Grapalat" w:hAnsi="GHEA Grapalat"/>
          <w:lang w:val="hy-AM"/>
        </w:rPr>
        <w:t>առավել</w:t>
      </w:r>
      <w:r w:rsidR="00C53599" w:rsidRPr="00190A89">
        <w:rPr>
          <w:rFonts w:ascii="GHEA Grapalat" w:hAnsi="GHEA Grapalat"/>
          <w:lang w:val="hy-AM"/>
        </w:rPr>
        <w:t xml:space="preserve"> </w:t>
      </w:r>
      <w:r w:rsidR="00026393" w:rsidRPr="00190A89">
        <w:rPr>
          <w:rFonts w:ascii="GHEA Grapalat" w:hAnsi="GHEA Grapalat"/>
          <w:bCs/>
          <w:lang w:val="hy-AM"/>
        </w:rPr>
        <w:t xml:space="preserve">արդյունավետ </w:t>
      </w:r>
      <w:r w:rsidR="002C6211" w:rsidRPr="00190A89">
        <w:rPr>
          <w:rFonts w:ascii="GHEA Grapalat" w:hAnsi="GHEA Grapalat"/>
          <w:bCs/>
          <w:lang w:val="hy-AM"/>
        </w:rPr>
        <w:t>կազմակերպում</w:t>
      </w:r>
      <w:r w:rsidR="00C53599" w:rsidRPr="00190A89">
        <w:rPr>
          <w:rFonts w:ascii="GHEA Grapalat" w:hAnsi="GHEA Grapalat"/>
          <w:lang w:val="hy-AM"/>
        </w:rPr>
        <w:t>։</w:t>
      </w:r>
    </w:p>
    <w:p w14:paraId="080930BF" w14:textId="77777777" w:rsidR="00022ED9" w:rsidRPr="00190A89" w:rsidRDefault="00022ED9" w:rsidP="00190A89">
      <w:pPr>
        <w:spacing w:line="360" w:lineRule="auto"/>
        <w:ind w:right="-286"/>
        <w:jc w:val="both"/>
        <w:rPr>
          <w:rFonts w:ascii="GHEA Grapalat" w:hAnsi="GHEA Grapalat"/>
          <w:lang w:val="hy-AM"/>
        </w:rPr>
      </w:pPr>
    </w:p>
    <w:p w14:paraId="7E73CD5A" w14:textId="13409A18" w:rsidR="00BD115F" w:rsidRPr="00190A89" w:rsidRDefault="00190A89" w:rsidP="00190A89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right="-286"/>
        <w:jc w:val="both"/>
        <w:rPr>
          <w:b/>
          <w:color w:val="000000"/>
          <w:lang w:val="hy-AM"/>
        </w:rPr>
      </w:pPr>
      <w:r>
        <w:rPr>
          <w:b/>
          <w:color w:val="000000"/>
          <w:lang w:val="hy-AM"/>
        </w:rPr>
        <w:t xml:space="preserve">    </w:t>
      </w:r>
      <w:r w:rsidR="00BD115F" w:rsidRPr="00190A89">
        <w:rPr>
          <w:b/>
          <w:color w:val="000000"/>
          <w:lang w:val="hy-AM"/>
        </w:rPr>
        <w:t>6</w:t>
      </w:r>
      <w:r w:rsidR="00BD115F" w:rsidRPr="00190A89">
        <w:rPr>
          <w:b/>
          <w:color w:val="000000"/>
          <w:lang w:val="fr-FR"/>
        </w:rPr>
        <w:t>.</w:t>
      </w:r>
      <w:r w:rsidR="006E65B9" w:rsidRPr="00190A89">
        <w:rPr>
          <w:b/>
          <w:color w:val="000000"/>
          <w:lang w:val="fr-FR"/>
        </w:rPr>
        <w:t xml:space="preserve"> </w:t>
      </w:r>
      <w:r w:rsidR="00BD115F" w:rsidRPr="00190A89">
        <w:rPr>
          <w:b/>
          <w:color w:val="000000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="00BD115F" w:rsidRPr="00190A89">
        <w:rPr>
          <w:rFonts w:ascii="Cambria Math" w:eastAsia="Microsoft JhengHei" w:hAnsi="Cambria Math" w:cs="Cambria Math"/>
          <w:b/>
          <w:color w:val="000000"/>
          <w:lang w:val="hy-AM"/>
        </w:rPr>
        <w:t>․</w:t>
      </w:r>
    </w:p>
    <w:p w14:paraId="4BC9205D" w14:textId="42613334" w:rsidR="00C53599" w:rsidRPr="00190A89" w:rsidRDefault="00190A89" w:rsidP="00190A89">
      <w:pPr>
        <w:tabs>
          <w:tab w:val="left" w:pos="900"/>
        </w:tabs>
        <w:spacing w:line="360" w:lineRule="auto"/>
        <w:ind w:right="-286"/>
        <w:jc w:val="both"/>
        <w:rPr>
          <w:rFonts w:ascii="GHEA Grapalat" w:hAnsi="GHEA Grapalat" w:cs="Sylfaen"/>
          <w:bCs/>
          <w:iCs/>
          <w:lang w:val="fr-FR"/>
        </w:rPr>
      </w:pPr>
      <w:r>
        <w:rPr>
          <w:rFonts w:ascii="GHEA Grapalat" w:hAnsi="GHEA Grapalat"/>
          <w:bCs/>
          <w:color w:val="000000"/>
          <w:lang w:val="hy-AM" w:eastAsia="en-US"/>
        </w:rPr>
        <w:t xml:space="preserve">    </w:t>
      </w:r>
      <w:r w:rsidR="00BD115F" w:rsidRPr="00190A89">
        <w:rPr>
          <w:rFonts w:ascii="GHEA Grapalat" w:hAnsi="GHEA Grapalat"/>
          <w:bCs/>
          <w:color w:val="000000"/>
          <w:lang w:val="hy-AM" w:eastAsia="en-US"/>
        </w:rPr>
        <w:t>«Հայաստանի Հանրապետության 2025 թվականի պետական բյուջեի մասին» օրենքում վերաբաշխում</w:t>
      </w:r>
      <w:r w:rsidR="00BD115F" w:rsidRPr="00190A89">
        <w:rPr>
          <w:rFonts w:ascii="GHEA Grapalat" w:hAnsi="GHEA Grapalat" w:cs="Arial Unicode"/>
          <w:bCs/>
          <w:color w:val="000000"/>
          <w:lang w:val="hy-AM" w:eastAsia="en-US"/>
        </w:rPr>
        <w:t>,</w:t>
      </w:r>
      <w:r w:rsidR="00A92340" w:rsidRPr="00190A89">
        <w:rPr>
          <w:rFonts w:ascii="GHEA Grapalat" w:hAnsi="GHEA Grapalat" w:cs="Arial Unicode"/>
          <w:bCs/>
          <w:color w:val="000000"/>
          <w:lang w:val="hy-AM" w:eastAsia="en-US"/>
        </w:rPr>
        <w:t xml:space="preserve"> փոփոխություններ և լրացում,</w:t>
      </w:r>
      <w:r w:rsidR="00BD115F" w:rsidRPr="00190A89">
        <w:rPr>
          <w:rFonts w:ascii="GHEA Grapalat" w:hAnsi="GHEA Grapalat" w:cs="Arial Unicode"/>
          <w:bCs/>
          <w:color w:val="000000"/>
          <w:lang w:val="hy-AM" w:eastAsia="en-US"/>
        </w:rPr>
        <w:t xml:space="preserve"> </w:t>
      </w:r>
      <w:r w:rsidR="00BD115F" w:rsidRPr="00190A89">
        <w:rPr>
          <w:rFonts w:ascii="GHEA Grapalat" w:hAnsi="GHEA Grapalat" w:cs="Calibri"/>
          <w:bCs/>
          <w:color w:val="000000"/>
          <w:lang w:val="hy-AM" w:eastAsia="en-US"/>
        </w:rPr>
        <w:t>Հ</w:t>
      </w:r>
      <w:r w:rsidR="00BD115F" w:rsidRPr="00190A89">
        <w:rPr>
          <w:rFonts w:ascii="GHEA Grapalat" w:hAnsi="GHEA Grapalat" w:cs="Arial Unicode"/>
          <w:bCs/>
          <w:color w:val="000000"/>
          <w:lang w:val="hy-AM" w:eastAsia="en-US"/>
        </w:rPr>
        <w:t>այաստանի Հանրապետության կառավարության</w:t>
      </w:r>
      <w:r w:rsidR="00BD115F" w:rsidRPr="00190A89">
        <w:rPr>
          <w:rFonts w:ascii="GHEA Grapalat" w:hAnsi="GHEA Grapalat"/>
          <w:bCs/>
          <w:color w:val="000000"/>
          <w:lang w:val="hy-AM" w:eastAsia="en-US"/>
        </w:rPr>
        <w:t xml:space="preserve"> 2024 </w:t>
      </w:r>
      <w:r w:rsidR="00BD115F" w:rsidRPr="00190A89">
        <w:rPr>
          <w:rFonts w:ascii="GHEA Grapalat" w:hAnsi="GHEA Grapalat" w:cs="Arial Unicode"/>
          <w:bCs/>
          <w:color w:val="000000"/>
          <w:lang w:val="hy-AM" w:eastAsia="en-US"/>
        </w:rPr>
        <w:t xml:space="preserve">թվականի դեկտեմբերի </w:t>
      </w:r>
      <w:r w:rsidR="00BD115F" w:rsidRPr="00190A89">
        <w:rPr>
          <w:rFonts w:ascii="GHEA Grapalat" w:hAnsi="GHEA Grapalat"/>
          <w:bCs/>
          <w:color w:val="000000"/>
          <w:lang w:val="hy-AM" w:eastAsia="en-US"/>
        </w:rPr>
        <w:t>27-</w:t>
      </w:r>
      <w:r w:rsidR="00BD115F" w:rsidRPr="00190A89">
        <w:rPr>
          <w:rFonts w:ascii="GHEA Grapalat" w:hAnsi="GHEA Grapalat" w:cs="Arial Unicode"/>
          <w:bCs/>
          <w:color w:val="000000"/>
          <w:lang w:val="hy-AM" w:eastAsia="en-US"/>
        </w:rPr>
        <w:t xml:space="preserve">ի </w:t>
      </w:r>
      <w:r w:rsidR="00BD115F" w:rsidRPr="00190A89">
        <w:rPr>
          <w:rFonts w:ascii="GHEA Grapalat" w:hAnsi="GHEA Grapalat"/>
          <w:bCs/>
          <w:color w:val="000000"/>
          <w:lang w:val="hy-AM" w:eastAsia="en-US"/>
        </w:rPr>
        <w:t xml:space="preserve">N 2060-Ն </w:t>
      </w:r>
      <w:r w:rsidR="00BD115F" w:rsidRPr="00190A89">
        <w:rPr>
          <w:rFonts w:ascii="GHEA Grapalat" w:hAnsi="GHEA Grapalat" w:cs="Arial Unicode"/>
          <w:bCs/>
          <w:color w:val="000000"/>
          <w:lang w:val="hy-AM" w:eastAsia="en-US"/>
        </w:rPr>
        <w:t>որոշման մեջ փոփոխություններ և լրացումներ կատարելու մասին» Հ</w:t>
      </w:r>
      <w:r w:rsidR="00BD115F" w:rsidRPr="00190A89">
        <w:rPr>
          <w:rFonts w:ascii="GHEA Grapalat" w:eastAsia="Calibri" w:hAnsi="GHEA Grapalat"/>
          <w:lang w:val="hy-AM" w:eastAsia="en-US"/>
        </w:rPr>
        <w:t>այաստանի Հանրապետության կառավարության որոշման նախագծի</w:t>
      </w:r>
      <w:r w:rsidR="00BD115F" w:rsidRPr="00190A89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="00BD115F" w:rsidRPr="00190A89">
        <w:rPr>
          <w:rFonts w:ascii="GHEA Grapalat" w:hAnsi="GHEA Grapalat" w:cs="Sylfaen"/>
          <w:bCs/>
          <w:iCs/>
          <w:lang w:val="fr-FR"/>
        </w:rPr>
        <w:t>ընդունմամբ</w:t>
      </w:r>
      <w:proofErr w:type="spellEnd"/>
      <w:r w:rsidR="00BD115F" w:rsidRPr="00190A89">
        <w:rPr>
          <w:rFonts w:ascii="GHEA Grapalat" w:hAnsi="GHEA Grapalat" w:cs="Sylfaen"/>
          <w:bCs/>
          <w:iCs/>
          <w:lang w:val="fr-FR"/>
        </w:rPr>
        <w:t xml:space="preserve"> ՀՀ </w:t>
      </w:r>
      <w:proofErr w:type="spellStart"/>
      <w:r w:rsidR="00BD115F" w:rsidRPr="00190A89">
        <w:rPr>
          <w:rFonts w:ascii="GHEA Grapalat" w:hAnsi="GHEA Grapalat" w:cs="Sylfaen"/>
          <w:bCs/>
          <w:iCs/>
          <w:lang w:val="fr-FR"/>
        </w:rPr>
        <w:t>պետական</w:t>
      </w:r>
      <w:proofErr w:type="spellEnd"/>
      <w:r w:rsidR="00BD115F" w:rsidRPr="00190A89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="00BD115F" w:rsidRPr="00190A89">
        <w:rPr>
          <w:rFonts w:ascii="GHEA Grapalat" w:hAnsi="GHEA Grapalat" w:cs="Sylfaen"/>
          <w:bCs/>
          <w:iCs/>
          <w:lang w:val="fr-FR"/>
        </w:rPr>
        <w:t>բյուջեի</w:t>
      </w:r>
      <w:proofErr w:type="spellEnd"/>
      <w:r w:rsidR="00BD115F" w:rsidRPr="00190A89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="00BD115F" w:rsidRPr="00190A89">
        <w:rPr>
          <w:rFonts w:ascii="GHEA Grapalat" w:hAnsi="GHEA Grapalat" w:cs="Sylfaen"/>
          <w:bCs/>
          <w:iCs/>
          <w:lang w:val="fr-FR"/>
        </w:rPr>
        <w:t>ծախսերում</w:t>
      </w:r>
      <w:proofErr w:type="spellEnd"/>
      <w:r w:rsidR="00BD115F" w:rsidRPr="00190A89">
        <w:rPr>
          <w:rFonts w:ascii="GHEA Grapalat" w:hAnsi="GHEA Grapalat" w:cs="Sylfaen"/>
          <w:bCs/>
          <w:iCs/>
          <w:lang w:val="fr-FR"/>
        </w:rPr>
        <w:t xml:space="preserve"> և </w:t>
      </w:r>
      <w:proofErr w:type="spellStart"/>
      <w:r w:rsidR="00BD115F" w:rsidRPr="00190A89">
        <w:rPr>
          <w:rFonts w:ascii="GHEA Grapalat" w:hAnsi="GHEA Grapalat" w:cs="Sylfaen"/>
          <w:bCs/>
          <w:iCs/>
          <w:lang w:val="fr-FR"/>
        </w:rPr>
        <w:t>եկամուտներում</w:t>
      </w:r>
      <w:proofErr w:type="spellEnd"/>
      <w:r w:rsidR="00BD115F" w:rsidRPr="00190A89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="00BD115F" w:rsidRPr="00190A89">
        <w:rPr>
          <w:rFonts w:ascii="GHEA Grapalat" w:hAnsi="GHEA Grapalat" w:cs="Sylfaen"/>
          <w:bCs/>
          <w:iCs/>
          <w:lang w:val="fr-FR"/>
        </w:rPr>
        <w:t>փոփոխություններ</w:t>
      </w:r>
      <w:proofErr w:type="spellEnd"/>
      <w:r w:rsidR="00BD115F" w:rsidRPr="00190A89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="00BD115F" w:rsidRPr="00190A89">
        <w:rPr>
          <w:rFonts w:ascii="GHEA Grapalat" w:hAnsi="GHEA Grapalat" w:cs="Sylfaen"/>
          <w:bCs/>
          <w:iCs/>
          <w:lang w:val="fr-FR"/>
        </w:rPr>
        <w:t>չեն</w:t>
      </w:r>
      <w:proofErr w:type="spellEnd"/>
      <w:r w:rsidR="00BD115F" w:rsidRPr="00190A89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="00BD115F" w:rsidRPr="00190A89">
        <w:rPr>
          <w:rFonts w:ascii="GHEA Grapalat" w:hAnsi="GHEA Grapalat" w:cs="Sylfaen"/>
          <w:bCs/>
          <w:iCs/>
          <w:lang w:val="fr-FR"/>
        </w:rPr>
        <w:t>առաջանա</w:t>
      </w:r>
      <w:proofErr w:type="spellEnd"/>
      <w:r w:rsidR="00BD115F" w:rsidRPr="00190A89">
        <w:rPr>
          <w:rFonts w:ascii="GHEA Grapalat" w:hAnsi="GHEA Grapalat" w:cs="Sylfaen"/>
          <w:bCs/>
          <w:iCs/>
          <w:lang w:val="fr-FR"/>
        </w:rPr>
        <w:t>:</w:t>
      </w:r>
    </w:p>
    <w:p w14:paraId="7DEB78E8" w14:textId="4BF10120" w:rsidR="00C53599" w:rsidRPr="00190A89" w:rsidRDefault="00C53599" w:rsidP="006E65B9">
      <w:pPr>
        <w:tabs>
          <w:tab w:val="left" w:pos="630"/>
          <w:tab w:val="left" w:pos="993"/>
        </w:tabs>
        <w:spacing w:line="360" w:lineRule="auto"/>
        <w:ind w:right="-286" w:firstLine="450"/>
        <w:jc w:val="right"/>
        <w:rPr>
          <w:rFonts w:ascii="GHEA Grapalat" w:hAnsi="GHEA Grapalat" w:cs="Sylfaen"/>
          <w:b/>
          <w:lang w:val="hy-AM"/>
        </w:rPr>
      </w:pPr>
      <w:r w:rsidRPr="00190A89">
        <w:rPr>
          <w:rFonts w:ascii="GHEA Grapalat" w:eastAsia="GHEA Grapalat" w:hAnsi="GHEA Grapalat" w:cs="GHEA Grapalat"/>
          <w:lang w:val="fr-FR"/>
        </w:rPr>
        <w:tab/>
      </w:r>
      <w:r w:rsidRPr="00190A89">
        <w:rPr>
          <w:rFonts w:ascii="GHEA Grapalat" w:eastAsia="GHEA Grapalat" w:hAnsi="GHEA Grapalat" w:cs="GHEA Grapalat"/>
          <w:lang w:val="fr-FR"/>
        </w:rPr>
        <w:tab/>
      </w:r>
      <w:r w:rsidRPr="00190A89">
        <w:rPr>
          <w:rFonts w:ascii="GHEA Grapalat" w:eastAsia="GHEA Grapalat" w:hAnsi="GHEA Grapalat" w:cs="GHEA Grapalat"/>
          <w:lang w:val="fr-FR"/>
        </w:rPr>
        <w:tab/>
      </w:r>
      <w:r w:rsidRPr="00190A89">
        <w:rPr>
          <w:rFonts w:ascii="GHEA Grapalat" w:eastAsia="GHEA Grapalat" w:hAnsi="GHEA Grapalat" w:cs="GHEA Grapalat"/>
          <w:lang w:val="fr-FR"/>
        </w:rPr>
        <w:tab/>
      </w:r>
      <w:r w:rsidRPr="00190A89">
        <w:rPr>
          <w:rFonts w:ascii="GHEA Grapalat" w:eastAsia="GHEA Grapalat" w:hAnsi="GHEA Grapalat" w:cs="GHEA Grapalat"/>
          <w:lang w:val="fr-FR"/>
        </w:rPr>
        <w:tab/>
      </w:r>
      <w:r w:rsidRPr="00190A89">
        <w:rPr>
          <w:rFonts w:ascii="GHEA Grapalat" w:eastAsia="GHEA Grapalat" w:hAnsi="GHEA Grapalat" w:cs="GHEA Grapalat"/>
          <w:lang w:val="fr-FR"/>
        </w:rPr>
        <w:tab/>
      </w:r>
      <w:r w:rsidRPr="00190A89">
        <w:rPr>
          <w:rFonts w:ascii="GHEA Grapalat" w:eastAsia="GHEA Grapalat" w:hAnsi="GHEA Grapalat" w:cs="GHEA Grapalat"/>
          <w:lang w:val="fr-FR"/>
        </w:rPr>
        <w:tab/>
      </w:r>
      <w:r w:rsidR="007A3335" w:rsidRPr="00190A89">
        <w:rPr>
          <w:rFonts w:ascii="GHEA Grapalat" w:eastAsia="GHEA Grapalat" w:hAnsi="GHEA Grapalat" w:cs="GHEA Grapalat"/>
          <w:lang w:val="hy-AM"/>
        </w:rPr>
        <w:t xml:space="preserve"> </w:t>
      </w:r>
      <w:r w:rsidRPr="00190A89">
        <w:rPr>
          <w:rFonts w:ascii="GHEA Grapalat" w:hAnsi="GHEA Grapalat" w:cs="Sylfaen"/>
          <w:b/>
          <w:lang w:val="hy-AM"/>
        </w:rPr>
        <w:t xml:space="preserve">ՀՀ </w:t>
      </w:r>
      <w:r w:rsidRPr="00190A89">
        <w:rPr>
          <w:rFonts w:ascii="GHEA Grapalat" w:hAnsi="GHEA Grapalat" w:cs="Aharoni"/>
          <w:b/>
          <w:lang w:val="hy-AM" w:eastAsia="en-US" w:bidi="he-IL"/>
        </w:rPr>
        <w:t>ներքին գործերի նախարարություն</w:t>
      </w:r>
    </w:p>
    <w:p w14:paraId="22D9C220" w14:textId="77777777" w:rsidR="00047564" w:rsidRPr="00190A89" w:rsidRDefault="00047564" w:rsidP="006E65B9">
      <w:pPr>
        <w:ind w:right="-286" w:firstLine="450"/>
        <w:rPr>
          <w:rFonts w:ascii="GHEA Grapalat" w:hAnsi="GHEA Grapalat"/>
        </w:rPr>
      </w:pPr>
    </w:p>
    <w:sectPr w:rsidR="00047564" w:rsidRPr="00190A89" w:rsidSect="00022ED9">
      <w:pgSz w:w="11906" w:h="16838"/>
      <w:pgMar w:top="270" w:right="991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A1C"/>
    <w:rsid w:val="00022ED9"/>
    <w:rsid w:val="00026393"/>
    <w:rsid w:val="00047564"/>
    <w:rsid w:val="00061F1A"/>
    <w:rsid w:val="000763B7"/>
    <w:rsid w:val="00085CB1"/>
    <w:rsid w:val="000A1B02"/>
    <w:rsid w:val="000A6515"/>
    <w:rsid w:val="000D46C3"/>
    <w:rsid w:val="001027D3"/>
    <w:rsid w:val="00190A89"/>
    <w:rsid w:val="00196AEC"/>
    <w:rsid w:val="001A5D2A"/>
    <w:rsid w:val="001B4F9F"/>
    <w:rsid w:val="001C56D9"/>
    <w:rsid w:val="00200767"/>
    <w:rsid w:val="00207D83"/>
    <w:rsid w:val="00240D97"/>
    <w:rsid w:val="002C5B7A"/>
    <w:rsid w:val="002C6211"/>
    <w:rsid w:val="002E6AE9"/>
    <w:rsid w:val="00304F91"/>
    <w:rsid w:val="00353C32"/>
    <w:rsid w:val="00354C19"/>
    <w:rsid w:val="00400762"/>
    <w:rsid w:val="00402981"/>
    <w:rsid w:val="00415CA1"/>
    <w:rsid w:val="0043699D"/>
    <w:rsid w:val="00452160"/>
    <w:rsid w:val="004C079A"/>
    <w:rsid w:val="004D38A3"/>
    <w:rsid w:val="004D65E6"/>
    <w:rsid w:val="00504B54"/>
    <w:rsid w:val="00534CE3"/>
    <w:rsid w:val="005C543A"/>
    <w:rsid w:val="00630FE4"/>
    <w:rsid w:val="0065061B"/>
    <w:rsid w:val="006A6D31"/>
    <w:rsid w:val="006E65B9"/>
    <w:rsid w:val="007228F0"/>
    <w:rsid w:val="00742766"/>
    <w:rsid w:val="00742773"/>
    <w:rsid w:val="00770407"/>
    <w:rsid w:val="00774777"/>
    <w:rsid w:val="007915F7"/>
    <w:rsid w:val="00791D56"/>
    <w:rsid w:val="007A3335"/>
    <w:rsid w:val="007A3483"/>
    <w:rsid w:val="007B36EC"/>
    <w:rsid w:val="007C1DD0"/>
    <w:rsid w:val="007D2814"/>
    <w:rsid w:val="007E7432"/>
    <w:rsid w:val="00801553"/>
    <w:rsid w:val="008278E2"/>
    <w:rsid w:val="00853A22"/>
    <w:rsid w:val="00894757"/>
    <w:rsid w:val="008B638A"/>
    <w:rsid w:val="008F6D9C"/>
    <w:rsid w:val="009033DB"/>
    <w:rsid w:val="00981BBA"/>
    <w:rsid w:val="00984BA1"/>
    <w:rsid w:val="009E6F4F"/>
    <w:rsid w:val="00A867DA"/>
    <w:rsid w:val="00A92340"/>
    <w:rsid w:val="00A924BA"/>
    <w:rsid w:val="00B51A26"/>
    <w:rsid w:val="00B86EED"/>
    <w:rsid w:val="00BB0DF8"/>
    <w:rsid w:val="00BD115F"/>
    <w:rsid w:val="00BF45CF"/>
    <w:rsid w:val="00C44B1F"/>
    <w:rsid w:val="00C53599"/>
    <w:rsid w:val="00CB5F07"/>
    <w:rsid w:val="00CD3516"/>
    <w:rsid w:val="00CE389C"/>
    <w:rsid w:val="00CF0A3D"/>
    <w:rsid w:val="00D41C99"/>
    <w:rsid w:val="00D54043"/>
    <w:rsid w:val="00DF38B6"/>
    <w:rsid w:val="00E27119"/>
    <w:rsid w:val="00E6041C"/>
    <w:rsid w:val="00E7157E"/>
    <w:rsid w:val="00EC6FE4"/>
    <w:rsid w:val="00F86A1C"/>
    <w:rsid w:val="00FF3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457C6"/>
  <w15:chartTrackingRefBased/>
  <w15:docId w15:val="{EFACDFAF-5E43-40A4-A22F-001EA203F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35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Bullets Char,List Paragraph 1 Char,List_Paragraph Char,Multilevel para_II Char,References Char,List Paragraph (numbered (a)) Char,IBL List Paragraph Char,List Paragraph nowy Char,Numbered List Paragraph Char"/>
    <w:link w:val="ListParagraph"/>
    <w:uiPriority w:val="34"/>
    <w:qFormat/>
    <w:locked/>
    <w:rsid w:val="00C53599"/>
    <w:rPr>
      <w:rFonts w:ascii="GHEA Grapalat" w:hAnsi="GHEA Grapalat"/>
      <w:sz w:val="24"/>
      <w:szCs w:val="24"/>
      <w:lang w:val="en-US"/>
    </w:rPr>
  </w:style>
  <w:style w:type="paragraph" w:styleId="ListParagraph">
    <w:name w:val="List Paragraph"/>
    <w:aliases w:val="Akapit z listą BS,Bullets,List Paragraph 1,List_Paragraph,Multilevel para_II,References,List Paragraph (numbered (a)),IBL List Paragraph,List Paragraph nowy,Numbered List Paragraph,List Paragraph1,List Paragraph-ExecSummary,Liste 1,lp1"/>
    <w:basedOn w:val="Normal"/>
    <w:link w:val="ListParagraphChar"/>
    <w:uiPriority w:val="34"/>
    <w:qFormat/>
    <w:rsid w:val="00C53599"/>
    <w:pPr>
      <w:spacing w:after="200" w:line="276" w:lineRule="auto"/>
      <w:ind w:left="720"/>
      <w:contextualSpacing/>
    </w:pPr>
    <w:rPr>
      <w:rFonts w:ascii="GHEA Grapalat" w:eastAsiaTheme="minorHAnsi" w:hAnsi="GHEA Grapalat" w:cstheme="minorBidi"/>
      <w:lang w:val="en-US" w:eastAsia="en-US"/>
    </w:rPr>
  </w:style>
  <w:style w:type="character" w:customStyle="1" w:styleId="mechtexChar">
    <w:name w:val="mechtex Char"/>
    <w:link w:val="mechtex"/>
    <w:locked/>
    <w:rsid w:val="00C5359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C53599"/>
    <w:pPr>
      <w:jc w:val="center"/>
    </w:pPr>
    <w:rPr>
      <w:rFonts w:ascii="Arial Armenian" w:eastAsiaTheme="minorHAnsi" w:hAnsi="Arial Armenian" w:cstheme="minorBidi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42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2</Pages>
  <Words>446</Words>
  <Characters>3404</Characters>
  <Application>Microsoft Office Word</Application>
  <DocSecurity>0</DocSecurity>
  <Lines>68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Abgaryan</dc:creator>
  <cp:keywords>https://mul2.gov.am/tasks/1250274/oneclick?token=32e16a4a69d6e4842823c877e9ba7976</cp:keywords>
  <dc:description/>
  <cp:lastModifiedBy>Ruslan Marandyan</cp:lastModifiedBy>
  <cp:revision>82</cp:revision>
  <cp:lastPrinted>2025-02-19T07:28:00Z</cp:lastPrinted>
  <dcterms:created xsi:type="dcterms:W3CDTF">2025-02-19T07:08:00Z</dcterms:created>
  <dcterms:modified xsi:type="dcterms:W3CDTF">2025-12-05T09:18:00Z</dcterms:modified>
</cp:coreProperties>
</file>