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ED6DF6" w:rsidRDefault="0089049A" w:rsidP="008F13F8">
      <w:pPr>
        <w:spacing w:after="0" w:line="276" w:lineRule="auto"/>
        <w:ind w:firstLine="432"/>
        <w:jc w:val="center"/>
        <w:rPr>
          <w:rFonts w:ascii="GHEA Grapalat" w:hAnsi="GHEA Grapalat"/>
          <w:b/>
          <w:sz w:val="24"/>
          <w:szCs w:val="24"/>
          <w:lang w:val="hy-AM"/>
        </w:rPr>
      </w:pPr>
      <w:bookmarkStart w:id="0" w:name="_Hlk159597109"/>
      <w:r w:rsidRPr="00ED6DF6">
        <w:rPr>
          <w:rFonts w:ascii="GHEA Grapalat" w:hAnsi="GHEA Grapalat"/>
          <w:b/>
          <w:sz w:val="24"/>
          <w:szCs w:val="24"/>
          <w:lang w:val="hy-AM"/>
        </w:rPr>
        <w:t>ՀԻՄՆԱՎՈՐՈՒՄ</w:t>
      </w:r>
    </w:p>
    <w:p w14:paraId="02D64FAF" w14:textId="1FD5C730" w:rsidR="00F33755" w:rsidRPr="00ED6DF6" w:rsidRDefault="00C00E52" w:rsidP="00E97D0F">
      <w:pPr>
        <w:spacing w:after="0" w:line="276" w:lineRule="auto"/>
        <w:jc w:val="center"/>
        <w:rPr>
          <w:rFonts w:ascii="GHEA Grapalat" w:hAnsi="GHEA Grapalat"/>
          <w:bCs/>
          <w:sz w:val="24"/>
          <w:szCs w:val="24"/>
          <w:lang w:val="hy-AM"/>
        </w:rPr>
      </w:pPr>
      <w:r w:rsidRPr="00ED6DF6">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w:t>
      </w:r>
      <w:r w:rsidR="00AA3C44">
        <w:rPr>
          <w:rFonts w:ascii="GHEA Grapalat" w:hAnsi="GHEA Grapalat"/>
          <w:b/>
          <w:bCs/>
          <w:sz w:val="24"/>
          <w:szCs w:val="24"/>
          <w:shd w:val="clear" w:color="auto" w:fill="FFFFFF"/>
          <w:lang w:val="hy-AM"/>
        </w:rPr>
        <w:t xml:space="preserve"> </w:t>
      </w:r>
      <w:r w:rsidR="001D4BE2" w:rsidRPr="00ED6DF6">
        <w:rPr>
          <w:rFonts w:ascii="GHEA Grapalat" w:hAnsi="GHEA Grapalat" w:cs="Sylfaen"/>
          <w:b/>
          <w:sz w:val="24"/>
          <w:szCs w:val="24"/>
          <w:lang w:val="hy-AM"/>
        </w:rPr>
        <w:t xml:space="preserve">ԵՎ </w:t>
      </w:r>
      <w:r w:rsidRPr="00ED6DF6">
        <w:rPr>
          <w:rFonts w:ascii="GHEA Grapalat" w:hAnsi="GHEA Grapalat" w:cs="Sylfaen"/>
          <w:b/>
          <w:sz w:val="24"/>
          <w:szCs w:val="24"/>
          <w:lang w:val="hy-AM"/>
        </w:rPr>
        <w:t>ՀԱՅԱՍՏԱՆԻ  ՀԱՆՐԱՊԵՏՈՒԹՅԱՆ ԿԱՌԱՎԱՐՈՒԹՅԱՆ  2024  ԹՎԱԿԱՆԻ ԴԵԿՏԵՄԲԵՐԻ 27-Ի N 2060-Ն ՈՐՈՇՄԱՆ ՄԵՋ</w:t>
      </w:r>
      <w:r w:rsidR="001D4BE2" w:rsidRPr="00ED6DF6">
        <w:rPr>
          <w:rFonts w:ascii="GHEA Grapalat" w:hAnsi="GHEA Grapalat" w:cs="Sylfaen"/>
          <w:b/>
          <w:sz w:val="24"/>
          <w:szCs w:val="24"/>
          <w:lang w:val="hy-AM"/>
        </w:rPr>
        <w:t xml:space="preserve"> </w:t>
      </w:r>
      <w:r w:rsidR="00E17674" w:rsidRPr="00ED6DF6">
        <w:rPr>
          <w:rFonts w:ascii="GHEA Grapalat" w:hAnsi="GHEA Grapalat" w:cs="Sylfaen"/>
          <w:b/>
          <w:sz w:val="24"/>
          <w:szCs w:val="24"/>
          <w:lang w:val="hy-AM"/>
        </w:rPr>
        <w:t>ԼՐԱՑՈՒՄՆԵՐ</w:t>
      </w:r>
      <w:r w:rsidR="0018255A">
        <w:rPr>
          <w:rFonts w:ascii="GHEA Grapalat" w:hAnsi="GHEA Grapalat" w:cs="Sylfaen"/>
          <w:b/>
          <w:sz w:val="24"/>
          <w:szCs w:val="24"/>
          <w:lang w:val="hy-AM"/>
        </w:rPr>
        <w:t xml:space="preserve"> ԵՎ</w:t>
      </w:r>
      <w:r w:rsidR="00E17674" w:rsidRPr="00ED6DF6">
        <w:rPr>
          <w:rFonts w:ascii="GHEA Grapalat" w:hAnsi="GHEA Grapalat" w:cs="Sylfaen"/>
          <w:b/>
          <w:sz w:val="24"/>
          <w:szCs w:val="24"/>
          <w:lang w:val="hy-AM"/>
        </w:rPr>
        <w:t xml:space="preserve"> </w:t>
      </w:r>
      <w:r w:rsidR="0018255A" w:rsidRPr="00ED6DF6">
        <w:rPr>
          <w:rFonts w:ascii="GHEA Grapalat" w:hAnsi="GHEA Grapalat" w:cs="Sylfaen"/>
          <w:b/>
          <w:sz w:val="24"/>
          <w:szCs w:val="24"/>
          <w:lang w:val="hy-AM"/>
        </w:rPr>
        <w:t>ՓՈՓՈԽՈՒԹՅՈՒՆՆԵՐ</w:t>
      </w:r>
      <w:r w:rsidR="0018255A" w:rsidRPr="00E17674">
        <w:rPr>
          <w:rFonts w:ascii="GHEA Grapalat" w:hAnsi="GHEA Grapalat" w:cs="Sylfaen"/>
          <w:b/>
          <w:sz w:val="24"/>
          <w:szCs w:val="24"/>
          <w:lang w:val="hy-AM"/>
        </w:rPr>
        <w:t xml:space="preserve"> </w:t>
      </w:r>
      <w:r w:rsidRPr="00ED6DF6">
        <w:rPr>
          <w:rFonts w:ascii="GHEA Grapalat" w:hAnsi="GHEA Grapalat" w:cs="Sylfaen"/>
          <w:b/>
          <w:sz w:val="24"/>
          <w:szCs w:val="24"/>
          <w:lang w:val="hy-AM"/>
        </w:rPr>
        <w:t>ԿԱՏԱՐԵԼՈՒ ՄԱՍԻՆ</w:t>
      </w:r>
      <w:r w:rsidRPr="00ED6DF6">
        <w:rPr>
          <w:rFonts w:ascii="GHEA Grapalat" w:hAnsi="GHEA Grapalat"/>
          <w:b/>
          <w:sz w:val="24"/>
          <w:szCs w:val="24"/>
          <w:lang w:val="hy-AM"/>
        </w:rPr>
        <w:t>» ՀՀ ԿԱՌԱՎԱՐՈՒԹՅԱՆ ՈՐՈՇՄԱՆ ՆԱԽԱԳԾԻ ՎԵՐԱԲԵՐՅԱԼ</w:t>
      </w:r>
      <w:bookmarkEnd w:id="0"/>
    </w:p>
    <w:p w14:paraId="609AEF22" w14:textId="77777777" w:rsidR="00792868" w:rsidRPr="00ED6DF6" w:rsidRDefault="00792868" w:rsidP="008F13F8">
      <w:pPr>
        <w:spacing w:after="0" w:line="276" w:lineRule="auto"/>
        <w:ind w:firstLine="432"/>
        <w:jc w:val="center"/>
        <w:rPr>
          <w:rFonts w:ascii="GHEA Grapalat" w:eastAsia="Calibri" w:hAnsi="GHEA Grapalat" w:cs="Times New Roman"/>
          <w:caps/>
          <w:sz w:val="24"/>
          <w:szCs w:val="24"/>
          <w:lang w:val="hy-AM" w:eastAsia="hy-AM"/>
        </w:rPr>
      </w:pPr>
    </w:p>
    <w:p w14:paraId="38372D3A" w14:textId="412545B3" w:rsidR="00792868" w:rsidRPr="00ED6DF6" w:rsidRDefault="00792868" w:rsidP="007B6D04">
      <w:pPr>
        <w:numPr>
          <w:ilvl w:val="0"/>
          <w:numId w:val="4"/>
        </w:numPr>
        <w:tabs>
          <w:tab w:val="clear" w:pos="1495"/>
          <w:tab w:val="left" w:pos="810"/>
        </w:tabs>
        <w:autoSpaceDN w:val="0"/>
        <w:spacing w:after="0" w:line="360" w:lineRule="auto"/>
        <w:ind w:left="0" w:firstLine="432"/>
        <w:rPr>
          <w:rFonts w:ascii="GHEA Grapalat" w:eastAsia="Calibri" w:hAnsi="GHEA Grapalat" w:cs="Sylfaen"/>
          <w:sz w:val="24"/>
          <w:szCs w:val="24"/>
          <w:lang w:val="hy-AM"/>
        </w:rPr>
      </w:pPr>
      <w:r w:rsidRPr="00ED6DF6">
        <w:rPr>
          <w:rFonts w:ascii="GHEA Grapalat" w:eastAsia="Calibri" w:hAnsi="GHEA Grapalat" w:cs="Sylfaen"/>
          <w:b/>
          <w:sz w:val="24"/>
          <w:szCs w:val="24"/>
          <w:lang w:val="hy-AM"/>
        </w:rPr>
        <w:t>Իրավական ակտի</w:t>
      </w:r>
      <w:r w:rsidR="00FF562B" w:rsidRPr="00ED6DF6">
        <w:rPr>
          <w:rFonts w:ascii="GHEA Grapalat" w:eastAsia="Calibri" w:hAnsi="GHEA Grapalat" w:cs="Sylfaen"/>
          <w:b/>
          <w:sz w:val="24"/>
          <w:szCs w:val="24"/>
          <w:lang w:val="hy-AM"/>
        </w:rPr>
        <w:t xml:space="preserve"> ընդունման</w:t>
      </w:r>
      <w:r w:rsidRPr="00ED6DF6">
        <w:rPr>
          <w:rFonts w:ascii="GHEA Grapalat" w:eastAsia="Calibri" w:hAnsi="GHEA Grapalat" w:cs="Sylfaen"/>
          <w:b/>
          <w:sz w:val="24"/>
          <w:szCs w:val="24"/>
          <w:lang w:val="hy-AM"/>
        </w:rPr>
        <w:t xml:space="preserve"> անհրաժեշտությունը </w:t>
      </w:r>
    </w:p>
    <w:p w14:paraId="308B275C" w14:textId="390F8C52" w:rsidR="00992D2B" w:rsidRPr="00D952A7" w:rsidRDefault="00992D2B" w:rsidP="004766A8">
      <w:pPr>
        <w:spacing w:line="360" w:lineRule="auto"/>
        <w:jc w:val="both"/>
        <w:rPr>
          <w:rFonts w:ascii="GHEA Grapalat" w:hAnsi="GHEA Grapalat" w:cs="Calibri"/>
          <w:lang w:val="fr-FR"/>
        </w:rPr>
      </w:pPr>
      <w:r>
        <w:rPr>
          <w:rFonts w:ascii="GHEA Grapalat" w:hAnsi="GHEA Grapalat"/>
          <w:lang w:val="pt-BR"/>
        </w:rPr>
        <w:t xml:space="preserve">          </w:t>
      </w:r>
      <w:r w:rsidRPr="002E2AB5">
        <w:rPr>
          <w:rFonts w:ascii="GHEA Grapalat" w:hAnsi="GHEA Grapalat"/>
          <w:lang w:val="pt-BR"/>
        </w:rPr>
        <w:t>«</w:t>
      </w:r>
      <w:r w:rsidRPr="002E2AB5">
        <w:rPr>
          <w:rFonts w:ascii="GHEA Grapalat" w:hAnsi="GHEA Grapalat" w:cs="Sylfaen"/>
          <w:bCs/>
          <w:kern w:val="32"/>
          <w:sz w:val="24"/>
          <w:szCs w:val="24"/>
          <w:lang w:val="hy-AM"/>
        </w:rPr>
        <w:t>Հայաստանի Հանրապետության 2025 թվականի պետական բյուջեի մասին» Հայաստանի Հանրապետության օրենքում վերաբաշխում</w:t>
      </w:r>
      <w:r w:rsidR="006E6EBB">
        <w:rPr>
          <w:rFonts w:ascii="GHEA Grapalat" w:hAnsi="GHEA Grapalat" w:cs="Sylfaen"/>
          <w:bCs/>
          <w:kern w:val="32"/>
          <w:sz w:val="24"/>
          <w:szCs w:val="24"/>
          <w:lang w:val="hy-AM"/>
        </w:rPr>
        <w:t xml:space="preserve"> </w:t>
      </w:r>
      <w:r w:rsidR="00E17674" w:rsidRPr="002E2AB5">
        <w:rPr>
          <w:rFonts w:ascii="GHEA Grapalat" w:hAnsi="GHEA Grapalat" w:cs="Sylfaen"/>
          <w:bCs/>
          <w:kern w:val="32"/>
          <w:sz w:val="24"/>
          <w:szCs w:val="24"/>
          <w:lang w:val="hy-AM"/>
        </w:rPr>
        <w:t xml:space="preserve">և </w:t>
      </w:r>
      <w:r w:rsidRPr="002E2AB5">
        <w:rPr>
          <w:rFonts w:ascii="GHEA Grapalat" w:hAnsi="GHEA Grapalat" w:cs="Sylfaen"/>
          <w:bCs/>
          <w:kern w:val="32"/>
          <w:sz w:val="24"/>
          <w:szCs w:val="24"/>
          <w:lang w:val="hy-AM"/>
        </w:rPr>
        <w:t>Հայաստանի Հանրապետության կառավարության 2024 թվականի դեկտեմբերի 27-ի N 2060-Ն որոշման մեջ  լրացումներ</w:t>
      </w:r>
      <w:r w:rsidR="00905151" w:rsidRPr="002E2AB5">
        <w:rPr>
          <w:rFonts w:ascii="GHEA Grapalat" w:hAnsi="GHEA Grapalat" w:cs="Sylfaen"/>
          <w:bCs/>
          <w:kern w:val="32"/>
          <w:sz w:val="24"/>
          <w:szCs w:val="24"/>
          <w:lang w:val="hy-AM"/>
        </w:rPr>
        <w:t xml:space="preserve"> և </w:t>
      </w:r>
      <w:r w:rsidRPr="002E2AB5">
        <w:rPr>
          <w:rFonts w:ascii="GHEA Grapalat" w:hAnsi="GHEA Grapalat" w:cs="Sylfaen"/>
          <w:bCs/>
          <w:kern w:val="32"/>
          <w:sz w:val="24"/>
          <w:szCs w:val="24"/>
          <w:lang w:val="hy-AM"/>
        </w:rPr>
        <w:t xml:space="preserve"> </w:t>
      </w:r>
      <w:r w:rsidR="00905151" w:rsidRPr="002E2AB5">
        <w:rPr>
          <w:rFonts w:ascii="GHEA Grapalat" w:hAnsi="GHEA Grapalat" w:cs="Sylfaen"/>
          <w:bCs/>
          <w:kern w:val="32"/>
          <w:sz w:val="24"/>
          <w:szCs w:val="24"/>
          <w:lang w:val="hy-AM"/>
        </w:rPr>
        <w:t xml:space="preserve">փոփոխություններ </w:t>
      </w:r>
      <w:r w:rsidRPr="002E2AB5">
        <w:rPr>
          <w:rFonts w:ascii="GHEA Grapalat" w:hAnsi="GHEA Grapalat" w:cs="Sylfaen"/>
          <w:bCs/>
          <w:kern w:val="32"/>
          <w:sz w:val="24"/>
          <w:szCs w:val="24"/>
          <w:lang w:val="hy-AM"/>
        </w:rPr>
        <w:t xml:space="preserve">կատարելու Հայաստանի Հանրապետության կառավարության որոշման նախագիծը բխում է </w:t>
      </w:r>
      <w:r w:rsidR="008300DF" w:rsidRPr="002E2AB5">
        <w:rPr>
          <w:rFonts w:ascii="GHEA Grapalat" w:hAnsi="GHEA Grapalat" w:cs="Sylfaen"/>
          <w:bCs/>
          <w:kern w:val="32"/>
          <w:sz w:val="24"/>
          <w:szCs w:val="24"/>
          <w:lang w:val="hy-AM"/>
        </w:rPr>
        <w:t xml:space="preserve"> «1041. Մեծ նվածումների սպորտ» ծրագրի «11001. ՀՀ առաջնություններին և միջազգային միջոցառումներին մասնակցության ապահովման համար մարզիկների նախապատրաստում և առաջնությունների անցկացում</w:t>
      </w:r>
      <w:r w:rsidR="00524B77">
        <w:rPr>
          <w:rFonts w:ascii="GHEA Grapalat" w:hAnsi="GHEA Grapalat" w:cs="Sylfaen"/>
          <w:bCs/>
          <w:kern w:val="32"/>
          <w:sz w:val="24"/>
          <w:szCs w:val="24"/>
          <w:lang w:val="hy-AM"/>
        </w:rPr>
        <w:t xml:space="preserve">» </w:t>
      </w:r>
      <w:r w:rsidR="008300DF" w:rsidRPr="002E2AB5">
        <w:rPr>
          <w:rFonts w:ascii="GHEA Grapalat" w:hAnsi="GHEA Grapalat" w:cs="Sylfaen"/>
          <w:bCs/>
          <w:kern w:val="32"/>
          <w:sz w:val="24"/>
          <w:szCs w:val="24"/>
          <w:lang w:val="hy-AM"/>
        </w:rPr>
        <w:t>միջոցառմ</w:t>
      </w:r>
      <w:r w:rsidR="00524B77">
        <w:rPr>
          <w:rFonts w:ascii="GHEA Grapalat" w:hAnsi="GHEA Grapalat" w:cs="Sylfaen"/>
          <w:bCs/>
          <w:kern w:val="32"/>
          <w:sz w:val="24"/>
          <w:szCs w:val="24"/>
          <w:lang w:val="hy-AM"/>
        </w:rPr>
        <w:t xml:space="preserve">ան </w:t>
      </w:r>
      <w:r w:rsidR="008300DF" w:rsidRPr="002E2AB5">
        <w:rPr>
          <w:rFonts w:ascii="GHEA Grapalat" w:hAnsi="GHEA Grapalat" w:cs="Sylfaen"/>
          <w:bCs/>
          <w:kern w:val="32"/>
          <w:sz w:val="24"/>
          <w:szCs w:val="24"/>
          <w:lang w:val="hy-AM"/>
        </w:rPr>
        <w:t xml:space="preserve">շրջանակում </w:t>
      </w:r>
      <w:r w:rsidR="00905151" w:rsidRPr="002E2AB5">
        <w:rPr>
          <w:rFonts w:ascii="GHEA Grapalat" w:hAnsi="GHEA Grapalat" w:cs="Sylfaen"/>
          <w:bCs/>
          <w:kern w:val="32"/>
          <w:sz w:val="24"/>
          <w:szCs w:val="24"/>
          <w:lang w:val="hy-AM"/>
        </w:rPr>
        <w:t>լրացուցիչ</w:t>
      </w:r>
      <w:r w:rsidR="000820DC" w:rsidRPr="002E2AB5">
        <w:rPr>
          <w:rFonts w:ascii="GHEA Grapalat" w:hAnsi="GHEA Grapalat" w:cs="Sylfaen"/>
          <w:bCs/>
          <w:kern w:val="32"/>
          <w:sz w:val="24"/>
          <w:szCs w:val="24"/>
          <w:lang w:val="hy-AM"/>
        </w:rPr>
        <w:t xml:space="preserve"> </w:t>
      </w:r>
      <w:r w:rsidRPr="002E2AB5">
        <w:rPr>
          <w:rFonts w:ascii="GHEA Grapalat" w:hAnsi="GHEA Grapalat" w:cs="Sylfaen"/>
          <w:bCs/>
          <w:kern w:val="32"/>
          <w:sz w:val="24"/>
          <w:szCs w:val="24"/>
          <w:lang w:val="hy-AM"/>
        </w:rPr>
        <w:t>գումար</w:t>
      </w:r>
      <w:r w:rsidR="00905151" w:rsidRPr="002E2AB5">
        <w:rPr>
          <w:rFonts w:ascii="GHEA Grapalat" w:hAnsi="GHEA Grapalat" w:cs="Sylfaen"/>
          <w:bCs/>
          <w:kern w:val="32"/>
          <w:sz w:val="24"/>
          <w:szCs w:val="24"/>
          <w:lang w:val="hy-AM"/>
        </w:rPr>
        <w:t>ներ</w:t>
      </w:r>
      <w:r w:rsidRPr="002E2AB5">
        <w:rPr>
          <w:rFonts w:ascii="GHEA Grapalat" w:hAnsi="GHEA Grapalat" w:cs="Sylfaen"/>
          <w:bCs/>
          <w:kern w:val="32"/>
          <w:sz w:val="24"/>
          <w:szCs w:val="24"/>
          <w:lang w:val="hy-AM"/>
        </w:rPr>
        <w:t xml:space="preserve"> տրամադրելու անհրաժեշտությունից:</w:t>
      </w:r>
    </w:p>
    <w:p w14:paraId="56120453" w14:textId="77777777" w:rsidR="00E97D0F" w:rsidRPr="00981680" w:rsidRDefault="00792868" w:rsidP="007B6D04">
      <w:pPr>
        <w:pStyle w:val="ListParagraph"/>
        <w:numPr>
          <w:ilvl w:val="0"/>
          <w:numId w:val="4"/>
        </w:numPr>
        <w:tabs>
          <w:tab w:val="clear" w:pos="1495"/>
          <w:tab w:val="num" w:pos="1170"/>
        </w:tabs>
        <w:spacing w:line="360" w:lineRule="auto"/>
        <w:ind w:left="1080" w:hanging="630"/>
        <w:textAlignment w:val="baseline"/>
        <w:rPr>
          <w:rFonts w:ascii="GHEA Grapalat" w:hAnsi="GHEA Grapalat"/>
          <w:sz w:val="24"/>
          <w:szCs w:val="24"/>
          <w:lang w:val="hy-AM"/>
        </w:rPr>
      </w:pPr>
      <w:r w:rsidRPr="00981680">
        <w:rPr>
          <w:rFonts w:ascii="GHEA Grapalat" w:hAnsi="GHEA Grapalat"/>
          <w:b/>
          <w:bCs/>
          <w:sz w:val="24"/>
          <w:szCs w:val="24"/>
          <w:lang w:val="hy-AM"/>
        </w:rPr>
        <w:t>Ընթացիկ վիճակը և խնդիրները</w:t>
      </w:r>
    </w:p>
    <w:p w14:paraId="05BAEB17" w14:textId="77777777" w:rsidR="009E0839" w:rsidRDefault="008300DF" w:rsidP="00E7149F">
      <w:pPr>
        <w:pStyle w:val="ListParagraph"/>
        <w:numPr>
          <w:ilvl w:val="0"/>
          <w:numId w:val="47"/>
        </w:numPr>
        <w:spacing w:after="0" w:line="360" w:lineRule="auto"/>
        <w:ind w:left="0" w:firstLine="360"/>
        <w:jc w:val="both"/>
        <w:rPr>
          <w:rFonts w:ascii="GHEA Grapalat" w:hAnsi="GHEA Grapalat" w:cs="Sylfaen"/>
          <w:bCs/>
          <w:kern w:val="32"/>
          <w:sz w:val="24"/>
          <w:szCs w:val="24"/>
          <w:lang w:val="hy-AM"/>
        </w:rPr>
      </w:pPr>
      <w:r w:rsidRPr="003421B7">
        <w:rPr>
          <w:rFonts w:ascii="GHEA Grapalat" w:hAnsi="GHEA Grapalat" w:cs="Sylfaen"/>
          <w:bCs/>
          <w:kern w:val="32"/>
          <w:sz w:val="24"/>
          <w:szCs w:val="24"/>
          <w:lang w:val="hy-AM"/>
        </w:rPr>
        <w:t>Հայաստանի Հանրապետության կառավարության որոշման նախագիծը բխում է 2025 թվականի</w:t>
      </w:r>
      <w:r w:rsidR="002E2AB5" w:rsidRPr="003421B7">
        <w:rPr>
          <w:rFonts w:ascii="GHEA Grapalat" w:hAnsi="GHEA Grapalat" w:cs="Sylfaen"/>
          <w:bCs/>
          <w:kern w:val="32"/>
          <w:sz w:val="24"/>
          <w:szCs w:val="24"/>
          <w:lang w:val="hy-AM"/>
        </w:rPr>
        <w:t xml:space="preserve"> </w:t>
      </w:r>
      <w:r w:rsidR="002E2AB5" w:rsidRPr="00DA38FF">
        <w:rPr>
          <w:rFonts w:ascii="GHEA Grapalat" w:hAnsi="GHEA Grapalat" w:cs="Sylfaen"/>
          <w:bCs/>
          <w:kern w:val="32"/>
          <w:sz w:val="24"/>
          <w:szCs w:val="24"/>
          <w:lang w:val="hy-AM"/>
        </w:rPr>
        <w:t>ընթացքում</w:t>
      </w:r>
      <w:r w:rsidR="003107EC" w:rsidRPr="00DA38FF">
        <w:rPr>
          <w:rFonts w:ascii="GHEA Grapalat" w:hAnsi="GHEA Grapalat" w:cs="Sylfaen"/>
          <w:bCs/>
          <w:kern w:val="32"/>
          <w:sz w:val="24"/>
          <w:szCs w:val="24"/>
          <w:lang w:val="hy-AM"/>
        </w:rPr>
        <w:t xml:space="preserve"> </w:t>
      </w:r>
      <w:r w:rsidR="00437432" w:rsidRPr="00DA38FF">
        <w:rPr>
          <w:rFonts w:ascii="GHEA Grapalat" w:hAnsi="GHEA Grapalat" w:cs="Sylfaen"/>
          <w:bCs/>
          <w:kern w:val="32"/>
          <w:sz w:val="24"/>
          <w:szCs w:val="24"/>
          <w:lang w:val="hy-AM"/>
        </w:rPr>
        <w:t>Հայաստանի հրաձգության ֆ</w:t>
      </w:r>
      <w:r w:rsidR="003107EC" w:rsidRPr="00DA38FF">
        <w:rPr>
          <w:rFonts w:ascii="GHEA Grapalat" w:hAnsi="GHEA Grapalat" w:cs="Sylfaen"/>
          <w:bCs/>
          <w:kern w:val="32"/>
          <w:sz w:val="24"/>
          <w:szCs w:val="24"/>
          <w:lang w:val="hy-AM"/>
        </w:rPr>
        <w:t>եդերացիա</w:t>
      </w:r>
      <w:r w:rsidR="00437432" w:rsidRPr="00DA38FF">
        <w:rPr>
          <w:rFonts w:ascii="GHEA Grapalat" w:hAnsi="GHEA Grapalat" w:cs="Sylfaen"/>
          <w:bCs/>
          <w:kern w:val="32"/>
          <w:sz w:val="24"/>
          <w:szCs w:val="24"/>
          <w:lang w:val="hy-AM"/>
        </w:rPr>
        <w:t xml:space="preserve">յին լրացուցիչ </w:t>
      </w:r>
      <w:r w:rsidR="00B00557" w:rsidRPr="00DA38FF">
        <w:rPr>
          <w:rFonts w:ascii="GHEA Grapalat" w:hAnsi="GHEA Grapalat" w:cs="Sylfaen"/>
          <w:b/>
          <w:bCs/>
          <w:kern w:val="32"/>
          <w:sz w:val="24"/>
          <w:szCs w:val="24"/>
          <w:lang w:val="hy-AM"/>
        </w:rPr>
        <w:t>3</w:t>
      </w:r>
      <w:r w:rsidR="003421B7" w:rsidRPr="00DA38FF">
        <w:rPr>
          <w:rFonts w:ascii="GHEA Grapalat" w:hAnsi="GHEA Grapalat" w:cs="Sylfaen"/>
          <w:b/>
          <w:bCs/>
          <w:kern w:val="32"/>
          <w:sz w:val="24"/>
          <w:szCs w:val="24"/>
          <w:lang w:val="hy-AM"/>
        </w:rPr>
        <w:t>.</w:t>
      </w:r>
      <w:r w:rsidR="00B00557" w:rsidRPr="00DA38FF">
        <w:rPr>
          <w:rFonts w:ascii="GHEA Grapalat" w:hAnsi="GHEA Grapalat" w:cs="Sylfaen"/>
          <w:b/>
          <w:bCs/>
          <w:kern w:val="32"/>
          <w:sz w:val="24"/>
          <w:szCs w:val="24"/>
          <w:lang w:val="hy-AM"/>
        </w:rPr>
        <w:t>220</w:t>
      </w:r>
      <w:r w:rsidR="00437432" w:rsidRPr="00DA38FF">
        <w:rPr>
          <w:rFonts w:ascii="GHEA Grapalat" w:hAnsi="GHEA Grapalat" w:cs="Sylfaen"/>
          <w:b/>
          <w:bCs/>
          <w:kern w:val="32"/>
          <w:sz w:val="24"/>
          <w:szCs w:val="24"/>
          <w:lang w:val="hy-AM"/>
        </w:rPr>
        <w:t>,</w:t>
      </w:r>
      <w:r w:rsidR="00B00557" w:rsidRPr="00DA38FF">
        <w:rPr>
          <w:rFonts w:ascii="GHEA Grapalat" w:hAnsi="GHEA Grapalat" w:cs="Sylfaen"/>
          <w:b/>
          <w:bCs/>
          <w:kern w:val="32"/>
          <w:sz w:val="24"/>
          <w:szCs w:val="24"/>
          <w:lang w:val="hy-AM"/>
        </w:rPr>
        <w:t>3</w:t>
      </w:r>
      <w:r w:rsidR="00437432" w:rsidRPr="00DA38FF">
        <w:rPr>
          <w:rFonts w:ascii="GHEA Grapalat" w:hAnsi="GHEA Grapalat" w:cs="Sylfaen"/>
          <w:b/>
          <w:bCs/>
          <w:kern w:val="32"/>
          <w:sz w:val="24"/>
          <w:szCs w:val="24"/>
          <w:lang w:val="hy-AM"/>
        </w:rPr>
        <w:t xml:space="preserve"> հազար դրամ</w:t>
      </w:r>
      <w:r w:rsidR="00437432" w:rsidRPr="00DA38FF">
        <w:rPr>
          <w:rFonts w:ascii="GHEA Grapalat" w:hAnsi="GHEA Grapalat" w:cs="Sylfaen"/>
          <w:bCs/>
          <w:kern w:val="32"/>
          <w:sz w:val="24"/>
          <w:szCs w:val="24"/>
          <w:lang w:val="hy-AM"/>
        </w:rPr>
        <w:t xml:space="preserve"> տրամադրելու անհրաժեշտությունից՝ </w:t>
      </w:r>
      <w:r w:rsidR="004335ED">
        <w:rPr>
          <w:rFonts w:ascii="GHEA Grapalat" w:hAnsi="GHEA Grapalat" w:cs="Sylfaen"/>
          <w:bCs/>
          <w:kern w:val="32"/>
          <w:sz w:val="24"/>
          <w:szCs w:val="24"/>
          <w:lang w:val="hy-AM"/>
        </w:rPr>
        <w:t xml:space="preserve">2025 թվականի նոյեմբերի 27-ից 30-ը </w:t>
      </w:r>
      <w:r w:rsidR="00437432" w:rsidRPr="00DA38FF">
        <w:rPr>
          <w:rFonts w:ascii="GHEA Grapalat" w:hAnsi="GHEA Grapalat" w:cs="Sylfaen"/>
          <w:bCs/>
          <w:kern w:val="32"/>
          <w:sz w:val="24"/>
          <w:szCs w:val="24"/>
          <w:lang w:val="hy-AM"/>
        </w:rPr>
        <w:t>Լեհաստան</w:t>
      </w:r>
      <w:r w:rsidR="004335ED">
        <w:rPr>
          <w:rFonts w:ascii="GHEA Grapalat" w:hAnsi="GHEA Grapalat" w:cs="Sylfaen"/>
          <w:bCs/>
          <w:kern w:val="32"/>
          <w:sz w:val="24"/>
          <w:szCs w:val="24"/>
          <w:lang w:val="hy-AM"/>
        </w:rPr>
        <w:t>ի Բելոստոկ քաղաքում կ</w:t>
      </w:r>
      <w:r w:rsidR="00437432" w:rsidRPr="00DA38FF">
        <w:rPr>
          <w:rFonts w:ascii="GHEA Grapalat" w:hAnsi="GHEA Grapalat" w:cs="Sylfaen"/>
          <w:bCs/>
          <w:kern w:val="32"/>
          <w:sz w:val="24"/>
          <w:szCs w:val="24"/>
          <w:lang w:val="hy-AM"/>
        </w:rPr>
        <w:t>այա</w:t>
      </w:r>
      <w:r w:rsidR="004335ED">
        <w:rPr>
          <w:rFonts w:ascii="GHEA Grapalat" w:hAnsi="GHEA Grapalat" w:cs="Sylfaen"/>
          <w:bCs/>
          <w:kern w:val="32"/>
          <w:sz w:val="24"/>
          <w:szCs w:val="24"/>
          <w:lang w:val="hy-AM"/>
        </w:rPr>
        <w:t>ցած</w:t>
      </w:r>
      <w:r w:rsidR="00437432" w:rsidRPr="00DA38FF">
        <w:rPr>
          <w:rFonts w:ascii="GHEA Grapalat" w:hAnsi="GHEA Grapalat" w:cs="Sylfaen"/>
          <w:bCs/>
          <w:kern w:val="32"/>
          <w:sz w:val="24"/>
          <w:szCs w:val="24"/>
          <w:lang w:val="hy-AM"/>
        </w:rPr>
        <w:t xml:space="preserve"> միջազգային մրցաշարին մասնակց</w:t>
      </w:r>
      <w:r w:rsidR="004335ED">
        <w:rPr>
          <w:rFonts w:ascii="GHEA Grapalat" w:hAnsi="GHEA Grapalat" w:cs="Sylfaen"/>
          <w:bCs/>
          <w:kern w:val="32"/>
          <w:sz w:val="24"/>
          <w:szCs w:val="24"/>
          <w:lang w:val="hy-AM"/>
        </w:rPr>
        <w:t>ության ծախսերը փոխհատուց</w:t>
      </w:r>
      <w:r w:rsidR="00437432" w:rsidRPr="00DA38FF">
        <w:rPr>
          <w:rFonts w:ascii="GHEA Grapalat" w:hAnsi="GHEA Grapalat" w:cs="Sylfaen"/>
          <w:bCs/>
          <w:kern w:val="32"/>
          <w:sz w:val="24"/>
          <w:szCs w:val="24"/>
          <w:lang w:val="hy-AM"/>
        </w:rPr>
        <w:t xml:space="preserve">ելու </w:t>
      </w:r>
      <w:r w:rsidR="00E82EAE" w:rsidRPr="00DA38FF">
        <w:rPr>
          <w:rFonts w:ascii="GHEA Grapalat" w:hAnsi="GHEA Grapalat" w:cs="Sylfaen"/>
          <w:bCs/>
          <w:kern w:val="32"/>
          <w:sz w:val="24"/>
          <w:szCs w:val="24"/>
          <w:lang w:val="hy-AM"/>
        </w:rPr>
        <w:t xml:space="preserve">hամար </w:t>
      </w:r>
      <w:r w:rsidR="00CC0C9F" w:rsidRPr="00DA38FF">
        <w:rPr>
          <w:rFonts w:ascii="GHEA Grapalat" w:hAnsi="GHEA Grapalat" w:cs="Sylfaen"/>
          <w:bCs/>
          <w:kern w:val="32"/>
          <w:sz w:val="24"/>
          <w:szCs w:val="24"/>
          <w:lang w:val="hy-AM"/>
        </w:rPr>
        <w:t>(հիմքերը կցվում են)</w:t>
      </w:r>
      <w:r w:rsidR="00437432" w:rsidRPr="00DA38FF">
        <w:rPr>
          <w:rFonts w:ascii="GHEA Grapalat" w:hAnsi="GHEA Grapalat" w:cs="Sylfaen"/>
          <w:bCs/>
          <w:kern w:val="32"/>
          <w:sz w:val="24"/>
          <w:szCs w:val="24"/>
          <w:lang w:val="hy-AM"/>
        </w:rPr>
        <w:t>:</w:t>
      </w:r>
      <w:r w:rsidR="00DA38FF" w:rsidRPr="00DA38FF">
        <w:rPr>
          <w:rFonts w:ascii="GHEA Grapalat" w:hAnsi="GHEA Grapalat" w:cs="Sylfaen"/>
          <w:bCs/>
          <w:kern w:val="32"/>
          <w:sz w:val="24"/>
          <w:szCs w:val="24"/>
          <w:lang w:val="hy-AM"/>
        </w:rPr>
        <w:t xml:space="preserve"> Սույն</w:t>
      </w:r>
      <w:r w:rsidR="00437432" w:rsidRPr="00DA38FF">
        <w:rPr>
          <w:rFonts w:ascii="GHEA Grapalat" w:hAnsi="GHEA Grapalat" w:cs="Sylfaen"/>
          <w:bCs/>
          <w:kern w:val="32"/>
          <w:sz w:val="24"/>
          <w:szCs w:val="24"/>
          <w:lang w:val="hy-AM"/>
        </w:rPr>
        <w:t xml:space="preserve"> մ</w:t>
      </w:r>
      <w:r w:rsidR="003474FD" w:rsidRPr="00DA38FF">
        <w:rPr>
          <w:rFonts w:ascii="GHEA Grapalat" w:hAnsi="GHEA Grapalat" w:cs="Sylfaen"/>
          <w:bCs/>
          <w:kern w:val="32"/>
          <w:sz w:val="24"/>
          <w:szCs w:val="24"/>
          <w:lang w:val="hy-AM"/>
        </w:rPr>
        <w:t>իջոցառումը նախնական օրացուցային պլանով նախատեսված</w:t>
      </w:r>
      <w:r w:rsidR="0088627A" w:rsidRPr="00DA38FF">
        <w:rPr>
          <w:rFonts w:ascii="GHEA Grapalat" w:hAnsi="GHEA Grapalat" w:cs="Sylfaen"/>
          <w:bCs/>
          <w:kern w:val="32"/>
          <w:sz w:val="24"/>
          <w:szCs w:val="24"/>
          <w:lang w:val="hy-AM"/>
        </w:rPr>
        <w:t xml:space="preserve"> </w:t>
      </w:r>
      <w:r w:rsidR="00DA38FF" w:rsidRPr="00DA38FF">
        <w:rPr>
          <w:rFonts w:ascii="GHEA Grapalat" w:hAnsi="GHEA Grapalat" w:cs="Sylfaen"/>
          <w:bCs/>
          <w:kern w:val="32"/>
          <w:sz w:val="24"/>
          <w:szCs w:val="24"/>
          <w:lang w:val="hy-AM"/>
        </w:rPr>
        <w:t>է</w:t>
      </w:r>
      <w:r w:rsidR="0088627A" w:rsidRPr="00DA38FF">
        <w:rPr>
          <w:rFonts w:ascii="GHEA Grapalat" w:hAnsi="GHEA Grapalat" w:cs="Sylfaen"/>
          <w:bCs/>
          <w:kern w:val="32"/>
          <w:sz w:val="24"/>
          <w:szCs w:val="24"/>
          <w:lang w:val="hy-AM"/>
        </w:rPr>
        <w:t>, սակայն չի ներառվել պայմանագրում, ուստի</w:t>
      </w:r>
      <w:r w:rsidR="003474FD" w:rsidRPr="00DA38FF">
        <w:rPr>
          <w:rFonts w:ascii="GHEA Grapalat" w:hAnsi="GHEA Grapalat" w:cs="Sylfaen"/>
          <w:bCs/>
          <w:kern w:val="32"/>
          <w:sz w:val="24"/>
          <w:szCs w:val="24"/>
          <w:lang w:val="hy-AM"/>
        </w:rPr>
        <w:t xml:space="preserve"> առաջացնում է արդյունքային ցուցանիշների փոփոխություն:</w:t>
      </w:r>
      <w:r w:rsidR="003421B7" w:rsidRPr="00DA38FF">
        <w:rPr>
          <w:rFonts w:ascii="GHEA Grapalat" w:hAnsi="GHEA Grapalat" w:cs="Sylfaen"/>
          <w:bCs/>
          <w:kern w:val="32"/>
          <w:sz w:val="24"/>
          <w:szCs w:val="24"/>
          <w:lang w:val="hy-AM"/>
        </w:rPr>
        <w:t xml:space="preserve"> </w:t>
      </w:r>
    </w:p>
    <w:p w14:paraId="209C927F" w14:textId="6ED97385" w:rsidR="004B4BBF" w:rsidRPr="009E0839" w:rsidRDefault="003421B7" w:rsidP="00E7149F">
      <w:pPr>
        <w:pStyle w:val="ListParagraph"/>
        <w:numPr>
          <w:ilvl w:val="0"/>
          <w:numId w:val="47"/>
        </w:numPr>
        <w:spacing w:after="0" w:line="360" w:lineRule="auto"/>
        <w:ind w:left="0" w:firstLine="360"/>
        <w:jc w:val="both"/>
        <w:rPr>
          <w:rFonts w:ascii="GHEA Grapalat" w:hAnsi="GHEA Grapalat" w:cs="Sylfaen"/>
          <w:bCs/>
          <w:kern w:val="32"/>
          <w:sz w:val="24"/>
          <w:szCs w:val="24"/>
          <w:lang w:val="hy-AM"/>
        </w:rPr>
      </w:pPr>
      <w:r w:rsidRPr="009E0839">
        <w:rPr>
          <w:rFonts w:ascii="GHEA Grapalat" w:hAnsi="GHEA Grapalat" w:cs="Sylfaen"/>
          <w:bCs/>
          <w:kern w:val="32"/>
          <w:sz w:val="24"/>
          <w:szCs w:val="24"/>
          <w:lang w:val="hy-AM"/>
        </w:rPr>
        <w:t>Անհրաժեշտ է նշել, որ 2025 թվականի պետական բյուջեով թվով 5 մարզական ֆեդերացիաների</w:t>
      </w:r>
      <w:r w:rsidR="004B4BBF" w:rsidRPr="009E0839">
        <w:rPr>
          <w:rFonts w:ascii="GHEA Grapalat" w:hAnsi="GHEA Grapalat" w:cs="Sylfaen"/>
          <w:bCs/>
          <w:kern w:val="32"/>
          <w:sz w:val="24"/>
          <w:szCs w:val="24"/>
          <w:lang w:val="hy-AM"/>
        </w:rPr>
        <w:t>ն</w:t>
      </w:r>
      <w:r w:rsidRPr="009E0839">
        <w:rPr>
          <w:rFonts w:ascii="GHEA Grapalat" w:hAnsi="GHEA Grapalat" w:cs="Sylfaen"/>
          <w:bCs/>
          <w:kern w:val="32"/>
          <w:sz w:val="24"/>
          <w:szCs w:val="24"/>
          <w:lang w:val="hy-AM"/>
        </w:rPr>
        <w:t>, այդ թվում և Հայաստանի հրաձգության ֆեդերացիայի</w:t>
      </w:r>
      <w:r w:rsidR="004B4BBF" w:rsidRPr="009E0839">
        <w:rPr>
          <w:rFonts w:ascii="GHEA Grapalat" w:hAnsi="GHEA Grapalat" w:cs="Sylfaen"/>
          <w:bCs/>
          <w:kern w:val="32"/>
          <w:sz w:val="24"/>
          <w:szCs w:val="24"/>
          <w:lang w:val="hy-AM"/>
        </w:rPr>
        <w:t>ն,</w:t>
      </w:r>
      <w:r w:rsidRPr="009E0839">
        <w:rPr>
          <w:rFonts w:ascii="GHEA Grapalat" w:hAnsi="GHEA Grapalat" w:cs="Sylfaen"/>
          <w:bCs/>
          <w:kern w:val="32"/>
          <w:sz w:val="24"/>
          <w:szCs w:val="24"/>
          <w:lang w:val="hy-AM"/>
        </w:rPr>
        <w:t xml:space="preserve"> ֆինանսավորում տրամադրվում է «Սպորտային միջոցառումների կազմակերպման կենտրոն» ՓԲԸ-ի</w:t>
      </w:r>
      <w:r w:rsidR="004B4BBF" w:rsidRPr="009E0839">
        <w:rPr>
          <w:rFonts w:ascii="GHEA Grapalat" w:hAnsi="GHEA Grapalat" w:cs="Sylfaen"/>
          <w:bCs/>
          <w:kern w:val="32"/>
          <w:sz w:val="24"/>
          <w:szCs w:val="24"/>
          <w:lang w:val="hy-AM"/>
        </w:rPr>
        <w:t xml:space="preserve"> միջոցով</w:t>
      </w:r>
      <w:r w:rsidRPr="009E0839">
        <w:rPr>
          <w:rFonts w:ascii="GHEA Grapalat" w:hAnsi="GHEA Grapalat" w:cs="Sylfaen"/>
          <w:bCs/>
          <w:kern w:val="32"/>
          <w:sz w:val="24"/>
          <w:szCs w:val="24"/>
          <w:lang w:val="hy-AM"/>
        </w:rPr>
        <w:t xml:space="preserve">: Ընդ որում 2025 թվականի պետական բյուջեով </w:t>
      </w:r>
      <w:r w:rsidR="004B4BBF" w:rsidRPr="009E0839">
        <w:rPr>
          <w:rFonts w:ascii="GHEA Grapalat" w:hAnsi="GHEA Grapalat" w:cs="Sylfaen"/>
          <w:bCs/>
          <w:kern w:val="32"/>
          <w:sz w:val="24"/>
          <w:szCs w:val="24"/>
          <w:lang w:val="hy-AM"/>
        </w:rPr>
        <w:t xml:space="preserve">«Սպորտային միջոցառումների կազմակերպման կենտրոն» ՓԲԸ-ին </w:t>
      </w:r>
      <w:r w:rsidRPr="009E0839">
        <w:rPr>
          <w:rFonts w:ascii="GHEA Grapalat" w:hAnsi="GHEA Grapalat" w:cs="Sylfaen"/>
          <w:bCs/>
          <w:kern w:val="32"/>
          <w:sz w:val="24"/>
          <w:szCs w:val="24"/>
          <w:lang w:val="hy-AM"/>
        </w:rPr>
        <w:t xml:space="preserve">նախատեսված </w:t>
      </w:r>
      <w:r w:rsidR="004B4BBF" w:rsidRPr="009E0839">
        <w:rPr>
          <w:rFonts w:ascii="GHEA Grapalat" w:hAnsi="GHEA Grapalat" w:cs="Sylfaen"/>
          <w:bCs/>
          <w:kern w:val="32"/>
          <w:sz w:val="24"/>
          <w:szCs w:val="24"/>
          <w:lang w:val="hy-AM"/>
        </w:rPr>
        <w:t>գումարը կազմում է</w:t>
      </w:r>
      <w:r w:rsidRPr="009E0839">
        <w:rPr>
          <w:rFonts w:ascii="GHEA Grapalat" w:hAnsi="GHEA Grapalat" w:cs="Sylfaen"/>
          <w:bCs/>
          <w:kern w:val="32"/>
          <w:sz w:val="24"/>
          <w:szCs w:val="24"/>
          <w:lang w:val="hy-AM"/>
        </w:rPr>
        <w:t xml:space="preserve"> 159.970,6 հազար դրամ, սակայն պայմանագիր է կնքվել 159.333,6 հազար դրամի չափով՝ արդյունքում տարբերության մասով առկա է </w:t>
      </w:r>
      <w:r w:rsidRPr="009E0839">
        <w:rPr>
          <w:rFonts w:ascii="GHEA Grapalat" w:hAnsi="GHEA Grapalat" w:cs="Sylfaen"/>
          <w:b/>
          <w:bCs/>
          <w:kern w:val="32"/>
          <w:sz w:val="24"/>
          <w:szCs w:val="24"/>
          <w:lang w:val="hy-AM"/>
        </w:rPr>
        <w:t>637,0</w:t>
      </w:r>
      <w:r w:rsidRPr="009E0839">
        <w:rPr>
          <w:rFonts w:ascii="GHEA Grapalat" w:hAnsi="GHEA Grapalat" w:cs="Sylfaen"/>
          <w:bCs/>
          <w:kern w:val="32"/>
          <w:sz w:val="24"/>
          <w:szCs w:val="24"/>
          <w:lang w:val="hy-AM"/>
        </w:rPr>
        <w:t xml:space="preserve"> հազար դրամի </w:t>
      </w:r>
      <w:r w:rsidR="004B4BBF" w:rsidRPr="009E0839">
        <w:rPr>
          <w:rFonts w:ascii="GHEA Grapalat" w:hAnsi="GHEA Grapalat" w:cs="Sylfaen"/>
          <w:bCs/>
          <w:kern w:val="32"/>
          <w:sz w:val="24"/>
          <w:szCs w:val="24"/>
          <w:lang w:val="hy-AM"/>
        </w:rPr>
        <w:t>տնտեսում</w:t>
      </w:r>
      <w:r w:rsidRPr="009E0839">
        <w:rPr>
          <w:rFonts w:ascii="GHEA Grapalat" w:hAnsi="GHEA Grapalat" w:cs="Sylfaen"/>
          <w:bCs/>
          <w:kern w:val="32"/>
          <w:sz w:val="24"/>
          <w:szCs w:val="24"/>
          <w:lang w:val="hy-AM"/>
        </w:rPr>
        <w:t xml:space="preserve">: </w:t>
      </w:r>
    </w:p>
    <w:p w14:paraId="7B4103B1" w14:textId="13C26786" w:rsidR="003421B7" w:rsidRDefault="003421B7" w:rsidP="00E7149F">
      <w:pPr>
        <w:pStyle w:val="ListParagraph"/>
        <w:spacing w:after="0" w:line="360" w:lineRule="auto"/>
        <w:ind w:left="0" w:firstLine="360"/>
        <w:jc w:val="both"/>
        <w:rPr>
          <w:rFonts w:ascii="GHEA Grapalat" w:hAnsi="GHEA Grapalat" w:cs="Sylfaen"/>
          <w:bCs/>
          <w:kern w:val="32"/>
          <w:sz w:val="24"/>
          <w:szCs w:val="24"/>
          <w:lang w:val="hy-AM"/>
        </w:rPr>
      </w:pPr>
      <w:r>
        <w:rPr>
          <w:rFonts w:ascii="GHEA Grapalat" w:hAnsi="GHEA Grapalat" w:cs="Sylfaen"/>
          <w:bCs/>
          <w:kern w:val="32"/>
          <w:sz w:val="24"/>
          <w:szCs w:val="24"/>
          <w:lang w:val="hy-AM"/>
        </w:rPr>
        <w:lastRenderedPageBreak/>
        <w:t xml:space="preserve">2025 թվականի համար մարզական ֆեդերացիաների ֆինանսավորման նպատակով </w:t>
      </w:r>
      <w:r w:rsidR="004B4BBF">
        <w:rPr>
          <w:rFonts w:ascii="GHEA Grapalat" w:hAnsi="GHEA Grapalat" w:cs="Sylfaen"/>
          <w:bCs/>
          <w:kern w:val="32"/>
          <w:sz w:val="24"/>
          <w:szCs w:val="24"/>
          <w:lang w:val="hy-AM"/>
        </w:rPr>
        <w:t xml:space="preserve">ՓԲԸ-ին </w:t>
      </w:r>
      <w:r>
        <w:rPr>
          <w:rFonts w:ascii="GHEA Grapalat" w:hAnsi="GHEA Grapalat" w:cs="Sylfaen"/>
          <w:bCs/>
          <w:kern w:val="32"/>
          <w:sz w:val="24"/>
          <w:szCs w:val="24"/>
          <w:lang w:val="hy-AM"/>
        </w:rPr>
        <w:t xml:space="preserve">տրամադրված գումարի ավելացված արժեքի հարկը ՀՀ պետական բյուջե վճարելու նպատակով լրացուցիչ անհրաժեշտ է </w:t>
      </w:r>
      <w:r w:rsidR="008909AF">
        <w:rPr>
          <w:rFonts w:ascii="GHEA Grapalat" w:hAnsi="GHEA Grapalat" w:cs="Sylfaen"/>
          <w:b/>
          <w:bCs/>
          <w:kern w:val="32"/>
          <w:sz w:val="24"/>
          <w:szCs w:val="24"/>
          <w:lang w:val="hy-AM"/>
        </w:rPr>
        <w:t>32.510</w:t>
      </w:r>
      <w:r w:rsidR="003B0235" w:rsidRPr="003B0235">
        <w:rPr>
          <w:rFonts w:ascii="GHEA Grapalat" w:hAnsi="GHEA Grapalat" w:cs="Sylfaen"/>
          <w:b/>
          <w:bCs/>
          <w:kern w:val="32"/>
          <w:sz w:val="24"/>
          <w:szCs w:val="24"/>
          <w:lang w:val="hy-AM"/>
        </w:rPr>
        <w:t>,</w:t>
      </w:r>
      <w:r w:rsidR="008909AF">
        <w:rPr>
          <w:rFonts w:ascii="GHEA Grapalat" w:hAnsi="GHEA Grapalat" w:cs="Sylfaen"/>
          <w:b/>
          <w:bCs/>
          <w:kern w:val="32"/>
          <w:sz w:val="24"/>
          <w:szCs w:val="24"/>
          <w:lang w:val="hy-AM"/>
        </w:rPr>
        <w:t>8</w:t>
      </w:r>
      <w:r w:rsidR="003B0235">
        <w:rPr>
          <w:rFonts w:ascii="GHEA Grapalat" w:hAnsi="GHEA Grapalat" w:cs="Sylfaen"/>
          <w:bCs/>
          <w:kern w:val="32"/>
          <w:sz w:val="24"/>
          <w:szCs w:val="24"/>
          <w:lang w:val="hy-AM"/>
        </w:rPr>
        <w:t xml:space="preserve"> հազար դրամ, որից </w:t>
      </w:r>
      <w:r w:rsidR="003B0235" w:rsidRPr="003B0235">
        <w:rPr>
          <w:rFonts w:ascii="GHEA Grapalat" w:hAnsi="GHEA Grapalat" w:cs="Sylfaen"/>
          <w:bCs/>
          <w:kern w:val="32"/>
          <w:sz w:val="24"/>
          <w:szCs w:val="24"/>
          <w:lang w:val="hy-AM"/>
        </w:rPr>
        <w:t>31.866,7</w:t>
      </w:r>
      <w:r w:rsidR="003B0235" w:rsidRPr="003B0235">
        <w:rPr>
          <w:rFonts w:ascii="GHEA Grapalat" w:hAnsi="GHEA Grapalat" w:cs="Sylfaen"/>
          <w:b/>
          <w:bCs/>
          <w:kern w:val="32"/>
          <w:sz w:val="24"/>
          <w:szCs w:val="24"/>
          <w:lang w:val="hy-AM"/>
        </w:rPr>
        <w:t xml:space="preserve"> </w:t>
      </w:r>
      <w:r w:rsidR="003B0235">
        <w:rPr>
          <w:rFonts w:ascii="GHEA Grapalat" w:hAnsi="GHEA Grapalat" w:cs="Sylfaen"/>
          <w:bCs/>
          <w:kern w:val="32"/>
          <w:sz w:val="24"/>
          <w:szCs w:val="24"/>
          <w:lang w:val="hy-AM"/>
        </w:rPr>
        <w:t xml:space="preserve">հազարը արդեն կնքված պայմանագրից </w:t>
      </w:r>
      <w:r w:rsidR="003B0235" w:rsidRPr="003B0235">
        <w:rPr>
          <w:rFonts w:ascii="GHEA Grapalat" w:hAnsi="GHEA Grapalat" w:cs="Sylfaen"/>
          <w:bCs/>
          <w:kern w:val="32"/>
          <w:sz w:val="24"/>
          <w:szCs w:val="24"/>
          <w:lang w:val="hy-AM"/>
        </w:rPr>
        <w:t>(</w:t>
      </w:r>
      <w:r w:rsidR="003B0235">
        <w:rPr>
          <w:rFonts w:ascii="GHEA Grapalat" w:hAnsi="GHEA Grapalat" w:cs="Sylfaen"/>
          <w:bCs/>
          <w:kern w:val="32"/>
          <w:sz w:val="24"/>
          <w:szCs w:val="24"/>
          <w:lang w:val="hy-AM"/>
        </w:rPr>
        <w:t>159.333,6 հազարի 20 տոկոս</w:t>
      </w:r>
      <w:r w:rsidR="003B0235" w:rsidRPr="003B0235">
        <w:rPr>
          <w:rFonts w:ascii="GHEA Grapalat" w:hAnsi="GHEA Grapalat" w:cs="Sylfaen"/>
          <w:bCs/>
          <w:kern w:val="32"/>
          <w:sz w:val="24"/>
          <w:szCs w:val="24"/>
          <w:lang w:val="hy-AM"/>
        </w:rPr>
        <w:t>)</w:t>
      </w:r>
      <w:r w:rsidR="003B0235">
        <w:rPr>
          <w:rFonts w:ascii="GHEA Grapalat" w:hAnsi="GHEA Grapalat" w:cs="Sylfaen"/>
          <w:bCs/>
          <w:kern w:val="32"/>
          <w:sz w:val="24"/>
          <w:szCs w:val="24"/>
          <w:lang w:val="hy-AM"/>
        </w:rPr>
        <w:t xml:space="preserve">, իսկ </w:t>
      </w:r>
      <w:r w:rsidR="00552835" w:rsidRPr="0021457D">
        <w:rPr>
          <w:rFonts w:ascii="GHEA Grapalat" w:hAnsi="GHEA Grapalat" w:cs="Sylfaen"/>
          <w:b/>
          <w:bCs/>
          <w:kern w:val="32"/>
          <w:sz w:val="24"/>
          <w:szCs w:val="24"/>
          <w:lang w:val="hy-AM"/>
        </w:rPr>
        <w:t>644</w:t>
      </w:r>
      <w:r w:rsidR="003B0235" w:rsidRPr="0021457D">
        <w:rPr>
          <w:rFonts w:ascii="GHEA Grapalat" w:hAnsi="GHEA Grapalat" w:cs="Sylfaen"/>
          <w:b/>
          <w:bCs/>
          <w:kern w:val="32"/>
          <w:sz w:val="24"/>
          <w:szCs w:val="24"/>
          <w:lang w:val="hy-AM"/>
        </w:rPr>
        <w:t>,</w:t>
      </w:r>
      <w:r w:rsidR="00552835" w:rsidRPr="0021457D">
        <w:rPr>
          <w:rFonts w:ascii="GHEA Grapalat" w:hAnsi="GHEA Grapalat" w:cs="Sylfaen"/>
          <w:b/>
          <w:bCs/>
          <w:kern w:val="32"/>
          <w:sz w:val="24"/>
          <w:szCs w:val="24"/>
          <w:lang w:val="hy-AM"/>
        </w:rPr>
        <w:t>1</w:t>
      </w:r>
      <w:r w:rsidR="003B0235">
        <w:rPr>
          <w:rFonts w:ascii="GHEA Grapalat" w:hAnsi="GHEA Grapalat" w:cs="Sylfaen"/>
          <w:bCs/>
          <w:kern w:val="32"/>
          <w:sz w:val="24"/>
          <w:szCs w:val="24"/>
          <w:lang w:val="hy-AM"/>
        </w:rPr>
        <w:t xml:space="preserve"> հազարը՝ հրաձգության համար լրացուցիչ տրամադրվող </w:t>
      </w:r>
      <w:r w:rsidR="00552835">
        <w:rPr>
          <w:rFonts w:ascii="GHEA Grapalat" w:hAnsi="GHEA Grapalat" w:cs="Sylfaen"/>
          <w:bCs/>
          <w:kern w:val="32"/>
          <w:sz w:val="24"/>
          <w:szCs w:val="24"/>
          <w:lang w:val="hy-AM"/>
        </w:rPr>
        <w:t>3</w:t>
      </w:r>
      <w:r w:rsidR="003B0235">
        <w:rPr>
          <w:rFonts w:ascii="GHEA Grapalat" w:hAnsi="GHEA Grapalat" w:cs="Sylfaen"/>
          <w:bCs/>
          <w:kern w:val="32"/>
          <w:sz w:val="24"/>
          <w:szCs w:val="24"/>
          <w:lang w:val="hy-AM"/>
        </w:rPr>
        <w:t>.</w:t>
      </w:r>
      <w:r w:rsidR="00552835">
        <w:rPr>
          <w:rFonts w:ascii="GHEA Grapalat" w:hAnsi="GHEA Grapalat" w:cs="Sylfaen"/>
          <w:bCs/>
          <w:kern w:val="32"/>
          <w:sz w:val="24"/>
          <w:szCs w:val="24"/>
          <w:lang w:val="hy-AM"/>
        </w:rPr>
        <w:t>220</w:t>
      </w:r>
      <w:r w:rsidR="003B0235">
        <w:rPr>
          <w:rFonts w:ascii="GHEA Grapalat" w:hAnsi="GHEA Grapalat" w:cs="Sylfaen"/>
          <w:bCs/>
          <w:kern w:val="32"/>
          <w:sz w:val="24"/>
          <w:szCs w:val="24"/>
          <w:lang w:val="hy-AM"/>
        </w:rPr>
        <w:t>,</w:t>
      </w:r>
      <w:r w:rsidR="00552835">
        <w:rPr>
          <w:rFonts w:ascii="GHEA Grapalat" w:hAnsi="GHEA Grapalat" w:cs="Sylfaen"/>
          <w:bCs/>
          <w:kern w:val="32"/>
          <w:sz w:val="24"/>
          <w:szCs w:val="24"/>
          <w:lang w:val="hy-AM"/>
        </w:rPr>
        <w:t>3</w:t>
      </w:r>
      <w:r w:rsidR="003B0235">
        <w:rPr>
          <w:rFonts w:ascii="GHEA Grapalat" w:hAnsi="GHEA Grapalat" w:cs="Sylfaen"/>
          <w:bCs/>
          <w:kern w:val="32"/>
          <w:sz w:val="24"/>
          <w:szCs w:val="24"/>
          <w:lang w:val="hy-AM"/>
        </w:rPr>
        <w:t xml:space="preserve"> հազար դրամից:</w:t>
      </w:r>
    </w:p>
    <w:p w14:paraId="40F68691" w14:textId="2372B380" w:rsidR="003B0235" w:rsidRDefault="003B0235" w:rsidP="00E7149F">
      <w:pPr>
        <w:pStyle w:val="ListParagraph"/>
        <w:spacing w:after="0" w:line="360" w:lineRule="auto"/>
        <w:ind w:left="0"/>
        <w:jc w:val="both"/>
        <w:rPr>
          <w:rFonts w:ascii="GHEA Grapalat" w:hAnsi="GHEA Grapalat" w:cs="Sylfaen"/>
          <w:bCs/>
          <w:kern w:val="32"/>
          <w:sz w:val="24"/>
          <w:szCs w:val="24"/>
          <w:lang w:val="hy-AM"/>
        </w:rPr>
      </w:pPr>
      <w:r>
        <w:rPr>
          <w:rFonts w:ascii="GHEA Grapalat" w:hAnsi="GHEA Grapalat" w:cs="Sylfaen"/>
          <w:bCs/>
          <w:kern w:val="32"/>
          <w:sz w:val="24"/>
          <w:szCs w:val="24"/>
          <w:lang w:val="hy-AM"/>
        </w:rPr>
        <w:t>Ընդամենը 1041 ծրագրի 11001 միջոցառման համար անհրաժեշտ կլինի.</w:t>
      </w:r>
    </w:p>
    <w:p w14:paraId="47144B16" w14:textId="55984F40" w:rsidR="00E7149F" w:rsidRDefault="00344558" w:rsidP="00C15D3B">
      <w:pPr>
        <w:pStyle w:val="ListParagraph"/>
        <w:spacing w:after="0" w:line="360" w:lineRule="auto"/>
        <w:ind w:left="0"/>
        <w:jc w:val="both"/>
        <w:rPr>
          <w:rFonts w:ascii="GHEA Grapalat" w:hAnsi="GHEA Grapalat" w:cs="Sylfaen"/>
          <w:bCs/>
          <w:kern w:val="32"/>
          <w:sz w:val="24"/>
          <w:szCs w:val="24"/>
          <w:lang w:val="hy-AM"/>
        </w:rPr>
      </w:pPr>
      <w:r>
        <w:rPr>
          <w:rFonts w:ascii="GHEA Grapalat" w:hAnsi="GHEA Grapalat" w:cs="Sylfaen"/>
          <w:b/>
          <w:bCs/>
          <w:kern w:val="32"/>
          <w:sz w:val="24"/>
          <w:szCs w:val="24"/>
          <w:lang w:val="hy-AM"/>
        </w:rPr>
        <w:t>3.220</w:t>
      </w:r>
      <w:r w:rsidR="003B0235" w:rsidRPr="003421B7">
        <w:rPr>
          <w:rFonts w:ascii="GHEA Grapalat" w:hAnsi="GHEA Grapalat" w:cs="Sylfaen"/>
          <w:b/>
          <w:bCs/>
          <w:kern w:val="32"/>
          <w:sz w:val="24"/>
          <w:szCs w:val="24"/>
          <w:lang w:val="hy-AM"/>
        </w:rPr>
        <w:t>,</w:t>
      </w:r>
      <w:r>
        <w:rPr>
          <w:rFonts w:ascii="GHEA Grapalat" w:hAnsi="GHEA Grapalat" w:cs="Sylfaen"/>
          <w:b/>
          <w:bCs/>
          <w:kern w:val="32"/>
          <w:sz w:val="24"/>
          <w:szCs w:val="24"/>
          <w:lang w:val="hy-AM"/>
        </w:rPr>
        <w:t>3</w:t>
      </w:r>
      <w:r w:rsidR="003B0235">
        <w:rPr>
          <w:rFonts w:ascii="GHEA Grapalat" w:hAnsi="GHEA Grapalat" w:cs="Sylfaen"/>
          <w:b/>
          <w:bCs/>
          <w:kern w:val="32"/>
          <w:sz w:val="24"/>
          <w:szCs w:val="24"/>
          <w:lang w:val="hy-AM"/>
        </w:rPr>
        <w:t xml:space="preserve"> հազար դրամ </w:t>
      </w:r>
      <w:r w:rsidR="003B0235" w:rsidRPr="003B0235">
        <w:rPr>
          <w:rFonts w:ascii="GHEA Grapalat" w:hAnsi="GHEA Grapalat" w:cs="Sylfaen"/>
          <w:bCs/>
          <w:kern w:val="32"/>
          <w:sz w:val="24"/>
          <w:szCs w:val="24"/>
          <w:lang w:val="hy-AM"/>
        </w:rPr>
        <w:t>(հրաձգության ֆեդերացիայի միջոցառ</w:t>
      </w:r>
      <w:r w:rsidR="00B13214">
        <w:rPr>
          <w:rFonts w:ascii="GHEA Grapalat" w:hAnsi="GHEA Grapalat" w:cs="Sylfaen"/>
          <w:bCs/>
          <w:kern w:val="32"/>
          <w:sz w:val="24"/>
          <w:szCs w:val="24"/>
          <w:lang w:val="hy-AM"/>
        </w:rPr>
        <w:t>ման</w:t>
      </w:r>
      <w:r w:rsidR="003B0235" w:rsidRPr="003B0235">
        <w:rPr>
          <w:rFonts w:ascii="GHEA Grapalat" w:hAnsi="GHEA Grapalat" w:cs="Sylfaen"/>
          <w:bCs/>
          <w:kern w:val="32"/>
          <w:sz w:val="24"/>
          <w:szCs w:val="24"/>
          <w:lang w:val="hy-AM"/>
        </w:rPr>
        <w:t xml:space="preserve"> գումար)</w:t>
      </w:r>
      <w:r w:rsidR="00F453E1">
        <w:rPr>
          <w:rFonts w:ascii="GHEA Grapalat" w:hAnsi="GHEA Grapalat" w:cs="Sylfaen"/>
          <w:bCs/>
          <w:kern w:val="32"/>
          <w:sz w:val="24"/>
          <w:szCs w:val="24"/>
          <w:lang w:val="hy-AM"/>
        </w:rPr>
        <w:t>+</w:t>
      </w:r>
      <w:r w:rsidR="003B0235">
        <w:rPr>
          <w:rFonts w:ascii="GHEA Grapalat" w:hAnsi="GHEA Grapalat" w:cs="Sylfaen"/>
          <w:b/>
          <w:bCs/>
          <w:kern w:val="32"/>
          <w:sz w:val="24"/>
          <w:szCs w:val="24"/>
          <w:lang w:val="hy-AM"/>
        </w:rPr>
        <w:t>32.</w:t>
      </w:r>
      <w:r>
        <w:rPr>
          <w:rFonts w:ascii="GHEA Grapalat" w:hAnsi="GHEA Grapalat" w:cs="Sylfaen"/>
          <w:b/>
          <w:bCs/>
          <w:kern w:val="32"/>
          <w:sz w:val="24"/>
          <w:szCs w:val="24"/>
          <w:lang w:val="hy-AM"/>
        </w:rPr>
        <w:t>510</w:t>
      </w:r>
      <w:r w:rsidR="003B0235">
        <w:rPr>
          <w:rFonts w:ascii="GHEA Grapalat" w:hAnsi="GHEA Grapalat" w:cs="Sylfaen"/>
          <w:b/>
          <w:bCs/>
          <w:kern w:val="32"/>
          <w:sz w:val="24"/>
          <w:szCs w:val="24"/>
          <w:lang w:val="hy-AM"/>
        </w:rPr>
        <w:t>,</w:t>
      </w:r>
      <w:r>
        <w:rPr>
          <w:rFonts w:ascii="GHEA Grapalat" w:hAnsi="GHEA Grapalat" w:cs="Sylfaen"/>
          <w:b/>
          <w:bCs/>
          <w:kern w:val="32"/>
          <w:sz w:val="24"/>
          <w:szCs w:val="24"/>
          <w:lang w:val="hy-AM"/>
        </w:rPr>
        <w:t>8</w:t>
      </w:r>
      <w:r w:rsidR="003B0235">
        <w:rPr>
          <w:rFonts w:ascii="GHEA Grapalat" w:hAnsi="GHEA Grapalat" w:cs="Sylfaen"/>
          <w:b/>
          <w:bCs/>
          <w:kern w:val="32"/>
          <w:sz w:val="24"/>
          <w:szCs w:val="24"/>
          <w:lang w:val="hy-AM"/>
        </w:rPr>
        <w:t xml:space="preserve"> հազար դրամ</w:t>
      </w:r>
      <w:r w:rsidR="003B0235" w:rsidRPr="003B0235">
        <w:rPr>
          <w:rFonts w:ascii="GHEA Grapalat" w:hAnsi="GHEA Grapalat" w:cs="Sylfaen"/>
          <w:b/>
          <w:bCs/>
          <w:kern w:val="32"/>
          <w:sz w:val="24"/>
          <w:szCs w:val="24"/>
          <w:lang w:val="hy-AM"/>
        </w:rPr>
        <w:t xml:space="preserve"> </w:t>
      </w:r>
      <w:r w:rsidR="003B0235" w:rsidRPr="00F453E1">
        <w:rPr>
          <w:rFonts w:ascii="GHEA Grapalat" w:hAnsi="GHEA Grapalat" w:cs="Sylfaen"/>
          <w:bCs/>
          <w:kern w:val="32"/>
          <w:sz w:val="24"/>
          <w:szCs w:val="24"/>
          <w:lang w:val="hy-AM"/>
        </w:rPr>
        <w:t>(ԱԱՀ)</w:t>
      </w:r>
      <w:r w:rsidR="00F453E1">
        <w:rPr>
          <w:rFonts w:ascii="GHEA Grapalat" w:hAnsi="GHEA Grapalat" w:cs="Sylfaen"/>
          <w:bCs/>
          <w:kern w:val="32"/>
          <w:sz w:val="24"/>
          <w:szCs w:val="24"/>
          <w:lang w:val="hy-AM"/>
        </w:rPr>
        <w:t>-</w:t>
      </w:r>
      <w:r w:rsidR="00F453E1" w:rsidRPr="00F453E1">
        <w:rPr>
          <w:rFonts w:ascii="GHEA Grapalat" w:hAnsi="GHEA Grapalat" w:cs="Sylfaen"/>
          <w:b/>
          <w:bCs/>
          <w:kern w:val="32"/>
          <w:sz w:val="24"/>
          <w:szCs w:val="24"/>
          <w:lang w:val="hy-AM"/>
        </w:rPr>
        <w:t>637,0</w:t>
      </w:r>
      <w:r w:rsidR="00F453E1">
        <w:rPr>
          <w:rFonts w:ascii="GHEA Grapalat" w:hAnsi="GHEA Grapalat" w:cs="Sylfaen"/>
          <w:bCs/>
          <w:kern w:val="32"/>
          <w:sz w:val="24"/>
          <w:szCs w:val="24"/>
          <w:lang w:val="hy-AM"/>
        </w:rPr>
        <w:t xml:space="preserve"> հազար դրամ </w:t>
      </w:r>
      <w:r w:rsidR="00F453E1" w:rsidRPr="00F453E1">
        <w:rPr>
          <w:rFonts w:ascii="GHEA Grapalat" w:hAnsi="GHEA Grapalat" w:cs="Sylfaen"/>
          <w:bCs/>
          <w:kern w:val="32"/>
          <w:sz w:val="24"/>
          <w:szCs w:val="24"/>
          <w:lang w:val="hy-AM"/>
        </w:rPr>
        <w:t>(</w:t>
      </w:r>
      <w:r w:rsidR="00F453E1">
        <w:rPr>
          <w:rFonts w:ascii="GHEA Grapalat" w:hAnsi="GHEA Grapalat" w:cs="Sylfaen"/>
          <w:bCs/>
          <w:kern w:val="32"/>
          <w:sz w:val="24"/>
          <w:szCs w:val="24"/>
          <w:lang w:val="hy-AM"/>
        </w:rPr>
        <w:t>առկա տնտեսում</w:t>
      </w:r>
      <w:r w:rsidR="00F453E1" w:rsidRPr="00F453E1">
        <w:rPr>
          <w:rFonts w:ascii="GHEA Grapalat" w:hAnsi="GHEA Grapalat" w:cs="Sylfaen"/>
          <w:bCs/>
          <w:kern w:val="32"/>
          <w:sz w:val="24"/>
          <w:szCs w:val="24"/>
          <w:lang w:val="hy-AM"/>
        </w:rPr>
        <w:t>)</w:t>
      </w:r>
      <w:r w:rsidR="00F453E1">
        <w:rPr>
          <w:rFonts w:ascii="GHEA Grapalat" w:hAnsi="GHEA Grapalat" w:cs="Sylfaen"/>
          <w:bCs/>
          <w:kern w:val="32"/>
          <w:sz w:val="24"/>
          <w:szCs w:val="24"/>
          <w:lang w:val="hy-AM"/>
        </w:rPr>
        <w:t>=</w:t>
      </w:r>
      <w:r w:rsidR="00F453E1" w:rsidRPr="00F453E1">
        <w:rPr>
          <w:rFonts w:ascii="GHEA Grapalat" w:hAnsi="GHEA Grapalat" w:cs="Sylfaen"/>
          <w:b/>
          <w:bCs/>
          <w:kern w:val="32"/>
          <w:sz w:val="24"/>
          <w:szCs w:val="24"/>
          <w:lang w:val="hy-AM"/>
        </w:rPr>
        <w:t>3</w:t>
      </w:r>
      <w:r w:rsidR="008909AF">
        <w:rPr>
          <w:rFonts w:ascii="GHEA Grapalat" w:hAnsi="GHEA Grapalat" w:cs="Sylfaen"/>
          <w:b/>
          <w:bCs/>
          <w:kern w:val="32"/>
          <w:sz w:val="24"/>
          <w:szCs w:val="24"/>
          <w:lang w:val="hy-AM"/>
        </w:rPr>
        <w:t>5</w:t>
      </w:r>
      <w:r w:rsidR="00F453E1" w:rsidRPr="00F453E1">
        <w:rPr>
          <w:rFonts w:ascii="GHEA Grapalat" w:hAnsi="GHEA Grapalat" w:cs="Sylfaen"/>
          <w:b/>
          <w:bCs/>
          <w:kern w:val="32"/>
          <w:sz w:val="24"/>
          <w:szCs w:val="24"/>
          <w:lang w:val="hy-AM"/>
        </w:rPr>
        <w:t>.</w:t>
      </w:r>
      <w:r w:rsidR="008909AF">
        <w:rPr>
          <w:rFonts w:ascii="GHEA Grapalat" w:hAnsi="GHEA Grapalat" w:cs="Sylfaen"/>
          <w:b/>
          <w:bCs/>
          <w:kern w:val="32"/>
          <w:sz w:val="24"/>
          <w:szCs w:val="24"/>
          <w:lang w:val="hy-AM"/>
        </w:rPr>
        <w:t>094</w:t>
      </w:r>
      <w:r w:rsidR="00B13214">
        <w:rPr>
          <w:rFonts w:ascii="GHEA Grapalat" w:hAnsi="GHEA Grapalat" w:cs="Sylfaen"/>
          <w:b/>
          <w:bCs/>
          <w:kern w:val="32"/>
          <w:sz w:val="24"/>
          <w:szCs w:val="24"/>
          <w:lang w:val="hy-AM"/>
        </w:rPr>
        <w:t>,</w:t>
      </w:r>
      <w:r w:rsidR="008909AF">
        <w:rPr>
          <w:rFonts w:ascii="GHEA Grapalat" w:hAnsi="GHEA Grapalat" w:cs="Sylfaen"/>
          <w:b/>
          <w:bCs/>
          <w:kern w:val="32"/>
          <w:sz w:val="24"/>
          <w:szCs w:val="24"/>
          <w:lang w:val="hy-AM"/>
        </w:rPr>
        <w:t>1</w:t>
      </w:r>
      <w:r w:rsidR="00F453E1">
        <w:rPr>
          <w:rFonts w:ascii="GHEA Grapalat" w:hAnsi="GHEA Grapalat" w:cs="Sylfaen"/>
          <w:bCs/>
          <w:kern w:val="32"/>
          <w:sz w:val="24"/>
          <w:szCs w:val="24"/>
          <w:lang w:val="hy-AM"/>
        </w:rPr>
        <w:t xml:space="preserve"> հազար դրամ:</w:t>
      </w:r>
    </w:p>
    <w:p w14:paraId="470A4CAE" w14:textId="22BC5215" w:rsidR="007B7144" w:rsidRDefault="00191E02" w:rsidP="007B7144">
      <w:pPr>
        <w:pStyle w:val="ListParagraph"/>
        <w:spacing w:after="0" w:line="360" w:lineRule="auto"/>
        <w:ind w:left="0"/>
        <w:jc w:val="both"/>
        <w:rPr>
          <w:rFonts w:ascii="GHEA Grapalat" w:hAnsi="GHEA Grapalat" w:cs="Sylfaen"/>
          <w:bCs/>
          <w:kern w:val="32"/>
          <w:sz w:val="24"/>
          <w:szCs w:val="24"/>
          <w:lang w:val="hy-AM"/>
        </w:rPr>
      </w:pPr>
      <w:r>
        <w:rPr>
          <w:rFonts w:ascii="GHEA Grapalat" w:hAnsi="GHEA Grapalat" w:cs="Sylfaen"/>
          <w:bCs/>
          <w:kern w:val="32"/>
          <w:sz w:val="24"/>
          <w:szCs w:val="24"/>
          <w:lang w:val="hy-AM"/>
        </w:rPr>
        <w:tab/>
        <w:t xml:space="preserve">Հայտնում եմ, որ 2025 թվականի բյուջետային հայտի շրջանակում </w:t>
      </w:r>
      <w:r w:rsidRPr="002E2AB5">
        <w:rPr>
          <w:rFonts w:ascii="GHEA Grapalat" w:hAnsi="GHEA Grapalat" w:cs="Sylfaen"/>
          <w:bCs/>
          <w:kern w:val="32"/>
          <w:sz w:val="24"/>
          <w:szCs w:val="24"/>
          <w:lang w:val="hy-AM"/>
        </w:rPr>
        <w:t>«1041. Մեծ նվածումների սպորտ» ծրագրի «11001. ՀՀ առաջնություններին և միջազգային միջոցառումներին մասնակցության ապահովման համար մարզիկների նախապատրաստում և առաջնությունների անցկացում</w:t>
      </w:r>
      <w:r>
        <w:rPr>
          <w:rFonts w:ascii="GHEA Grapalat" w:hAnsi="GHEA Grapalat" w:cs="Sylfaen"/>
          <w:bCs/>
          <w:kern w:val="32"/>
          <w:sz w:val="24"/>
          <w:szCs w:val="24"/>
          <w:lang w:val="hy-AM"/>
        </w:rPr>
        <w:t>» միջոցառման շրջանակում, համաձայն թվով 37 ֆեդերացիաների կողմից ներկայացված օրացուցային պլանի և մարզական միջոցառումների հաստատվել է 1.367.960.9 հազար դրամ գումար</w:t>
      </w:r>
      <w:r w:rsidR="0063061F" w:rsidRPr="0063061F">
        <w:rPr>
          <w:rFonts w:ascii="GHEA Grapalat" w:hAnsi="GHEA Grapalat" w:cs="Sylfaen"/>
          <w:bCs/>
          <w:kern w:val="32"/>
          <w:sz w:val="24"/>
          <w:szCs w:val="24"/>
          <w:lang w:val="hy-AM"/>
        </w:rPr>
        <w:t xml:space="preserve">, </w:t>
      </w:r>
      <w:r w:rsidR="0063061F">
        <w:rPr>
          <w:rFonts w:ascii="GHEA Grapalat" w:hAnsi="GHEA Grapalat" w:cs="Sylfaen"/>
          <w:bCs/>
          <w:kern w:val="32"/>
          <w:sz w:val="24"/>
          <w:szCs w:val="24"/>
          <w:lang w:val="hy-AM"/>
        </w:rPr>
        <w:t>ընդ որում մարզական ֆեդերացիաներին հատկացվող գումարի մեջ ներառված չի ԱԱՀ-ը</w:t>
      </w:r>
      <w:r>
        <w:rPr>
          <w:rFonts w:ascii="GHEA Grapalat" w:hAnsi="GHEA Grapalat" w:cs="Sylfaen"/>
          <w:bCs/>
          <w:kern w:val="32"/>
          <w:sz w:val="24"/>
          <w:szCs w:val="24"/>
          <w:lang w:val="hy-AM"/>
        </w:rPr>
        <w:t>: Այնուհետև, համաձայն ՀՀ կառավարության</w:t>
      </w:r>
      <w:r w:rsidR="007B7144">
        <w:rPr>
          <w:rFonts w:ascii="GHEA Grapalat" w:hAnsi="GHEA Grapalat" w:cs="Sylfaen"/>
          <w:bCs/>
          <w:kern w:val="32"/>
          <w:sz w:val="24"/>
          <w:szCs w:val="24"/>
          <w:lang w:val="hy-AM"/>
        </w:rPr>
        <w:t xml:space="preserve"> 27.12.2024թ. թիվ</w:t>
      </w:r>
      <w:r>
        <w:rPr>
          <w:rFonts w:ascii="GHEA Grapalat" w:hAnsi="GHEA Grapalat" w:cs="Sylfaen"/>
          <w:bCs/>
          <w:kern w:val="32"/>
          <w:sz w:val="24"/>
          <w:szCs w:val="24"/>
          <w:lang w:val="hy-AM"/>
        </w:rPr>
        <w:t xml:space="preserve"> 2060-Ն որոշմամբ </w:t>
      </w:r>
      <w:r w:rsidRPr="00191E02">
        <w:rPr>
          <w:rFonts w:ascii="GHEA Grapalat" w:hAnsi="GHEA Grapalat" w:cs="Sylfaen"/>
          <w:bCs/>
          <w:kern w:val="32"/>
          <w:sz w:val="24"/>
          <w:szCs w:val="24"/>
          <w:lang w:val="hy-AM"/>
        </w:rPr>
        <w:t>դրամաշնորհների տեսքով</w:t>
      </w:r>
      <w:r>
        <w:rPr>
          <w:rFonts w:ascii="GHEA Grapalat" w:hAnsi="GHEA Grapalat" w:cs="Sylfaen"/>
          <w:bCs/>
          <w:kern w:val="32"/>
          <w:sz w:val="24"/>
          <w:szCs w:val="24"/>
          <w:lang w:val="hy-AM"/>
        </w:rPr>
        <w:t xml:space="preserve"> </w:t>
      </w:r>
      <w:r w:rsidRPr="00191E02">
        <w:rPr>
          <w:rFonts w:ascii="GHEA Grapalat" w:hAnsi="GHEA Grapalat" w:cs="Sylfaen"/>
          <w:bCs/>
          <w:kern w:val="32"/>
          <w:sz w:val="24"/>
          <w:szCs w:val="24"/>
          <w:lang w:val="hy-AM"/>
        </w:rPr>
        <w:t>տնտեսվարող սուբյեկտներին հատկացումները</w:t>
      </w:r>
      <w:r>
        <w:rPr>
          <w:rFonts w:ascii="GHEA Grapalat" w:hAnsi="GHEA Grapalat" w:cs="Sylfaen"/>
          <w:bCs/>
          <w:kern w:val="32"/>
          <w:sz w:val="24"/>
          <w:szCs w:val="24"/>
          <w:lang w:val="hy-AM"/>
        </w:rPr>
        <w:t xml:space="preserve"> բաշխելու հավելված 5-ի աղյուսակ 7-ի համաձայն</w:t>
      </w:r>
      <w:r w:rsidR="007B7144">
        <w:rPr>
          <w:rFonts w:ascii="GHEA Grapalat" w:hAnsi="GHEA Grapalat" w:cs="Sylfaen"/>
          <w:bCs/>
          <w:kern w:val="32"/>
          <w:sz w:val="24"/>
          <w:szCs w:val="24"/>
          <w:lang w:val="hy-AM"/>
        </w:rPr>
        <w:t xml:space="preserve">՝ թվով 5 ֆեդերացիայի համաձայն </w:t>
      </w:r>
      <w:r w:rsidR="0063061F">
        <w:rPr>
          <w:rFonts w:ascii="GHEA Grapalat" w:hAnsi="GHEA Grapalat" w:cs="Sylfaen"/>
          <w:bCs/>
          <w:kern w:val="32"/>
          <w:sz w:val="24"/>
          <w:szCs w:val="24"/>
          <w:lang w:val="hy-AM"/>
        </w:rPr>
        <w:t xml:space="preserve">օրացուցային պլանի </w:t>
      </w:r>
      <w:r w:rsidR="007B7144">
        <w:rPr>
          <w:rFonts w:ascii="GHEA Grapalat" w:hAnsi="GHEA Grapalat" w:cs="Sylfaen"/>
          <w:bCs/>
          <w:kern w:val="32"/>
          <w:sz w:val="24"/>
          <w:szCs w:val="24"/>
          <w:lang w:val="hy-AM"/>
        </w:rPr>
        <w:t xml:space="preserve">ներկայացված գումարները </w:t>
      </w:r>
      <w:r w:rsidRPr="00191E02">
        <w:rPr>
          <w:rFonts w:ascii="GHEA Grapalat" w:hAnsi="GHEA Grapalat" w:cs="Sylfaen"/>
          <w:bCs/>
          <w:kern w:val="32"/>
          <w:sz w:val="24"/>
          <w:szCs w:val="24"/>
          <w:lang w:val="hy-AM"/>
        </w:rPr>
        <w:t>տրամադրվել</w:t>
      </w:r>
      <w:r w:rsidR="007B7144">
        <w:rPr>
          <w:rFonts w:ascii="GHEA Grapalat" w:hAnsi="GHEA Grapalat" w:cs="Sylfaen"/>
          <w:bCs/>
          <w:kern w:val="32"/>
          <w:sz w:val="24"/>
          <w:szCs w:val="24"/>
          <w:lang w:val="hy-AM"/>
        </w:rPr>
        <w:t xml:space="preserve"> է </w:t>
      </w:r>
      <w:r w:rsidRPr="00191E02">
        <w:rPr>
          <w:rFonts w:ascii="GHEA Grapalat" w:hAnsi="GHEA Grapalat" w:cs="Sylfaen"/>
          <w:bCs/>
          <w:kern w:val="32"/>
          <w:sz w:val="24"/>
          <w:szCs w:val="24"/>
          <w:lang w:val="hy-AM"/>
        </w:rPr>
        <w:t>«Սպորտի կառավարման կենտրոն» ՓԲԸ</w:t>
      </w:r>
      <w:r w:rsidR="007B7144">
        <w:rPr>
          <w:rFonts w:ascii="GHEA Grapalat" w:hAnsi="GHEA Grapalat" w:cs="Sylfaen"/>
          <w:bCs/>
          <w:kern w:val="32"/>
          <w:sz w:val="24"/>
          <w:szCs w:val="24"/>
          <w:lang w:val="hy-AM"/>
        </w:rPr>
        <w:t xml:space="preserve">-ին: </w:t>
      </w:r>
    </w:p>
    <w:p w14:paraId="570081E8" w14:textId="18CD0A99" w:rsidR="007B7144" w:rsidRDefault="007B7144" w:rsidP="007B7144">
      <w:pPr>
        <w:pStyle w:val="ListParagraph"/>
        <w:spacing w:after="0" w:line="360" w:lineRule="auto"/>
        <w:ind w:left="0" w:firstLine="720"/>
        <w:jc w:val="both"/>
        <w:rPr>
          <w:rFonts w:ascii="GHEA Grapalat" w:hAnsi="GHEA Grapalat" w:cs="Sylfaen"/>
          <w:bCs/>
          <w:kern w:val="32"/>
          <w:sz w:val="24"/>
          <w:szCs w:val="24"/>
          <w:lang w:val="hy-AM"/>
        </w:rPr>
      </w:pPr>
      <w:r>
        <w:rPr>
          <w:rFonts w:ascii="GHEA Grapalat" w:hAnsi="GHEA Grapalat" w:cs="Sylfaen"/>
          <w:bCs/>
          <w:kern w:val="32"/>
          <w:sz w:val="24"/>
          <w:szCs w:val="24"/>
          <w:lang w:val="hy-AM"/>
        </w:rPr>
        <w:t>Հաշվի առնելով, որ տարեկան և միջոցառումները և գումարը հաստատված են եղել,</w:t>
      </w:r>
      <w:r w:rsidR="0063061F">
        <w:rPr>
          <w:rFonts w:ascii="GHEA Grapalat" w:hAnsi="GHEA Grapalat" w:cs="Sylfaen"/>
          <w:bCs/>
          <w:kern w:val="32"/>
          <w:sz w:val="24"/>
          <w:szCs w:val="24"/>
          <w:lang w:val="hy-AM"/>
        </w:rPr>
        <w:t xml:space="preserve"> ի սկզբանե </w:t>
      </w:r>
      <w:r>
        <w:rPr>
          <w:rFonts w:ascii="GHEA Grapalat" w:hAnsi="GHEA Grapalat" w:cs="Sylfaen"/>
          <w:bCs/>
          <w:kern w:val="32"/>
          <w:sz w:val="24"/>
          <w:szCs w:val="24"/>
          <w:lang w:val="hy-AM"/>
        </w:rPr>
        <w:t xml:space="preserve">պարզ չի եղել </w:t>
      </w:r>
      <w:r w:rsidR="0063061F">
        <w:rPr>
          <w:rFonts w:ascii="GHEA Grapalat" w:hAnsi="GHEA Grapalat" w:cs="Sylfaen"/>
          <w:bCs/>
          <w:kern w:val="32"/>
          <w:sz w:val="24"/>
          <w:szCs w:val="24"/>
          <w:lang w:val="hy-AM"/>
        </w:rPr>
        <w:t xml:space="preserve">թէ </w:t>
      </w:r>
      <w:r>
        <w:rPr>
          <w:rFonts w:ascii="GHEA Grapalat" w:hAnsi="GHEA Grapalat" w:cs="Sylfaen"/>
          <w:bCs/>
          <w:kern w:val="32"/>
          <w:sz w:val="24"/>
          <w:szCs w:val="24"/>
          <w:lang w:val="hy-AM"/>
        </w:rPr>
        <w:t>որ ֆեդերացիաների համար նախատեսված գումարն է հատկացվելու ՓԲԸ-ին՝ արդյունքում հնարավոր չի եղել պլանավորել ՓԲԸ-ի կողմից վճարվելիք ԱԱՀ-ը: Ուստի առաջացել է վերաբաշխում կատարելու անհրաժեշտություն:</w:t>
      </w:r>
    </w:p>
    <w:p w14:paraId="0D1C5AE3" w14:textId="2F02347C" w:rsidR="0063061F" w:rsidRDefault="0063061F" w:rsidP="007B7144">
      <w:pPr>
        <w:pStyle w:val="ListParagraph"/>
        <w:spacing w:after="0" w:line="360" w:lineRule="auto"/>
        <w:ind w:left="0" w:firstLine="720"/>
        <w:jc w:val="both"/>
        <w:rPr>
          <w:rFonts w:ascii="GHEA Grapalat" w:hAnsi="GHEA Grapalat" w:cs="Sylfaen"/>
          <w:bCs/>
          <w:kern w:val="32"/>
          <w:sz w:val="24"/>
          <w:szCs w:val="24"/>
          <w:lang w:val="hy-AM"/>
        </w:rPr>
      </w:pPr>
      <w:r>
        <w:rPr>
          <w:rFonts w:ascii="GHEA Grapalat" w:hAnsi="GHEA Grapalat" w:cs="Sylfaen"/>
          <w:bCs/>
          <w:kern w:val="32"/>
          <w:sz w:val="24"/>
          <w:szCs w:val="24"/>
          <w:lang w:val="hy-AM"/>
        </w:rPr>
        <w:t>Ընդ որում անհրաժեշտ է նշել, որ 2026 թվականի բյուջետային հայտի շրջանակում արդեն իսկ որոշված են ՓԲԸ-ի միջոցով ֆինանսավորվող թվով 10 մարզական ֆեդերացիաները և համապատասխան չափով ԱԱՀ-ի գումար պլանավորվել է:</w:t>
      </w:r>
    </w:p>
    <w:p w14:paraId="6B64F040" w14:textId="63BB2EDE" w:rsidR="007D5B58" w:rsidRPr="00776395" w:rsidRDefault="00C15D3B" w:rsidP="00776395">
      <w:pPr>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Հաշվի առնելով վերոգրյալը, մ</w:t>
      </w:r>
      <w:r w:rsidR="007D5B58" w:rsidRPr="00776395">
        <w:rPr>
          <w:rFonts w:ascii="GHEA Grapalat" w:hAnsi="GHEA Grapalat"/>
          <w:sz w:val="24"/>
          <w:szCs w:val="24"/>
          <w:shd w:val="clear" w:color="auto" w:fill="FFFFFF"/>
          <w:lang w:val="hy-AM"/>
        </w:rPr>
        <w:t xml:space="preserve">իջոցառումների իրականացման ամբողջականությունն ու արդյունավետությունը և շահառուներին գումարների տրամադրման անխափան գործընթացն ապահովելու նպատակով ՀՀ կրթության, գիտության, մշակույթի և սպորտի նախարարության կողմից նախատեսվում է 2025 թվականի ընդհանուր հատկացումների շրջանակում կատարել </w:t>
      </w:r>
      <w:r w:rsidR="00F761F2" w:rsidRPr="00F453E1">
        <w:rPr>
          <w:rFonts w:ascii="GHEA Grapalat" w:hAnsi="GHEA Grapalat" w:cs="Sylfaen"/>
          <w:b/>
          <w:bCs/>
          <w:kern w:val="32"/>
          <w:sz w:val="24"/>
          <w:szCs w:val="24"/>
          <w:lang w:val="hy-AM"/>
        </w:rPr>
        <w:t>3</w:t>
      </w:r>
      <w:r w:rsidR="00F761F2">
        <w:rPr>
          <w:rFonts w:ascii="GHEA Grapalat" w:hAnsi="GHEA Grapalat" w:cs="Sylfaen"/>
          <w:b/>
          <w:bCs/>
          <w:kern w:val="32"/>
          <w:sz w:val="24"/>
          <w:szCs w:val="24"/>
          <w:lang w:val="hy-AM"/>
        </w:rPr>
        <w:t>5</w:t>
      </w:r>
      <w:r w:rsidR="00F761F2" w:rsidRPr="00F453E1">
        <w:rPr>
          <w:rFonts w:ascii="GHEA Grapalat" w:hAnsi="GHEA Grapalat" w:cs="Sylfaen"/>
          <w:b/>
          <w:bCs/>
          <w:kern w:val="32"/>
          <w:sz w:val="24"/>
          <w:szCs w:val="24"/>
          <w:lang w:val="hy-AM"/>
        </w:rPr>
        <w:t>.</w:t>
      </w:r>
      <w:r w:rsidR="00F761F2">
        <w:rPr>
          <w:rFonts w:ascii="GHEA Grapalat" w:hAnsi="GHEA Grapalat" w:cs="Sylfaen"/>
          <w:b/>
          <w:bCs/>
          <w:kern w:val="32"/>
          <w:sz w:val="24"/>
          <w:szCs w:val="24"/>
          <w:lang w:val="hy-AM"/>
        </w:rPr>
        <w:t>094,1</w:t>
      </w:r>
      <w:r w:rsidR="00F761F2">
        <w:rPr>
          <w:rFonts w:ascii="GHEA Grapalat" w:hAnsi="GHEA Grapalat" w:cs="Sylfaen"/>
          <w:bCs/>
          <w:kern w:val="32"/>
          <w:sz w:val="24"/>
          <w:szCs w:val="24"/>
          <w:lang w:val="hy-AM"/>
        </w:rPr>
        <w:t xml:space="preserve"> </w:t>
      </w:r>
      <w:r w:rsidR="007D5B58" w:rsidRPr="00776395">
        <w:rPr>
          <w:rFonts w:ascii="GHEA Grapalat" w:hAnsi="GHEA Grapalat"/>
          <w:sz w:val="24"/>
          <w:szCs w:val="24"/>
          <w:shd w:val="clear" w:color="auto" w:fill="FFFFFF"/>
          <w:lang w:val="hy-AM"/>
        </w:rPr>
        <w:t>հազար դրամ գումարի չափով վերաբաշխում:</w:t>
      </w:r>
    </w:p>
    <w:p w14:paraId="1A61A8E2" w14:textId="13F1C1B1" w:rsidR="007D5B58" w:rsidRDefault="007D5B58" w:rsidP="007D5B58">
      <w:pPr>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Վ</w:t>
      </w:r>
      <w:r w:rsidR="00776395">
        <w:rPr>
          <w:rFonts w:ascii="GHEA Grapalat" w:hAnsi="GHEA Grapalat"/>
          <w:sz w:val="24"/>
          <w:szCs w:val="24"/>
          <w:shd w:val="clear" w:color="auto" w:fill="FFFFFF"/>
          <w:lang w:val="hy-AM"/>
        </w:rPr>
        <w:t>երաբաշխումը</w:t>
      </w:r>
      <w:r>
        <w:rPr>
          <w:rFonts w:ascii="GHEA Grapalat" w:hAnsi="GHEA Grapalat"/>
          <w:sz w:val="24"/>
          <w:szCs w:val="24"/>
          <w:shd w:val="clear" w:color="auto" w:fill="FFFFFF"/>
          <w:lang w:val="hy-AM"/>
        </w:rPr>
        <w:t xml:space="preserve"> նախատեսվում է իրականացնել նախարարության ընդհանուր հատկացումների հաշվին՝ մասնավորապես «1148. </w:t>
      </w:r>
      <w:r w:rsidRPr="007D5B58">
        <w:rPr>
          <w:rFonts w:ascii="GHEA Grapalat" w:hAnsi="GHEA Grapalat"/>
          <w:sz w:val="24"/>
          <w:szCs w:val="24"/>
          <w:shd w:val="clear" w:color="auto" w:fill="FFFFFF"/>
          <w:lang w:val="hy-AM"/>
        </w:rPr>
        <w:t>Արտադպրոցական դաստիարակության ծրագիր</w:t>
      </w:r>
      <w:r>
        <w:rPr>
          <w:rFonts w:ascii="GHEA Grapalat" w:hAnsi="GHEA Grapalat"/>
          <w:sz w:val="24"/>
          <w:szCs w:val="24"/>
          <w:shd w:val="clear" w:color="auto" w:fill="FFFFFF"/>
          <w:lang w:val="hy-AM"/>
        </w:rPr>
        <w:t xml:space="preserve">» ծրագրի «11001. </w:t>
      </w:r>
      <w:r w:rsidRPr="007D5B58">
        <w:rPr>
          <w:rFonts w:ascii="GHEA Grapalat" w:hAnsi="GHEA Grapalat"/>
          <w:sz w:val="24"/>
          <w:szCs w:val="24"/>
          <w:shd w:val="clear" w:color="auto" w:fill="FFFFFF"/>
          <w:lang w:val="hy-AM"/>
        </w:rPr>
        <w:t>Արտադպրոցական դաստիարակություն</w:t>
      </w:r>
      <w:r>
        <w:rPr>
          <w:rFonts w:ascii="GHEA Grapalat" w:hAnsi="GHEA Grapalat"/>
          <w:sz w:val="24"/>
          <w:szCs w:val="24"/>
          <w:shd w:val="clear" w:color="auto" w:fill="FFFFFF"/>
          <w:lang w:val="hy-AM"/>
        </w:rPr>
        <w:t xml:space="preserve">» և «11016. </w:t>
      </w:r>
      <w:r w:rsidRPr="007D5B58">
        <w:rPr>
          <w:rFonts w:ascii="GHEA Grapalat" w:hAnsi="GHEA Grapalat"/>
          <w:sz w:val="24"/>
          <w:szCs w:val="24"/>
          <w:shd w:val="clear" w:color="auto" w:fill="FFFFFF"/>
          <w:lang w:val="hy-AM"/>
        </w:rPr>
        <w:t>ՀՀ հանրակրթական ծրագրեր իրականացնող ուսումնական հաստատությունների 11-րդ դասարանների աշակերտների ռազմամարզական ճամբարի կազմակերպում</w:t>
      </w:r>
      <w:r>
        <w:rPr>
          <w:rFonts w:ascii="GHEA Grapalat" w:hAnsi="GHEA Grapalat"/>
          <w:sz w:val="24"/>
          <w:szCs w:val="24"/>
          <w:shd w:val="clear" w:color="auto" w:fill="FFFFFF"/>
          <w:lang w:val="hy-AM"/>
        </w:rPr>
        <w:t>» միջոցառումներից:</w:t>
      </w:r>
    </w:p>
    <w:p w14:paraId="292E3891" w14:textId="13478A4E" w:rsidR="007D5B58" w:rsidRPr="00EB2AE0" w:rsidRDefault="007D5B58" w:rsidP="007D5B58">
      <w:pPr>
        <w:spacing w:after="0" w:line="360" w:lineRule="auto"/>
        <w:ind w:firstLine="720"/>
        <w:jc w:val="both"/>
        <w:rPr>
          <w:rFonts w:ascii="GHEA Grapalat" w:hAnsi="GHEA Grapalat"/>
          <w:sz w:val="24"/>
          <w:szCs w:val="24"/>
          <w:shd w:val="clear" w:color="auto" w:fill="FFFFFF"/>
          <w:lang w:val="hy-AM"/>
        </w:rPr>
      </w:pPr>
      <w:r w:rsidRPr="00EB2AE0">
        <w:rPr>
          <w:rFonts w:ascii="GHEA Grapalat" w:hAnsi="GHEA Grapalat"/>
          <w:sz w:val="24"/>
          <w:szCs w:val="24"/>
          <w:shd w:val="clear" w:color="auto" w:fill="FFFFFF"/>
          <w:lang w:val="hy-AM"/>
        </w:rPr>
        <w:t xml:space="preserve">Ընդ որում </w:t>
      </w:r>
      <w:r w:rsidR="004620E7" w:rsidRPr="00EB2AE0">
        <w:rPr>
          <w:rFonts w:ascii="GHEA Grapalat" w:hAnsi="GHEA Grapalat"/>
          <w:sz w:val="24"/>
          <w:szCs w:val="24"/>
          <w:shd w:val="clear" w:color="auto" w:fill="FFFFFF"/>
          <w:lang w:val="hy-AM"/>
        </w:rPr>
        <w:t>«11001. Արտադպրոցական դաստիարակություն» միջոցառումից տնտեսումը պայմանավորված է մարզական միջոցառումների համար նախատեսված գումարների</w:t>
      </w:r>
      <w:r w:rsidR="00EB2AE0" w:rsidRPr="00EB2AE0">
        <w:rPr>
          <w:rFonts w:ascii="GHEA Grapalat" w:hAnsi="GHEA Grapalat"/>
          <w:sz w:val="24"/>
          <w:szCs w:val="24"/>
          <w:shd w:val="clear" w:color="auto" w:fill="FFFFFF"/>
          <w:lang w:val="hy-AM"/>
        </w:rPr>
        <w:t xml:space="preserve"> փաստացի</w:t>
      </w:r>
      <w:r w:rsidR="004620E7" w:rsidRPr="00EB2AE0">
        <w:rPr>
          <w:rFonts w:ascii="GHEA Grapalat" w:hAnsi="GHEA Grapalat"/>
          <w:sz w:val="24"/>
          <w:szCs w:val="24"/>
          <w:shd w:val="clear" w:color="auto" w:fill="FFFFFF"/>
          <w:lang w:val="hy-AM"/>
        </w:rPr>
        <w:t xml:space="preserve"> բաշխմամբ, իսկ «11016. ՀՀ հանրակրթական ծրագրեր իրականացնող ուսումնական հաստատությունների 11-րդ դասարանների աշակերտների ռազմամարզական ճամբարի կազմակերպում» միջոցառումը 2025 թվականին չի իրականացվելու</w:t>
      </w:r>
      <w:r w:rsidR="00EB2AE0" w:rsidRPr="00EB2AE0">
        <w:rPr>
          <w:rFonts w:ascii="GHEA Grapalat" w:hAnsi="GHEA Grapalat"/>
          <w:sz w:val="24"/>
          <w:szCs w:val="24"/>
          <w:shd w:val="clear" w:color="auto" w:fill="FFFFFF"/>
          <w:lang w:val="hy-AM"/>
        </w:rPr>
        <w:t>՝ պայմանավորված «Նախնական զինվորական պատրաստություն» առարկայի նոր չափորոշչի փոփոխությամբ:</w:t>
      </w:r>
    </w:p>
    <w:p w14:paraId="391DF4DD" w14:textId="77777777" w:rsidR="003474FD" w:rsidRPr="00EB2AE0" w:rsidRDefault="003474FD" w:rsidP="003474FD">
      <w:pPr>
        <w:spacing w:after="0" w:line="360" w:lineRule="auto"/>
        <w:ind w:firstLine="720"/>
        <w:jc w:val="both"/>
        <w:rPr>
          <w:rFonts w:ascii="GHEA Grapalat" w:hAnsi="GHEA Grapalat" w:cs="Sylfaen"/>
          <w:bCs/>
          <w:kern w:val="32"/>
          <w:sz w:val="24"/>
          <w:szCs w:val="24"/>
          <w:lang w:val="hy-AM"/>
        </w:rPr>
      </w:pPr>
    </w:p>
    <w:p w14:paraId="4F4DF234" w14:textId="77777777" w:rsidR="00444574" w:rsidRDefault="003B41B8" w:rsidP="006115C7">
      <w:pPr>
        <w:pStyle w:val="ListParagraph"/>
        <w:tabs>
          <w:tab w:val="left" w:pos="900"/>
        </w:tabs>
        <w:spacing w:after="0"/>
        <w:ind w:left="180" w:right="26" w:firstLine="540"/>
        <w:jc w:val="both"/>
        <w:rPr>
          <w:rFonts w:ascii="GHEA Grapalat" w:hAnsi="GHEA Grapalat"/>
          <w:b/>
          <w:sz w:val="24"/>
          <w:szCs w:val="24"/>
          <w:lang w:val="hy-AM"/>
        </w:rPr>
      </w:pPr>
      <w:r w:rsidRPr="00EB2AE0">
        <w:rPr>
          <w:rFonts w:ascii="GHEA Grapalat" w:hAnsi="GHEA Grapalat"/>
          <w:b/>
          <w:sz w:val="24"/>
          <w:szCs w:val="24"/>
          <w:lang w:val="hy-AM"/>
        </w:rPr>
        <w:t xml:space="preserve">3. </w:t>
      </w:r>
      <w:r w:rsidR="00792868" w:rsidRPr="00EB2AE0">
        <w:rPr>
          <w:rFonts w:ascii="GHEA Grapalat" w:hAnsi="GHEA Grapalat"/>
          <w:b/>
          <w:sz w:val="24"/>
          <w:szCs w:val="24"/>
          <w:lang w:val="hy-AM"/>
        </w:rPr>
        <w:t>Կարգավորման բնույթը և նպատակը</w:t>
      </w:r>
    </w:p>
    <w:p w14:paraId="2FBCD289" w14:textId="77777777" w:rsidR="00444574" w:rsidRDefault="00444574" w:rsidP="006115C7">
      <w:pPr>
        <w:pStyle w:val="ListParagraph"/>
        <w:tabs>
          <w:tab w:val="left" w:pos="900"/>
        </w:tabs>
        <w:spacing w:after="0"/>
        <w:ind w:left="180" w:right="26" w:firstLine="540"/>
        <w:jc w:val="both"/>
        <w:rPr>
          <w:rFonts w:ascii="GHEA Grapalat" w:hAnsi="GHEA Grapalat"/>
          <w:b/>
          <w:sz w:val="24"/>
          <w:szCs w:val="24"/>
          <w:lang w:val="hy-AM"/>
        </w:rPr>
      </w:pPr>
    </w:p>
    <w:p w14:paraId="55055E66" w14:textId="77777777" w:rsidR="00332455" w:rsidRPr="002E2AB5" w:rsidRDefault="00332455" w:rsidP="007B6D04">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ՀՀ կառավարության որոշման նախագծի ընդունման նպատակը հատկացումների վերաբաշխման միջոցով միջոցառումների իրականացման ամբողջականության ու արդյունավետության ապահովումն է:</w:t>
      </w:r>
    </w:p>
    <w:p w14:paraId="644B8030" w14:textId="1F01D816" w:rsidR="0054549B" w:rsidRPr="00026AFA" w:rsidRDefault="00B539BB" w:rsidP="00026AFA">
      <w:pPr>
        <w:shd w:val="clear" w:color="auto" w:fill="FFFFFF"/>
        <w:spacing w:after="0" w:line="360" w:lineRule="auto"/>
        <w:ind w:firstLine="567"/>
        <w:jc w:val="both"/>
        <w:textAlignment w:val="baseline"/>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 xml:space="preserve">Վերաբաշխման նպատակը </w:t>
      </w:r>
      <w:r w:rsidR="00026AFA" w:rsidRPr="009E0839">
        <w:rPr>
          <w:rFonts w:ascii="GHEA Grapalat" w:hAnsi="GHEA Grapalat" w:cs="Sylfaen"/>
          <w:bCs/>
          <w:kern w:val="32"/>
          <w:sz w:val="24"/>
          <w:szCs w:val="24"/>
          <w:lang w:val="hy-AM"/>
        </w:rPr>
        <w:t>«Սպորտային միջոցառումների կազմակերպման կենտրոն» ՓԲԸ-ի</w:t>
      </w:r>
      <w:r w:rsidR="00026AFA">
        <w:rPr>
          <w:rFonts w:ascii="GHEA Grapalat" w:hAnsi="GHEA Grapalat" w:cs="Sylfaen"/>
          <w:bCs/>
          <w:kern w:val="32"/>
          <w:sz w:val="24"/>
          <w:szCs w:val="24"/>
          <w:lang w:val="hy-AM"/>
        </w:rPr>
        <w:t xml:space="preserve"> կողմից հարկային պարտավորությունների կատարումը, </w:t>
      </w:r>
      <w:r w:rsidRPr="002E2AB5">
        <w:rPr>
          <w:rFonts w:ascii="GHEA Grapalat" w:hAnsi="GHEA Grapalat"/>
          <w:sz w:val="24"/>
          <w:szCs w:val="24"/>
          <w:shd w:val="clear" w:color="auto" w:fill="FFFFFF"/>
          <w:lang w:val="hy-AM"/>
        </w:rPr>
        <w:t>Հ</w:t>
      </w:r>
      <w:r w:rsidR="003329F1">
        <w:rPr>
          <w:rFonts w:ascii="GHEA Grapalat" w:hAnsi="GHEA Grapalat"/>
          <w:sz w:val="24"/>
          <w:szCs w:val="24"/>
          <w:shd w:val="clear" w:color="auto" w:fill="FFFFFF"/>
          <w:lang w:val="hy-AM"/>
        </w:rPr>
        <w:t xml:space="preserve">այաստանի հրաձգության </w:t>
      </w:r>
      <w:r w:rsidRPr="002E2AB5">
        <w:rPr>
          <w:rFonts w:ascii="GHEA Grapalat" w:hAnsi="GHEA Grapalat"/>
          <w:sz w:val="24"/>
          <w:szCs w:val="24"/>
          <w:shd w:val="clear" w:color="auto" w:fill="FFFFFF"/>
          <w:lang w:val="hy-AM"/>
        </w:rPr>
        <w:t>ֆեդերացիա</w:t>
      </w:r>
      <w:r w:rsidR="003329F1">
        <w:rPr>
          <w:rFonts w:ascii="GHEA Grapalat" w:hAnsi="GHEA Grapalat"/>
          <w:sz w:val="24"/>
          <w:szCs w:val="24"/>
          <w:shd w:val="clear" w:color="auto" w:fill="FFFFFF"/>
          <w:lang w:val="hy-AM"/>
        </w:rPr>
        <w:t>յ</w:t>
      </w:r>
      <w:r w:rsidRPr="002E2AB5">
        <w:rPr>
          <w:rFonts w:ascii="GHEA Grapalat" w:hAnsi="GHEA Grapalat"/>
          <w:sz w:val="24"/>
          <w:szCs w:val="24"/>
          <w:shd w:val="clear" w:color="auto" w:fill="FFFFFF"/>
          <w:lang w:val="hy-AM"/>
        </w:rPr>
        <w:t>ին լրացուցիչ ֆինանսավորման տրամադրման արդյունքում 2025 թվականի ընթացքում վերջիններիս հավաքական թիմի միջազգային մրցաշարին</w:t>
      </w:r>
      <w:r w:rsidR="00026AFA">
        <w:rPr>
          <w:rFonts w:ascii="GHEA Grapalat" w:hAnsi="GHEA Grapalat"/>
          <w:sz w:val="24"/>
          <w:szCs w:val="24"/>
          <w:shd w:val="clear" w:color="auto" w:fill="FFFFFF"/>
          <w:lang w:val="hy-AM"/>
        </w:rPr>
        <w:t xml:space="preserve"> </w:t>
      </w:r>
      <w:r w:rsidR="00026AFA" w:rsidRPr="002E2AB5">
        <w:rPr>
          <w:rFonts w:ascii="GHEA Grapalat" w:hAnsi="GHEA Grapalat"/>
          <w:sz w:val="24"/>
          <w:szCs w:val="24"/>
          <w:shd w:val="clear" w:color="auto" w:fill="FFFFFF"/>
          <w:lang w:val="hy-AM"/>
        </w:rPr>
        <w:t xml:space="preserve">պատշաճ մասնակցության </w:t>
      </w:r>
      <w:r w:rsidR="0054549B">
        <w:rPr>
          <w:rFonts w:ascii="GHEA Grapalat" w:hAnsi="GHEA Grapalat"/>
          <w:sz w:val="24"/>
          <w:szCs w:val="24"/>
          <w:shd w:val="clear" w:color="auto" w:fill="FFFFFF"/>
          <w:lang w:val="hy-AM"/>
        </w:rPr>
        <w:t>ապահովում</w:t>
      </w:r>
      <w:r w:rsidR="00026AFA">
        <w:rPr>
          <w:rFonts w:ascii="GHEA Grapalat" w:hAnsi="GHEA Grapalat"/>
          <w:sz w:val="24"/>
          <w:szCs w:val="24"/>
          <w:shd w:val="clear" w:color="auto" w:fill="FFFFFF"/>
          <w:lang w:val="hy-AM"/>
        </w:rPr>
        <w:t>ն է</w:t>
      </w:r>
      <w:r w:rsidR="0054549B" w:rsidRPr="0054549B">
        <w:rPr>
          <w:rFonts w:ascii="GHEA Grapalat" w:hAnsi="GHEA Grapalat"/>
          <w:sz w:val="24"/>
          <w:szCs w:val="24"/>
          <w:shd w:val="clear" w:color="auto" w:fill="FFFFFF"/>
          <w:lang w:val="hy-AM"/>
        </w:rPr>
        <w:t xml:space="preserve">: </w:t>
      </w:r>
    </w:p>
    <w:p w14:paraId="64441A63" w14:textId="2D237F12" w:rsidR="00792868" w:rsidRPr="002E2AB5" w:rsidRDefault="00792868" w:rsidP="003B41B8">
      <w:pPr>
        <w:pStyle w:val="ListParagraph"/>
        <w:numPr>
          <w:ilvl w:val="0"/>
          <w:numId w:val="45"/>
        </w:numPr>
        <w:shd w:val="clear" w:color="auto" w:fill="FFFFFF"/>
        <w:tabs>
          <w:tab w:val="num" w:pos="1170"/>
          <w:tab w:val="center" w:pos="4680"/>
          <w:tab w:val="right" w:pos="9360"/>
        </w:tabs>
        <w:spacing w:after="0" w:line="360" w:lineRule="auto"/>
        <w:rPr>
          <w:rFonts w:ascii="GHEA Grapalat" w:hAnsi="GHEA Grapalat"/>
          <w:b/>
          <w:sz w:val="24"/>
          <w:szCs w:val="24"/>
          <w:lang w:val="hy-AM"/>
        </w:rPr>
      </w:pPr>
      <w:r w:rsidRPr="002E2AB5">
        <w:rPr>
          <w:rFonts w:ascii="GHEA Grapalat" w:hAnsi="GHEA Grapalat"/>
          <w:b/>
          <w:sz w:val="24"/>
          <w:szCs w:val="24"/>
          <w:lang w:val="hy-AM"/>
        </w:rPr>
        <w:t>Նախագծի մշակման գործընթացում ներգրավված ինստիտուտները և անձինք</w:t>
      </w:r>
    </w:p>
    <w:p w14:paraId="4756841E" w14:textId="0114687D" w:rsidR="007B6A46" w:rsidRPr="002E2AB5" w:rsidRDefault="007B6A46" w:rsidP="007B6D04">
      <w:pPr>
        <w:pStyle w:val="ListParagraph"/>
        <w:shd w:val="clear" w:color="auto" w:fill="FFFFFF"/>
        <w:spacing w:after="0" w:line="360" w:lineRule="auto"/>
        <w:ind w:left="0" w:firstLine="540"/>
        <w:jc w:val="both"/>
        <w:textAlignment w:val="baseline"/>
        <w:rPr>
          <w:rFonts w:ascii="GHEA Grapalat" w:eastAsia="Times New Roman" w:hAnsi="GHEA Grapalat" w:cs="Times New Roman"/>
          <w:sz w:val="24"/>
          <w:szCs w:val="24"/>
          <w:lang w:val="af-ZA"/>
        </w:rPr>
      </w:pPr>
      <w:r w:rsidRPr="002E2AB5">
        <w:rPr>
          <w:rFonts w:ascii="GHEA Grapalat" w:eastAsia="Times New Roman" w:hAnsi="GHEA Grapalat" w:cs="Times New Roman"/>
          <w:sz w:val="24"/>
          <w:szCs w:val="24"/>
          <w:lang w:val="hy-AM"/>
        </w:rPr>
        <w:t>Հայաստանի Հանրապետության կրթության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գիտության</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մշակույթի</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և</w:t>
      </w:r>
      <w:r w:rsidRPr="002E2AB5">
        <w:rPr>
          <w:rFonts w:ascii="GHEA Grapalat" w:eastAsia="Times New Roman" w:hAnsi="GHEA Grapalat" w:cs="Times New Roman"/>
          <w:sz w:val="24"/>
          <w:szCs w:val="24"/>
          <w:lang w:val="af-ZA"/>
        </w:rPr>
        <w:t xml:space="preserve"> </w:t>
      </w:r>
      <w:r w:rsidRPr="002E2AB5">
        <w:rPr>
          <w:rFonts w:ascii="GHEA Grapalat" w:eastAsia="Times New Roman" w:hAnsi="GHEA Grapalat" w:cs="Times New Roman"/>
          <w:sz w:val="24"/>
          <w:szCs w:val="24"/>
          <w:lang w:val="hy-AM"/>
        </w:rPr>
        <w:t>սպորտի</w:t>
      </w:r>
      <w:r w:rsidRPr="002E2AB5">
        <w:rPr>
          <w:rFonts w:ascii="GHEA Grapalat" w:eastAsia="Times New Roman" w:hAnsi="GHEA Grapalat" w:cs="Times New Roman"/>
          <w:sz w:val="24"/>
          <w:szCs w:val="24"/>
          <w:lang w:val="af-ZA"/>
        </w:rPr>
        <w:t xml:space="preserve"> </w:t>
      </w:r>
      <w:r w:rsidR="00041D85" w:rsidRPr="002E2AB5">
        <w:rPr>
          <w:rFonts w:ascii="GHEA Grapalat" w:eastAsia="Times New Roman" w:hAnsi="GHEA Grapalat" w:cs="Times New Roman"/>
          <w:sz w:val="24"/>
          <w:szCs w:val="24"/>
          <w:lang w:val="af-ZA"/>
        </w:rPr>
        <w:t>նախարարության աշխատակիցները:</w:t>
      </w:r>
    </w:p>
    <w:p w14:paraId="4EE9E3B3" w14:textId="77777777" w:rsidR="007B6D04" w:rsidRPr="002E2AB5" w:rsidRDefault="007B6D04" w:rsidP="007B6D04">
      <w:pPr>
        <w:spacing w:after="0" w:line="360" w:lineRule="auto"/>
        <w:ind w:firstLine="562"/>
        <w:jc w:val="both"/>
        <w:rPr>
          <w:rFonts w:ascii="GHEA Grapalat" w:hAnsi="GHEA Grapalat"/>
          <w:sz w:val="24"/>
          <w:szCs w:val="24"/>
          <w:lang w:val="hy-AM"/>
        </w:rPr>
      </w:pPr>
    </w:p>
    <w:p w14:paraId="7DD12596" w14:textId="281D7944" w:rsidR="007B6D04" w:rsidRPr="002E2AB5" w:rsidRDefault="00ED0350" w:rsidP="00ED0350">
      <w:pPr>
        <w:shd w:val="clear" w:color="auto" w:fill="FFFFFF"/>
        <w:spacing w:after="0" w:line="360" w:lineRule="auto"/>
        <w:jc w:val="both"/>
        <w:textAlignment w:val="baseline"/>
        <w:rPr>
          <w:rFonts w:ascii="GHEA Grapalat" w:hAnsi="GHEA Grapalat"/>
          <w:b/>
          <w:sz w:val="24"/>
          <w:szCs w:val="24"/>
          <w:lang w:val="hy-AM"/>
        </w:rPr>
      </w:pPr>
      <w:r w:rsidRPr="002E2AB5">
        <w:rPr>
          <w:rFonts w:ascii="GHEA Grapalat" w:hAnsi="GHEA Grapalat"/>
          <w:b/>
          <w:sz w:val="24"/>
          <w:szCs w:val="24"/>
          <w:lang w:val="hy-AM"/>
        </w:rPr>
        <w:t xml:space="preserve">        5. </w:t>
      </w:r>
      <w:r w:rsidR="00041D85" w:rsidRPr="002E2AB5">
        <w:rPr>
          <w:rFonts w:ascii="GHEA Grapalat" w:hAnsi="GHEA Grapalat"/>
          <w:b/>
          <w:sz w:val="24"/>
          <w:szCs w:val="24"/>
          <w:lang w:val="hy-AM"/>
        </w:rPr>
        <w:t xml:space="preserve"> </w:t>
      </w:r>
      <w:r w:rsidR="007B6D04" w:rsidRPr="002E2AB5">
        <w:rPr>
          <w:rFonts w:ascii="GHEA Grapalat" w:hAnsi="GHEA Grapalat"/>
          <w:b/>
          <w:sz w:val="24"/>
          <w:szCs w:val="24"/>
          <w:lang w:val="hy-AM"/>
        </w:rPr>
        <w:t>Իրավական ակտի կիրարկման դեպքում ակնկալվող արդյունքը</w:t>
      </w:r>
    </w:p>
    <w:p w14:paraId="7AA86F6F" w14:textId="77777777" w:rsidR="007B6A46" w:rsidRPr="002E2AB5" w:rsidRDefault="007B6A46" w:rsidP="007B6A46">
      <w:pPr>
        <w:shd w:val="clear" w:color="auto" w:fill="FFFFFF"/>
        <w:spacing w:after="0" w:line="360" w:lineRule="auto"/>
        <w:jc w:val="both"/>
        <w:textAlignment w:val="baseline"/>
        <w:rPr>
          <w:rFonts w:ascii="GHEA Grapalat" w:eastAsia="Times New Roman" w:hAnsi="GHEA Grapalat" w:cs="Times New Roman"/>
          <w:sz w:val="24"/>
          <w:szCs w:val="24"/>
          <w:lang w:val="af-ZA"/>
        </w:rPr>
      </w:pPr>
    </w:p>
    <w:p w14:paraId="6E06915F" w14:textId="5906AC28" w:rsidR="00470149" w:rsidRPr="002E2AB5" w:rsidRDefault="00470149" w:rsidP="00470149">
      <w:pPr>
        <w:shd w:val="clear" w:color="auto" w:fill="FFFFFF"/>
        <w:spacing w:after="0" w:line="360" w:lineRule="auto"/>
        <w:ind w:left="288"/>
        <w:contextualSpacing/>
        <w:jc w:val="both"/>
        <w:textAlignment w:val="baseline"/>
        <w:rPr>
          <w:rFonts w:ascii="GHEA Grapalat" w:eastAsia="Times New Roman" w:hAnsi="GHEA Grapalat" w:cs="Times New Roman"/>
          <w:b/>
          <w:bCs/>
          <w:sz w:val="24"/>
          <w:szCs w:val="24"/>
          <w:bdr w:val="none" w:sz="0" w:space="0" w:color="auto" w:frame="1"/>
          <w:lang w:val="hy-AM"/>
        </w:rPr>
      </w:pPr>
      <w:r w:rsidRPr="002E2AB5">
        <w:rPr>
          <w:rFonts w:ascii="GHEA Grapalat" w:eastAsia="Times New Roman" w:hAnsi="GHEA Grapalat" w:cs="Times New Roman"/>
          <w:b/>
          <w:bCs/>
          <w:sz w:val="24"/>
          <w:szCs w:val="24"/>
          <w:bdr w:val="none" w:sz="0" w:space="0" w:color="auto" w:frame="1"/>
          <w:lang w:val="hy-AM"/>
        </w:rPr>
        <w:lastRenderedPageBreak/>
        <w:t>6.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C04EE68" w14:textId="2F9B86C6" w:rsidR="008A7C07" w:rsidRPr="002E2AB5" w:rsidRDefault="00470149" w:rsidP="00A40CC0">
      <w:pPr>
        <w:spacing w:after="0" w:line="360" w:lineRule="auto"/>
        <w:ind w:firstLine="562"/>
        <w:jc w:val="both"/>
        <w:rPr>
          <w:rFonts w:ascii="GHEA Grapalat" w:hAnsi="GHEA Grapalat"/>
          <w:sz w:val="24"/>
          <w:szCs w:val="24"/>
          <w:lang w:val="hy-AM"/>
        </w:rPr>
      </w:pPr>
      <w:r w:rsidRPr="002E2AB5">
        <w:rPr>
          <w:rFonts w:ascii="GHEA Grapalat" w:hAnsi="GHEA Grapalat" w:cs="Times Armenian"/>
          <w:sz w:val="24"/>
          <w:szCs w:val="24"/>
          <w:lang w:val="hy-AM"/>
        </w:rPr>
        <w:t>«</w:t>
      </w:r>
      <w:r w:rsidRPr="002E2AB5">
        <w:rPr>
          <w:rFonts w:ascii="GHEA Grapalat" w:hAnsi="GHEA Grapalat"/>
          <w:sz w:val="24"/>
          <w:szCs w:val="24"/>
          <w:lang w:val="hy-AM"/>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w:t>
      </w:r>
      <w:r w:rsidR="00F661DD" w:rsidRPr="002E2AB5">
        <w:rPr>
          <w:rFonts w:ascii="GHEA Grapalat" w:hAnsi="GHEA Grapalat"/>
          <w:sz w:val="24"/>
          <w:szCs w:val="24"/>
          <w:lang w:val="hy-AM"/>
        </w:rPr>
        <w:t xml:space="preserve">լրացումներ և </w:t>
      </w:r>
      <w:r w:rsidRPr="002E2AB5">
        <w:rPr>
          <w:rFonts w:ascii="GHEA Grapalat" w:hAnsi="GHEA Grapalat"/>
          <w:sz w:val="24"/>
          <w:szCs w:val="24"/>
          <w:lang w:val="hy-AM"/>
        </w:rPr>
        <w:t>փոփոխություններ կատարելու մասին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r w:rsidR="00D44DA9" w:rsidRPr="002E2AB5">
        <w:rPr>
          <w:rFonts w:ascii="GHEA Grapalat" w:hAnsi="GHEA Grapalat"/>
          <w:sz w:val="24"/>
          <w:szCs w:val="24"/>
          <w:lang w:val="hy-AM"/>
        </w:rPr>
        <w:t>, և Հայաստանի Հանրապետության կրթության, գիտության, մշակույթի և սպորտի նախարարության ընդհանուր հատկացումների հաշվին կկատարվի վերաբա</w:t>
      </w:r>
      <w:r w:rsidR="00FF2E1D" w:rsidRPr="002E2AB5">
        <w:rPr>
          <w:rFonts w:ascii="GHEA Grapalat" w:hAnsi="GHEA Grapalat"/>
          <w:sz w:val="24"/>
          <w:szCs w:val="24"/>
          <w:lang w:val="hy-AM"/>
        </w:rPr>
        <w:t xml:space="preserve">շխում՝ </w:t>
      </w:r>
      <w:r w:rsidR="00F761F2" w:rsidRPr="00F453E1">
        <w:rPr>
          <w:rFonts w:ascii="GHEA Grapalat" w:hAnsi="GHEA Grapalat" w:cs="Sylfaen"/>
          <w:b/>
          <w:bCs/>
          <w:kern w:val="32"/>
          <w:sz w:val="24"/>
          <w:szCs w:val="24"/>
          <w:lang w:val="hy-AM"/>
        </w:rPr>
        <w:t>3</w:t>
      </w:r>
      <w:r w:rsidR="00F761F2">
        <w:rPr>
          <w:rFonts w:ascii="GHEA Grapalat" w:hAnsi="GHEA Grapalat" w:cs="Sylfaen"/>
          <w:b/>
          <w:bCs/>
          <w:kern w:val="32"/>
          <w:sz w:val="24"/>
          <w:szCs w:val="24"/>
          <w:lang w:val="hy-AM"/>
        </w:rPr>
        <w:t>5</w:t>
      </w:r>
      <w:r w:rsidR="00F761F2" w:rsidRPr="00F453E1">
        <w:rPr>
          <w:rFonts w:ascii="GHEA Grapalat" w:hAnsi="GHEA Grapalat" w:cs="Sylfaen"/>
          <w:b/>
          <w:bCs/>
          <w:kern w:val="32"/>
          <w:sz w:val="24"/>
          <w:szCs w:val="24"/>
          <w:lang w:val="hy-AM"/>
        </w:rPr>
        <w:t>.</w:t>
      </w:r>
      <w:r w:rsidR="00F761F2">
        <w:rPr>
          <w:rFonts w:ascii="GHEA Grapalat" w:hAnsi="GHEA Grapalat" w:cs="Sylfaen"/>
          <w:b/>
          <w:bCs/>
          <w:kern w:val="32"/>
          <w:sz w:val="24"/>
          <w:szCs w:val="24"/>
          <w:lang w:val="hy-AM"/>
        </w:rPr>
        <w:t>094,1</w:t>
      </w:r>
      <w:r w:rsidR="00F761F2">
        <w:rPr>
          <w:rFonts w:ascii="GHEA Grapalat" w:hAnsi="GHEA Grapalat" w:cs="Sylfaen"/>
          <w:bCs/>
          <w:kern w:val="32"/>
          <w:sz w:val="24"/>
          <w:szCs w:val="24"/>
          <w:lang w:val="hy-AM"/>
        </w:rPr>
        <w:t xml:space="preserve"> </w:t>
      </w:r>
      <w:r w:rsidR="00FF2E1D" w:rsidRPr="002E2AB5">
        <w:rPr>
          <w:rFonts w:ascii="GHEA Grapalat" w:hAnsi="GHEA Grapalat"/>
          <w:sz w:val="24"/>
          <w:szCs w:val="24"/>
          <w:lang w:val="hy-AM"/>
        </w:rPr>
        <w:t>հազար դրամի չափով</w:t>
      </w:r>
      <w:r w:rsidRPr="002E2AB5">
        <w:rPr>
          <w:rFonts w:ascii="GHEA Grapalat" w:hAnsi="GHEA Grapalat"/>
          <w:sz w:val="24"/>
          <w:szCs w:val="24"/>
          <w:lang w:val="hy-AM"/>
        </w:rPr>
        <w:t>:</w:t>
      </w:r>
    </w:p>
    <w:p w14:paraId="7A2CA22C" w14:textId="77777777" w:rsidR="00A40CC0" w:rsidRPr="002E2AB5" w:rsidRDefault="00A40CC0" w:rsidP="00A40CC0">
      <w:pPr>
        <w:spacing w:after="0" w:line="360" w:lineRule="auto"/>
        <w:ind w:firstLine="562"/>
        <w:jc w:val="both"/>
        <w:rPr>
          <w:rFonts w:ascii="GHEA Grapalat" w:hAnsi="GHEA Grapalat"/>
          <w:sz w:val="24"/>
          <w:szCs w:val="24"/>
          <w:lang w:val="hy-AM"/>
        </w:rPr>
      </w:pPr>
    </w:p>
    <w:p w14:paraId="25804B7C" w14:textId="54912A59" w:rsidR="00A25571" w:rsidRPr="002E2AB5" w:rsidRDefault="00946844" w:rsidP="00A25571">
      <w:pPr>
        <w:pStyle w:val="NormalWeb"/>
        <w:spacing w:before="0" w:beforeAutospacing="0" w:after="0" w:afterAutospacing="0" w:line="360" w:lineRule="auto"/>
        <w:ind w:firstLine="720"/>
        <w:jc w:val="both"/>
        <w:rPr>
          <w:rFonts w:ascii="GHEA Grapalat" w:hAnsi="GHEA Grapalat" w:cs="Sylfaen"/>
          <w:b/>
          <w:lang w:val="hy-AM"/>
        </w:rPr>
      </w:pPr>
      <w:r w:rsidRPr="002E2AB5">
        <w:rPr>
          <w:rFonts w:ascii="GHEA Grapalat" w:hAnsi="GHEA Grapalat" w:cs="Sylfaen"/>
          <w:b/>
          <w:lang w:val="hy-AM"/>
        </w:rPr>
        <w:t>7</w:t>
      </w:r>
      <w:r w:rsidR="00A25571" w:rsidRPr="002E2AB5">
        <w:rPr>
          <w:rFonts w:ascii="GHEA Grapalat" w:hAnsi="GHEA Grapalat" w:cs="Sylfaen"/>
          <w:b/>
          <w:lang w:val="hy-AM"/>
        </w:rPr>
        <w:t>. Իրավական ակտի ընդունման կապակցությամբ այլ նորմատիվ իրավական ակտերի ընդունման անհրաժեշտություն.</w:t>
      </w:r>
    </w:p>
    <w:p w14:paraId="45DC8AE5" w14:textId="77777777" w:rsidR="00A25571" w:rsidRPr="002E2AB5" w:rsidRDefault="00A25571" w:rsidP="00A25571">
      <w:pPr>
        <w:spacing w:line="360" w:lineRule="auto"/>
        <w:ind w:firstLine="720"/>
        <w:jc w:val="both"/>
        <w:rPr>
          <w:rFonts w:ascii="GHEA Grapalat" w:hAnsi="GHEA Grapalat" w:cs="Sylfaen"/>
          <w:sz w:val="24"/>
          <w:szCs w:val="24"/>
          <w:lang w:val="ro-RO"/>
        </w:rPr>
      </w:pPr>
      <w:r w:rsidRPr="002E2AB5">
        <w:rPr>
          <w:rFonts w:ascii="GHEA Grapalat" w:hAnsi="GHEA Grapalat" w:cs="Sylfaen"/>
          <w:sz w:val="24"/>
          <w:szCs w:val="24"/>
          <w:lang w:val="ro-RO"/>
        </w:rPr>
        <w:t>1. Այլ իրավական ակտերում փոփոխությունների և/կամ լրացումների անհրաժեշտությունը.</w:t>
      </w:r>
    </w:p>
    <w:p w14:paraId="38C94B88" w14:textId="77777777" w:rsidR="00A25571" w:rsidRPr="002E2AB5" w:rsidRDefault="00A25571" w:rsidP="00A25571">
      <w:pPr>
        <w:spacing w:line="360" w:lineRule="auto"/>
        <w:ind w:firstLine="720"/>
        <w:jc w:val="both"/>
        <w:rPr>
          <w:rFonts w:ascii="GHEA Grapalat" w:hAnsi="GHEA Grapalat" w:cs="Sylfaen"/>
          <w:sz w:val="24"/>
          <w:szCs w:val="24"/>
          <w:u w:val="single"/>
          <w:lang w:val="ro-RO"/>
        </w:rPr>
      </w:pPr>
      <w:r w:rsidRPr="002E2AB5">
        <w:rPr>
          <w:rFonts w:ascii="GHEA Grapalat" w:hAnsi="GHEA Grapalat" w:cs="Sylfaen"/>
          <w:sz w:val="24"/>
          <w:szCs w:val="24"/>
          <w:u w:val="single"/>
          <w:lang w:val="ro-RO"/>
        </w:rPr>
        <w:t>Չի առաջացնում:</w:t>
      </w:r>
    </w:p>
    <w:p w14:paraId="1D63802B" w14:textId="77777777" w:rsidR="00A25571" w:rsidRPr="002E2AB5" w:rsidRDefault="00A25571" w:rsidP="00A25571">
      <w:pPr>
        <w:spacing w:line="360" w:lineRule="auto"/>
        <w:ind w:left="630" w:firstLine="90"/>
        <w:jc w:val="both"/>
        <w:rPr>
          <w:rFonts w:ascii="GHEA Grapalat" w:hAnsi="GHEA Grapalat"/>
          <w:sz w:val="24"/>
          <w:szCs w:val="24"/>
          <w:lang w:val="hy-AM"/>
        </w:rPr>
      </w:pPr>
      <w:r w:rsidRPr="002E2AB5">
        <w:rPr>
          <w:rFonts w:ascii="GHEA Grapalat" w:hAnsi="GHEA Grapalat"/>
          <w:sz w:val="24"/>
          <w:szCs w:val="24"/>
          <w:lang w:val="ro-RO"/>
        </w:rPr>
        <w:t>2</w:t>
      </w:r>
      <w:r w:rsidRPr="002E2AB5">
        <w:rPr>
          <w:rFonts w:ascii="GHEA Grapalat" w:hAnsi="GHEA Grapalat"/>
          <w:sz w:val="24"/>
          <w:szCs w:val="24"/>
          <w:lang w:val="hy-AM"/>
        </w:rPr>
        <w:t xml:space="preserve">. </w:t>
      </w:r>
      <w:r w:rsidRPr="002E2AB5">
        <w:rPr>
          <w:rFonts w:ascii="GHEA Grapalat" w:hAnsi="GHEA Grapalat"/>
          <w:sz w:val="24"/>
          <w:szCs w:val="24"/>
          <w:lang w:val="ro-RO"/>
        </w:rPr>
        <w:t>Միջազգային պայմանագրերով ստանձնած պարտավորությունների հետ համապատասխանությունը.</w:t>
      </w:r>
    </w:p>
    <w:p w14:paraId="0D38AA58" w14:textId="77777777" w:rsidR="00A25571" w:rsidRPr="002E2AB5" w:rsidRDefault="00A25571" w:rsidP="00A25571">
      <w:pPr>
        <w:spacing w:line="360" w:lineRule="auto"/>
        <w:ind w:firstLine="630"/>
        <w:jc w:val="both"/>
        <w:rPr>
          <w:rFonts w:ascii="GHEA Grapalat" w:hAnsi="GHEA Grapalat" w:cs="Times Armenian"/>
          <w:sz w:val="24"/>
          <w:szCs w:val="24"/>
          <w:u w:val="single"/>
          <w:lang w:val="ro-RO"/>
        </w:rPr>
      </w:pPr>
      <w:r w:rsidRPr="002E2AB5">
        <w:rPr>
          <w:rFonts w:ascii="GHEA Grapalat" w:hAnsi="GHEA Grapalat"/>
          <w:sz w:val="24"/>
          <w:szCs w:val="24"/>
          <w:u w:val="single"/>
          <w:lang w:val="ro-RO"/>
        </w:rPr>
        <w:t>Համապատասխանում է</w:t>
      </w:r>
      <w:r w:rsidRPr="002E2AB5">
        <w:rPr>
          <w:rFonts w:ascii="GHEA Grapalat" w:hAnsi="GHEA Grapalat" w:cs="Times Armenian"/>
          <w:sz w:val="24"/>
          <w:szCs w:val="24"/>
          <w:u w:val="single"/>
          <w:lang w:val="ro-RO"/>
        </w:rPr>
        <w:t>:</w:t>
      </w:r>
    </w:p>
    <w:p w14:paraId="4A72A8E9" w14:textId="29F7C28D" w:rsidR="001678FA" w:rsidRPr="002E2AB5" w:rsidRDefault="00946844" w:rsidP="008B0036">
      <w:pPr>
        <w:pStyle w:val="BodyText"/>
        <w:ind w:left="720"/>
        <w:jc w:val="both"/>
        <w:rPr>
          <w:rFonts w:ascii="GHEA Grapalat" w:eastAsiaTheme="minorHAnsi" w:hAnsi="GHEA Grapalat" w:cstheme="minorBidi"/>
          <w:b/>
          <w:sz w:val="24"/>
          <w:szCs w:val="24"/>
          <w:lang w:val="hy-AM" w:eastAsia="en-US"/>
        </w:rPr>
      </w:pPr>
      <w:r w:rsidRPr="002E2AB5">
        <w:rPr>
          <w:rFonts w:ascii="GHEA Grapalat" w:eastAsiaTheme="minorHAnsi" w:hAnsi="GHEA Grapalat" w:cstheme="minorBidi"/>
          <w:b/>
          <w:sz w:val="24"/>
          <w:szCs w:val="24"/>
          <w:lang w:val="hy-AM" w:eastAsia="en-US"/>
        </w:rPr>
        <w:t xml:space="preserve">8. «Կապը ռազմավարական փաստաթղթերի հետ. Հայաստանի վերափոխման ռազմավարություն 2050, Կառավարության 2021-2026թթ. ծրագիր, ոլորտային և/կամ այլ ռազմավարություններ». </w:t>
      </w:r>
    </w:p>
    <w:p w14:paraId="4DCF1E1C" w14:textId="77777777" w:rsidR="008B0036" w:rsidRPr="002E2AB5" w:rsidRDefault="008B0036" w:rsidP="00E613F8">
      <w:pPr>
        <w:pStyle w:val="NormalWeb"/>
        <w:numPr>
          <w:ilvl w:val="0"/>
          <w:numId w:val="47"/>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ro-RO"/>
        </w:rPr>
        <w:t>2021 թվականի օգոստոսի 18-ի «ՀՀ կառավարության ծրագրի մասին» ՀՀ կառավարության № 1363-Ա որոշում, 4.8 կետ:</w:t>
      </w:r>
    </w:p>
    <w:p w14:paraId="1DC2E9C5" w14:textId="77777777" w:rsidR="008B0036" w:rsidRPr="002E2AB5"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598EFCFC" w14:textId="77777777" w:rsidR="008B0036" w:rsidRPr="00B540D8" w:rsidRDefault="008B0036" w:rsidP="008B0036">
      <w:pPr>
        <w:pStyle w:val="NormalWeb"/>
        <w:numPr>
          <w:ilvl w:val="0"/>
          <w:numId w:val="46"/>
        </w:numPr>
        <w:spacing w:before="0" w:beforeAutospacing="0" w:after="0" w:afterAutospacing="0" w:line="360" w:lineRule="auto"/>
        <w:jc w:val="both"/>
        <w:rPr>
          <w:rFonts w:ascii="GHEA Grapalat" w:hAnsi="GHEA Grapalat" w:cs="Sylfaen"/>
          <w:lang w:val="ro-RO"/>
        </w:rPr>
      </w:pPr>
      <w:r w:rsidRPr="002E2AB5">
        <w:rPr>
          <w:rFonts w:ascii="GHEA Grapalat" w:hAnsi="GHEA Grapalat" w:cs="Sylfaen"/>
          <w:lang w:val="hy-AM"/>
        </w:rPr>
        <w:lastRenderedPageBreak/>
        <w:t xml:space="preserve">Հայաստանի Հանրապետության կառավարությունը աջակցելու է </w:t>
      </w:r>
      <w:r w:rsidRPr="002E2AB5">
        <w:rPr>
          <w:rFonts w:ascii="Cambria Math" w:hAnsi="Cambria Math" w:cs="Cambria Math"/>
          <w:lang w:val="hy-AM"/>
        </w:rPr>
        <w:t>․․․</w:t>
      </w:r>
      <w:r w:rsidRPr="002E2AB5">
        <w:rPr>
          <w:rFonts w:ascii="GHEA Grapalat" w:hAnsi="GHEA Grapalat" w:cs="GHEA Grapalat"/>
          <w:lang w:val="hy-AM"/>
        </w:rPr>
        <w:t>Հայաստանի</w:t>
      </w:r>
      <w:r w:rsidRPr="002E2AB5">
        <w:rPr>
          <w:rFonts w:ascii="GHEA Grapalat" w:hAnsi="GHEA Grapalat" w:cs="Sylfaen"/>
          <w:lang w:val="hy-AM"/>
        </w:rPr>
        <w:t xml:space="preserve"> </w:t>
      </w:r>
      <w:r w:rsidRPr="002E2AB5">
        <w:rPr>
          <w:rFonts w:ascii="GHEA Grapalat" w:hAnsi="GHEA Grapalat" w:cs="GHEA Grapalat"/>
          <w:lang w:val="hy-AM"/>
        </w:rPr>
        <w:t>մարզական</w:t>
      </w:r>
      <w:r w:rsidRPr="002E2AB5">
        <w:rPr>
          <w:rFonts w:ascii="GHEA Grapalat" w:hAnsi="GHEA Grapalat" w:cs="Sylfaen"/>
          <w:lang w:val="hy-AM"/>
        </w:rPr>
        <w:t xml:space="preserve"> </w:t>
      </w:r>
      <w:r w:rsidRPr="002E2AB5">
        <w:rPr>
          <w:rFonts w:ascii="GHEA Grapalat" w:hAnsi="GHEA Grapalat" w:cs="GHEA Grapalat"/>
          <w:lang w:val="hy-AM"/>
        </w:rPr>
        <w:t>հեղինակության</w:t>
      </w:r>
      <w:r w:rsidRPr="002E2AB5">
        <w:rPr>
          <w:rFonts w:ascii="GHEA Grapalat" w:hAnsi="GHEA Grapalat" w:cs="Sylfaen"/>
          <w:lang w:val="hy-AM"/>
        </w:rPr>
        <w:t xml:space="preserve"> </w:t>
      </w:r>
      <w:r w:rsidRPr="002E2AB5">
        <w:rPr>
          <w:rFonts w:ascii="GHEA Grapalat" w:hAnsi="GHEA Grapalat" w:cs="GHEA Grapalat"/>
          <w:lang w:val="hy-AM"/>
        </w:rPr>
        <w:t>բարձրացմանն</w:t>
      </w:r>
      <w:r w:rsidRPr="002E2AB5">
        <w:rPr>
          <w:rFonts w:ascii="GHEA Grapalat" w:hAnsi="GHEA Grapalat" w:cs="Sylfaen"/>
          <w:lang w:val="hy-AM"/>
        </w:rPr>
        <w:t xml:space="preserve"> ուղղված միջազգային մարզական այլ միջոցառումներին Հայաստանի Հանրապետության մարզիկների մասնակցությանը։</w:t>
      </w:r>
    </w:p>
    <w:p w14:paraId="51EBB8B3" w14:textId="46954AAB" w:rsidR="00A25571" w:rsidRPr="002E2AB5" w:rsidRDefault="00A25571" w:rsidP="00ED0350">
      <w:pPr>
        <w:spacing w:line="360" w:lineRule="auto"/>
        <w:ind w:firstLine="720"/>
        <w:jc w:val="both"/>
        <w:rPr>
          <w:rFonts w:ascii="GHEA Grapalat" w:hAnsi="GHEA Grapalat" w:cs="Sylfaen"/>
          <w:b/>
          <w:sz w:val="24"/>
          <w:szCs w:val="24"/>
          <w:lang w:val="hy-AM"/>
        </w:rPr>
      </w:pPr>
      <w:bookmarkStart w:id="1" w:name="_GoBack"/>
      <w:bookmarkEnd w:id="1"/>
      <w:r w:rsidRPr="002E2AB5">
        <w:rPr>
          <w:rFonts w:ascii="GHEA Grapalat" w:hAnsi="GHEA Grapalat" w:cs="Sylfaen"/>
          <w:b/>
          <w:sz w:val="24"/>
          <w:szCs w:val="24"/>
          <w:lang w:val="hy-AM"/>
        </w:rPr>
        <w:t>Այլ տեղեկություններ.</w:t>
      </w:r>
    </w:p>
    <w:p w14:paraId="3F117B49" w14:textId="1C092865" w:rsidR="00792868" w:rsidRPr="008B0036" w:rsidRDefault="00A25571" w:rsidP="008B0036">
      <w:pPr>
        <w:spacing w:line="360" w:lineRule="auto"/>
        <w:ind w:left="696" w:firstLine="720"/>
        <w:jc w:val="both"/>
        <w:rPr>
          <w:rFonts w:ascii="GHEA Grapalat" w:hAnsi="GHEA Grapalat" w:cs="Sylfaen"/>
          <w:b/>
          <w:sz w:val="24"/>
          <w:szCs w:val="24"/>
          <w:lang w:val="hy-AM"/>
        </w:rPr>
      </w:pPr>
      <w:r w:rsidRPr="002E2AB5">
        <w:rPr>
          <w:rFonts w:ascii="GHEA Grapalat" w:hAnsi="GHEA Grapalat" w:cs="Sylfaen"/>
          <w:sz w:val="24"/>
          <w:szCs w:val="24"/>
          <w:lang w:val="hy-AM"/>
        </w:rPr>
        <w:t>Չկան:</w:t>
      </w:r>
    </w:p>
    <w:sectPr w:rsidR="00792868" w:rsidRPr="008B0036" w:rsidSect="004A2C57">
      <w:pgSz w:w="12240" w:h="15840"/>
      <w:pgMar w:top="54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9D449E9"/>
    <w:multiLevelType w:val="hybridMultilevel"/>
    <w:tmpl w:val="E98C62C2"/>
    <w:lvl w:ilvl="0" w:tplc="8EE4277A">
      <w:start w:val="9"/>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107338B3"/>
    <w:multiLevelType w:val="hybridMultilevel"/>
    <w:tmpl w:val="AD5C2BF0"/>
    <w:lvl w:ilvl="0" w:tplc="39CCBF40">
      <w:start w:val="9"/>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4">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1D550C37"/>
    <w:multiLevelType w:val="hybridMultilevel"/>
    <w:tmpl w:val="DBFC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nsid w:val="223B78AF"/>
    <w:multiLevelType w:val="hybridMultilevel"/>
    <w:tmpl w:val="4B2A195C"/>
    <w:lvl w:ilvl="0" w:tplc="D46CB230">
      <w:start w:val="1"/>
      <w:numFmt w:val="decimal"/>
      <w:lvlText w:val="%1."/>
      <w:lvlJc w:val="left"/>
      <w:pPr>
        <w:ind w:left="1030" w:hanging="468"/>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nsid w:val="2C156BB9"/>
    <w:multiLevelType w:val="hybridMultilevel"/>
    <w:tmpl w:val="0352A9FA"/>
    <w:lvl w:ilvl="0" w:tplc="1894415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3">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6">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5CE25AB"/>
    <w:multiLevelType w:val="hybridMultilevel"/>
    <w:tmpl w:val="EF148E88"/>
    <w:lvl w:ilvl="0" w:tplc="4B0EAACC">
      <w:start w:val="4"/>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9">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4BB93145"/>
    <w:multiLevelType w:val="hybridMultilevel"/>
    <w:tmpl w:val="069A976C"/>
    <w:lvl w:ilvl="0" w:tplc="C526F3C2">
      <w:start w:val="1"/>
      <w:numFmt w:val="decimal"/>
      <w:lvlText w:val="%1."/>
      <w:lvlJc w:val="left"/>
      <w:pPr>
        <w:ind w:left="720" w:hanging="360"/>
      </w:pPr>
      <w:rPr>
        <w:rFonts w:cs="GHEA Grapalat"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24">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5">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7">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8B8533B"/>
    <w:multiLevelType w:val="hybridMultilevel"/>
    <w:tmpl w:val="8A30BC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0">
    <w:nsid w:val="5E953AD0"/>
    <w:multiLevelType w:val="hybridMultilevel"/>
    <w:tmpl w:val="F1ACFC22"/>
    <w:lvl w:ilvl="0" w:tplc="58EA6700">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F1721E"/>
    <w:multiLevelType w:val="hybridMultilevel"/>
    <w:tmpl w:val="07C2D7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6071CA"/>
    <w:multiLevelType w:val="hybridMultilevel"/>
    <w:tmpl w:val="B900AFB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36">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7">
    <w:nsid w:val="68567BBA"/>
    <w:multiLevelType w:val="hybridMultilevel"/>
    <w:tmpl w:val="35E05C0A"/>
    <w:lvl w:ilvl="0" w:tplc="82CA016E">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39">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40">
    <w:nsid w:val="6D453358"/>
    <w:multiLevelType w:val="hybridMultilevel"/>
    <w:tmpl w:val="E0B08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42">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3">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6">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38"/>
  </w:num>
  <w:num w:numId="2">
    <w:abstractNumId w:val="42"/>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9"/>
  </w:num>
  <w:num w:numId="7">
    <w:abstractNumId w:val="11"/>
  </w:num>
  <w:num w:numId="8">
    <w:abstractNumId w:val="12"/>
  </w:num>
  <w:num w:numId="9">
    <w:abstractNumId w:val="26"/>
  </w:num>
  <w:num w:numId="10">
    <w:abstractNumId w:val="2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
  </w:num>
  <w:num w:numId="14">
    <w:abstractNumId w:val="20"/>
  </w:num>
  <w:num w:numId="15">
    <w:abstractNumId w:val="10"/>
  </w:num>
  <w:num w:numId="16">
    <w:abstractNumId w:val="15"/>
  </w:num>
  <w:num w:numId="17">
    <w:abstractNumId w:val="14"/>
  </w:num>
  <w:num w:numId="18">
    <w:abstractNumId w:val="22"/>
  </w:num>
  <w:num w:numId="19">
    <w:abstractNumId w:val="46"/>
  </w:num>
  <w:num w:numId="20">
    <w:abstractNumId w:val="35"/>
  </w:num>
  <w:num w:numId="21">
    <w:abstractNumId w:val="45"/>
  </w:num>
  <w:num w:numId="22">
    <w:abstractNumId w:val="17"/>
  </w:num>
  <w:num w:numId="23">
    <w:abstractNumId w:val="31"/>
  </w:num>
  <w:num w:numId="24">
    <w:abstractNumId w:val="32"/>
  </w:num>
  <w:num w:numId="25">
    <w:abstractNumId w:val="7"/>
  </w:num>
  <w:num w:numId="26">
    <w:abstractNumId w:val="41"/>
  </w:num>
  <w:num w:numId="27">
    <w:abstractNumId w:val="36"/>
  </w:num>
  <w:num w:numId="28">
    <w:abstractNumId w:val="43"/>
  </w:num>
  <w:num w:numId="29">
    <w:abstractNumId w:val="25"/>
  </w:num>
  <w:num w:numId="30">
    <w:abstractNumId w:val="13"/>
  </w:num>
  <w:num w:numId="31">
    <w:abstractNumId w:val="2"/>
  </w:num>
  <w:num w:numId="32">
    <w:abstractNumId w:val="3"/>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23"/>
  </w:num>
  <w:num w:numId="37">
    <w:abstractNumId w:val="40"/>
  </w:num>
  <w:num w:numId="38">
    <w:abstractNumId w:val="33"/>
  </w:num>
  <w:num w:numId="39">
    <w:abstractNumId w:val="9"/>
  </w:num>
  <w:num w:numId="40">
    <w:abstractNumId w:val="5"/>
  </w:num>
  <w:num w:numId="41">
    <w:abstractNumId w:val="6"/>
  </w:num>
  <w:num w:numId="42">
    <w:abstractNumId w:val="21"/>
  </w:num>
  <w:num w:numId="43">
    <w:abstractNumId w:val="30"/>
  </w:num>
  <w:num w:numId="44">
    <w:abstractNumId w:val="34"/>
  </w:num>
  <w:num w:numId="45">
    <w:abstractNumId w:val="18"/>
  </w:num>
  <w:num w:numId="46">
    <w:abstractNumId w:val="19"/>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19AB"/>
    <w:rsid w:val="00011DB3"/>
    <w:rsid w:val="000151F7"/>
    <w:rsid w:val="000154AE"/>
    <w:rsid w:val="00026AFA"/>
    <w:rsid w:val="00032837"/>
    <w:rsid w:val="00041D85"/>
    <w:rsid w:val="0005040D"/>
    <w:rsid w:val="00050C99"/>
    <w:rsid w:val="000528E9"/>
    <w:rsid w:val="00052981"/>
    <w:rsid w:val="00053228"/>
    <w:rsid w:val="00062A95"/>
    <w:rsid w:val="00063C30"/>
    <w:rsid w:val="00065A3A"/>
    <w:rsid w:val="0006742E"/>
    <w:rsid w:val="00071045"/>
    <w:rsid w:val="000820DC"/>
    <w:rsid w:val="00085557"/>
    <w:rsid w:val="00085FC4"/>
    <w:rsid w:val="00086418"/>
    <w:rsid w:val="00095ECE"/>
    <w:rsid w:val="00096869"/>
    <w:rsid w:val="000A1968"/>
    <w:rsid w:val="000A24B0"/>
    <w:rsid w:val="000A3AF7"/>
    <w:rsid w:val="000A484E"/>
    <w:rsid w:val="000A5613"/>
    <w:rsid w:val="000A73A6"/>
    <w:rsid w:val="000A7E71"/>
    <w:rsid w:val="000B0FE7"/>
    <w:rsid w:val="000B5C59"/>
    <w:rsid w:val="000B6C1B"/>
    <w:rsid w:val="000B73A6"/>
    <w:rsid w:val="000C07F2"/>
    <w:rsid w:val="000C2605"/>
    <w:rsid w:val="000E1771"/>
    <w:rsid w:val="000E49E6"/>
    <w:rsid w:val="000E5A1E"/>
    <w:rsid w:val="000F39E8"/>
    <w:rsid w:val="000F781B"/>
    <w:rsid w:val="001022D5"/>
    <w:rsid w:val="00105DFE"/>
    <w:rsid w:val="00110FFA"/>
    <w:rsid w:val="0011437D"/>
    <w:rsid w:val="001168CC"/>
    <w:rsid w:val="0012666E"/>
    <w:rsid w:val="00134C5A"/>
    <w:rsid w:val="001451FD"/>
    <w:rsid w:val="00153D34"/>
    <w:rsid w:val="00157141"/>
    <w:rsid w:val="001644B9"/>
    <w:rsid w:val="001678FA"/>
    <w:rsid w:val="00181CD5"/>
    <w:rsid w:val="0018255A"/>
    <w:rsid w:val="00184F51"/>
    <w:rsid w:val="00187322"/>
    <w:rsid w:val="00191E02"/>
    <w:rsid w:val="001973DA"/>
    <w:rsid w:val="001A4452"/>
    <w:rsid w:val="001B0137"/>
    <w:rsid w:val="001B340A"/>
    <w:rsid w:val="001B56AA"/>
    <w:rsid w:val="001B5F1B"/>
    <w:rsid w:val="001C02CE"/>
    <w:rsid w:val="001C1DF1"/>
    <w:rsid w:val="001C5BC1"/>
    <w:rsid w:val="001C5D05"/>
    <w:rsid w:val="001D21C5"/>
    <w:rsid w:val="001D4615"/>
    <w:rsid w:val="001D4BE2"/>
    <w:rsid w:val="001D5CAC"/>
    <w:rsid w:val="001D5E50"/>
    <w:rsid w:val="001E1015"/>
    <w:rsid w:val="001E349C"/>
    <w:rsid w:val="001F00B0"/>
    <w:rsid w:val="001F4A01"/>
    <w:rsid w:val="00201826"/>
    <w:rsid w:val="00202904"/>
    <w:rsid w:val="00206CCF"/>
    <w:rsid w:val="00207B3B"/>
    <w:rsid w:val="0021457D"/>
    <w:rsid w:val="002164F6"/>
    <w:rsid w:val="00220419"/>
    <w:rsid w:val="00220FE9"/>
    <w:rsid w:val="002249A4"/>
    <w:rsid w:val="00236FBD"/>
    <w:rsid w:val="00242F73"/>
    <w:rsid w:val="00252856"/>
    <w:rsid w:val="002548B6"/>
    <w:rsid w:val="0025520A"/>
    <w:rsid w:val="00257EB7"/>
    <w:rsid w:val="002622E7"/>
    <w:rsid w:val="0026680A"/>
    <w:rsid w:val="0027088E"/>
    <w:rsid w:val="00274997"/>
    <w:rsid w:val="00280DA0"/>
    <w:rsid w:val="00282F68"/>
    <w:rsid w:val="0028783A"/>
    <w:rsid w:val="00287D19"/>
    <w:rsid w:val="00290A9E"/>
    <w:rsid w:val="002935AE"/>
    <w:rsid w:val="00295685"/>
    <w:rsid w:val="002A1CC7"/>
    <w:rsid w:val="002A2FF5"/>
    <w:rsid w:val="002B0973"/>
    <w:rsid w:val="002B1F48"/>
    <w:rsid w:val="002C08D6"/>
    <w:rsid w:val="002C1575"/>
    <w:rsid w:val="002C2802"/>
    <w:rsid w:val="002C6C93"/>
    <w:rsid w:val="002D1F5B"/>
    <w:rsid w:val="002E13B5"/>
    <w:rsid w:val="002E1A96"/>
    <w:rsid w:val="002E2AB5"/>
    <w:rsid w:val="002F288E"/>
    <w:rsid w:val="002F66DF"/>
    <w:rsid w:val="002F6B35"/>
    <w:rsid w:val="002F723E"/>
    <w:rsid w:val="00304FF9"/>
    <w:rsid w:val="003104B3"/>
    <w:rsid w:val="003107EC"/>
    <w:rsid w:val="00310F11"/>
    <w:rsid w:val="00317023"/>
    <w:rsid w:val="00327A68"/>
    <w:rsid w:val="00332455"/>
    <w:rsid w:val="003329F1"/>
    <w:rsid w:val="00340893"/>
    <w:rsid w:val="003421B7"/>
    <w:rsid w:val="00342E83"/>
    <w:rsid w:val="0034386C"/>
    <w:rsid w:val="00344558"/>
    <w:rsid w:val="00344ED0"/>
    <w:rsid w:val="00344F2F"/>
    <w:rsid w:val="003474FD"/>
    <w:rsid w:val="00350ADD"/>
    <w:rsid w:val="003520EA"/>
    <w:rsid w:val="003611CF"/>
    <w:rsid w:val="0036271F"/>
    <w:rsid w:val="00365543"/>
    <w:rsid w:val="003676FC"/>
    <w:rsid w:val="00380528"/>
    <w:rsid w:val="00384AA6"/>
    <w:rsid w:val="0038569E"/>
    <w:rsid w:val="003861FF"/>
    <w:rsid w:val="003953A7"/>
    <w:rsid w:val="003B0235"/>
    <w:rsid w:val="003B41B8"/>
    <w:rsid w:val="003B49E9"/>
    <w:rsid w:val="003B50C9"/>
    <w:rsid w:val="003C191B"/>
    <w:rsid w:val="003D62E7"/>
    <w:rsid w:val="003E3205"/>
    <w:rsid w:val="003F7EEB"/>
    <w:rsid w:val="00400509"/>
    <w:rsid w:val="0040100D"/>
    <w:rsid w:val="004114F4"/>
    <w:rsid w:val="004126B6"/>
    <w:rsid w:val="00420ACD"/>
    <w:rsid w:val="004223DB"/>
    <w:rsid w:val="0042610F"/>
    <w:rsid w:val="00426B6A"/>
    <w:rsid w:val="00431757"/>
    <w:rsid w:val="00432937"/>
    <w:rsid w:val="004335ED"/>
    <w:rsid w:val="00437432"/>
    <w:rsid w:val="00443738"/>
    <w:rsid w:val="00444574"/>
    <w:rsid w:val="004460BC"/>
    <w:rsid w:val="004464A5"/>
    <w:rsid w:val="00452E81"/>
    <w:rsid w:val="00453B09"/>
    <w:rsid w:val="004546C8"/>
    <w:rsid w:val="00455F6F"/>
    <w:rsid w:val="00460443"/>
    <w:rsid w:val="004620E7"/>
    <w:rsid w:val="00462B5D"/>
    <w:rsid w:val="00463DBA"/>
    <w:rsid w:val="00470149"/>
    <w:rsid w:val="00473097"/>
    <w:rsid w:val="004766A8"/>
    <w:rsid w:val="00487955"/>
    <w:rsid w:val="00491D6A"/>
    <w:rsid w:val="00493C9C"/>
    <w:rsid w:val="004962A3"/>
    <w:rsid w:val="00496E2E"/>
    <w:rsid w:val="00496F19"/>
    <w:rsid w:val="004A0B78"/>
    <w:rsid w:val="004A2C57"/>
    <w:rsid w:val="004A76F2"/>
    <w:rsid w:val="004B12B8"/>
    <w:rsid w:val="004B2B60"/>
    <w:rsid w:val="004B4BBF"/>
    <w:rsid w:val="004B74A1"/>
    <w:rsid w:val="004B7AA8"/>
    <w:rsid w:val="004C056C"/>
    <w:rsid w:val="004C3877"/>
    <w:rsid w:val="004C7402"/>
    <w:rsid w:val="004D0D9F"/>
    <w:rsid w:val="004D0DA7"/>
    <w:rsid w:val="004D3842"/>
    <w:rsid w:val="004D3D53"/>
    <w:rsid w:val="004D5E27"/>
    <w:rsid w:val="004E24CA"/>
    <w:rsid w:val="00500C61"/>
    <w:rsid w:val="00506A04"/>
    <w:rsid w:val="005079F2"/>
    <w:rsid w:val="0051578E"/>
    <w:rsid w:val="00516074"/>
    <w:rsid w:val="00516085"/>
    <w:rsid w:val="00523AEA"/>
    <w:rsid w:val="00524B77"/>
    <w:rsid w:val="005272AE"/>
    <w:rsid w:val="00527C38"/>
    <w:rsid w:val="0053317F"/>
    <w:rsid w:val="00533C59"/>
    <w:rsid w:val="0053527E"/>
    <w:rsid w:val="00536B9A"/>
    <w:rsid w:val="00544828"/>
    <w:rsid w:val="0054549B"/>
    <w:rsid w:val="005514C2"/>
    <w:rsid w:val="005515E3"/>
    <w:rsid w:val="00551974"/>
    <w:rsid w:val="00552835"/>
    <w:rsid w:val="00554E2F"/>
    <w:rsid w:val="00565937"/>
    <w:rsid w:val="00577852"/>
    <w:rsid w:val="00583400"/>
    <w:rsid w:val="005A3787"/>
    <w:rsid w:val="005A37AD"/>
    <w:rsid w:val="005B01B1"/>
    <w:rsid w:val="005B5E62"/>
    <w:rsid w:val="005C1387"/>
    <w:rsid w:val="005C5175"/>
    <w:rsid w:val="005D5F51"/>
    <w:rsid w:val="005D7A4A"/>
    <w:rsid w:val="005E4165"/>
    <w:rsid w:val="005F350E"/>
    <w:rsid w:val="005F69AA"/>
    <w:rsid w:val="00600017"/>
    <w:rsid w:val="006017C2"/>
    <w:rsid w:val="00602519"/>
    <w:rsid w:val="006115C7"/>
    <w:rsid w:val="00611BD1"/>
    <w:rsid w:val="00612449"/>
    <w:rsid w:val="006165DA"/>
    <w:rsid w:val="00626C92"/>
    <w:rsid w:val="0063061F"/>
    <w:rsid w:val="00635E3B"/>
    <w:rsid w:val="00651C71"/>
    <w:rsid w:val="006813A0"/>
    <w:rsid w:val="0068520B"/>
    <w:rsid w:val="0068595C"/>
    <w:rsid w:val="00685E5F"/>
    <w:rsid w:val="006872F3"/>
    <w:rsid w:val="00693C9B"/>
    <w:rsid w:val="00693DE4"/>
    <w:rsid w:val="00695B69"/>
    <w:rsid w:val="00697466"/>
    <w:rsid w:val="00697964"/>
    <w:rsid w:val="006A0623"/>
    <w:rsid w:val="006A0A04"/>
    <w:rsid w:val="006A6CF2"/>
    <w:rsid w:val="006B371F"/>
    <w:rsid w:val="006C3A2B"/>
    <w:rsid w:val="006D487B"/>
    <w:rsid w:val="006D7D81"/>
    <w:rsid w:val="006E6EBB"/>
    <w:rsid w:val="006F7B10"/>
    <w:rsid w:val="00704594"/>
    <w:rsid w:val="007103AF"/>
    <w:rsid w:val="00711629"/>
    <w:rsid w:val="00721280"/>
    <w:rsid w:val="0072381B"/>
    <w:rsid w:val="00724A18"/>
    <w:rsid w:val="00724B25"/>
    <w:rsid w:val="007341C8"/>
    <w:rsid w:val="00740481"/>
    <w:rsid w:val="00741322"/>
    <w:rsid w:val="00741FC5"/>
    <w:rsid w:val="00743F76"/>
    <w:rsid w:val="00744EF1"/>
    <w:rsid w:val="00745B26"/>
    <w:rsid w:val="00751082"/>
    <w:rsid w:val="007526FF"/>
    <w:rsid w:val="0075561D"/>
    <w:rsid w:val="00776395"/>
    <w:rsid w:val="00780639"/>
    <w:rsid w:val="00780CD0"/>
    <w:rsid w:val="007829BC"/>
    <w:rsid w:val="00783D98"/>
    <w:rsid w:val="00792868"/>
    <w:rsid w:val="007A1B85"/>
    <w:rsid w:val="007A2138"/>
    <w:rsid w:val="007A2E0C"/>
    <w:rsid w:val="007A614B"/>
    <w:rsid w:val="007B0346"/>
    <w:rsid w:val="007B47BC"/>
    <w:rsid w:val="007B6A46"/>
    <w:rsid w:val="007B6D04"/>
    <w:rsid w:val="007B7144"/>
    <w:rsid w:val="007C604C"/>
    <w:rsid w:val="007C6A2D"/>
    <w:rsid w:val="007D2DA2"/>
    <w:rsid w:val="007D5B58"/>
    <w:rsid w:val="007E132D"/>
    <w:rsid w:val="007E2D80"/>
    <w:rsid w:val="007E42C8"/>
    <w:rsid w:val="007F292B"/>
    <w:rsid w:val="00811042"/>
    <w:rsid w:val="00821CA3"/>
    <w:rsid w:val="00822007"/>
    <w:rsid w:val="00824067"/>
    <w:rsid w:val="00827AF1"/>
    <w:rsid w:val="008300DF"/>
    <w:rsid w:val="00832B49"/>
    <w:rsid w:val="0084139F"/>
    <w:rsid w:val="00845072"/>
    <w:rsid w:val="00851E52"/>
    <w:rsid w:val="00854A32"/>
    <w:rsid w:val="00855303"/>
    <w:rsid w:val="008600DF"/>
    <w:rsid w:val="008631D4"/>
    <w:rsid w:val="00867641"/>
    <w:rsid w:val="00876290"/>
    <w:rsid w:val="008763EE"/>
    <w:rsid w:val="0088627A"/>
    <w:rsid w:val="00886B1C"/>
    <w:rsid w:val="0089049A"/>
    <w:rsid w:val="008909AF"/>
    <w:rsid w:val="008957B7"/>
    <w:rsid w:val="008A2422"/>
    <w:rsid w:val="008A3396"/>
    <w:rsid w:val="008A69E8"/>
    <w:rsid w:val="008A7C07"/>
    <w:rsid w:val="008B0036"/>
    <w:rsid w:val="008B233D"/>
    <w:rsid w:val="008B3698"/>
    <w:rsid w:val="008B3CFE"/>
    <w:rsid w:val="008B5B2C"/>
    <w:rsid w:val="008C7368"/>
    <w:rsid w:val="008D1B80"/>
    <w:rsid w:val="008D32A2"/>
    <w:rsid w:val="008D4AA4"/>
    <w:rsid w:val="008E0F46"/>
    <w:rsid w:val="008F13F8"/>
    <w:rsid w:val="008F4D6F"/>
    <w:rsid w:val="00905151"/>
    <w:rsid w:val="009255E4"/>
    <w:rsid w:val="00936482"/>
    <w:rsid w:val="00942DDE"/>
    <w:rsid w:val="009458BB"/>
    <w:rsid w:val="00946844"/>
    <w:rsid w:val="009509BD"/>
    <w:rsid w:val="00953394"/>
    <w:rsid w:val="00964AE7"/>
    <w:rsid w:val="009704A7"/>
    <w:rsid w:val="00972F57"/>
    <w:rsid w:val="00973E09"/>
    <w:rsid w:val="00975D75"/>
    <w:rsid w:val="009772D9"/>
    <w:rsid w:val="009773F7"/>
    <w:rsid w:val="00981149"/>
    <w:rsid w:val="00981680"/>
    <w:rsid w:val="00986F30"/>
    <w:rsid w:val="0099122D"/>
    <w:rsid w:val="00992D2B"/>
    <w:rsid w:val="00995548"/>
    <w:rsid w:val="009A0579"/>
    <w:rsid w:val="009A4DA7"/>
    <w:rsid w:val="009B2227"/>
    <w:rsid w:val="009B3869"/>
    <w:rsid w:val="009B57F0"/>
    <w:rsid w:val="009C0B80"/>
    <w:rsid w:val="009C5BEB"/>
    <w:rsid w:val="009D4EE0"/>
    <w:rsid w:val="009E066E"/>
    <w:rsid w:val="009E0839"/>
    <w:rsid w:val="009E1DCC"/>
    <w:rsid w:val="009E3803"/>
    <w:rsid w:val="009F78F2"/>
    <w:rsid w:val="00A00AFB"/>
    <w:rsid w:val="00A01575"/>
    <w:rsid w:val="00A05C36"/>
    <w:rsid w:val="00A154D1"/>
    <w:rsid w:val="00A20139"/>
    <w:rsid w:val="00A22DAC"/>
    <w:rsid w:val="00A25571"/>
    <w:rsid w:val="00A25F3D"/>
    <w:rsid w:val="00A30943"/>
    <w:rsid w:val="00A31536"/>
    <w:rsid w:val="00A32175"/>
    <w:rsid w:val="00A32DB7"/>
    <w:rsid w:val="00A4077B"/>
    <w:rsid w:val="00A40CC0"/>
    <w:rsid w:val="00A46766"/>
    <w:rsid w:val="00A5106C"/>
    <w:rsid w:val="00A5426B"/>
    <w:rsid w:val="00A56AAA"/>
    <w:rsid w:val="00A70CF3"/>
    <w:rsid w:val="00A70EF3"/>
    <w:rsid w:val="00A71BF8"/>
    <w:rsid w:val="00A805A6"/>
    <w:rsid w:val="00A81B4B"/>
    <w:rsid w:val="00A8534E"/>
    <w:rsid w:val="00A8730B"/>
    <w:rsid w:val="00A90002"/>
    <w:rsid w:val="00A95F61"/>
    <w:rsid w:val="00AA36AD"/>
    <w:rsid w:val="00AA3C44"/>
    <w:rsid w:val="00AB19D2"/>
    <w:rsid w:val="00AB2714"/>
    <w:rsid w:val="00AC01E8"/>
    <w:rsid w:val="00AC184F"/>
    <w:rsid w:val="00AC49D5"/>
    <w:rsid w:val="00AD1B2C"/>
    <w:rsid w:val="00AD25E6"/>
    <w:rsid w:val="00AD772E"/>
    <w:rsid w:val="00AE0255"/>
    <w:rsid w:val="00AE2724"/>
    <w:rsid w:val="00AE276F"/>
    <w:rsid w:val="00AE3882"/>
    <w:rsid w:val="00AF18A9"/>
    <w:rsid w:val="00AF34E7"/>
    <w:rsid w:val="00AF3DB0"/>
    <w:rsid w:val="00AF5A1B"/>
    <w:rsid w:val="00AF62D5"/>
    <w:rsid w:val="00AF7550"/>
    <w:rsid w:val="00AF7900"/>
    <w:rsid w:val="00B00557"/>
    <w:rsid w:val="00B12064"/>
    <w:rsid w:val="00B12C2F"/>
    <w:rsid w:val="00B13214"/>
    <w:rsid w:val="00B13DD3"/>
    <w:rsid w:val="00B14F34"/>
    <w:rsid w:val="00B202C9"/>
    <w:rsid w:val="00B23326"/>
    <w:rsid w:val="00B31CF5"/>
    <w:rsid w:val="00B36720"/>
    <w:rsid w:val="00B36A35"/>
    <w:rsid w:val="00B41C1E"/>
    <w:rsid w:val="00B45FC9"/>
    <w:rsid w:val="00B463B6"/>
    <w:rsid w:val="00B4663C"/>
    <w:rsid w:val="00B466DE"/>
    <w:rsid w:val="00B469E5"/>
    <w:rsid w:val="00B47AAB"/>
    <w:rsid w:val="00B538AF"/>
    <w:rsid w:val="00B539BB"/>
    <w:rsid w:val="00B540D8"/>
    <w:rsid w:val="00B57BA0"/>
    <w:rsid w:val="00B57EEB"/>
    <w:rsid w:val="00B616A0"/>
    <w:rsid w:val="00B643E6"/>
    <w:rsid w:val="00B65314"/>
    <w:rsid w:val="00B6684F"/>
    <w:rsid w:val="00B66E91"/>
    <w:rsid w:val="00B776D8"/>
    <w:rsid w:val="00B8144C"/>
    <w:rsid w:val="00B849F4"/>
    <w:rsid w:val="00B855CA"/>
    <w:rsid w:val="00B9370B"/>
    <w:rsid w:val="00BB37A0"/>
    <w:rsid w:val="00BB7926"/>
    <w:rsid w:val="00BC0AAF"/>
    <w:rsid w:val="00BC2338"/>
    <w:rsid w:val="00BC6BBC"/>
    <w:rsid w:val="00BC72B9"/>
    <w:rsid w:val="00BD23B2"/>
    <w:rsid w:val="00BD5026"/>
    <w:rsid w:val="00BE0D56"/>
    <w:rsid w:val="00BE156D"/>
    <w:rsid w:val="00BE3514"/>
    <w:rsid w:val="00BF3FB8"/>
    <w:rsid w:val="00C00E52"/>
    <w:rsid w:val="00C035A5"/>
    <w:rsid w:val="00C15D3B"/>
    <w:rsid w:val="00C16168"/>
    <w:rsid w:val="00C219B9"/>
    <w:rsid w:val="00C23199"/>
    <w:rsid w:val="00C35D6F"/>
    <w:rsid w:val="00C37913"/>
    <w:rsid w:val="00C42E45"/>
    <w:rsid w:val="00C44C3A"/>
    <w:rsid w:val="00C5098F"/>
    <w:rsid w:val="00C50B21"/>
    <w:rsid w:val="00C5160E"/>
    <w:rsid w:val="00C5723A"/>
    <w:rsid w:val="00C6224E"/>
    <w:rsid w:val="00C627B5"/>
    <w:rsid w:val="00C62E69"/>
    <w:rsid w:val="00C67612"/>
    <w:rsid w:val="00C81956"/>
    <w:rsid w:val="00C84B80"/>
    <w:rsid w:val="00C87D5E"/>
    <w:rsid w:val="00CA004E"/>
    <w:rsid w:val="00CA33C9"/>
    <w:rsid w:val="00CA557A"/>
    <w:rsid w:val="00CB3A48"/>
    <w:rsid w:val="00CB5536"/>
    <w:rsid w:val="00CB5B1D"/>
    <w:rsid w:val="00CC028A"/>
    <w:rsid w:val="00CC0C9F"/>
    <w:rsid w:val="00CC2E62"/>
    <w:rsid w:val="00CC3720"/>
    <w:rsid w:val="00CC53D8"/>
    <w:rsid w:val="00CD0B2F"/>
    <w:rsid w:val="00CD0F44"/>
    <w:rsid w:val="00CD1364"/>
    <w:rsid w:val="00CD4095"/>
    <w:rsid w:val="00CD7CB7"/>
    <w:rsid w:val="00CE227E"/>
    <w:rsid w:val="00CE22CD"/>
    <w:rsid w:val="00CE4491"/>
    <w:rsid w:val="00CE77AD"/>
    <w:rsid w:val="00CE7AEE"/>
    <w:rsid w:val="00CE7E31"/>
    <w:rsid w:val="00CF2903"/>
    <w:rsid w:val="00D01069"/>
    <w:rsid w:val="00D036D6"/>
    <w:rsid w:val="00D20555"/>
    <w:rsid w:val="00D20BBE"/>
    <w:rsid w:val="00D24FF0"/>
    <w:rsid w:val="00D35C77"/>
    <w:rsid w:val="00D40D23"/>
    <w:rsid w:val="00D4227B"/>
    <w:rsid w:val="00D44DA9"/>
    <w:rsid w:val="00D468C8"/>
    <w:rsid w:val="00D522B7"/>
    <w:rsid w:val="00D619F9"/>
    <w:rsid w:val="00D6248D"/>
    <w:rsid w:val="00D624CA"/>
    <w:rsid w:val="00D63607"/>
    <w:rsid w:val="00D7197C"/>
    <w:rsid w:val="00D7681A"/>
    <w:rsid w:val="00D81A8B"/>
    <w:rsid w:val="00D8587E"/>
    <w:rsid w:val="00D913CD"/>
    <w:rsid w:val="00D919EF"/>
    <w:rsid w:val="00D96910"/>
    <w:rsid w:val="00DA0674"/>
    <w:rsid w:val="00DA07AB"/>
    <w:rsid w:val="00DA38FF"/>
    <w:rsid w:val="00DA4304"/>
    <w:rsid w:val="00DB1808"/>
    <w:rsid w:val="00DB19E1"/>
    <w:rsid w:val="00DB6AD0"/>
    <w:rsid w:val="00DB7784"/>
    <w:rsid w:val="00DC10BA"/>
    <w:rsid w:val="00DD189B"/>
    <w:rsid w:val="00DD1C39"/>
    <w:rsid w:val="00DD2114"/>
    <w:rsid w:val="00DD49D5"/>
    <w:rsid w:val="00DE5740"/>
    <w:rsid w:val="00DF383C"/>
    <w:rsid w:val="00E025AA"/>
    <w:rsid w:val="00E14E81"/>
    <w:rsid w:val="00E17674"/>
    <w:rsid w:val="00E613F8"/>
    <w:rsid w:val="00E66A4B"/>
    <w:rsid w:val="00E7016A"/>
    <w:rsid w:val="00E70355"/>
    <w:rsid w:val="00E7149F"/>
    <w:rsid w:val="00E749FF"/>
    <w:rsid w:val="00E75170"/>
    <w:rsid w:val="00E75194"/>
    <w:rsid w:val="00E7757C"/>
    <w:rsid w:val="00E80797"/>
    <w:rsid w:val="00E828B1"/>
    <w:rsid w:val="00E82EAE"/>
    <w:rsid w:val="00E832CB"/>
    <w:rsid w:val="00E96446"/>
    <w:rsid w:val="00E97D0F"/>
    <w:rsid w:val="00EA5534"/>
    <w:rsid w:val="00EB2AE0"/>
    <w:rsid w:val="00EB4F83"/>
    <w:rsid w:val="00EC181E"/>
    <w:rsid w:val="00EC6C71"/>
    <w:rsid w:val="00ED0350"/>
    <w:rsid w:val="00ED4699"/>
    <w:rsid w:val="00ED6DF6"/>
    <w:rsid w:val="00EE3034"/>
    <w:rsid w:val="00EE3577"/>
    <w:rsid w:val="00F02900"/>
    <w:rsid w:val="00F032FF"/>
    <w:rsid w:val="00F0436B"/>
    <w:rsid w:val="00F13DB5"/>
    <w:rsid w:val="00F142CD"/>
    <w:rsid w:val="00F15A85"/>
    <w:rsid w:val="00F240E5"/>
    <w:rsid w:val="00F244A1"/>
    <w:rsid w:val="00F24944"/>
    <w:rsid w:val="00F24BAF"/>
    <w:rsid w:val="00F33755"/>
    <w:rsid w:val="00F402E6"/>
    <w:rsid w:val="00F453E1"/>
    <w:rsid w:val="00F51FB1"/>
    <w:rsid w:val="00F543DB"/>
    <w:rsid w:val="00F6005E"/>
    <w:rsid w:val="00F6111A"/>
    <w:rsid w:val="00F661DD"/>
    <w:rsid w:val="00F676EB"/>
    <w:rsid w:val="00F761F2"/>
    <w:rsid w:val="00F7625A"/>
    <w:rsid w:val="00F76F34"/>
    <w:rsid w:val="00F80685"/>
    <w:rsid w:val="00F81144"/>
    <w:rsid w:val="00F82890"/>
    <w:rsid w:val="00F83BA8"/>
    <w:rsid w:val="00F85F8B"/>
    <w:rsid w:val="00F8773C"/>
    <w:rsid w:val="00F878BB"/>
    <w:rsid w:val="00F9175D"/>
    <w:rsid w:val="00F932EA"/>
    <w:rsid w:val="00F93BFB"/>
    <w:rsid w:val="00FA093F"/>
    <w:rsid w:val="00FB313E"/>
    <w:rsid w:val="00FB7871"/>
    <w:rsid w:val="00FB7EE4"/>
    <w:rsid w:val="00FC3419"/>
    <w:rsid w:val="00FC7E50"/>
    <w:rsid w:val="00FD71D8"/>
    <w:rsid w:val="00FE6F4A"/>
    <w:rsid w:val="00FF2E1D"/>
    <w:rsid w:val="00FF3A2B"/>
    <w:rsid w:val="00FF5231"/>
    <w:rsid w:val="00FF562B"/>
    <w:rsid w:val="00FF688D"/>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styleId="BodyText">
    <w:name w:val="Body Text"/>
    <w:basedOn w:val="Normal"/>
    <w:link w:val="BodyTextChar"/>
    <w:unhideWhenUsed/>
    <w:rsid w:val="0079286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92868"/>
    <w:rPr>
      <w:rFonts w:ascii="Times Armenian" w:eastAsia="Times New Roman" w:hAnsi="Times Armenian" w:cs="Times New Roman"/>
      <w:sz w:val="28"/>
      <w:szCs w:val="20"/>
      <w:lang w:val="en-GB" w:eastAsia="ru-RU"/>
    </w:rPr>
  </w:style>
  <w:style w:type="paragraph" w:styleId="NoSpacing">
    <w:name w:val="No Spacing"/>
    <w:link w:val="NoSpacingChar"/>
    <w:uiPriority w:val="1"/>
    <w:qFormat/>
    <w:rsid w:val="00792868"/>
    <w:pPr>
      <w:spacing w:after="0" w:line="240" w:lineRule="auto"/>
    </w:pPr>
    <w:rPr>
      <w:lang w:val="ru-RU"/>
    </w:rPr>
  </w:style>
  <w:style w:type="character" w:customStyle="1" w:styleId="NoSpacingChar">
    <w:name w:val="No Spacing Char"/>
    <w:basedOn w:val="DefaultParagraphFont"/>
    <w:link w:val="NoSpacing"/>
    <w:uiPriority w:val="1"/>
    <w:rsid w:val="00792868"/>
    <w:rPr>
      <w:lang w:val="ru-RU"/>
    </w:rPr>
  </w:style>
  <w:style w:type="paragraph" w:customStyle="1" w:styleId="Body">
    <w:name w:val="Body"/>
    <w:rsid w:val="007B6A46"/>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table" w:styleId="TableGrid">
    <w:name w:val="Table Grid"/>
    <w:basedOn w:val="TableNormal"/>
    <w:uiPriority w:val="39"/>
    <w:rsid w:val="00734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0BCBF-8A01-42AB-A5E2-38F2D301E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2389</TotalTime>
  <Pages>5</Pages>
  <Words>1080</Words>
  <Characters>6161</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https://mul2.gov.am/tasks/1251914/oneclick?token=e7fef671afbaa77e55ec9afa17ed4267</cp:keywords>
  <cp:lastModifiedBy>Acer 2</cp:lastModifiedBy>
  <cp:revision>349</cp:revision>
  <cp:lastPrinted>2025-07-24T11:38:00Z</cp:lastPrinted>
  <dcterms:created xsi:type="dcterms:W3CDTF">2025-03-24T06:14:00Z</dcterms:created>
  <dcterms:modified xsi:type="dcterms:W3CDTF">2025-12-09T09:04:00Z</dcterms:modified>
</cp:coreProperties>
</file>