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63EC22" w14:textId="77777777" w:rsidR="00220971" w:rsidRPr="00FF02CC" w:rsidRDefault="00220971" w:rsidP="00FF02CC">
      <w:pPr>
        <w:pStyle w:val="ListParagraph1"/>
        <w:tabs>
          <w:tab w:val="left" w:pos="-6600"/>
          <w:tab w:val="left" w:pos="360"/>
        </w:tabs>
        <w:spacing w:line="360" w:lineRule="auto"/>
        <w:ind w:left="0"/>
        <w:jc w:val="right"/>
        <w:rPr>
          <w:rFonts w:ascii="GHEA Grapalat" w:hAnsi="GHEA Grapalat" w:cs="Sylfaen"/>
          <w:sz w:val="24"/>
          <w:szCs w:val="24"/>
          <w:u w:val="single"/>
          <w:lang w:val="hy-AM"/>
        </w:rPr>
      </w:pPr>
    </w:p>
    <w:p w14:paraId="1C66A18D" w14:textId="77777777" w:rsidR="00FE4674" w:rsidRPr="00FF02CC" w:rsidRDefault="00FE4674" w:rsidP="00FF02CC">
      <w:pPr>
        <w:spacing w:line="276" w:lineRule="auto"/>
        <w:ind w:firstLine="720"/>
        <w:jc w:val="center"/>
        <w:rPr>
          <w:rFonts w:ascii="GHEA Grapalat" w:hAnsi="GHEA Grapalat"/>
          <w:b/>
          <w:bCs/>
          <w:color w:val="000000"/>
          <w:shd w:val="clear" w:color="auto" w:fill="FFFFFF"/>
          <w:lang w:val="hy-AM"/>
        </w:rPr>
      </w:pPr>
      <w:r w:rsidRPr="00FF02CC">
        <w:rPr>
          <w:rFonts w:ascii="GHEA Grapalat" w:hAnsi="GHEA Grapalat"/>
          <w:b/>
          <w:bCs/>
          <w:color w:val="000000"/>
          <w:shd w:val="clear" w:color="auto" w:fill="FFFFFF"/>
          <w:lang w:val="hy-AM"/>
        </w:rPr>
        <w:t>Հ Ի Մ Ն Ա Վ Ո Ր Ո Ւ Մ</w:t>
      </w:r>
    </w:p>
    <w:p w14:paraId="28504D48" w14:textId="77777777" w:rsidR="00FE4674" w:rsidRPr="00FF02CC" w:rsidRDefault="00FE4674" w:rsidP="00FF02CC">
      <w:pPr>
        <w:spacing w:line="276" w:lineRule="auto"/>
        <w:jc w:val="center"/>
        <w:rPr>
          <w:rFonts w:ascii="GHEA Grapalat" w:hAnsi="GHEA Grapalat"/>
          <w:lang w:val="hy-AM"/>
        </w:rPr>
      </w:pPr>
    </w:p>
    <w:p w14:paraId="78FD6393" w14:textId="77777777" w:rsidR="00ED0BC8" w:rsidRPr="00FF02CC" w:rsidRDefault="00ED0BC8" w:rsidP="00FF02CC">
      <w:pPr>
        <w:pStyle w:val="NormalWeb"/>
        <w:shd w:val="clear" w:color="auto" w:fill="FFFFFF"/>
        <w:tabs>
          <w:tab w:val="left" w:pos="90"/>
        </w:tabs>
        <w:spacing w:before="0" w:beforeAutospacing="0" w:after="0" w:afterAutospacing="0" w:line="276" w:lineRule="auto"/>
        <w:ind w:left="90" w:firstLine="360"/>
        <w:jc w:val="center"/>
        <w:rPr>
          <w:rStyle w:val="Strong"/>
          <w:rFonts w:ascii="GHEA Grapalat" w:hAnsi="GHEA Grapalat"/>
          <w:color w:val="000000"/>
          <w:lang w:val="hy-AM" w:eastAsia="ru-RU"/>
        </w:rPr>
      </w:pPr>
      <w:r w:rsidRPr="00FF02CC">
        <w:rPr>
          <w:rStyle w:val="Strong"/>
          <w:rFonts w:ascii="GHEA Grapalat" w:hAnsi="GHEA Grapalat"/>
          <w:color w:val="000000"/>
          <w:lang w:val="hy-AM" w:eastAsia="ru-RU"/>
        </w:rPr>
        <w:t>«ՀԱՅԱՍՏԱՆԻ ՀԱՆՐԱՊԵՏՈՒԹՅԱՆ 2025 ԹՎԱԿԱՆԻ ՊԵՏԱԿԱՆ ԲՅՈՒՋԵԻ ՄԱՍԻՆ» ՕՐԵՆՔՈՒՄ ՎԵՐԱԲԱՇԽՈՒՄ ԵՎ ՓՈՓՈԽՈՒԹՅՈՒՆ, ՀԱՅԱՍՏԱՆԻ ՀԱՆՐԱՊԵՏՈՒԹՅԱՆ ԿԱՌԱՎԱՐՈՒԹՅԱՆ 2024 ԹՎԱԿԱՆԻ ԴԵԿՏԵՄԲԵՐԻ 27-Ի N 2060-Ն ՈՐՈՇՄԱՆ ՄԵՋ ՓՈՓՈԽՈՒԹՅՈՒՆՆԵՐ ԿԱՏԱՐԵԼՈՒ ՄԱՍԻՆ</w:t>
      </w:r>
    </w:p>
    <w:p w14:paraId="3D0BDC43" w14:textId="77777777" w:rsidR="00424E4C" w:rsidRPr="00FF02CC" w:rsidRDefault="00424E4C" w:rsidP="00FF02CC">
      <w:pPr>
        <w:spacing w:line="360" w:lineRule="auto"/>
        <w:jc w:val="center"/>
        <w:rPr>
          <w:rFonts w:ascii="GHEA Grapalat" w:hAnsi="GHEA Grapalat" w:cs="Sylfaen"/>
          <w:b/>
          <w:lang w:val="hy-AM"/>
        </w:rPr>
      </w:pPr>
    </w:p>
    <w:p w14:paraId="57853022" w14:textId="77777777" w:rsidR="00FE4674" w:rsidRPr="00FF02CC" w:rsidRDefault="00AA4E9A" w:rsidP="00FF02CC">
      <w:pPr>
        <w:spacing w:line="360" w:lineRule="auto"/>
        <w:ind w:right="175" w:firstLine="720"/>
        <w:jc w:val="both"/>
        <w:rPr>
          <w:rFonts w:ascii="GHEA Grapalat" w:hAnsi="GHEA Grapalat"/>
          <w:b/>
          <w:u w:val="single"/>
          <w:lang w:val="hy-AM"/>
        </w:rPr>
      </w:pPr>
      <w:r w:rsidRPr="00FF02CC">
        <w:rPr>
          <w:rFonts w:ascii="GHEA Grapalat" w:hAnsi="GHEA Grapalat" w:cs="Sylfaen"/>
          <w:b/>
          <w:u w:val="single"/>
          <w:lang w:val="hy-AM"/>
        </w:rPr>
        <w:t xml:space="preserve">1. </w:t>
      </w:r>
      <w:r w:rsidR="00FE4674" w:rsidRPr="00FF02CC">
        <w:rPr>
          <w:rFonts w:ascii="GHEA Grapalat" w:hAnsi="GHEA Grapalat" w:cs="Sylfaen"/>
          <w:b/>
          <w:u w:val="single"/>
          <w:lang w:val="hy-AM"/>
        </w:rPr>
        <w:t>Իրավական</w:t>
      </w:r>
      <w:r w:rsidR="00FE4674" w:rsidRPr="00FF02CC">
        <w:rPr>
          <w:rFonts w:ascii="GHEA Grapalat" w:hAnsi="GHEA Grapalat" w:cs="Times Armenian"/>
          <w:b/>
          <w:u w:val="single"/>
          <w:lang w:val="hy-AM"/>
        </w:rPr>
        <w:t xml:space="preserve"> </w:t>
      </w:r>
      <w:r w:rsidR="00FE4674" w:rsidRPr="00FF02CC">
        <w:rPr>
          <w:rFonts w:ascii="GHEA Grapalat" w:hAnsi="GHEA Grapalat" w:cs="Sylfaen"/>
          <w:b/>
          <w:u w:val="single"/>
          <w:lang w:val="hy-AM"/>
        </w:rPr>
        <w:t>ակտի</w:t>
      </w:r>
      <w:r w:rsidR="00FE4674" w:rsidRPr="00FF02CC">
        <w:rPr>
          <w:rFonts w:ascii="GHEA Grapalat" w:hAnsi="GHEA Grapalat" w:cs="Times Armenian"/>
          <w:b/>
          <w:u w:val="single"/>
          <w:lang w:val="hy-AM"/>
        </w:rPr>
        <w:t xml:space="preserve"> </w:t>
      </w:r>
      <w:r w:rsidR="00FE4674" w:rsidRPr="00FF02CC">
        <w:rPr>
          <w:rFonts w:ascii="GHEA Grapalat" w:hAnsi="GHEA Grapalat" w:cs="Sylfaen"/>
          <w:b/>
          <w:u w:val="single"/>
          <w:lang w:val="hy-AM"/>
        </w:rPr>
        <w:t>անհրաժեշտությունը</w:t>
      </w:r>
      <w:r w:rsidR="00FE4674" w:rsidRPr="00FF02CC">
        <w:rPr>
          <w:rFonts w:ascii="GHEA Grapalat" w:hAnsi="GHEA Grapalat" w:cs="Times Armenian"/>
          <w:b/>
          <w:u w:val="single"/>
          <w:lang w:val="hy-AM"/>
        </w:rPr>
        <w:t xml:space="preserve"> (</w:t>
      </w:r>
      <w:r w:rsidR="00FE4674" w:rsidRPr="00FF02CC">
        <w:rPr>
          <w:rFonts w:ascii="GHEA Grapalat" w:hAnsi="GHEA Grapalat" w:cs="Sylfaen"/>
          <w:b/>
          <w:u w:val="single"/>
          <w:lang w:val="hy-AM"/>
        </w:rPr>
        <w:t>նպատակը</w:t>
      </w:r>
      <w:r w:rsidR="00FE4674" w:rsidRPr="00FF02CC">
        <w:rPr>
          <w:rFonts w:ascii="GHEA Grapalat" w:hAnsi="GHEA Grapalat"/>
          <w:b/>
          <w:u w:val="single"/>
          <w:lang w:val="hy-AM"/>
        </w:rPr>
        <w:t>).</w:t>
      </w:r>
    </w:p>
    <w:p w14:paraId="2B946411" w14:textId="1853CE50" w:rsidR="009E779A" w:rsidRPr="00FF02CC" w:rsidRDefault="00FE4674" w:rsidP="00FF02CC">
      <w:pPr>
        <w:autoSpaceDE w:val="0"/>
        <w:autoSpaceDN w:val="0"/>
        <w:adjustRightInd w:val="0"/>
        <w:spacing w:line="360" w:lineRule="auto"/>
        <w:ind w:firstLine="500"/>
        <w:jc w:val="both"/>
        <w:rPr>
          <w:rFonts w:ascii="GHEA Grapalat" w:eastAsia="GHEA Grapalat" w:hAnsi="GHEA Grapalat" w:cs="GHEA Grapalat"/>
          <w:lang w:val="hy-AM"/>
        </w:rPr>
      </w:pPr>
      <w:r w:rsidRPr="00FF02CC">
        <w:rPr>
          <w:rFonts w:ascii="GHEA Grapalat" w:hAnsi="GHEA Grapalat" w:cs="Sylfaen"/>
          <w:lang w:val="hy-AM"/>
        </w:rPr>
        <w:t xml:space="preserve"> Հայաստանի</w:t>
      </w:r>
      <w:r w:rsidRPr="00FF02CC">
        <w:rPr>
          <w:rFonts w:ascii="GHEA Grapalat" w:hAnsi="GHEA Grapalat" w:cs="Times Armenian"/>
          <w:lang w:val="hy-AM"/>
        </w:rPr>
        <w:t xml:space="preserve"> </w:t>
      </w:r>
      <w:r w:rsidRPr="00FF02CC">
        <w:rPr>
          <w:rFonts w:ascii="GHEA Grapalat" w:hAnsi="GHEA Grapalat" w:cs="Sylfaen"/>
          <w:lang w:val="hy-AM"/>
        </w:rPr>
        <w:t>Հանրապետության</w:t>
      </w:r>
      <w:r w:rsidRPr="00FF02CC">
        <w:rPr>
          <w:rFonts w:ascii="GHEA Grapalat" w:hAnsi="GHEA Grapalat" w:cs="Times Armenian"/>
          <w:lang w:val="hy-AM"/>
        </w:rPr>
        <w:t xml:space="preserve"> </w:t>
      </w:r>
      <w:r w:rsidRPr="00FF02CC">
        <w:rPr>
          <w:rFonts w:ascii="GHEA Grapalat" w:eastAsia="GHEA Grapalat" w:hAnsi="GHEA Grapalat" w:cs="GHEA Grapalat"/>
          <w:lang w:val="hy-AM"/>
        </w:rPr>
        <w:t>կառավարության որոշման</w:t>
      </w:r>
      <w:r w:rsidR="00D77935" w:rsidRPr="00FF02CC">
        <w:rPr>
          <w:rFonts w:ascii="GHEA Grapalat" w:eastAsia="GHEA Grapalat" w:hAnsi="GHEA Grapalat" w:cs="GHEA Grapalat"/>
          <w:lang w:val="hy-AM"/>
        </w:rPr>
        <w:t xml:space="preserve"> </w:t>
      </w:r>
      <w:r w:rsidR="001A138A" w:rsidRPr="00FF02CC">
        <w:rPr>
          <w:rFonts w:ascii="GHEA Grapalat" w:eastAsia="GHEA Grapalat" w:hAnsi="GHEA Grapalat" w:cs="GHEA Grapalat"/>
          <w:lang w:val="hy-AM"/>
        </w:rPr>
        <w:t>նախագ</w:t>
      </w:r>
      <w:r w:rsidR="007C0132" w:rsidRPr="00FF02CC">
        <w:rPr>
          <w:rFonts w:ascii="GHEA Grapalat" w:eastAsia="GHEA Grapalat" w:hAnsi="GHEA Grapalat" w:cs="GHEA Grapalat"/>
          <w:lang w:val="hy-AM"/>
        </w:rPr>
        <w:t>ի</w:t>
      </w:r>
      <w:r w:rsidRPr="00FF02CC">
        <w:rPr>
          <w:rFonts w:ascii="GHEA Grapalat" w:eastAsia="GHEA Grapalat" w:hAnsi="GHEA Grapalat" w:cs="GHEA Grapalat"/>
          <w:lang w:val="hy-AM"/>
        </w:rPr>
        <w:t>ծ</w:t>
      </w:r>
      <w:r w:rsidR="007C0132" w:rsidRPr="00FF02CC">
        <w:rPr>
          <w:rFonts w:ascii="GHEA Grapalat" w:eastAsia="GHEA Grapalat" w:hAnsi="GHEA Grapalat" w:cs="GHEA Grapalat"/>
          <w:lang w:val="hy-AM"/>
        </w:rPr>
        <w:t>ը</w:t>
      </w:r>
      <w:r w:rsidR="00BA0D2A" w:rsidRPr="00FF02CC">
        <w:rPr>
          <w:rFonts w:ascii="GHEA Grapalat" w:eastAsia="GHEA Grapalat" w:hAnsi="GHEA Grapalat" w:cs="GHEA Grapalat"/>
          <w:lang w:val="hy-AM"/>
        </w:rPr>
        <w:t xml:space="preserve"> (</w:t>
      </w:r>
      <w:r w:rsidR="00D77935" w:rsidRPr="00FF02CC">
        <w:rPr>
          <w:rFonts w:ascii="GHEA Grapalat" w:eastAsia="GHEA Grapalat" w:hAnsi="GHEA Grapalat" w:cs="GHEA Grapalat"/>
          <w:lang w:val="hy-AM"/>
        </w:rPr>
        <w:t>այսուհետ</w:t>
      </w:r>
      <w:r w:rsidR="00BA0D2A" w:rsidRPr="00FF02CC">
        <w:rPr>
          <w:rFonts w:ascii="GHEA Grapalat" w:eastAsia="GHEA Grapalat" w:hAnsi="GHEA Grapalat" w:cs="GHEA Grapalat"/>
          <w:lang w:val="hy-AM"/>
        </w:rPr>
        <w:t>`</w:t>
      </w:r>
      <w:r w:rsidR="00D77935" w:rsidRPr="00FF02CC">
        <w:rPr>
          <w:rFonts w:ascii="GHEA Grapalat" w:eastAsia="GHEA Grapalat" w:hAnsi="GHEA Grapalat" w:cs="GHEA Grapalat"/>
          <w:lang w:val="hy-AM"/>
        </w:rPr>
        <w:t xml:space="preserve"> Նախագիծ</w:t>
      </w:r>
      <w:r w:rsidR="00BA0D2A" w:rsidRPr="00FF02CC">
        <w:rPr>
          <w:rFonts w:ascii="GHEA Grapalat" w:eastAsia="GHEA Grapalat" w:hAnsi="GHEA Grapalat" w:cs="GHEA Grapalat"/>
          <w:lang w:val="hy-AM"/>
        </w:rPr>
        <w:t>)</w:t>
      </w:r>
      <w:r w:rsidR="00D77935" w:rsidRPr="00FF02CC">
        <w:rPr>
          <w:rFonts w:ascii="GHEA Grapalat" w:eastAsia="GHEA Grapalat" w:hAnsi="GHEA Grapalat" w:cs="GHEA Grapalat"/>
          <w:lang w:val="hy-AM"/>
        </w:rPr>
        <w:t xml:space="preserve"> </w:t>
      </w:r>
      <w:r w:rsidR="007C0132" w:rsidRPr="00FF02CC">
        <w:rPr>
          <w:rFonts w:ascii="GHEA Grapalat" w:eastAsia="GHEA Grapalat" w:hAnsi="GHEA Grapalat" w:cs="GHEA Grapalat"/>
          <w:lang w:val="hy-AM"/>
        </w:rPr>
        <w:t>բխում է</w:t>
      </w:r>
      <w:r w:rsidR="00D91C0D" w:rsidRPr="00FF02CC">
        <w:rPr>
          <w:rFonts w:ascii="GHEA Grapalat" w:eastAsia="GHEA Grapalat" w:hAnsi="GHEA Grapalat" w:cs="GHEA Grapalat"/>
          <w:lang w:val="hy-AM"/>
        </w:rPr>
        <w:t>`</w:t>
      </w:r>
      <w:r w:rsidR="007C0132" w:rsidRPr="00FF02CC">
        <w:rPr>
          <w:rFonts w:ascii="GHEA Grapalat" w:eastAsia="GHEA Grapalat" w:hAnsi="GHEA Grapalat" w:cs="GHEA Grapalat"/>
          <w:lang w:val="hy-AM"/>
        </w:rPr>
        <w:t xml:space="preserve"> </w:t>
      </w:r>
      <w:r w:rsidR="00627501" w:rsidRPr="00FF02CC">
        <w:rPr>
          <w:rFonts w:ascii="GHEA Grapalat" w:eastAsia="GHEA Grapalat" w:hAnsi="GHEA Grapalat" w:cs="GHEA Grapalat"/>
          <w:lang w:val="hy-AM"/>
        </w:rPr>
        <w:t xml:space="preserve">Հայաստանի Հանրապետության Ազգային </w:t>
      </w:r>
      <w:r w:rsidR="00ED0BC8" w:rsidRPr="00FF02CC">
        <w:rPr>
          <w:rFonts w:ascii="GHEA Grapalat" w:eastAsia="GHEA Grapalat" w:hAnsi="GHEA Grapalat" w:cs="GHEA Grapalat"/>
          <w:lang w:val="hy-AM"/>
        </w:rPr>
        <w:t>Ժ</w:t>
      </w:r>
      <w:r w:rsidR="00627501" w:rsidRPr="00FF02CC">
        <w:rPr>
          <w:rFonts w:ascii="GHEA Grapalat" w:eastAsia="GHEA Grapalat" w:hAnsi="GHEA Grapalat" w:cs="GHEA Grapalat"/>
          <w:lang w:val="hy-AM"/>
        </w:rPr>
        <w:t xml:space="preserve">ողովի </w:t>
      </w:r>
      <w:r w:rsidR="005D3D0B" w:rsidRPr="00FF02CC">
        <w:rPr>
          <w:rFonts w:ascii="GHEA Grapalat" w:eastAsia="GHEA Grapalat" w:hAnsi="GHEA Grapalat" w:cs="GHEA Grapalat"/>
          <w:lang w:val="hy-AM"/>
        </w:rPr>
        <w:t>միջազգային պայմանագրերով</w:t>
      </w:r>
      <w:r w:rsidR="00FF02CC" w:rsidRPr="00FF02CC">
        <w:rPr>
          <w:rFonts w:ascii="GHEA Grapalat" w:eastAsia="GHEA Grapalat" w:hAnsi="GHEA Grapalat" w:cs="GHEA Grapalat"/>
          <w:lang w:val="hy-AM"/>
        </w:rPr>
        <w:t xml:space="preserve"> </w:t>
      </w:r>
      <w:r w:rsidR="005D3D0B" w:rsidRPr="00FF02CC">
        <w:rPr>
          <w:rFonts w:ascii="GHEA Grapalat" w:eastAsia="GHEA Grapalat" w:hAnsi="GHEA Grapalat" w:cs="GHEA Grapalat"/>
          <w:lang w:val="hy-AM"/>
        </w:rPr>
        <w:t>խորհրդարանական</w:t>
      </w:r>
      <w:r w:rsidR="00FF02CC" w:rsidRPr="00FF02CC">
        <w:rPr>
          <w:rFonts w:ascii="GHEA Grapalat" w:eastAsia="GHEA Grapalat" w:hAnsi="GHEA Grapalat" w:cs="GHEA Grapalat"/>
          <w:lang w:val="hy-AM"/>
        </w:rPr>
        <w:t xml:space="preserve"> </w:t>
      </w:r>
      <w:r w:rsidR="005D3D0B" w:rsidRPr="00FF02CC">
        <w:rPr>
          <w:rFonts w:ascii="GHEA Grapalat" w:eastAsia="GHEA Grapalat" w:hAnsi="GHEA Grapalat" w:cs="GHEA Grapalat"/>
          <w:lang w:val="hy-AM"/>
        </w:rPr>
        <w:t xml:space="preserve">կազմակերպություններին ՀՀ անդամակցության </w:t>
      </w:r>
      <w:r w:rsidR="003655AB" w:rsidRPr="00FF02CC">
        <w:rPr>
          <w:rFonts w:ascii="GHEA Grapalat" w:eastAsia="GHEA Grapalat" w:hAnsi="GHEA Grapalat" w:cs="GHEA Grapalat"/>
          <w:lang w:val="hy-AM"/>
        </w:rPr>
        <w:t xml:space="preserve">վճարների </w:t>
      </w:r>
      <w:r w:rsidR="0022503A" w:rsidRPr="00FF02CC">
        <w:rPr>
          <w:rFonts w:ascii="GHEA Grapalat" w:eastAsia="GHEA Grapalat" w:hAnsi="GHEA Grapalat" w:cs="GHEA Grapalat"/>
          <w:lang w:val="hy-AM"/>
        </w:rPr>
        <w:t xml:space="preserve">իրականացման </w:t>
      </w:r>
      <w:r w:rsidR="00627501" w:rsidRPr="00FF02CC">
        <w:rPr>
          <w:rFonts w:ascii="GHEA Grapalat" w:eastAsia="GHEA Grapalat" w:hAnsi="GHEA Grapalat" w:cs="GHEA Grapalat"/>
          <w:lang w:val="hy-AM"/>
        </w:rPr>
        <w:t>անհրաժեշտությունից։</w:t>
      </w:r>
    </w:p>
    <w:p w14:paraId="017B65BA" w14:textId="77777777" w:rsidR="00DB3DA8" w:rsidRPr="00FF02CC" w:rsidRDefault="00DB3DA8" w:rsidP="00FF02CC">
      <w:pPr>
        <w:autoSpaceDE w:val="0"/>
        <w:autoSpaceDN w:val="0"/>
        <w:adjustRightInd w:val="0"/>
        <w:spacing w:line="360" w:lineRule="auto"/>
        <w:ind w:firstLine="500"/>
        <w:jc w:val="both"/>
        <w:rPr>
          <w:rFonts w:ascii="GHEA Grapalat" w:eastAsia="GHEA Grapalat" w:hAnsi="GHEA Grapalat" w:cs="GHEA Grapalat"/>
          <w:lang w:val="hy-AM"/>
        </w:rPr>
      </w:pPr>
    </w:p>
    <w:p w14:paraId="76CFA03D" w14:textId="3D41E562" w:rsidR="00EB710C" w:rsidRPr="00FF02CC" w:rsidRDefault="00AA4E9A" w:rsidP="00FF02CC">
      <w:pPr>
        <w:autoSpaceDE w:val="0"/>
        <w:autoSpaceDN w:val="0"/>
        <w:adjustRightInd w:val="0"/>
        <w:spacing w:line="360" w:lineRule="auto"/>
        <w:ind w:firstLine="500"/>
        <w:jc w:val="both"/>
        <w:rPr>
          <w:rFonts w:ascii="GHEA Grapalat" w:hAnsi="GHEA Grapalat" w:cs="Sylfaen"/>
          <w:b/>
          <w:u w:val="single"/>
          <w:lang w:val="hy-AM"/>
        </w:rPr>
      </w:pPr>
      <w:r w:rsidRPr="00FF02CC">
        <w:rPr>
          <w:rFonts w:ascii="GHEA Grapalat" w:hAnsi="GHEA Grapalat" w:cs="Sylfaen"/>
          <w:b/>
          <w:u w:val="single"/>
          <w:lang w:val="hy-AM"/>
        </w:rPr>
        <w:t xml:space="preserve">2. </w:t>
      </w:r>
      <w:r w:rsidR="00FE4674" w:rsidRPr="00FF02CC">
        <w:rPr>
          <w:rFonts w:ascii="GHEA Grapalat" w:hAnsi="GHEA Grapalat" w:cs="Sylfaen"/>
          <w:b/>
          <w:u w:val="single"/>
          <w:lang w:val="hy-AM"/>
        </w:rPr>
        <w:t>Ընթացիկ իրավիճակը և խնդիրները.</w:t>
      </w:r>
    </w:p>
    <w:p w14:paraId="38ED0B48" w14:textId="645385B1" w:rsidR="0036338E" w:rsidRPr="00FF02CC" w:rsidRDefault="009E40E9" w:rsidP="00FF02CC">
      <w:pPr>
        <w:autoSpaceDE w:val="0"/>
        <w:autoSpaceDN w:val="0"/>
        <w:adjustRightInd w:val="0"/>
        <w:spacing w:line="360" w:lineRule="auto"/>
        <w:ind w:firstLine="500"/>
        <w:jc w:val="both"/>
        <w:rPr>
          <w:rFonts w:ascii="GHEA Grapalat" w:hAnsi="GHEA Grapalat" w:cs="Sylfaen"/>
          <w:lang w:val="hy-AM"/>
        </w:rPr>
      </w:pPr>
      <w:r w:rsidRPr="00FF02CC">
        <w:rPr>
          <w:rFonts w:ascii="GHEA Grapalat" w:hAnsi="GHEA Grapalat" w:cs="Sylfaen"/>
          <w:color w:val="000000"/>
          <w:shd w:val="clear" w:color="auto" w:fill="FFFFFF"/>
          <w:lang w:val="hy-AM"/>
        </w:rPr>
        <w:t>Հ</w:t>
      </w:r>
      <w:r w:rsidR="00EC2322" w:rsidRPr="00FF02CC">
        <w:rPr>
          <w:rFonts w:ascii="GHEA Grapalat" w:hAnsi="GHEA Grapalat" w:cs="Sylfaen"/>
          <w:color w:val="000000"/>
          <w:shd w:val="clear" w:color="auto" w:fill="FFFFFF"/>
          <w:lang w:val="hy-AM"/>
        </w:rPr>
        <w:t>Հ</w:t>
      </w:r>
      <w:r w:rsidRPr="00FF02CC">
        <w:rPr>
          <w:rFonts w:ascii="GHEA Grapalat" w:hAnsi="GHEA Grapalat" w:cs="Sylfaen"/>
          <w:color w:val="000000"/>
          <w:shd w:val="clear" w:color="auto" w:fill="FFFFFF"/>
          <w:lang w:val="hy-AM"/>
        </w:rPr>
        <w:t xml:space="preserve"> Ազգային ժողով</w:t>
      </w:r>
      <w:r w:rsidR="00B27D0C" w:rsidRPr="00FF02CC">
        <w:rPr>
          <w:rFonts w:ascii="GHEA Grapalat" w:hAnsi="GHEA Grapalat" w:cs="Sylfaen"/>
          <w:color w:val="000000"/>
          <w:shd w:val="clear" w:color="auto" w:fill="FFFFFF"/>
          <w:lang w:val="hy-AM"/>
        </w:rPr>
        <w:t>ը</w:t>
      </w:r>
      <w:r w:rsidRPr="00FF02CC">
        <w:rPr>
          <w:rFonts w:ascii="GHEA Grapalat" w:hAnsi="GHEA Grapalat" w:cs="Sylfaen"/>
          <w:color w:val="000000"/>
          <w:shd w:val="clear" w:color="auto" w:fill="FFFFFF"/>
          <w:lang w:val="hy-AM"/>
        </w:rPr>
        <w:t xml:space="preserve"> </w:t>
      </w:r>
      <w:r w:rsidR="0091688E" w:rsidRPr="00FF02CC">
        <w:rPr>
          <w:rFonts w:ascii="GHEA Grapalat" w:hAnsi="GHEA Grapalat" w:cs="Sylfaen"/>
          <w:color w:val="000000"/>
          <w:shd w:val="clear" w:color="auto" w:fill="FFFFFF"/>
          <w:lang w:val="hy-AM"/>
        </w:rPr>
        <w:t>անդամակ</w:t>
      </w:r>
      <w:r w:rsidR="0056308E" w:rsidRPr="00FF02CC">
        <w:rPr>
          <w:rFonts w:ascii="GHEA Grapalat" w:hAnsi="GHEA Grapalat" w:cs="Sylfaen"/>
          <w:color w:val="000000"/>
          <w:shd w:val="clear" w:color="auto" w:fill="FFFFFF"/>
          <w:lang w:val="hy-AM"/>
        </w:rPr>
        <w:t>ի</w:t>
      </w:r>
      <w:r w:rsidR="0091688E" w:rsidRPr="00FF02CC">
        <w:rPr>
          <w:rFonts w:ascii="GHEA Grapalat" w:hAnsi="GHEA Grapalat" w:cs="Sylfaen"/>
          <w:color w:val="000000"/>
          <w:shd w:val="clear" w:color="auto" w:fill="FFFFFF"/>
          <w:lang w:val="hy-AM"/>
        </w:rPr>
        <w:t>ց</w:t>
      </w:r>
      <w:r w:rsidR="0056308E" w:rsidRPr="00FF02CC">
        <w:rPr>
          <w:rFonts w:ascii="GHEA Grapalat" w:hAnsi="GHEA Grapalat" w:cs="Sylfaen"/>
          <w:color w:val="000000"/>
          <w:shd w:val="clear" w:color="auto" w:fill="FFFFFF"/>
          <w:lang w:val="hy-AM"/>
        </w:rPr>
        <w:t xml:space="preserve"> է</w:t>
      </w:r>
      <w:r w:rsidR="00037D43" w:rsidRPr="00FF02CC">
        <w:rPr>
          <w:rFonts w:ascii="GHEA Grapalat" w:hAnsi="GHEA Grapalat" w:cs="Sylfaen"/>
          <w:color w:val="000000"/>
          <w:shd w:val="clear" w:color="auto" w:fill="FFFFFF"/>
          <w:lang w:val="hy-AM"/>
        </w:rPr>
        <w:t xml:space="preserve"> </w:t>
      </w:r>
      <w:r w:rsidR="000F50DF" w:rsidRPr="00FF02CC">
        <w:rPr>
          <w:rFonts w:ascii="GHEA Grapalat" w:hAnsi="GHEA Grapalat" w:cs="Sylfaen"/>
          <w:color w:val="000000"/>
          <w:shd w:val="clear" w:color="auto" w:fill="FFFFFF"/>
          <w:lang w:val="hy-AM"/>
        </w:rPr>
        <w:t xml:space="preserve">«Անկախ Պետությունների Համագործակցության մասնակից պետությունների </w:t>
      </w:r>
      <w:r w:rsidR="000F50DF" w:rsidRPr="00FF02CC">
        <w:rPr>
          <w:rFonts w:ascii="GHEA Grapalat" w:hAnsi="GHEA Grapalat" w:cs="Sylfaen"/>
          <w:lang w:val="hy-AM"/>
        </w:rPr>
        <w:t>միջխորհրդարանական վեհաժողով»</w:t>
      </w:r>
      <w:r w:rsidR="00C24F42" w:rsidRPr="00FF02CC">
        <w:rPr>
          <w:rFonts w:ascii="GHEA Grapalat" w:hAnsi="GHEA Grapalat" w:cs="Sylfaen"/>
          <w:lang w:val="hy-AM"/>
        </w:rPr>
        <w:t xml:space="preserve"> (այսուհետ՝ ԱՊՀ ՄԽՎ)</w:t>
      </w:r>
      <w:r w:rsidR="000F50DF" w:rsidRPr="00FF02CC">
        <w:rPr>
          <w:rFonts w:ascii="GHEA Grapalat" w:hAnsi="GHEA Grapalat" w:cs="Sylfaen"/>
          <w:lang w:val="hy-AM"/>
        </w:rPr>
        <w:t xml:space="preserve"> և </w:t>
      </w:r>
      <w:r w:rsidR="00037D43" w:rsidRPr="00FF02CC">
        <w:rPr>
          <w:rFonts w:ascii="GHEA Grapalat" w:hAnsi="GHEA Grapalat" w:cs="Sylfaen"/>
          <w:lang w:val="hy-AM"/>
        </w:rPr>
        <w:t>«Պառլամենտարիզմի զարգացման և մարդու իրավունքների մոնիտորի</w:t>
      </w:r>
      <w:r w:rsidR="00174F30" w:rsidRPr="00FF02CC">
        <w:rPr>
          <w:rFonts w:ascii="GHEA Grapalat" w:hAnsi="GHEA Grapalat" w:cs="Sylfaen"/>
          <w:lang w:val="hy-AM"/>
        </w:rPr>
        <w:t>ն</w:t>
      </w:r>
      <w:r w:rsidR="00037D43" w:rsidRPr="00FF02CC">
        <w:rPr>
          <w:rFonts w:ascii="GHEA Grapalat" w:hAnsi="GHEA Grapalat" w:cs="Sylfaen"/>
          <w:lang w:val="hy-AM"/>
        </w:rPr>
        <w:t>գի միջազգային ինստիտուտ»</w:t>
      </w:r>
      <w:r w:rsidR="00FF02CC" w:rsidRPr="00FF02CC">
        <w:rPr>
          <w:rFonts w:ascii="GHEA Grapalat" w:hAnsi="GHEA Grapalat" w:cs="Sylfaen"/>
          <w:lang w:val="hy-AM"/>
        </w:rPr>
        <w:t xml:space="preserve"> </w:t>
      </w:r>
      <w:r w:rsidR="0056308E" w:rsidRPr="00FF02CC">
        <w:rPr>
          <w:rFonts w:ascii="GHEA Grapalat" w:hAnsi="GHEA Grapalat" w:cs="Sylfaen"/>
          <w:lang w:val="hy-AM"/>
        </w:rPr>
        <w:t>խորհրդարանական կազմակերպություններ</w:t>
      </w:r>
      <w:r w:rsidR="00037D43" w:rsidRPr="00FF02CC">
        <w:rPr>
          <w:rFonts w:ascii="GHEA Grapalat" w:hAnsi="GHEA Grapalat" w:cs="Sylfaen"/>
          <w:lang w:val="hy-AM"/>
        </w:rPr>
        <w:t>ին</w:t>
      </w:r>
      <w:r w:rsidR="00D00678" w:rsidRPr="00FF02CC">
        <w:rPr>
          <w:rFonts w:ascii="GHEA Grapalat" w:hAnsi="GHEA Grapalat" w:cs="Sylfaen"/>
          <w:lang w:val="hy-AM"/>
        </w:rPr>
        <w:t xml:space="preserve">, որոնց </w:t>
      </w:r>
      <w:r w:rsidR="00E11E82" w:rsidRPr="00FF02CC">
        <w:rPr>
          <w:rFonts w:ascii="GHEA Grapalat" w:hAnsi="GHEA Grapalat" w:cs="Sylfaen"/>
          <w:lang w:val="hy-AM"/>
        </w:rPr>
        <w:t xml:space="preserve">անդամակցության վճարների իրավական հիմքը նշյալ </w:t>
      </w:r>
      <w:r w:rsidR="0054065F" w:rsidRPr="00FF02CC">
        <w:rPr>
          <w:rFonts w:ascii="GHEA Grapalat" w:hAnsi="GHEA Grapalat" w:cs="Sylfaen"/>
          <w:lang w:val="hy-AM"/>
        </w:rPr>
        <w:t>կազմակերպությունների հետ</w:t>
      </w:r>
      <w:r w:rsidR="00E21F62" w:rsidRPr="00FF02CC">
        <w:rPr>
          <w:rFonts w:ascii="GHEA Grapalat" w:hAnsi="GHEA Grapalat" w:cs="Sylfaen"/>
          <w:lang w:val="hy-AM"/>
        </w:rPr>
        <w:t xml:space="preserve"> հանդիսանում է</w:t>
      </w:r>
      <w:r w:rsidR="0054065F" w:rsidRPr="00FF02CC">
        <w:rPr>
          <w:rFonts w:ascii="GHEA Grapalat" w:hAnsi="GHEA Grapalat" w:cs="Sylfaen"/>
          <w:lang w:val="hy-AM"/>
        </w:rPr>
        <w:t xml:space="preserve"> միջազգային պայմանագրերը և նրանց կանոնադրություններ</w:t>
      </w:r>
      <w:r w:rsidR="00E21F62" w:rsidRPr="00FF02CC">
        <w:rPr>
          <w:rFonts w:ascii="GHEA Grapalat" w:hAnsi="GHEA Grapalat" w:cs="Sylfaen"/>
          <w:lang w:val="hy-AM"/>
        </w:rPr>
        <w:t>ը</w:t>
      </w:r>
      <w:r w:rsidR="0054065F" w:rsidRPr="00FF02CC">
        <w:rPr>
          <w:rFonts w:ascii="GHEA Grapalat" w:hAnsi="GHEA Grapalat" w:cs="Sylfaen"/>
          <w:lang w:val="hy-AM"/>
        </w:rPr>
        <w:t>։</w:t>
      </w:r>
    </w:p>
    <w:p w14:paraId="4FB4B97A" w14:textId="406C697C" w:rsidR="0054065F" w:rsidRPr="00FF02CC" w:rsidRDefault="00E3527E" w:rsidP="00FF02CC">
      <w:pPr>
        <w:autoSpaceDE w:val="0"/>
        <w:autoSpaceDN w:val="0"/>
        <w:adjustRightInd w:val="0"/>
        <w:spacing w:line="360" w:lineRule="auto"/>
        <w:ind w:firstLine="500"/>
        <w:jc w:val="both"/>
        <w:rPr>
          <w:rFonts w:ascii="GHEA Grapalat" w:hAnsi="GHEA Grapalat" w:cs="Sylfaen"/>
          <w:lang w:val="hy-AM"/>
        </w:rPr>
      </w:pPr>
      <w:r w:rsidRPr="00FF02CC">
        <w:rPr>
          <w:rFonts w:ascii="GHEA Grapalat" w:hAnsi="GHEA Grapalat" w:cs="Sylfaen"/>
          <w:lang w:val="hy-AM"/>
        </w:rPr>
        <w:t>Մ</w:t>
      </w:r>
      <w:r w:rsidR="00187734" w:rsidRPr="00FF02CC">
        <w:rPr>
          <w:rFonts w:ascii="GHEA Grapalat" w:hAnsi="GHEA Grapalat" w:cs="Sylfaen"/>
          <w:lang w:val="hy-AM"/>
        </w:rPr>
        <w:t>իջազգային</w:t>
      </w:r>
      <w:r w:rsidR="0054065F" w:rsidRPr="00FF02CC">
        <w:rPr>
          <w:rFonts w:ascii="GHEA Grapalat" w:hAnsi="GHEA Grapalat" w:cs="Sylfaen"/>
          <w:lang w:val="hy-AM"/>
        </w:rPr>
        <w:t xml:space="preserve"> կազմակերպությունների </w:t>
      </w:r>
      <w:r w:rsidR="00B940E4" w:rsidRPr="00FF02CC">
        <w:rPr>
          <w:rFonts w:ascii="GHEA Grapalat" w:hAnsi="GHEA Grapalat" w:cs="Sylfaen"/>
          <w:lang w:val="hy-AM"/>
        </w:rPr>
        <w:t xml:space="preserve">անդամավճարները </w:t>
      </w:r>
      <w:r w:rsidR="00CB2646" w:rsidRPr="00FF02CC">
        <w:rPr>
          <w:rFonts w:ascii="GHEA Grapalat" w:hAnsi="GHEA Grapalat" w:cs="Sylfaen"/>
          <w:lang w:val="hy-AM"/>
        </w:rPr>
        <w:t xml:space="preserve">2025 թվականի </w:t>
      </w:r>
      <w:bookmarkStart w:id="0" w:name="_Hlk213763929"/>
      <w:r w:rsidR="00ED0BC8" w:rsidRPr="00FF02CC">
        <w:rPr>
          <w:rFonts w:ascii="GHEA Grapalat" w:hAnsi="GHEA Grapalat" w:cs="Sylfaen"/>
          <w:lang w:val="hy-AM"/>
        </w:rPr>
        <w:t>բյուջ</w:t>
      </w:r>
      <w:r w:rsidRPr="00FF02CC">
        <w:rPr>
          <w:rFonts w:ascii="GHEA Grapalat" w:hAnsi="GHEA Grapalat" w:cs="Sylfaen"/>
          <w:lang w:val="hy-AM"/>
        </w:rPr>
        <w:t>եում ներառելու</w:t>
      </w:r>
      <w:bookmarkEnd w:id="0"/>
      <w:r w:rsidR="00CB2646" w:rsidRPr="00FF02CC">
        <w:rPr>
          <w:rFonts w:ascii="GHEA Grapalat" w:hAnsi="GHEA Grapalat" w:cs="Sylfaen"/>
          <w:lang w:val="hy-AM"/>
        </w:rPr>
        <w:t xml:space="preserve"> </w:t>
      </w:r>
      <w:r w:rsidR="00B940E4" w:rsidRPr="00FF02CC">
        <w:rPr>
          <w:rFonts w:ascii="GHEA Grapalat" w:hAnsi="GHEA Grapalat" w:cs="Sylfaen"/>
          <w:lang w:val="hy-AM"/>
        </w:rPr>
        <w:t>համար հիմք են հանդիսացել նրանց կողմից 2024թ</w:t>
      </w:r>
      <w:r w:rsidR="00B940E4" w:rsidRPr="00FF02CC">
        <w:rPr>
          <w:rFonts w:ascii="Cambria Math" w:hAnsi="Cambria Math" w:cs="Cambria Math"/>
          <w:lang w:val="hy-AM"/>
        </w:rPr>
        <w:t>․</w:t>
      </w:r>
      <w:r w:rsidR="00B940E4" w:rsidRPr="00FF02CC">
        <w:rPr>
          <w:rFonts w:ascii="GHEA Grapalat" w:hAnsi="GHEA Grapalat" w:cs="Sylfaen"/>
          <w:lang w:val="hy-AM"/>
        </w:rPr>
        <w:t xml:space="preserve"> համար ներկայացված անդամավճարի չափը</w:t>
      </w:r>
      <w:r w:rsidRPr="00FF02CC">
        <w:rPr>
          <w:rFonts w:ascii="GHEA Grapalat" w:hAnsi="GHEA Grapalat" w:cs="Sylfaen"/>
          <w:lang w:val="hy-AM"/>
        </w:rPr>
        <w:t>՝ քանի որ հաջորդ տարում կատարվելիք բաժնային վճարները հաստատվում են ընթացիկ տարվա վերջ</w:t>
      </w:r>
      <w:r w:rsidR="001C2F2B" w:rsidRPr="00FF02CC">
        <w:rPr>
          <w:rFonts w:ascii="GHEA Grapalat" w:hAnsi="GHEA Grapalat" w:cs="Sylfaen"/>
          <w:lang w:val="hy-AM"/>
        </w:rPr>
        <w:t>ում</w:t>
      </w:r>
      <w:r w:rsidR="002567F8" w:rsidRPr="00FF02CC">
        <w:rPr>
          <w:rFonts w:ascii="GHEA Grapalat" w:hAnsi="GHEA Grapalat" w:cs="Sylfaen"/>
          <w:lang w:val="hy-AM"/>
        </w:rPr>
        <w:t>։</w:t>
      </w:r>
      <w:r w:rsidR="00E21F62" w:rsidRPr="00FF02CC">
        <w:rPr>
          <w:rFonts w:ascii="GHEA Grapalat" w:hAnsi="GHEA Grapalat" w:cs="Sylfaen"/>
          <w:lang w:val="hy-AM"/>
        </w:rPr>
        <w:t xml:space="preserve"> </w:t>
      </w:r>
    </w:p>
    <w:p w14:paraId="00014708" w14:textId="621E869D" w:rsidR="001C2F2B" w:rsidRPr="00FF02CC" w:rsidRDefault="00B11778" w:rsidP="00FF02CC">
      <w:pPr>
        <w:spacing w:line="360" w:lineRule="auto"/>
        <w:ind w:firstLine="708"/>
        <w:jc w:val="both"/>
        <w:rPr>
          <w:rFonts w:ascii="GHEA Grapalat" w:hAnsi="GHEA Grapalat" w:cs="Sylfaen"/>
          <w:lang w:val="hy-AM"/>
        </w:rPr>
      </w:pPr>
      <w:r w:rsidRPr="00FF02CC">
        <w:rPr>
          <w:rFonts w:ascii="GHEA Grapalat" w:hAnsi="GHEA Grapalat" w:cs="Sylfaen"/>
          <w:lang w:val="hy-AM"/>
        </w:rPr>
        <w:t>ԱՊՀ ՄԽՎ-ի գլխավոր քարտուղարի</w:t>
      </w:r>
      <w:r w:rsidR="00FF02CC" w:rsidRPr="00FF02CC">
        <w:rPr>
          <w:rFonts w:ascii="GHEA Grapalat" w:hAnsi="GHEA Grapalat" w:cs="Sylfaen"/>
          <w:lang w:val="hy-AM"/>
        </w:rPr>
        <w:t xml:space="preserve"> </w:t>
      </w:r>
      <w:r w:rsidR="00CD6A6B" w:rsidRPr="00FF02CC">
        <w:rPr>
          <w:rFonts w:ascii="GHEA Grapalat" w:hAnsi="GHEA Grapalat" w:cs="Sylfaen"/>
          <w:lang w:val="hy-AM"/>
        </w:rPr>
        <w:t>И-2025-1751/01-15 գրությամբ</w:t>
      </w:r>
      <w:r w:rsidR="00FF02CC" w:rsidRPr="00FF02CC">
        <w:rPr>
          <w:rFonts w:ascii="GHEA Grapalat" w:hAnsi="GHEA Grapalat" w:cs="Sylfaen"/>
          <w:lang w:val="hy-AM"/>
        </w:rPr>
        <w:t xml:space="preserve"> </w:t>
      </w:r>
      <w:r w:rsidRPr="00FF02CC">
        <w:rPr>
          <w:rFonts w:ascii="GHEA Grapalat" w:hAnsi="GHEA Grapalat" w:cs="Sylfaen"/>
          <w:lang w:val="hy-AM"/>
        </w:rPr>
        <w:t xml:space="preserve">ՀՀ ԱԺ-ին </w:t>
      </w:r>
      <w:r w:rsidR="00DA4EA3" w:rsidRPr="00FF02CC">
        <w:rPr>
          <w:rFonts w:ascii="GHEA Grapalat" w:hAnsi="GHEA Grapalat" w:cs="Sylfaen"/>
          <w:lang w:val="hy-AM"/>
        </w:rPr>
        <w:t xml:space="preserve">ներկայացվել </w:t>
      </w:r>
      <w:r w:rsidR="00CD6A6B" w:rsidRPr="00FF02CC">
        <w:rPr>
          <w:rFonts w:ascii="GHEA Grapalat" w:hAnsi="GHEA Grapalat" w:cs="Sylfaen"/>
          <w:lang w:val="hy-AM"/>
        </w:rPr>
        <w:t>է ԱՊՀ ՄԽՎ գործունեության ապահովման համար Հայաստանի Հանրապետության բաժնային վճարի ավելացման վերաբերյալ</w:t>
      </w:r>
      <w:r w:rsidR="00DA4EA3" w:rsidRPr="00FF02CC">
        <w:rPr>
          <w:rFonts w:ascii="GHEA Grapalat" w:hAnsi="GHEA Grapalat" w:cs="Sylfaen"/>
          <w:lang w:val="hy-AM"/>
        </w:rPr>
        <w:t xml:space="preserve"> տեղեկատվություն</w:t>
      </w:r>
      <w:r w:rsidR="001C2F2B" w:rsidRPr="00FF02CC">
        <w:rPr>
          <w:rFonts w:ascii="GHEA Grapalat" w:hAnsi="GHEA Grapalat" w:cs="Sylfaen"/>
          <w:lang w:val="hy-AM"/>
        </w:rPr>
        <w:t xml:space="preserve">՝ մասնավորապես </w:t>
      </w:r>
      <w:r w:rsidR="00CD6A6B" w:rsidRPr="00FF02CC">
        <w:rPr>
          <w:rFonts w:ascii="GHEA Grapalat" w:hAnsi="GHEA Grapalat" w:cs="Sylfaen"/>
          <w:lang w:val="hy-AM"/>
        </w:rPr>
        <w:t>ԱՊՀ ՄԽՎ գործունեության ապահովման համար 2025թ</w:t>
      </w:r>
      <w:r w:rsidR="00FF02CC" w:rsidRPr="00FF02CC">
        <w:rPr>
          <w:rFonts w:ascii="GHEA Grapalat" w:hAnsi="GHEA Grapalat" w:cs="Sylfaen"/>
          <w:lang w:val="hy-AM"/>
        </w:rPr>
        <w:t>.</w:t>
      </w:r>
      <w:r w:rsidR="00CD6A6B" w:rsidRPr="00FF02CC">
        <w:rPr>
          <w:rFonts w:ascii="GHEA Grapalat" w:hAnsi="GHEA Grapalat" w:cs="Sylfaen"/>
          <w:lang w:val="hy-AM"/>
        </w:rPr>
        <w:t xml:space="preserve">-ին ՀՀ բաժնային վճարը սահմանվել 18,450.83 </w:t>
      </w:r>
      <w:bookmarkStart w:id="1" w:name="_Hlk213836433"/>
      <w:r w:rsidR="00CD6A6B" w:rsidRPr="00FF02CC">
        <w:rPr>
          <w:rFonts w:ascii="GHEA Grapalat" w:hAnsi="GHEA Grapalat" w:cs="Sylfaen"/>
          <w:lang w:val="hy-AM"/>
        </w:rPr>
        <w:t>հազար ռուբլի</w:t>
      </w:r>
      <w:r w:rsidR="00F216DF" w:rsidRPr="00FF02CC">
        <w:rPr>
          <w:rFonts w:ascii="GHEA Grapalat" w:hAnsi="GHEA Grapalat" w:cs="Sylfaen"/>
          <w:lang w:val="hy-AM"/>
        </w:rPr>
        <w:t xml:space="preserve"> </w:t>
      </w:r>
      <w:bookmarkEnd w:id="1"/>
      <w:r w:rsidR="00F216DF" w:rsidRPr="00FF02CC">
        <w:rPr>
          <w:rFonts w:ascii="GHEA Grapalat" w:hAnsi="GHEA Grapalat" w:cs="Sylfaen"/>
          <w:lang w:val="hy-AM"/>
        </w:rPr>
        <w:t>/2025 հաստատված բյուջե 16,070.81 հազար ռուբլի/</w:t>
      </w:r>
    </w:p>
    <w:p w14:paraId="78E15B4D" w14:textId="6AF3A817" w:rsidR="00F216DF" w:rsidRPr="00FF02CC" w:rsidRDefault="001C2F2B" w:rsidP="00FF02CC">
      <w:pPr>
        <w:pStyle w:val="ListParagraph"/>
        <w:numPr>
          <w:ilvl w:val="0"/>
          <w:numId w:val="18"/>
        </w:numPr>
        <w:spacing w:line="360" w:lineRule="auto"/>
        <w:jc w:val="both"/>
        <w:rPr>
          <w:rFonts w:ascii="GHEA Grapalat" w:hAnsi="GHEA Grapalat" w:cs="Sylfaen"/>
          <w:sz w:val="24"/>
          <w:szCs w:val="24"/>
          <w:lang w:val="hy-AM"/>
        </w:rPr>
      </w:pPr>
      <w:r w:rsidRPr="00FF02CC">
        <w:rPr>
          <w:rFonts w:ascii="GHEA Grapalat" w:hAnsi="GHEA Grapalat" w:cs="Sylfaen"/>
          <w:sz w:val="24"/>
          <w:szCs w:val="24"/>
          <w:lang w:val="hy-AM"/>
        </w:rPr>
        <w:lastRenderedPageBreak/>
        <w:t>ԱՊՀ ՄԽՎ գործունեության ապահովման համար՝</w:t>
      </w:r>
      <w:r w:rsidR="00CD6A6B" w:rsidRPr="00FF02CC">
        <w:rPr>
          <w:rFonts w:ascii="GHEA Grapalat" w:hAnsi="GHEA Grapalat" w:cs="Sylfaen"/>
          <w:sz w:val="24"/>
          <w:szCs w:val="24"/>
          <w:lang w:val="hy-AM"/>
        </w:rPr>
        <w:t xml:space="preserve"> 15,444.22 հազար ռուբլի</w:t>
      </w:r>
      <w:r w:rsidR="00F216DF" w:rsidRPr="00FF02CC">
        <w:rPr>
          <w:rFonts w:ascii="GHEA Grapalat" w:hAnsi="GHEA Grapalat" w:cs="Sylfaen"/>
          <w:sz w:val="24"/>
          <w:szCs w:val="24"/>
          <w:lang w:val="hy-AM"/>
        </w:rPr>
        <w:t xml:space="preserve"> /2025թ</w:t>
      </w:r>
      <w:r w:rsidR="00F216DF" w:rsidRPr="00FF02CC">
        <w:rPr>
          <w:rFonts w:ascii="Cambria Math" w:hAnsi="Cambria Math" w:cs="Cambria Math"/>
          <w:sz w:val="24"/>
          <w:szCs w:val="24"/>
          <w:lang w:val="hy-AM"/>
        </w:rPr>
        <w:t>․</w:t>
      </w:r>
      <w:r w:rsidR="00F216DF" w:rsidRPr="00FF02CC">
        <w:rPr>
          <w:rFonts w:ascii="GHEA Grapalat" w:hAnsi="GHEA Grapalat" w:cs="Sylfaen"/>
          <w:sz w:val="24"/>
          <w:szCs w:val="24"/>
          <w:lang w:val="hy-AM"/>
        </w:rPr>
        <w:t xml:space="preserve"> հաստատված բյուջե՝ 13,394.20 հազար ռուբլի /</w:t>
      </w:r>
      <w:r w:rsidR="00CF4D01" w:rsidRPr="00FF02CC">
        <w:rPr>
          <w:rFonts w:ascii="GHEA Grapalat" w:hAnsi="GHEA Grapalat" w:cs="Sylfaen"/>
          <w:sz w:val="24"/>
          <w:szCs w:val="24"/>
          <w:lang w:val="hy-AM"/>
        </w:rPr>
        <w:t>,</w:t>
      </w:r>
    </w:p>
    <w:p w14:paraId="47B69134" w14:textId="78EBFC7F" w:rsidR="001C2F2B" w:rsidRPr="00FF02CC" w:rsidRDefault="001C2F2B" w:rsidP="00FF02CC">
      <w:pPr>
        <w:pStyle w:val="ListParagraph"/>
        <w:numPr>
          <w:ilvl w:val="0"/>
          <w:numId w:val="18"/>
        </w:numPr>
        <w:spacing w:line="360" w:lineRule="auto"/>
        <w:jc w:val="both"/>
        <w:rPr>
          <w:rFonts w:ascii="GHEA Grapalat" w:hAnsi="GHEA Grapalat" w:cs="Sylfaen"/>
          <w:sz w:val="24"/>
          <w:szCs w:val="24"/>
          <w:lang w:val="hy-AM"/>
        </w:rPr>
      </w:pPr>
      <w:r w:rsidRPr="00FF02CC">
        <w:rPr>
          <w:rFonts w:ascii="GHEA Grapalat" w:hAnsi="GHEA Grapalat" w:cs="Sylfaen"/>
          <w:sz w:val="24"/>
          <w:szCs w:val="24"/>
          <w:lang w:val="hy-AM"/>
        </w:rPr>
        <w:t>Պառլամենտարիզմի զարգացման և մարդու իրավունքների մշտադիտարկման միջազգային ինստիտուտի երևանյան մասնաճյուղի գործունեության ապահովման</w:t>
      </w:r>
      <w:r w:rsidR="00F216DF" w:rsidRPr="00FF02CC">
        <w:rPr>
          <w:rFonts w:ascii="GHEA Grapalat" w:hAnsi="GHEA Grapalat" w:cs="Sylfaen"/>
          <w:sz w:val="24"/>
          <w:szCs w:val="24"/>
          <w:lang w:val="hy-AM"/>
        </w:rPr>
        <w:t xml:space="preserve"> և ԱՊՀ անդամ երկրների ընտրությունների մշտադիտարկման ֆինանսավորման</w:t>
      </w:r>
      <w:r w:rsidR="00FF02CC" w:rsidRPr="00FF02CC">
        <w:rPr>
          <w:rFonts w:ascii="GHEA Grapalat" w:hAnsi="GHEA Grapalat" w:cs="Sylfaen"/>
          <w:sz w:val="24"/>
          <w:szCs w:val="24"/>
          <w:lang w:val="hy-AM"/>
        </w:rPr>
        <w:t xml:space="preserve"> </w:t>
      </w:r>
      <w:r w:rsidRPr="00FF02CC">
        <w:rPr>
          <w:rFonts w:ascii="GHEA Grapalat" w:hAnsi="GHEA Grapalat" w:cs="Sylfaen"/>
          <w:sz w:val="24"/>
          <w:szCs w:val="24"/>
          <w:lang w:val="hy-AM"/>
        </w:rPr>
        <w:t xml:space="preserve">համար՝ </w:t>
      </w:r>
      <w:r w:rsidR="00F216DF" w:rsidRPr="00FF02CC">
        <w:rPr>
          <w:rFonts w:ascii="GHEA Grapalat" w:hAnsi="GHEA Grapalat" w:cs="Sylfaen"/>
          <w:sz w:val="24"/>
          <w:szCs w:val="24"/>
          <w:lang w:val="hy-AM"/>
        </w:rPr>
        <w:t>3</w:t>
      </w:r>
      <w:r w:rsidR="00CD6A6B" w:rsidRPr="00FF02CC">
        <w:rPr>
          <w:rFonts w:ascii="GHEA Grapalat" w:hAnsi="GHEA Grapalat" w:cs="Sylfaen"/>
          <w:sz w:val="24"/>
          <w:szCs w:val="24"/>
          <w:lang w:val="hy-AM"/>
        </w:rPr>
        <w:t>,</w:t>
      </w:r>
      <w:r w:rsidR="00F216DF" w:rsidRPr="00FF02CC">
        <w:rPr>
          <w:rFonts w:ascii="GHEA Grapalat" w:hAnsi="GHEA Grapalat" w:cs="Sylfaen"/>
          <w:sz w:val="24"/>
          <w:szCs w:val="24"/>
          <w:lang w:val="hy-AM"/>
        </w:rPr>
        <w:t>006</w:t>
      </w:r>
      <w:r w:rsidR="00CD6A6B" w:rsidRPr="00FF02CC">
        <w:rPr>
          <w:rFonts w:ascii="GHEA Grapalat" w:hAnsi="GHEA Grapalat" w:cs="Sylfaen"/>
          <w:sz w:val="24"/>
          <w:szCs w:val="24"/>
          <w:lang w:val="hy-AM"/>
        </w:rPr>
        <w:t>.6</w:t>
      </w:r>
      <w:r w:rsidR="00F216DF" w:rsidRPr="00FF02CC">
        <w:rPr>
          <w:rFonts w:ascii="GHEA Grapalat" w:hAnsi="GHEA Grapalat" w:cs="Sylfaen"/>
          <w:sz w:val="24"/>
          <w:szCs w:val="24"/>
          <w:lang w:val="hy-AM"/>
        </w:rPr>
        <w:t>1</w:t>
      </w:r>
      <w:r w:rsidR="00CD6A6B" w:rsidRPr="00FF02CC">
        <w:rPr>
          <w:rFonts w:ascii="GHEA Grapalat" w:hAnsi="GHEA Grapalat" w:cs="Sylfaen"/>
          <w:sz w:val="24"/>
          <w:szCs w:val="24"/>
          <w:lang w:val="hy-AM"/>
        </w:rPr>
        <w:t xml:space="preserve"> հազար ռուբլի</w:t>
      </w:r>
      <w:r w:rsidR="00FF02CC" w:rsidRPr="00FF02CC">
        <w:rPr>
          <w:rFonts w:ascii="GHEA Grapalat" w:hAnsi="GHEA Grapalat" w:cs="Sylfaen"/>
          <w:sz w:val="24"/>
          <w:szCs w:val="24"/>
          <w:lang w:val="hy-AM"/>
        </w:rPr>
        <w:t xml:space="preserve"> </w:t>
      </w:r>
      <w:r w:rsidR="00F216DF" w:rsidRPr="00FF02CC">
        <w:rPr>
          <w:rFonts w:ascii="GHEA Grapalat" w:hAnsi="GHEA Grapalat" w:cs="Sylfaen"/>
          <w:sz w:val="24"/>
          <w:szCs w:val="24"/>
          <w:lang w:val="hy-AM"/>
        </w:rPr>
        <w:t>/2025թ</w:t>
      </w:r>
      <w:r w:rsidR="00F216DF" w:rsidRPr="00FF02CC">
        <w:rPr>
          <w:rFonts w:ascii="Cambria Math" w:hAnsi="Cambria Math" w:cs="Cambria Math"/>
          <w:sz w:val="24"/>
          <w:szCs w:val="24"/>
          <w:lang w:val="hy-AM"/>
        </w:rPr>
        <w:t>․</w:t>
      </w:r>
      <w:r w:rsidR="00F216DF" w:rsidRPr="00FF02CC">
        <w:rPr>
          <w:rFonts w:ascii="GHEA Grapalat" w:hAnsi="GHEA Grapalat" w:cs="Sylfaen"/>
          <w:sz w:val="24"/>
          <w:szCs w:val="24"/>
          <w:lang w:val="hy-AM"/>
        </w:rPr>
        <w:t xml:space="preserve"> հաստատված բյուջե՝ 2,676</w:t>
      </w:r>
      <w:r w:rsidR="00FF02CC" w:rsidRPr="00FF02CC">
        <w:rPr>
          <w:rFonts w:ascii="GHEA Grapalat" w:hAnsi="GHEA Grapalat" w:cs="Sylfaen"/>
          <w:sz w:val="24"/>
          <w:szCs w:val="24"/>
          <w:lang w:val="hy-AM"/>
        </w:rPr>
        <w:t>.</w:t>
      </w:r>
      <w:r w:rsidR="00F216DF" w:rsidRPr="00FF02CC">
        <w:rPr>
          <w:rFonts w:ascii="GHEA Grapalat" w:hAnsi="GHEA Grapalat" w:cs="Sylfaen"/>
          <w:sz w:val="24"/>
          <w:szCs w:val="24"/>
          <w:lang w:val="hy-AM"/>
        </w:rPr>
        <w:t>61 հազար ռուբլի/</w:t>
      </w:r>
      <w:r w:rsidR="0037312A" w:rsidRPr="00FF02CC">
        <w:rPr>
          <w:rFonts w:ascii="GHEA Grapalat" w:hAnsi="GHEA Grapalat" w:cs="Sylfaen"/>
          <w:sz w:val="24"/>
          <w:szCs w:val="24"/>
          <w:lang w:val="hy-AM"/>
        </w:rPr>
        <w:t>:</w:t>
      </w:r>
    </w:p>
    <w:p w14:paraId="66B2C5BA" w14:textId="63FB3EC9" w:rsidR="0037312A" w:rsidRPr="00FF02CC" w:rsidRDefault="0037312A" w:rsidP="00FF02CC">
      <w:pPr>
        <w:autoSpaceDE w:val="0"/>
        <w:autoSpaceDN w:val="0"/>
        <w:adjustRightInd w:val="0"/>
        <w:spacing w:line="360" w:lineRule="auto"/>
        <w:ind w:firstLine="500"/>
        <w:jc w:val="both"/>
        <w:rPr>
          <w:rFonts w:ascii="GHEA Grapalat" w:hAnsi="GHEA Grapalat" w:cs="Sylfaen"/>
          <w:lang w:val="hy-AM"/>
        </w:rPr>
      </w:pPr>
      <w:r w:rsidRPr="00FF02CC">
        <w:rPr>
          <w:rFonts w:ascii="GHEA Grapalat" w:hAnsi="GHEA Grapalat" w:cs="Sylfaen"/>
          <w:lang w:val="hy-AM"/>
        </w:rPr>
        <w:t>Հայաստանի Հանրապետության բաժնային վճարի ավելացման արդյունքում առաջացել է հավելյալ 2,380.02 հազար ռուբլու վճարման ենթակա պարտավորություն</w:t>
      </w:r>
      <w:r w:rsidR="00F94E92" w:rsidRPr="00FF02CC">
        <w:rPr>
          <w:rFonts w:ascii="GHEA Grapalat" w:hAnsi="GHEA Grapalat" w:cs="Sylfaen"/>
          <w:highlight w:val="yellow"/>
          <w:lang w:val="hy-AM"/>
        </w:rPr>
        <w:t xml:space="preserve"> </w:t>
      </w:r>
      <w:r w:rsidR="00F94E92" w:rsidRPr="00FF02CC">
        <w:rPr>
          <w:rFonts w:ascii="GHEA Grapalat" w:hAnsi="GHEA Grapalat" w:cs="Sylfaen"/>
          <w:lang w:val="hy-AM"/>
        </w:rPr>
        <w:t>/փաստաթղթերը կցվում են/։</w:t>
      </w:r>
    </w:p>
    <w:p w14:paraId="60A10BF3" w14:textId="47374660" w:rsidR="00F94E92" w:rsidRPr="00FF02CC" w:rsidRDefault="002E37C5" w:rsidP="00FF02CC">
      <w:pPr>
        <w:autoSpaceDE w:val="0"/>
        <w:autoSpaceDN w:val="0"/>
        <w:adjustRightInd w:val="0"/>
        <w:spacing w:line="360" w:lineRule="auto"/>
        <w:ind w:firstLine="500"/>
        <w:jc w:val="both"/>
        <w:rPr>
          <w:rFonts w:ascii="GHEA Grapalat" w:hAnsi="GHEA Grapalat" w:cs="Sylfaen"/>
          <w:lang w:val="hy-AM"/>
        </w:rPr>
      </w:pPr>
      <w:r w:rsidRPr="00FF02CC">
        <w:rPr>
          <w:rFonts w:ascii="GHEA Grapalat" w:hAnsi="GHEA Grapalat" w:cs="Sylfaen"/>
          <w:lang w:val="hy-AM"/>
        </w:rPr>
        <w:t xml:space="preserve">ՀՀ </w:t>
      </w:r>
      <w:r w:rsidR="00F94E92" w:rsidRPr="00FF02CC">
        <w:rPr>
          <w:rFonts w:ascii="GHEA Grapalat" w:hAnsi="GHEA Grapalat" w:cs="Sylfaen"/>
          <w:lang w:val="hy-AM"/>
        </w:rPr>
        <w:t>2025 թվականի պետական բյուջեով անդամակցության</w:t>
      </w:r>
      <w:bookmarkStart w:id="2" w:name="_GoBack"/>
      <w:bookmarkEnd w:id="2"/>
      <w:r w:rsidR="00F94E92" w:rsidRPr="00FF02CC">
        <w:rPr>
          <w:rFonts w:ascii="GHEA Grapalat" w:hAnsi="GHEA Grapalat" w:cs="Sylfaen"/>
          <w:lang w:val="hy-AM"/>
        </w:rPr>
        <w:t xml:space="preserve"> վճարների հաշվարկման համար հիմք է հանդիսացել 01</w:t>
      </w:r>
      <w:r w:rsidR="00F94E92" w:rsidRPr="00FF02CC">
        <w:rPr>
          <w:rFonts w:ascii="Cambria Math" w:hAnsi="Cambria Math" w:cs="Cambria Math"/>
          <w:lang w:val="hy-AM"/>
        </w:rPr>
        <w:t>․</w:t>
      </w:r>
      <w:r w:rsidR="00F94E92" w:rsidRPr="00FF02CC">
        <w:rPr>
          <w:rFonts w:ascii="GHEA Grapalat" w:hAnsi="GHEA Grapalat" w:cs="Sylfaen"/>
          <w:lang w:val="hy-AM"/>
        </w:rPr>
        <w:t>11</w:t>
      </w:r>
      <w:r w:rsidR="00F94E92" w:rsidRPr="00FF02CC">
        <w:rPr>
          <w:rFonts w:ascii="Cambria Math" w:hAnsi="Cambria Math" w:cs="Cambria Math"/>
          <w:lang w:val="hy-AM"/>
        </w:rPr>
        <w:t>․</w:t>
      </w:r>
      <w:r w:rsidR="00F94E92" w:rsidRPr="00FF02CC">
        <w:rPr>
          <w:rFonts w:ascii="GHEA Grapalat" w:hAnsi="GHEA Grapalat" w:cs="Sylfaen"/>
          <w:lang w:val="hy-AM"/>
        </w:rPr>
        <w:t>2024թ</w:t>
      </w:r>
      <w:r w:rsidR="00F94E92" w:rsidRPr="00FF02CC">
        <w:rPr>
          <w:rFonts w:ascii="Cambria Math" w:hAnsi="Cambria Math" w:cs="Cambria Math"/>
          <w:lang w:val="hy-AM"/>
        </w:rPr>
        <w:t>․</w:t>
      </w:r>
      <w:r w:rsidR="00F94E92" w:rsidRPr="00FF02CC">
        <w:rPr>
          <w:rFonts w:ascii="GHEA Grapalat" w:hAnsi="GHEA Grapalat" w:cs="Sylfaen"/>
          <w:lang w:val="hy-AM"/>
        </w:rPr>
        <w:t xml:space="preserve"> դրությամբ ՀՀ կենտրոնական բանկի կողմից հաստատված տարադրամի փոխարժեքները, սակայն վճարումներն իրականացվել են տարադրամի առավել բարձր փոխարժեքով: </w:t>
      </w:r>
    </w:p>
    <w:p w14:paraId="60E41768" w14:textId="09E47749" w:rsidR="0022503A" w:rsidRPr="00FF02CC" w:rsidRDefault="00EA3988" w:rsidP="00FF02CC">
      <w:pPr>
        <w:autoSpaceDE w:val="0"/>
        <w:autoSpaceDN w:val="0"/>
        <w:adjustRightInd w:val="0"/>
        <w:spacing w:line="360" w:lineRule="auto"/>
        <w:ind w:firstLine="500"/>
        <w:jc w:val="both"/>
        <w:rPr>
          <w:rFonts w:ascii="GHEA Grapalat" w:hAnsi="GHEA Grapalat" w:cs="Sylfaen"/>
          <w:lang w:val="hy-AM"/>
        </w:rPr>
      </w:pPr>
      <w:r w:rsidRPr="00FF02CC">
        <w:rPr>
          <w:rFonts w:ascii="GHEA Grapalat" w:hAnsi="GHEA Grapalat" w:cs="Sylfaen"/>
          <w:lang w:val="hy-AM"/>
        </w:rPr>
        <w:t xml:space="preserve">ՀՀ 2025 թվականի պետական բյուջեով ՀՀ Ազգային ժողովի կողմից իրականացվող «Միջազգային խորհրդարանական կազմակերպություններին ՀՀ անդամակցության վճարներ» միջոցառմանը հատկացված </w:t>
      </w:r>
      <w:r w:rsidR="00DA4EA3" w:rsidRPr="00FF02CC">
        <w:rPr>
          <w:rFonts w:ascii="GHEA Grapalat" w:hAnsi="GHEA Grapalat" w:cs="Sylfaen"/>
          <w:lang w:val="hy-AM"/>
        </w:rPr>
        <w:t>114,8</w:t>
      </w:r>
      <w:r w:rsidR="00ED0BC8" w:rsidRPr="00FF02CC">
        <w:rPr>
          <w:rFonts w:ascii="GHEA Grapalat" w:hAnsi="GHEA Grapalat" w:cs="Sylfaen"/>
          <w:lang w:val="hy-AM"/>
        </w:rPr>
        <w:t>32</w:t>
      </w:r>
      <w:r w:rsidR="00DA4EA3" w:rsidRPr="00FF02CC">
        <w:rPr>
          <w:rFonts w:ascii="GHEA Grapalat" w:hAnsi="GHEA Grapalat" w:cs="Sylfaen"/>
          <w:lang w:val="hy-AM"/>
        </w:rPr>
        <w:t>.8 հազար դրամն ամբողջությամբ ծախսվել է</w:t>
      </w:r>
      <w:r w:rsidR="00ED0BC8" w:rsidRPr="00FF02CC">
        <w:rPr>
          <w:rFonts w:ascii="GHEA Grapalat" w:hAnsi="GHEA Grapalat" w:cs="Sylfaen"/>
          <w:lang w:val="hy-AM"/>
        </w:rPr>
        <w:t>:</w:t>
      </w:r>
    </w:p>
    <w:p w14:paraId="5A55E1A6" w14:textId="104282BC" w:rsidR="009E40E9" w:rsidRPr="00FF02CC" w:rsidRDefault="00FF02CC" w:rsidP="00FF02CC">
      <w:pPr>
        <w:autoSpaceDE w:val="0"/>
        <w:autoSpaceDN w:val="0"/>
        <w:adjustRightInd w:val="0"/>
        <w:spacing w:line="360" w:lineRule="auto"/>
        <w:ind w:firstLine="500"/>
        <w:jc w:val="both"/>
        <w:rPr>
          <w:rFonts w:ascii="GHEA Grapalat" w:hAnsi="GHEA Grapalat" w:cs="Sylfaen"/>
          <w:lang w:val="hy-AM"/>
        </w:rPr>
      </w:pPr>
      <w:r w:rsidRPr="00FF02CC">
        <w:rPr>
          <w:rFonts w:ascii="GHEA Grapalat" w:hAnsi="GHEA Grapalat" w:cs="Sylfaen"/>
          <w:lang w:val="hy-AM"/>
        </w:rPr>
        <w:t xml:space="preserve"> </w:t>
      </w:r>
      <w:r w:rsidR="00BA0D2A" w:rsidRPr="00FF02CC">
        <w:rPr>
          <w:rFonts w:ascii="GHEA Grapalat" w:hAnsi="GHEA Grapalat" w:cs="Sylfaen"/>
          <w:lang w:val="hy-AM"/>
        </w:rPr>
        <w:t>«</w:t>
      </w:r>
      <w:r w:rsidR="0022503A" w:rsidRPr="00FF02CC">
        <w:rPr>
          <w:rFonts w:ascii="GHEA Grapalat" w:hAnsi="GHEA Grapalat" w:cs="Sylfaen"/>
          <w:lang w:val="hy-AM"/>
        </w:rPr>
        <w:t>Միջազգային խորհրդարանական կազմակերպություններին ՀՀ անդամակցության վճարներ</w:t>
      </w:r>
      <w:r w:rsidR="00BA0D2A" w:rsidRPr="00FF02CC">
        <w:rPr>
          <w:rFonts w:ascii="GHEA Grapalat" w:hAnsi="GHEA Grapalat" w:cs="Sylfaen"/>
          <w:lang w:val="hy-AM"/>
        </w:rPr>
        <w:t>»</w:t>
      </w:r>
      <w:r w:rsidR="0022503A" w:rsidRPr="00FF02CC">
        <w:rPr>
          <w:rFonts w:ascii="GHEA Grapalat" w:hAnsi="GHEA Grapalat" w:cs="Sylfaen"/>
          <w:lang w:val="hy-AM"/>
        </w:rPr>
        <w:t xml:space="preserve"> միջոցառման առկա դեֆիցիտը ծածկելու համար </w:t>
      </w:r>
      <w:r w:rsidR="00071E1F" w:rsidRPr="00FF02CC">
        <w:rPr>
          <w:rFonts w:ascii="GHEA Grapalat" w:hAnsi="GHEA Grapalat" w:cs="Sylfaen"/>
          <w:lang w:val="hy-AM"/>
        </w:rPr>
        <w:t>Նախագծով</w:t>
      </w:r>
      <w:r w:rsidRPr="00FF02CC">
        <w:rPr>
          <w:rFonts w:ascii="GHEA Grapalat" w:hAnsi="GHEA Grapalat" w:cs="Sylfaen"/>
          <w:lang w:val="hy-AM"/>
        </w:rPr>
        <w:t xml:space="preserve"> </w:t>
      </w:r>
      <w:r w:rsidR="00623535" w:rsidRPr="00FF02CC">
        <w:rPr>
          <w:rFonts w:ascii="GHEA Grapalat" w:hAnsi="GHEA Grapalat" w:cs="Sylfaen"/>
          <w:lang w:val="hy-AM"/>
        </w:rPr>
        <w:t xml:space="preserve">առաջակվում է </w:t>
      </w:r>
      <w:r w:rsidR="00ED0BC8" w:rsidRPr="00FF02CC">
        <w:rPr>
          <w:rFonts w:ascii="GHEA Grapalat" w:hAnsi="GHEA Grapalat" w:cs="Sylfaen"/>
          <w:lang w:val="pt-BR"/>
        </w:rPr>
        <w:t xml:space="preserve">ՀՀ Ազգային Ժողովի կողմից իրականացվող 1024 ծրագրի 31001 «Ազգային ժողովի տեխնիկական հագեցվածության բարելավում» միջոցառման գծով հատկացված միջոցների նվազեցման հաշվին կատարել վերաբաշխում և </w:t>
      </w:r>
      <w:r w:rsidR="00ED0BC8" w:rsidRPr="00FF02CC">
        <w:rPr>
          <w:rFonts w:ascii="GHEA Grapalat" w:hAnsi="GHEA Grapalat" w:cs="Sylfaen"/>
          <w:lang w:val="hy-AM"/>
        </w:rPr>
        <w:t>18</w:t>
      </w:r>
      <w:r w:rsidR="00ED0BC8" w:rsidRPr="00FF02CC">
        <w:rPr>
          <w:rFonts w:ascii="GHEA Grapalat" w:hAnsi="GHEA Grapalat" w:cs="Sylfaen"/>
          <w:lang w:val="pt-BR"/>
        </w:rPr>
        <w:t>,</w:t>
      </w:r>
      <w:r w:rsidR="00ED0BC8" w:rsidRPr="00FF02CC">
        <w:rPr>
          <w:rFonts w:ascii="GHEA Grapalat" w:hAnsi="GHEA Grapalat" w:cs="Sylfaen"/>
          <w:lang w:val="hy-AM"/>
        </w:rPr>
        <w:t>748</w:t>
      </w:r>
      <w:r w:rsidR="00ED0BC8" w:rsidRPr="00FF02CC">
        <w:rPr>
          <w:rFonts w:ascii="GHEA Grapalat" w:hAnsi="GHEA Grapalat" w:cs="Sylfaen"/>
          <w:lang w:val="pt-BR"/>
        </w:rPr>
        <w:t xml:space="preserve">.0 </w:t>
      </w:r>
      <w:r w:rsidR="00ED0BC8" w:rsidRPr="00FF02CC">
        <w:rPr>
          <w:rFonts w:ascii="GHEA Grapalat" w:hAnsi="GHEA Grapalat" w:cs="Sylfaen"/>
          <w:lang w:val="hy-AM"/>
        </w:rPr>
        <w:t>հազ.</w:t>
      </w:r>
      <w:r w:rsidR="00ED0BC8" w:rsidRPr="00FF02CC">
        <w:rPr>
          <w:rFonts w:ascii="GHEA Grapalat" w:hAnsi="GHEA Grapalat" w:cs="Sylfaen"/>
          <w:lang w:val="pt-BR"/>
        </w:rPr>
        <w:t xml:space="preserve"> դրամ</w:t>
      </w:r>
      <w:r w:rsidR="00ED0BC8" w:rsidRPr="00FF02CC">
        <w:rPr>
          <w:rFonts w:ascii="GHEA Grapalat" w:hAnsi="GHEA Grapalat" w:cs="Sylfaen"/>
          <w:lang w:val="hy-AM"/>
        </w:rPr>
        <w:t xml:space="preserve"> </w:t>
      </w:r>
      <w:r w:rsidR="00ED0BC8" w:rsidRPr="00FF02CC">
        <w:rPr>
          <w:rFonts w:ascii="GHEA Grapalat" w:hAnsi="GHEA Grapalat" w:cs="Sylfaen"/>
          <w:lang w:val="pt-BR"/>
        </w:rPr>
        <w:t>հատկացնել</w:t>
      </w:r>
      <w:r w:rsidR="00ED0BC8" w:rsidRPr="00FF02CC">
        <w:rPr>
          <w:rFonts w:ascii="GHEA Grapalat" w:hAnsi="GHEA Grapalat" w:cs="Sylfaen"/>
          <w:lang w:val="hy-AM"/>
        </w:rPr>
        <w:t xml:space="preserve"> </w:t>
      </w:r>
      <w:r w:rsidR="00ED0BC8" w:rsidRPr="00FF02CC">
        <w:rPr>
          <w:rFonts w:ascii="GHEA Grapalat" w:hAnsi="GHEA Grapalat" w:cs="Sylfaen"/>
          <w:lang w:val="pt-BR"/>
        </w:rPr>
        <w:t>նույն</w:t>
      </w:r>
      <w:r w:rsidR="00ED0BC8" w:rsidRPr="00FF02CC">
        <w:rPr>
          <w:rFonts w:ascii="GHEA Grapalat" w:hAnsi="GHEA Grapalat" w:cs="Sylfaen"/>
          <w:lang w:val="hy-AM"/>
        </w:rPr>
        <w:t xml:space="preserve"> </w:t>
      </w:r>
      <w:r w:rsidR="00ED0BC8" w:rsidRPr="00FF02CC">
        <w:rPr>
          <w:rFonts w:ascii="GHEA Grapalat" w:hAnsi="GHEA Grapalat" w:cs="Sylfaen"/>
          <w:lang w:val="pt-BR"/>
        </w:rPr>
        <w:t>ծրագրի</w:t>
      </w:r>
      <w:r w:rsidR="00ED0BC8" w:rsidRPr="00FF02CC">
        <w:rPr>
          <w:rFonts w:ascii="GHEA Grapalat" w:hAnsi="GHEA Grapalat" w:cs="Sylfaen"/>
          <w:lang w:val="hy-AM"/>
        </w:rPr>
        <w:t xml:space="preserve"> </w:t>
      </w:r>
      <w:r w:rsidR="00ED0BC8" w:rsidRPr="00FF02CC">
        <w:rPr>
          <w:rFonts w:ascii="GHEA Grapalat" w:hAnsi="GHEA Grapalat" w:cs="Sylfaen"/>
          <w:lang w:val="pt-BR"/>
        </w:rPr>
        <w:t>12001</w:t>
      </w:r>
      <w:r w:rsidR="00ED0BC8" w:rsidRPr="00FF02CC">
        <w:rPr>
          <w:rFonts w:ascii="GHEA Grapalat" w:hAnsi="GHEA Grapalat" w:cs="Sylfaen"/>
          <w:lang w:val="hy-AM"/>
        </w:rPr>
        <w:t xml:space="preserve"> </w:t>
      </w:r>
      <w:r w:rsidR="00ED0BC8" w:rsidRPr="00FF02CC">
        <w:rPr>
          <w:rFonts w:ascii="GHEA Grapalat" w:hAnsi="GHEA Grapalat" w:cs="Sylfaen"/>
          <w:lang w:val="pt-BR"/>
        </w:rPr>
        <w:t>«Միջազգային</w:t>
      </w:r>
      <w:r w:rsidR="00ED0BC8" w:rsidRPr="00FF02CC">
        <w:rPr>
          <w:rFonts w:ascii="GHEA Grapalat" w:hAnsi="GHEA Grapalat" w:cs="Sylfaen"/>
          <w:lang w:val="hy-AM"/>
        </w:rPr>
        <w:t xml:space="preserve"> </w:t>
      </w:r>
      <w:r w:rsidR="00ED0BC8" w:rsidRPr="00FF02CC">
        <w:rPr>
          <w:rFonts w:ascii="GHEA Grapalat" w:hAnsi="GHEA Grapalat" w:cs="Sylfaen"/>
          <w:lang w:val="pt-BR"/>
        </w:rPr>
        <w:t>խորհրդարանական</w:t>
      </w:r>
      <w:r w:rsidR="00ED0BC8" w:rsidRPr="00FF02CC">
        <w:rPr>
          <w:rFonts w:ascii="GHEA Grapalat" w:hAnsi="GHEA Grapalat" w:cs="Sylfaen"/>
          <w:lang w:val="hy-AM"/>
        </w:rPr>
        <w:t xml:space="preserve"> </w:t>
      </w:r>
      <w:r w:rsidR="00ED0BC8" w:rsidRPr="00FF02CC">
        <w:rPr>
          <w:rFonts w:ascii="GHEA Grapalat" w:hAnsi="GHEA Grapalat" w:cs="Sylfaen"/>
          <w:lang w:val="pt-BR"/>
        </w:rPr>
        <w:t>կազմակերպություններին ՀՀ անդամակցության վճարներ» միջոցառմանը</w:t>
      </w:r>
      <w:r w:rsidR="006200D9" w:rsidRPr="00FF02CC">
        <w:rPr>
          <w:rFonts w:ascii="GHEA Grapalat" w:hAnsi="GHEA Grapalat" w:cs="Sylfaen"/>
          <w:lang w:val="hy-AM"/>
        </w:rPr>
        <w:t>՝ հ</w:t>
      </w:r>
      <w:r w:rsidR="0022503A" w:rsidRPr="00FF02CC">
        <w:rPr>
          <w:rFonts w:ascii="GHEA Grapalat" w:hAnsi="GHEA Grapalat" w:cs="Sylfaen"/>
          <w:lang w:val="hy-AM"/>
        </w:rPr>
        <w:t>աշվի առնելո</w:t>
      </w:r>
      <w:r w:rsidR="006200D9" w:rsidRPr="00FF02CC">
        <w:rPr>
          <w:rFonts w:ascii="GHEA Grapalat" w:hAnsi="GHEA Grapalat" w:cs="Sylfaen"/>
          <w:lang w:val="hy-AM"/>
        </w:rPr>
        <w:t>վ</w:t>
      </w:r>
      <w:r w:rsidR="0022503A" w:rsidRPr="00FF02CC">
        <w:rPr>
          <w:rFonts w:ascii="GHEA Grapalat" w:hAnsi="GHEA Grapalat" w:cs="Sylfaen"/>
          <w:lang w:val="hy-AM"/>
        </w:rPr>
        <w:t xml:space="preserve"> այն հանգամանքը</w:t>
      </w:r>
      <w:r w:rsidR="00ED0BC8" w:rsidRPr="00FF02CC">
        <w:rPr>
          <w:rFonts w:ascii="GHEA Grapalat" w:hAnsi="GHEA Grapalat" w:cs="Sylfaen"/>
          <w:lang w:val="hy-AM"/>
        </w:rPr>
        <w:t>,</w:t>
      </w:r>
      <w:r w:rsidR="0022503A" w:rsidRPr="00FF02CC">
        <w:rPr>
          <w:rFonts w:ascii="GHEA Grapalat" w:hAnsi="GHEA Grapalat" w:cs="Sylfaen"/>
          <w:lang w:val="hy-AM"/>
        </w:rPr>
        <w:t xml:space="preserve"> որ մի</w:t>
      </w:r>
      <w:r w:rsidR="006200D9" w:rsidRPr="00FF02CC">
        <w:rPr>
          <w:rFonts w:ascii="GHEA Grapalat" w:hAnsi="GHEA Grapalat" w:cs="Sylfaen"/>
          <w:lang w:val="hy-AM"/>
        </w:rPr>
        <w:t>ն</w:t>
      </w:r>
      <w:r w:rsidR="0022503A" w:rsidRPr="00FF02CC">
        <w:rPr>
          <w:rFonts w:ascii="GHEA Grapalat" w:hAnsi="GHEA Grapalat" w:cs="Sylfaen"/>
          <w:lang w:val="hy-AM"/>
        </w:rPr>
        <w:t>չև տարեվերջ գնման գործընթացների/մրցույթների/ իրականացումը ժամանակի առումո</w:t>
      </w:r>
      <w:r w:rsidR="006200D9" w:rsidRPr="00FF02CC">
        <w:rPr>
          <w:rFonts w:ascii="GHEA Grapalat" w:hAnsi="GHEA Grapalat" w:cs="Sylfaen"/>
          <w:lang w:val="hy-AM"/>
        </w:rPr>
        <w:t>վ այլևս իրատեսական չէ:</w:t>
      </w:r>
      <w:r w:rsidR="00F82EC0" w:rsidRPr="00FF02CC">
        <w:rPr>
          <w:rFonts w:ascii="GHEA Grapalat" w:hAnsi="GHEA Grapalat" w:cs="Sylfaen"/>
          <w:lang w:val="hy-AM"/>
        </w:rPr>
        <w:t xml:space="preserve"> </w:t>
      </w:r>
    </w:p>
    <w:p w14:paraId="53EF1EEF" w14:textId="04ECF9DF" w:rsidR="003673CE" w:rsidRPr="00FF02CC" w:rsidRDefault="00AA4E9A" w:rsidP="00FF02CC">
      <w:pPr>
        <w:spacing w:line="360" w:lineRule="auto"/>
        <w:ind w:firstLine="567"/>
        <w:jc w:val="both"/>
        <w:rPr>
          <w:rFonts w:ascii="GHEA Grapalat" w:eastAsia="Calibri" w:hAnsi="GHEA Grapalat" w:cs="Sylfaen"/>
          <w:b/>
          <w:color w:val="000000"/>
          <w:u w:val="single"/>
          <w:lang w:val="hy-AM"/>
        </w:rPr>
      </w:pPr>
      <w:r w:rsidRPr="00FF02CC">
        <w:rPr>
          <w:rFonts w:ascii="GHEA Grapalat" w:eastAsia="Calibri" w:hAnsi="GHEA Grapalat" w:cs="Sylfaen"/>
          <w:b/>
          <w:color w:val="000000"/>
          <w:u w:val="single"/>
          <w:lang w:val="hy-AM"/>
        </w:rPr>
        <w:t xml:space="preserve">3. </w:t>
      </w:r>
      <w:r w:rsidR="00FE4674" w:rsidRPr="00FF02CC">
        <w:rPr>
          <w:rFonts w:ascii="GHEA Grapalat" w:eastAsia="Calibri" w:hAnsi="GHEA Grapalat" w:cs="Sylfaen"/>
          <w:b/>
          <w:color w:val="000000"/>
          <w:u w:val="single"/>
          <w:lang w:val="hy-AM"/>
        </w:rPr>
        <w:t>Կարգավորման նպատակը և բնույթը.</w:t>
      </w:r>
    </w:p>
    <w:p w14:paraId="178293F6" w14:textId="7C89A660" w:rsidR="00FE5015" w:rsidRPr="00FF02CC" w:rsidRDefault="005F1A03" w:rsidP="00FF02CC">
      <w:pPr>
        <w:autoSpaceDE w:val="0"/>
        <w:autoSpaceDN w:val="0"/>
        <w:adjustRightInd w:val="0"/>
        <w:spacing w:line="360" w:lineRule="auto"/>
        <w:jc w:val="both"/>
        <w:rPr>
          <w:rFonts w:ascii="GHEA Grapalat" w:eastAsia="GHEA Grapalat" w:hAnsi="GHEA Grapalat" w:cs="GHEA Grapalat"/>
          <w:lang w:val="hy-AM"/>
        </w:rPr>
      </w:pPr>
      <w:r w:rsidRPr="00FF02CC">
        <w:rPr>
          <w:rFonts w:ascii="GHEA Grapalat" w:eastAsia="GHEA Grapalat" w:hAnsi="GHEA Grapalat" w:cs="GHEA Grapalat"/>
          <w:lang w:val="hy-AM"/>
        </w:rPr>
        <w:tab/>
        <w:t xml:space="preserve"> </w:t>
      </w:r>
      <w:r w:rsidR="0026049D" w:rsidRPr="00FF02CC">
        <w:rPr>
          <w:rFonts w:ascii="GHEA Grapalat" w:hAnsi="GHEA Grapalat" w:cs="Sylfaen"/>
          <w:lang w:val="hy-AM"/>
        </w:rPr>
        <w:t xml:space="preserve">Միջազգային խորհրդարանական կազմակերպություններին ՀՀ անդամակցության վճարների </w:t>
      </w:r>
      <w:r w:rsidR="0026049D" w:rsidRPr="00FF02CC">
        <w:rPr>
          <w:rFonts w:ascii="GHEA Grapalat" w:eastAsia="GHEA Grapalat" w:hAnsi="GHEA Grapalat" w:cs="GHEA Grapalat"/>
          <w:lang w:val="hy-AM"/>
        </w:rPr>
        <w:t>իրականաց</w:t>
      </w:r>
      <w:r w:rsidR="0026049D" w:rsidRPr="00FF02CC">
        <w:rPr>
          <w:rFonts w:ascii="GHEA Grapalat" w:hAnsi="GHEA Grapalat" w:cs="Sylfaen"/>
          <w:lang w:val="hy-AM"/>
        </w:rPr>
        <w:t>ում։</w:t>
      </w:r>
    </w:p>
    <w:p w14:paraId="5A623736" w14:textId="77777777" w:rsidR="00467246" w:rsidRPr="00FF02CC" w:rsidRDefault="00467246" w:rsidP="00FF02CC">
      <w:pPr>
        <w:autoSpaceDE w:val="0"/>
        <w:autoSpaceDN w:val="0"/>
        <w:adjustRightInd w:val="0"/>
        <w:spacing w:line="360" w:lineRule="auto"/>
        <w:ind w:firstLine="500"/>
        <w:jc w:val="both"/>
        <w:rPr>
          <w:rFonts w:ascii="GHEA Grapalat" w:eastAsia="GHEA Grapalat" w:hAnsi="GHEA Grapalat" w:cs="GHEA Grapalat"/>
          <w:lang w:val="hy-AM"/>
        </w:rPr>
      </w:pPr>
    </w:p>
    <w:p w14:paraId="6515D78A" w14:textId="77777777" w:rsidR="00AA4E9A" w:rsidRPr="00FF02CC" w:rsidRDefault="00AA4E9A" w:rsidP="00FF02CC">
      <w:pPr>
        <w:autoSpaceDE w:val="0"/>
        <w:autoSpaceDN w:val="0"/>
        <w:adjustRightInd w:val="0"/>
        <w:spacing w:line="360" w:lineRule="auto"/>
        <w:ind w:firstLine="540"/>
        <w:jc w:val="both"/>
        <w:rPr>
          <w:rFonts w:ascii="GHEA Grapalat" w:hAnsi="GHEA Grapalat"/>
          <w:b/>
          <w:u w:val="single"/>
          <w:lang w:val="hy-AM"/>
        </w:rPr>
      </w:pPr>
      <w:r w:rsidRPr="00FF02CC">
        <w:rPr>
          <w:rFonts w:ascii="GHEA Grapalat" w:hAnsi="GHEA Grapalat"/>
          <w:b/>
          <w:u w:val="single"/>
          <w:lang w:val="hy-AM"/>
        </w:rPr>
        <w:lastRenderedPageBreak/>
        <w:t>4. Նախագծի մշակման գործընթացում ներգրավված ինստիտուտները և անձինք</w:t>
      </w:r>
    </w:p>
    <w:p w14:paraId="5805D3B9" w14:textId="3FBB1A65" w:rsidR="00AA4E9A" w:rsidRPr="00FF02CC" w:rsidRDefault="00AA4E9A" w:rsidP="00FF02CC">
      <w:pPr>
        <w:pStyle w:val="NoSpacing"/>
        <w:spacing w:line="360" w:lineRule="auto"/>
        <w:ind w:firstLine="540"/>
        <w:jc w:val="both"/>
        <w:rPr>
          <w:rFonts w:ascii="GHEA Grapalat" w:hAnsi="GHEA Grapalat"/>
          <w:sz w:val="24"/>
          <w:szCs w:val="24"/>
          <w:lang w:val="hy-AM"/>
        </w:rPr>
      </w:pPr>
      <w:r w:rsidRPr="00FF02CC">
        <w:rPr>
          <w:rFonts w:ascii="GHEA Grapalat" w:hAnsi="GHEA Grapalat"/>
          <w:sz w:val="24"/>
          <w:szCs w:val="24"/>
          <w:lang w:val="hy-AM"/>
        </w:rPr>
        <w:t xml:space="preserve">Իրավական ակտի նախագիծը մշակվել է ՀՀ </w:t>
      </w:r>
      <w:r w:rsidR="004245A7" w:rsidRPr="00FF02CC">
        <w:rPr>
          <w:rFonts w:ascii="GHEA Grapalat" w:hAnsi="GHEA Grapalat"/>
          <w:sz w:val="24"/>
          <w:szCs w:val="24"/>
          <w:lang w:val="hy-AM"/>
        </w:rPr>
        <w:t>Ազգային Ժողովի</w:t>
      </w:r>
      <w:r w:rsidRPr="00FF02CC">
        <w:rPr>
          <w:rFonts w:ascii="GHEA Grapalat" w:hAnsi="GHEA Grapalat"/>
          <w:color w:val="000000"/>
          <w:sz w:val="24"/>
          <w:szCs w:val="24"/>
          <w:lang w:val="hy-AM" w:eastAsia="en-US"/>
        </w:rPr>
        <w:t xml:space="preserve"> </w:t>
      </w:r>
      <w:r w:rsidR="001856DB" w:rsidRPr="00FF02CC">
        <w:rPr>
          <w:rFonts w:ascii="GHEA Grapalat" w:hAnsi="GHEA Grapalat"/>
          <w:color w:val="000000"/>
          <w:sz w:val="24"/>
          <w:szCs w:val="24"/>
          <w:lang w:val="hy-AM" w:eastAsia="en-US"/>
        </w:rPr>
        <w:t xml:space="preserve">աշխատակազմի </w:t>
      </w:r>
      <w:r w:rsidRPr="00FF02CC">
        <w:rPr>
          <w:rFonts w:ascii="GHEA Grapalat" w:hAnsi="GHEA Grapalat"/>
          <w:sz w:val="24"/>
          <w:szCs w:val="24"/>
          <w:lang w:val="hy-AM"/>
        </w:rPr>
        <w:t>կողմից:</w:t>
      </w:r>
    </w:p>
    <w:p w14:paraId="72983A45" w14:textId="77777777" w:rsidR="00AA4E9A" w:rsidRPr="00FF02CC" w:rsidRDefault="00AA4E9A" w:rsidP="00FF02CC">
      <w:pPr>
        <w:pStyle w:val="NoSpacing"/>
        <w:spacing w:line="360" w:lineRule="auto"/>
        <w:ind w:firstLine="540"/>
        <w:jc w:val="both"/>
        <w:rPr>
          <w:rFonts w:ascii="GHEA Grapalat" w:hAnsi="GHEA Grapalat"/>
          <w:sz w:val="24"/>
          <w:szCs w:val="24"/>
          <w:lang w:val="hy-AM"/>
        </w:rPr>
      </w:pPr>
    </w:p>
    <w:p w14:paraId="55004FA4" w14:textId="57F180D6" w:rsidR="00AA4E9A" w:rsidRPr="00FF02CC" w:rsidRDefault="00AA4E9A" w:rsidP="00FF02CC">
      <w:pPr>
        <w:spacing w:line="360" w:lineRule="auto"/>
        <w:ind w:firstLine="720"/>
        <w:jc w:val="both"/>
        <w:rPr>
          <w:rFonts w:ascii="GHEA Grapalat" w:hAnsi="GHEA Grapalat" w:cs="Sylfaen"/>
          <w:b/>
          <w:u w:val="single"/>
          <w:lang w:val="hy-AM"/>
        </w:rPr>
      </w:pPr>
      <w:r w:rsidRPr="00FF02CC">
        <w:rPr>
          <w:rFonts w:ascii="GHEA Grapalat" w:hAnsi="GHEA Grapalat" w:cs="Sylfaen"/>
          <w:b/>
          <w:u w:val="single"/>
          <w:lang w:val="hy-AM"/>
        </w:rPr>
        <w:t>5. Իրավական</w:t>
      </w:r>
      <w:r w:rsidRPr="00FF02CC">
        <w:rPr>
          <w:rFonts w:ascii="GHEA Grapalat" w:hAnsi="GHEA Grapalat" w:cs="Times Armenian"/>
          <w:b/>
          <w:u w:val="single"/>
          <w:lang w:val="hy-AM"/>
        </w:rPr>
        <w:t xml:space="preserve"> </w:t>
      </w:r>
      <w:r w:rsidRPr="00FF02CC">
        <w:rPr>
          <w:rFonts w:ascii="GHEA Grapalat" w:hAnsi="GHEA Grapalat" w:cs="Sylfaen"/>
          <w:b/>
          <w:u w:val="single"/>
          <w:lang w:val="hy-AM"/>
        </w:rPr>
        <w:t>ակտի</w:t>
      </w:r>
      <w:r w:rsidRPr="00FF02CC">
        <w:rPr>
          <w:rFonts w:ascii="GHEA Grapalat" w:hAnsi="GHEA Grapalat" w:cs="Times Armenian"/>
          <w:b/>
          <w:u w:val="single"/>
          <w:lang w:val="hy-AM"/>
        </w:rPr>
        <w:t xml:space="preserve"> </w:t>
      </w:r>
      <w:r w:rsidRPr="00FF02CC">
        <w:rPr>
          <w:rFonts w:ascii="GHEA Grapalat" w:hAnsi="GHEA Grapalat" w:cs="Sylfaen"/>
          <w:b/>
          <w:u w:val="single"/>
          <w:lang w:val="hy-AM"/>
        </w:rPr>
        <w:t>կիրարկման</w:t>
      </w:r>
      <w:r w:rsidRPr="00FF02CC">
        <w:rPr>
          <w:rFonts w:ascii="GHEA Grapalat" w:hAnsi="GHEA Grapalat" w:cs="Times Armenian"/>
          <w:b/>
          <w:u w:val="single"/>
          <w:lang w:val="hy-AM"/>
        </w:rPr>
        <w:t xml:space="preserve"> </w:t>
      </w:r>
      <w:r w:rsidRPr="00FF02CC">
        <w:rPr>
          <w:rFonts w:ascii="GHEA Grapalat" w:hAnsi="GHEA Grapalat" w:cs="Sylfaen"/>
          <w:b/>
          <w:u w:val="single"/>
          <w:lang w:val="hy-AM"/>
        </w:rPr>
        <w:t>դեպքում</w:t>
      </w:r>
      <w:r w:rsidRPr="00FF02CC">
        <w:rPr>
          <w:rFonts w:ascii="GHEA Grapalat" w:hAnsi="GHEA Grapalat" w:cs="Times Armenian"/>
          <w:b/>
          <w:u w:val="single"/>
          <w:lang w:val="hy-AM"/>
        </w:rPr>
        <w:t xml:space="preserve"> </w:t>
      </w:r>
      <w:r w:rsidRPr="00FF02CC">
        <w:rPr>
          <w:rFonts w:ascii="GHEA Grapalat" w:hAnsi="GHEA Grapalat" w:cs="Sylfaen"/>
          <w:b/>
          <w:u w:val="single"/>
          <w:lang w:val="hy-AM"/>
        </w:rPr>
        <w:t>ակնկալվող</w:t>
      </w:r>
      <w:r w:rsidRPr="00FF02CC">
        <w:rPr>
          <w:rFonts w:ascii="GHEA Grapalat" w:hAnsi="GHEA Grapalat" w:cs="Times Armenian"/>
          <w:b/>
          <w:u w:val="single"/>
          <w:lang w:val="hy-AM"/>
        </w:rPr>
        <w:t xml:space="preserve"> </w:t>
      </w:r>
      <w:r w:rsidRPr="00FF02CC">
        <w:rPr>
          <w:rFonts w:ascii="GHEA Grapalat" w:hAnsi="GHEA Grapalat" w:cs="Sylfaen"/>
          <w:b/>
          <w:u w:val="single"/>
          <w:lang w:val="hy-AM"/>
        </w:rPr>
        <w:t>արդյունքը.</w:t>
      </w:r>
    </w:p>
    <w:p w14:paraId="03CDD4CF" w14:textId="368F1A76" w:rsidR="0026049D" w:rsidRDefault="0026049D" w:rsidP="00FF02CC">
      <w:pPr>
        <w:pStyle w:val="NormalWeb"/>
        <w:spacing w:before="0" w:beforeAutospacing="0" w:after="0" w:afterAutospacing="0" w:line="360" w:lineRule="auto"/>
        <w:ind w:firstLine="720"/>
        <w:jc w:val="both"/>
        <w:rPr>
          <w:rFonts w:ascii="GHEA Grapalat" w:hAnsi="GHEA Grapalat" w:cs="Sylfaen"/>
          <w:lang w:val="hy-AM"/>
        </w:rPr>
      </w:pPr>
      <w:r w:rsidRPr="00FF02CC">
        <w:rPr>
          <w:rFonts w:ascii="GHEA Grapalat" w:hAnsi="GHEA Grapalat" w:cs="Sylfaen"/>
          <w:lang w:val="hy-AM"/>
        </w:rPr>
        <w:t xml:space="preserve">Միջազգային խորհրդարանական կազմակերպություններին ՀՀ անդամակցության վճարների </w:t>
      </w:r>
      <w:r w:rsidRPr="00FF02CC">
        <w:rPr>
          <w:rFonts w:ascii="GHEA Grapalat" w:eastAsia="GHEA Grapalat" w:hAnsi="GHEA Grapalat" w:cs="GHEA Grapalat"/>
          <w:lang w:val="hy-AM"/>
        </w:rPr>
        <w:t>իրականաց</w:t>
      </w:r>
      <w:r w:rsidRPr="00FF02CC">
        <w:rPr>
          <w:rFonts w:ascii="GHEA Grapalat" w:hAnsi="GHEA Grapalat" w:cs="Sylfaen"/>
          <w:lang w:val="hy-AM"/>
        </w:rPr>
        <w:t>ում։</w:t>
      </w:r>
    </w:p>
    <w:p w14:paraId="2AF6F371" w14:textId="77777777" w:rsidR="00FF02CC" w:rsidRPr="00FF02CC" w:rsidRDefault="00FF02CC" w:rsidP="00FF02CC">
      <w:pPr>
        <w:pStyle w:val="NormalWeb"/>
        <w:spacing w:before="0" w:beforeAutospacing="0" w:after="0" w:afterAutospacing="0" w:line="360" w:lineRule="auto"/>
        <w:ind w:firstLine="720"/>
        <w:jc w:val="both"/>
        <w:rPr>
          <w:rFonts w:ascii="GHEA Grapalat" w:hAnsi="GHEA Grapalat" w:cs="Sylfaen"/>
          <w:lang w:val="hy-AM"/>
        </w:rPr>
      </w:pPr>
    </w:p>
    <w:p w14:paraId="724B8E50" w14:textId="680786DE" w:rsidR="007643F7" w:rsidRPr="00FF02CC" w:rsidRDefault="00AA4E9A" w:rsidP="00FF02CC">
      <w:pPr>
        <w:pStyle w:val="NormalWeb"/>
        <w:spacing w:before="0" w:beforeAutospacing="0" w:after="0" w:afterAutospacing="0" w:line="360" w:lineRule="auto"/>
        <w:ind w:firstLine="720"/>
        <w:jc w:val="both"/>
        <w:rPr>
          <w:rFonts w:ascii="GHEA Grapalat" w:hAnsi="GHEA Grapalat" w:cs="Sylfaen"/>
          <w:b/>
          <w:u w:val="single"/>
          <w:lang w:val="hy-AM"/>
        </w:rPr>
      </w:pPr>
      <w:r w:rsidRPr="00FF02CC">
        <w:rPr>
          <w:rFonts w:ascii="GHEA Grapalat" w:hAnsi="GHEA Grapalat" w:cs="Sylfaen"/>
          <w:b/>
          <w:u w:val="single"/>
          <w:lang w:val="hy-AM"/>
        </w:rPr>
        <w:t xml:space="preserve">6. </w:t>
      </w:r>
      <w:r w:rsidR="007643F7" w:rsidRPr="00FF02CC">
        <w:rPr>
          <w:rFonts w:ascii="GHEA Grapalat" w:hAnsi="GHEA Grapalat" w:cs="Sylfaen"/>
          <w:b/>
          <w:u w:val="single"/>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579F767E" w14:textId="77777777" w:rsidR="007643F7" w:rsidRPr="00FF02CC" w:rsidRDefault="007643F7" w:rsidP="00FF02CC">
      <w:pPr>
        <w:pStyle w:val="NormalWeb"/>
        <w:spacing w:before="0" w:beforeAutospacing="0" w:after="0" w:afterAutospacing="0" w:line="360" w:lineRule="auto"/>
        <w:ind w:firstLine="720"/>
        <w:jc w:val="both"/>
        <w:rPr>
          <w:rFonts w:ascii="GHEA Grapalat" w:hAnsi="GHEA Grapalat" w:cs="Sylfaen"/>
          <w:bCs/>
          <w:color w:val="000000" w:themeColor="text1"/>
          <w:lang w:val="hy-AM"/>
        </w:rPr>
      </w:pPr>
      <w:r w:rsidRPr="00FF02CC">
        <w:rPr>
          <w:rFonts w:ascii="GHEA Grapalat" w:hAnsi="GHEA Grapalat"/>
          <w:lang w:val="hy-AM"/>
        </w:rPr>
        <w:t>Հայաստանի Հանրապետության կառավարության որոշման ն</w:t>
      </w:r>
      <w:r w:rsidRPr="00FF02CC">
        <w:rPr>
          <w:rFonts w:ascii="GHEA Grapalat" w:hAnsi="GHEA Grapalat" w:cs="Sylfaen"/>
          <w:bCs/>
          <w:color w:val="000000" w:themeColor="text1"/>
          <w:lang w:val="hy-AM"/>
        </w:rPr>
        <w:t xml:space="preserve">ախագծի ընդունումը </w:t>
      </w:r>
      <w:r w:rsidR="00AE576A" w:rsidRPr="00FF02CC">
        <w:rPr>
          <w:rFonts w:ascii="GHEA Grapalat" w:hAnsi="GHEA Grapalat" w:cs="Sylfaen"/>
          <w:lang w:val="hy-AM"/>
        </w:rPr>
        <w:t>Հայաստանի Հանրապետության պետական բյուջեում եկամուտների ավելացում կամ նվազեցում չի առաջա</w:t>
      </w:r>
      <w:r w:rsidR="00653E7D" w:rsidRPr="00FF02CC">
        <w:rPr>
          <w:rFonts w:ascii="GHEA Grapalat" w:hAnsi="GHEA Grapalat" w:cs="Sylfaen"/>
          <w:lang w:val="hy-AM"/>
        </w:rPr>
        <w:t>ցնի</w:t>
      </w:r>
      <w:r w:rsidRPr="00FF02CC">
        <w:rPr>
          <w:rFonts w:ascii="GHEA Grapalat" w:hAnsi="GHEA Grapalat" w:cs="Sylfaen"/>
          <w:bCs/>
          <w:color w:val="000000" w:themeColor="text1"/>
          <w:lang w:val="hy-AM"/>
        </w:rPr>
        <w:t>:</w:t>
      </w:r>
    </w:p>
    <w:p w14:paraId="1B919B1D" w14:textId="77777777" w:rsidR="00951206" w:rsidRPr="00FF02CC" w:rsidRDefault="00951206" w:rsidP="00FF02CC">
      <w:pPr>
        <w:pStyle w:val="NormalWeb"/>
        <w:spacing w:before="0" w:beforeAutospacing="0" w:after="0" w:afterAutospacing="0" w:line="360" w:lineRule="auto"/>
        <w:ind w:firstLine="720"/>
        <w:jc w:val="both"/>
        <w:rPr>
          <w:rFonts w:ascii="GHEA Grapalat" w:eastAsia="GHEA Grapalat" w:hAnsi="GHEA Grapalat" w:cs="GHEA Grapalat"/>
          <w:lang w:val="hy-AM"/>
        </w:rPr>
      </w:pPr>
    </w:p>
    <w:p w14:paraId="3BF86B1F" w14:textId="77777777" w:rsidR="005A1267" w:rsidRPr="00FF02CC" w:rsidRDefault="00AA1F39" w:rsidP="00FF02CC">
      <w:pPr>
        <w:pStyle w:val="NormalWeb"/>
        <w:spacing w:before="0" w:beforeAutospacing="0" w:after="0" w:afterAutospacing="0" w:line="360" w:lineRule="auto"/>
        <w:ind w:firstLine="720"/>
        <w:jc w:val="both"/>
        <w:rPr>
          <w:rFonts w:ascii="GHEA Grapalat" w:hAnsi="GHEA Grapalat" w:cs="Sylfaen"/>
          <w:b/>
          <w:u w:val="single"/>
          <w:lang w:val="hy-AM"/>
        </w:rPr>
      </w:pPr>
      <w:r w:rsidRPr="00FF02CC">
        <w:rPr>
          <w:rFonts w:ascii="GHEA Grapalat" w:hAnsi="GHEA Grapalat" w:cs="Sylfaen"/>
          <w:b/>
          <w:u w:val="single"/>
          <w:lang w:val="hy-AM"/>
        </w:rPr>
        <w:t xml:space="preserve">7. </w:t>
      </w:r>
      <w:r w:rsidR="009A4FF2" w:rsidRPr="00FF02CC">
        <w:rPr>
          <w:rFonts w:ascii="GHEA Grapalat" w:hAnsi="GHEA Grapalat" w:cs="Sylfaen"/>
          <w:b/>
          <w:u w:val="single"/>
          <w:lang w:val="hy-AM"/>
        </w:rPr>
        <w:t>«Կապը ռազմավարական փաստաթղթերի հետ.Հայաստանի վերափոխման ռազմավարություն 2050, Կառավարության 2021-2026 թթ. Ծրագիր, ոլորտային և/կամ այլ ռազմավարություն»</w:t>
      </w:r>
      <w:r w:rsidR="000F2EC1" w:rsidRPr="00FF02CC">
        <w:rPr>
          <w:rFonts w:ascii="GHEA Grapalat" w:hAnsi="GHEA Grapalat" w:cs="Sylfaen"/>
          <w:b/>
          <w:u w:val="single"/>
          <w:lang w:val="hy-AM"/>
        </w:rPr>
        <w:t xml:space="preserve"> </w:t>
      </w:r>
    </w:p>
    <w:p w14:paraId="016329B4" w14:textId="64A6ADD0" w:rsidR="004C7B4A" w:rsidRPr="00FF02CC" w:rsidRDefault="004C7B4A" w:rsidP="00FF02CC">
      <w:pPr>
        <w:spacing w:line="360" w:lineRule="auto"/>
        <w:ind w:firstLine="720"/>
        <w:jc w:val="both"/>
        <w:rPr>
          <w:rFonts w:ascii="GHEA Grapalat" w:hAnsi="GHEA Grapalat"/>
          <w:color w:val="000000"/>
          <w:lang w:val="hy-AM"/>
        </w:rPr>
      </w:pPr>
      <w:r w:rsidRPr="00FF02CC">
        <w:rPr>
          <w:rFonts w:ascii="GHEA Grapalat" w:hAnsi="GHEA Grapalat"/>
          <w:color w:val="000000"/>
          <w:lang w:val="hy-AM"/>
        </w:rPr>
        <w:t>Նախագիծը կապված չէ ռազմավարական փաստաթղթերի՝ Հայաստանի վերափոխման ռազմավարություն 2050, Կառավարության 2021-2026թթ. ծրագրի, ոլորտային և/կամ այլ ռազմավարությունների հետ:</w:t>
      </w:r>
    </w:p>
    <w:p w14:paraId="5A6527B8" w14:textId="77777777" w:rsidR="00AA4E9A" w:rsidRPr="00FF02CC" w:rsidRDefault="00AA4E9A" w:rsidP="00FF02CC">
      <w:pPr>
        <w:pStyle w:val="NormalWeb"/>
        <w:spacing w:before="0" w:beforeAutospacing="0" w:after="0" w:afterAutospacing="0" w:line="360" w:lineRule="auto"/>
        <w:jc w:val="both"/>
        <w:rPr>
          <w:rFonts w:ascii="GHEA Grapalat" w:hAnsi="GHEA Grapalat" w:cs="Sylfaen"/>
          <w:lang w:val="hy-AM"/>
        </w:rPr>
      </w:pPr>
    </w:p>
    <w:p w14:paraId="75B1B640" w14:textId="77777777" w:rsidR="007D69E3" w:rsidRPr="00FF02CC" w:rsidRDefault="00AA1F39" w:rsidP="00FF02CC">
      <w:pPr>
        <w:pStyle w:val="NormalWeb"/>
        <w:spacing w:before="0" w:beforeAutospacing="0" w:after="0" w:afterAutospacing="0" w:line="360" w:lineRule="auto"/>
        <w:ind w:firstLine="720"/>
        <w:jc w:val="both"/>
        <w:rPr>
          <w:rFonts w:ascii="GHEA Grapalat" w:hAnsi="GHEA Grapalat" w:cs="Sylfaen"/>
          <w:b/>
          <w:u w:val="single"/>
          <w:lang w:val="hy-AM"/>
        </w:rPr>
      </w:pPr>
      <w:r w:rsidRPr="00FF02CC">
        <w:rPr>
          <w:rFonts w:ascii="GHEA Grapalat" w:hAnsi="GHEA Grapalat" w:cs="Sylfaen"/>
          <w:b/>
          <w:u w:val="single"/>
          <w:lang w:val="hy-AM"/>
        </w:rPr>
        <w:t xml:space="preserve">8. </w:t>
      </w:r>
      <w:r w:rsidR="007D69E3" w:rsidRPr="00FF02CC">
        <w:rPr>
          <w:rFonts w:ascii="GHEA Grapalat" w:hAnsi="GHEA Grapalat" w:cs="Sylfaen"/>
          <w:b/>
          <w:u w:val="single"/>
          <w:lang w:val="hy-AM"/>
        </w:rPr>
        <w:t>Իրավական ակտի ընդունման կապակցությամբ այլ նորմատիվ իրավական ակտերի ընդունման անհրաժեշտություն.</w:t>
      </w:r>
    </w:p>
    <w:p w14:paraId="627C7CCD" w14:textId="62D0D353" w:rsidR="0037312A" w:rsidRPr="00FF02CC" w:rsidRDefault="007D69E3" w:rsidP="00FF02CC">
      <w:pPr>
        <w:spacing w:line="360" w:lineRule="auto"/>
        <w:ind w:firstLine="720"/>
        <w:jc w:val="both"/>
        <w:rPr>
          <w:rFonts w:ascii="GHEA Grapalat" w:hAnsi="GHEA Grapalat" w:cs="Sylfaen"/>
          <w:lang w:val="hy-AM"/>
        </w:rPr>
      </w:pPr>
      <w:r w:rsidRPr="00FF02CC">
        <w:rPr>
          <w:rFonts w:ascii="GHEA Grapalat" w:hAnsi="GHEA Grapalat" w:cs="Sylfaen"/>
          <w:lang w:val="hy-AM"/>
        </w:rPr>
        <w:t>Այլ իրավական ակտերում փոփոխությունների և/կա</w:t>
      </w:r>
      <w:r w:rsidR="00AA4E9A" w:rsidRPr="00FF02CC">
        <w:rPr>
          <w:rFonts w:ascii="GHEA Grapalat" w:hAnsi="GHEA Grapalat" w:cs="Sylfaen"/>
          <w:lang w:val="hy-AM"/>
        </w:rPr>
        <w:t>մ լրացումների անհրաժեշտություն չկա:</w:t>
      </w:r>
    </w:p>
    <w:sectPr w:rsidR="0037312A" w:rsidRPr="00FF02CC" w:rsidSect="00FF02CC">
      <w:pgSz w:w="11909" w:h="16834" w:code="9"/>
      <w:pgMar w:top="578" w:right="1151" w:bottom="907" w:left="117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3D20EE" w14:textId="77777777" w:rsidR="00967C17" w:rsidRDefault="00967C17" w:rsidP="00657515">
      <w:r>
        <w:separator/>
      </w:r>
    </w:p>
  </w:endnote>
  <w:endnote w:type="continuationSeparator" w:id="0">
    <w:p w14:paraId="46E8AFE7" w14:textId="77777777" w:rsidR="00967C17" w:rsidRDefault="00967C17"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Simplified Arabic">
    <w:charset w:val="B2"/>
    <w:family w:val="roman"/>
    <w:pitch w:val="variable"/>
    <w:sig w:usb0="00002003" w:usb1="80000000" w:usb2="00000008" w:usb3="00000000" w:csb0="00000041" w:csb1="00000000"/>
  </w:font>
  <w:font w:name="ArTarumianTimes">
    <w:altName w:val="Times New Roman"/>
    <w:charset w:val="01"/>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33F544" w14:textId="77777777" w:rsidR="00967C17" w:rsidRDefault="00967C17" w:rsidP="00657515">
      <w:r>
        <w:separator/>
      </w:r>
    </w:p>
  </w:footnote>
  <w:footnote w:type="continuationSeparator" w:id="0">
    <w:p w14:paraId="6E48EFE2" w14:textId="77777777" w:rsidR="00967C17" w:rsidRDefault="00967C17"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1EE621BA"/>
    <w:multiLevelType w:val="hybridMultilevel"/>
    <w:tmpl w:val="214A7E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9" w15:restartNumberingAfterBreak="0">
    <w:nsid w:val="39733B5B"/>
    <w:multiLevelType w:val="hybridMultilevel"/>
    <w:tmpl w:val="BED8FD76"/>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0"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4"/>
  </w:num>
  <w:num w:numId="2">
    <w:abstractNumId w:val="0"/>
  </w:num>
  <w:num w:numId="3">
    <w:abstractNumId w:val="1"/>
  </w:num>
  <w:num w:numId="4">
    <w:abstractNumId w:val="7"/>
  </w:num>
  <w:num w:numId="5">
    <w:abstractNumId w:val="17"/>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3"/>
  </w:num>
  <w:num w:numId="11">
    <w:abstractNumId w:val="5"/>
  </w:num>
  <w:num w:numId="12">
    <w:abstractNumId w:val="10"/>
  </w:num>
  <w:num w:numId="13">
    <w:abstractNumId w:val="11"/>
  </w:num>
  <w:num w:numId="14">
    <w:abstractNumId w:val="13"/>
  </w:num>
  <w:num w:numId="15">
    <w:abstractNumId w:val="15"/>
  </w:num>
  <w:num w:numId="16">
    <w:abstractNumId w:val="12"/>
  </w:num>
  <w:num w:numId="17">
    <w:abstractNumId w:val="9"/>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592"/>
    <w:rsid w:val="00000ACA"/>
    <w:rsid w:val="0000340A"/>
    <w:rsid w:val="00005675"/>
    <w:rsid w:val="00005E58"/>
    <w:rsid w:val="00007B88"/>
    <w:rsid w:val="0001133D"/>
    <w:rsid w:val="00016108"/>
    <w:rsid w:val="000177B9"/>
    <w:rsid w:val="000209E9"/>
    <w:rsid w:val="000226E3"/>
    <w:rsid w:val="000242A9"/>
    <w:rsid w:val="00026EC6"/>
    <w:rsid w:val="00030988"/>
    <w:rsid w:val="00030A71"/>
    <w:rsid w:val="00031BF4"/>
    <w:rsid w:val="00031F9C"/>
    <w:rsid w:val="00037C68"/>
    <w:rsid w:val="00037D43"/>
    <w:rsid w:val="00041FE4"/>
    <w:rsid w:val="0004246A"/>
    <w:rsid w:val="000438BD"/>
    <w:rsid w:val="00045877"/>
    <w:rsid w:val="00045BCA"/>
    <w:rsid w:val="000474FB"/>
    <w:rsid w:val="00047785"/>
    <w:rsid w:val="00050AC5"/>
    <w:rsid w:val="000510C1"/>
    <w:rsid w:val="000512BA"/>
    <w:rsid w:val="00052213"/>
    <w:rsid w:val="00052382"/>
    <w:rsid w:val="000529E1"/>
    <w:rsid w:val="00057C93"/>
    <w:rsid w:val="00060883"/>
    <w:rsid w:val="00061D9B"/>
    <w:rsid w:val="00061F52"/>
    <w:rsid w:val="000622BD"/>
    <w:rsid w:val="00065C0E"/>
    <w:rsid w:val="0006750F"/>
    <w:rsid w:val="0007152B"/>
    <w:rsid w:val="00071AD8"/>
    <w:rsid w:val="00071E1F"/>
    <w:rsid w:val="00072650"/>
    <w:rsid w:val="00073387"/>
    <w:rsid w:val="00074552"/>
    <w:rsid w:val="000746DC"/>
    <w:rsid w:val="000758E0"/>
    <w:rsid w:val="0008013D"/>
    <w:rsid w:val="00080382"/>
    <w:rsid w:val="000805F0"/>
    <w:rsid w:val="00081465"/>
    <w:rsid w:val="000825CA"/>
    <w:rsid w:val="00084C8A"/>
    <w:rsid w:val="000856A6"/>
    <w:rsid w:val="000866FA"/>
    <w:rsid w:val="000869ED"/>
    <w:rsid w:val="00087437"/>
    <w:rsid w:val="00090503"/>
    <w:rsid w:val="00091CAC"/>
    <w:rsid w:val="00093799"/>
    <w:rsid w:val="00094837"/>
    <w:rsid w:val="00095446"/>
    <w:rsid w:val="00097B0C"/>
    <w:rsid w:val="00097ECF"/>
    <w:rsid w:val="000A09AE"/>
    <w:rsid w:val="000A39FA"/>
    <w:rsid w:val="000A3F90"/>
    <w:rsid w:val="000A4681"/>
    <w:rsid w:val="000A4718"/>
    <w:rsid w:val="000A58F0"/>
    <w:rsid w:val="000A6519"/>
    <w:rsid w:val="000A7A1C"/>
    <w:rsid w:val="000B10DD"/>
    <w:rsid w:val="000B2158"/>
    <w:rsid w:val="000B238A"/>
    <w:rsid w:val="000B38DE"/>
    <w:rsid w:val="000B3C2E"/>
    <w:rsid w:val="000B402A"/>
    <w:rsid w:val="000B647C"/>
    <w:rsid w:val="000B754E"/>
    <w:rsid w:val="000C023C"/>
    <w:rsid w:val="000C2304"/>
    <w:rsid w:val="000C32A1"/>
    <w:rsid w:val="000C5D5C"/>
    <w:rsid w:val="000C6D0F"/>
    <w:rsid w:val="000C758B"/>
    <w:rsid w:val="000D057E"/>
    <w:rsid w:val="000D0663"/>
    <w:rsid w:val="000D1B06"/>
    <w:rsid w:val="000D1C78"/>
    <w:rsid w:val="000D1F43"/>
    <w:rsid w:val="000D6862"/>
    <w:rsid w:val="000D77B1"/>
    <w:rsid w:val="000D7EEB"/>
    <w:rsid w:val="000E3FAE"/>
    <w:rsid w:val="000E6F37"/>
    <w:rsid w:val="000E7848"/>
    <w:rsid w:val="000F0154"/>
    <w:rsid w:val="000F11EE"/>
    <w:rsid w:val="000F1D7A"/>
    <w:rsid w:val="000F2414"/>
    <w:rsid w:val="000F2EC1"/>
    <w:rsid w:val="000F37EF"/>
    <w:rsid w:val="000F50DF"/>
    <w:rsid w:val="001035F3"/>
    <w:rsid w:val="0010564C"/>
    <w:rsid w:val="00111F14"/>
    <w:rsid w:val="0011306C"/>
    <w:rsid w:val="0011405E"/>
    <w:rsid w:val="00116690"/>
    <w:rsid w:val="00116CDB"/>
    <w:rsid w:val="001171C9"/>
    <w:rsid w:val="0013129D"/>
    <w:rsid w:val="00131C4C"/>
    <w:rsid w:val="00132399"/>
    <w:rsid w:val="00133E1C"/>
    <w:rsid w:val="00133FEE"/>
    <w:rsid w:val="00136A6E"/>
    <w:rsid w:val="00141927"/>
    <w:rsid w:val="00142CDF"/>
    <w:rsid w:val="00143550"/>
    <w:rsid w:val="00143F1E"/>
    <w:rsid w:val="00144C41"/>
    <w:rsid w:val="00144D61"/>
    <w:rsid w:val="001450C5"/>
    <w:rsid w:val="001511DC"/>
    <w:rsid w:val="00151B40"/>
    <w:rsid w:val="00154A4F"/>
    <w:rsid w:val="0015782D"/>
    <w:rsid w:val="001605AB"/>
    <w:rsid w:val="001630B1"/>
    <w:rsid w:val="00164A58"/>
    <w:rsid w:val="00165098"/>
    <w:rsid w:val="0016764E"/>
    <w:rsid w:val="00172D30"/>
    <w:rsid w:val="00174382"/>
    <w:rsid w:val="00174CEA"/>
    <w:rsid w:val="00174F30"/>
    <w:rsid w:val="00176A72"/>
    <w:rsid w:val="00176D4A"/>
    <w:rsid w:val="0018203B"/>
    <w:rsid w:val="00184DD1"/>
    <w:rsid w:val="001856DB"/>
    <w:rsid w:val="00185EB7"/>
    <w:rsid w:val="00187734"/>
    <w:rsid w:val="001909BB"/>
    <w:rsid w:val="001911C1"/>
    <w:rsid w:val="00191A7D"/>
    <w:rsid w:val="0019315F"/>
    <w:rsid w:val="00195038"/>
    <w:rsid w:val="00197330"/>
    <w:rsid w:val="001A0537"/>
    <w:rsid w:val="001A138A"/>
    <w:rsid w:val="001A4F77"/>
    <w:rsid w:val="001A6BF2"/>
    <w:rsid w:val="001A77FA"/>
    <w:rsid w:val="001B0627"/>
    <w:rsid w:val="001B37E6"/>
    <w:rsid w:val="001B4473"/>
    <w:rsid w:val="001B4B5E"/>
    <w:rsid w:val="001B5093"/>
    <w:rsid w:val="001B686C"/>
    <w:rsid w:val="001B70F0"/>
    <w:rsid w:val="001B72FE"/>
    <w:rsid w:val="001C2F2B"/>
    <w:rsid w:val="001C2FE4"/>
    <w:rsid w:val="001C508B"/>
    <w:rsid w:val="001C7BFC"/>
    <w:rsid w:val="001D2D06"/>
    <w:rsid w:val="001D2D73"/>
    <w:rsid w:val="001D5131"/>
    <w:rsid w:val="001D59DD"/>
    <w:rsid w:val="001E03A2"/>
    <w:rsid w:val="001E03BD"/>
    <w:rsid w:val="001E2947"/>
    <w:rsid w:val="001E3336"/>
    <w:rsid w:val="001E337B"/>
    <w:rsid w:val="001E512A"/>
    <w:rsid w:val="001E5B1C"/>
    <w:rsid w:val="001E66AC"/>
    <w:rsid w:val="001E6811"/>
    <w:rsid w:val="001E7EF1"/>
    <w:rsid w:val="001F06BF"/>
    <w:rsid w:val="001F338E"/>
    <w:rsid w:val="001F3899"/>
    <w:rsid w:val="001F3D61"/>
    <w:rsid w:val="001F6919"/>
    <w:rsid w:val="00200077"/>
    <w:rsid w:val="00200E97"/>
    <w:rsid w:val="0020202A"/>
    <w:rsid w:val="00202731"/>
    <w:rsid w:val="002042DE"/>
    <w:rsid w:val="0020758D"/>
    <w:rsid w:val="00211722"/>
    <w:rsid w:val="00211A93"/>
    <w:rsid w:val="00212D7B"/>
    <w:rsid w:val="002146AE"/>
    <w:rsid w:val="00216196"/>
    <w:rsid w:val="00217175"/>
    <w:rsid w:val="00220971"/>
    <w:rsid w:val="0022333C"/>
    <w:rsid w:val="00223861"/>
    <w:rsid w:val="00223AF9"/>
    <w:rsid w:val="00224458"/>
    <w:rsid w:val="0022503A"/>
    <w:rsid w:val="002250F6"/>
    <w:rsid w:val="002278F8"/>
    <w:rsid w:val="00231BD1"/>
    <w:rsid w:val="00235EDE"/>
    <w:rsid w:val="002365CA"/>
    <w:rsid w:val="002367B0"/>
    <w:rsid w:val="002376E2"/>
    <w:rsid w:val="002377BD"/>
    <w:rsid w:val="0023791E"/>
    <w:rsid w:val="00241AE4"/>
    <w:rsid w:val="00242695"/>
    <w:rsid w:val="00242709"/>
    <w:rsid w:val="00242EBE"/>
    <w:rsid w:val="002479A5"/>
    <w:rsid w:val="00250605"/>
    <w:rsid w:val="00250AE4"/>
    <w:rsid w:val="0025350F"/>
    <w:rsid w:val="0025545B"/>
    <w:rsid w:val="002567F8"/>
    <w:rsid w:val="002572D1"/>
    <w:rsid w:val="0026049D"/>
    <w:rsid w:val="00261F1D"/>
    <w:rsid w:val="00262B6D"/>
    <w:rsid w:val="00264AF1"/>
    <w:rsid w:val="00266795"/>
    <w:rsid w:val="00266E2C"/>
    <w:rsid w:val="00272353"/>
    <w:rsid w:val="00272EBD"/>
    <w:rsid w:val="00274009"/>
    <w:rsid w:val="00274268"/>
    <w:rsid w:val="00274B03"/>
    <w:rsid w:val="00274D61"/>
    <w:rsid w:val="00276769"/>
    <w:rsid w:val="00276E53"/>
    <w:rsid w:val="00277CF0"/>
    <w:rsid w:val="00277D69"/>
    <w:rsid w:val="002807B7"/>
    <w:rsid w:val="00281CD9"/>
    <w:rsid w:val="00282320"/>
    <w:rsid w:val="00283730"/>
    <w:rsid w:val="002849A2"/>
    <w:rsid w:val="00284DD3"/>
    <w:rsid w:val="00285661"/>
    <w:rsid w:val="00290CC1"/>
    <w:rsid w:val="002926B3"/>
    <w:rsid w:val="00294007"/>
    <w:rsid w:val="002A0CC9"/>
    <w:rsid w:val="002A0E95"/>
    <w:rsid w:val="002A22A0"/>
    <w:rsid w:val="002A25D1"/>
    <w:rsid w:val="002A26F4"/>
    <w:rsid w:val="002A4A80"/>
    <w:rsid w:val="002A6DA2"/>
    <w:rsid w:val="002A727B"/>
    <w:rsid w:val="002B0940"/>
    <w:rsid w:val="002B10D8"/>
    <w:rsid w:val="002B4225"/>
    <w:rsid w:val="002B4282"/>
    <w:rsid w:val="002B4A8B"/>
    <w:rsid w:val="002B6BF6"/>
    <w:rsid w:val="002B71F8"/>
    <w:rsid w:val="002B74ED"/>
    <w:rsid w:val="002B7A9F"/>
    <w:rsid w:val="002C21A7"/>
    <w:rsid w:val="002C39C2"/>
    <w:rsid w:val="002C3FD3"/>
    <w:rsid w:val="002C4642"/>
    <w:rsid w:val="002C51E1"/>
    <w:rsid w:val="002C606A"/>
    <w:rsid w:val="002C6AC9"/>
    <w:rsid w:val="002C761A"/>
    <w:rsid w:val="002D0263"/>
    <w:rsid w:val="002D045F"/>
    <w:rsid w:val="002D18EF"/>
    <w:rsid w:val="002D1DBE"/>
    <w:rsid w:val="002D1E87"/>
    <w:rsid w:val="002D1FBC"/>
    <w:rsid w:val="002D2681"/>
    <w:rsid w:val="002D2837"/>
    <w:rsid w:val="002D3455"/>
    <w:rsid w:val="002D45F4"/>
    <w:rsid w:val="002D4F79"/>
    <w:rsid w:val="002E178A"/>
    <w:rsid w:val="002E1949"/>
    <w:rsid w:val="002E3117"/>
    <w:rsid w:val="002E37C5"/>
    <w:rsid w:val="002E4DDF"/>
    <w:rsid w:val="002E78CA"/>
    <w:rsid w:val="002F1B52"/>
    <w:rsid w:val="002F229B"/>
    <w:rsid w:val="002F48D4"/>
    <w:rsid w:val="002F53D5"/>
    <w:rsid w:val="002F6C45"/>
    <w:rsid w:val="002F79A1"/>
    <w:rsid w:val="00300515"/>
    <w:rsid w:val="003016B5"/>
    <w:rsid w:val="00302F30"/>
    <w:rsid w:val="0030713C"/>
    <w:rsid w:val="00307FBC"/>
    <w:rsid w:val="00310780"/>
    <w:rsid w:val="00313AC1"/>
    <w:rsid w:val="00313F82"/>
    <w:rsid w:val="003144D4"/>
    <w:rsid w:val="003217E6"/>
    <w:rsid w:val="003231E7"/>
    <w:rsid w:val="00323237"/>
    <w:rsid w:val="00323452"/>
    <w:rsid w:val="00323C07"/>
    <w:rsid w:val="0032695E"/>
    <w:rsid w:val="003336C0"/>
    <w:rsid w:val="00333BE4"/>
    <w:rsid w:val="003344AA"/>
    <w:rsid w:val="003352C2"/>
    <w:rsid w:val="00341527"/>
    <w:rsid w:val="00341893"/>
    <w:rsid w:val="003431F7"/>
    <w:rsid w:val="00343B51"/>
    <w:rsid w:val="0034417B"/>
    <w:rsid w:val="0034491B"/>
    <w:rsid w:val="0034529F"/>
    <w:rsid w:val="00345A34"/>
    <w:rsid w:val="003461EF"/>
    <w:rsid w:val="00346818"/>
    <w:rsid w:val="003478CF"/>
    <w:rsid w:val="00351C33"/>
    <w:rsid w:val="0035345C"/>
    <w:rsid w:val="003536A8"/>
    <w:rsid w:val="00354952"/>
    <w:rsid w:val="00360A73"/>
    <w:rsid w:val="00360C84"/>
    <w:rsid w:val="0036338E"/>
    <w:rsid w:val="003639C7"/>
    <w:rsid w:val="003655AB"/>
    <w:rsid w:val="003656AB"/>
    <w:rsid w:val="0036579D"/>
    <w:rsid w:val="003661E3"/>
    <w:rsid w:val="00366EA8"/>
    <w:rsid w:val="003673CE"/>
    <w:rsid w:val="00367473"/>
    <w:rsid w:val="00367510"/>
    <w:rsid w:val="00367E35"/>
    <w:rsid w:val="0037149B"/>
    <w:rsid w:val="00372833"/>
    <w:rsid w:val="0037312A"/>
    <w:rsid w:val="003738DD"/>
    <w:rsid w:val="003762CC"/>
    <w:rsid w:val="00380BFA"/>
    <w:rsid w:val="00382430"/>
    <w:rsid w:val="00382A45"/>
    <w:rsid w:val="00386491"/>
    <w:rsid w:val="0038740D"/>
    <w:rsid w:val="00387AA2"/>
    <w:rsid w:val="00390488"/>
    <w:rsid w:val="00390A45"/>
    <w:rsid w:val="00390ED4"/>
    <w:rsid w:val="0039124E"/>
    <w:rsid w:val="003926A9"/>
    <w:rsid w:val="00392D65"/>
    <w:rsid w:val="0039326A"/>
    <w:rsid w:val="00393E84"/>
    <w:rsid w:val="0039524B"/>
    <w:rsid w:val="00395BA4"/>
    <w:rsid w:val="00395F5E"/>
    <w:rsid w:val="003979A4"/>
    <w:rsid w:val="003A0168"/>
    <w:rsid w:val="003A1709"/>
    <w:rsid w:val="003A1D79"/>
    <w:rsid w:val="003A32EB"/>
    <w:rsid w:val="003A48FE"/>
    <w:rsid w:val="003A4919"/>
    <w:rsid w:val="003A5932"/>
    <w:rsid w:val="003B0415"/>
    <w:rsid w:val="003B2BD7"/>
    <w:rsid w:val="003B38EB"/>
    <w:rsid w:val="003B39CF"/>
    <w:rsid w:val="003B3FFE"/>
    <w:rsid w:val="003B4866"/>
    <w:rsid w:val="003B691D"/>
    <w:rsid w:val="003B72E6"/>
    <w:rsid w:val="003C33E5"/>
    <w:rsid w:val="003C37A5"/>
    <w:rsid w:val="003C5767"/>
    <w:rsid w:val="003C6CAE"/>
    <w:rsid w:val="003C6E83"/>
    <w:rsid w:val="003D0228"/>
    <w:rsid w:val="003D2234"/>
    <w:rsid w:val="003D262E"/>
    <w:rsid w:val="003D3B53"/>
    <w:rsid w:val="003D415B"/>
    <w:rsid w:val="003D61DB"/>
    <w:rsid w:val="003D66FF"/>
    <w:rsid w:val="003D6F11"/>
    <w:rsid w:val="003D737F"/>
    <w:rsid w:val="003E087F"/>
    <w:rsid w:val="003E1537"/>
    <w:rsid w:val="003E2214"/>
    <w:rsid w:val="003E372B"/>
    <w:rsid w:val="003E3BC4"/>
    <w:rsid w:val="003E4222"/>
    <w:rsid w:val="003E4CED"/>
    <w:rsid w:val="003E566C"/>
    <w:rsid w:val="003E6174"/>
    <w:rsid w:val="003F1C2F"/>
    <w:rsid w:val="003F1D07"/>
    <w:rsid w:val="003F2386"/>
    <w:rsid w:val="003F4250"/>
    <w:rsid w:val="003F43F1"/>
    <w:rsid w:val="003F47A6"/>
    <w:rsid w:val="003F4E5F"/>
    <w:rsid w:val="003F5F81"/>
    <w:rsid w:val="00400CCA"/>
    <w:rsid w:val="00400DD3"/>
    <w:rsid w:val="00402C16"/>
    <w:rsid w:val="0040454B"/>
    <w:rsid w:val="00405E53"/>
    <w:rsid w:val="00405F54"/>
    <w:rsid w:val="00406406"/>
    <w:rsid w:val="00406D5D"/>
    <w:rsid w:val="00410A2C"/>
    <w:rsid w:val="00410D73"/>
    <w:rsid w:val="00411AC6"/>
    <w:rsid w:val="00415DE5"/>
    <w:rsid w:val="00416070"/>
    <w:rsid w:val="00417722"/>
    <w:rsid w:val="00417975"/>
    <w:rsid w:val="00417DCE"/>
    <w:rsid w:val="00420858"/>
    <w:rsid w:val="004245A7"/>
    <w:rsid w:val="00424E4C"/>
    <w:rsid w:val="004253F5"/>
    <w:rsid w:val="00427674"/>
    <w:rsid w:val="00427C6E"/>
    <w:rsid w:val="0043024B"/>
    <w:rsid w:val="00430507"/>
    <w:rsid w:val="00430592"/>
    <w:rsid w:val="0043391E"/>
    <w:rsid w:val="0043502C"/>
    <w:rsid w:val="00437A4A"/>
    <w:rsid w:val="0044232E"/>
    <w:rsid w:val="0044263E"/>
    <w:rsid w:val="00442A6A"/>
    <w:rsid w:val="00443B79"/>
    <w:rsid w:val="00446170"/>
    <w:rsid w:val="00446C6A"/>
    <w:rsid w:val="004472CA"/>
    <w:rsid w:val="00450583"/>
    <w:rsid w:val="00451D0B"/>
    <w:rsid w:val="00452E58"/>
    <w:rsid w:val="004569A1"/>
    <w:rsid w:val="0045793D"/>
    <w:rsid w:val="004614B5"/>
    <w:rsid w:val="004650A2"/>
    <w:rsid w:val="004650DB"/>
    <w:rsid w:val="00467246"/>
    <w:rsid w:val="00467595"/>
    <w:rsid w:val="00471E13"/>
    <w:rsid w:val="00471E70"/>
    <w:rsid w:val="004739E4"/>
    <w:rsid w:val="004747BA"/>
    <w:rsid w:val="004758CA"/>
    <w:rsid w:val="00476067"/>
    <w:rsid w:val="00476E54"/>
    <w:rsid w:val="0048096C"/>
    <w:rsid w:val="00482ACE"/>
    <w:rsid w:val="004834CB"/>
    <w:rsid w:val="0048378D"/>
    <w:rsid w:val="004846F4"/>
    <w:rsid w:val="00484C8B"/>
    <w:rsid w:val="00484CCA"/>
    <w:rsid w:val="00484F3B"/>
    <w:rsid w:val="0048538D"/>
    <w:rsid w:val="0048599B"/>
    <w:rsid w:val="00486C01"/>
    <w:rsid w:val="00487470"/>
    <w:rsid w:val="0049057D"/>
    <w:rsid w:val="004929A0"/>
    <w:rsid w:val="00493B82"/>
    <w:rsid w:val="004A0D85"/>
    <w:rsid w:val="004A22C9"/>
    <w:rsid w:val="004A3CF1"/>
    <w:rsid w:val="004A3E3A"/>
    <w:rsid w:val="004A4D5B"/>
    <w:rsid w:val="004A5F04"/>
    <w:rsid w:val="004A642E"/>
    <w:rsid w:val="004A6B85"/>
    <w:rsid w:val="004B0203"/>
    <w:rsid w:val="004B0B9B"/>
    <w:rsid w:val="004B1595"/>
    <w:rsid w:val="004B24E4"/>
    <w:rsid w:val="004B378F"/>
    <w:rsid w:val="004B48A1"/>
    <w:rsid w:val="004B4F99"/>
    <w:rsid w:val="004B6610"/>
    <w:rsid w:val="004B7232"/>
    <w:rsid w:val="004C265C"/>
    <w:rsid w:val="004C5F18"/>
    <w:rsid w:val="004C65AA"/>
    <w:rsid w:val="004C68E3"/>
    <w:rsid w:val="004C7B4A"/>
    <w:rsid w:val="004D0A97"/>
    <w:rsid w:val="004D0E64"/>
    <w:rsid w:val="004D1D65"/>
    <w:rsid w:val="004D532E"/>
    <w:rsid w:val="004D5B4F"/>
    <w:rsid w:val="004D630A"/>
    <w:rsid w:val="004E1987"/>
    <w:rsid w:val="004E22BF"/>
    <w:rsid w:val="004E2375"/>
    <w:rsid w:val="004E2F67"/>
    <w:rsid w:val="004E3962"/>
    <w:rsid w:val="004E51A7"/>
    <w:rsid w:val="004E54C4"/>
    <w:rsid w:val="004E6422"/>
    <w:rsid w:val="004E7464"/>
    <w:rsid w:val="004F0B2E"/>
    <w:rsid w:val="004F1225"/>
    <w:rsid w:val="004F180E"/>
    <w:rsid w:val="004F2E74"/>
    <w:rsid w:val="004F57FD"/>
    <w:rsid w:val="004F6381"/>
    <w:rsid w:val="0050022F"/>
    <w:rsid w:val="00500AAE"/>
    <w:rsid w:val="00502185"/>
    <w:rsid w:val="00502277"/>
    <w:rsid w:val="00502EC9"/>
    <w:rsid w:val="005032D9"/>
    <w:rsid w:val="005040D2"/>
    <w:rsid w:val="00504731"/>
    <w:rsid w:val="00505BD2"/>
    <w:rsid w:val="00505D4D"/>
    <w:rsid w:val="00512320"/>
    <w:rsid w:val="00513241"/>
    <w:rsid w:val="00516636"/>
    <w:rsid w:val="00517947"/>
    <w:rsid w:val="005200E9"/>
    <w:rsid w:val="005203A8"/>
    <w:rsid w:val="00520B69"/>
    <w:rsid w:val="005235C7"/>
    <w:rsid w:val="005247EB"/>
    <w:rsid w:val="0052605C"/>
    <w:rsid w:val="00526961"/>
    <w:rsid w:val="00527CE4"/>
    <w:rsid w:val="00533728"/>
    <w:rsid w:val="00533A83"/>
    <w:rsid w:val="00535A4D"/>
    <w:rsid w:val="00535B1C"/>
    <w:rsid w:val="00535BFE"/>
    <w:rsid w:val="00535C73"/>
    <w:rsid w:val="00536E70"/>
    <w:rsid w:val="005400D6"/>
    <w:rsid w:val="0054065F"/>
    <w:rsid w:val="0054321B"/>
    <w:rsid w:val="00543C70"/>
    <w:rsid w:val="00543D9D"/>
    <w:rsid w:val="00544626"/>
    <w:rsid w:val="00546627"/>
    <w:rsid w:val="00546C11"/>
    <w:rsid w:val="00547111"/>
    <w:rsid w:val="00550393"/>
    <w:rsid w:val="00550533"/>
    <w:rsid w:val="005538A1"/>
    <w:rsid w:val="00554859"/>
    <w:rsid w:val="005558BA"/>
    <w:rsid w:val="00555992"/>
    <w:rsid w:val="00555C30"/>
    <w:rsid w:val="00556601"/>
    <w:rsid w:val="00557215"/>
    <w:rsid w:val="00557E14"/>
    <w:rsid w:val="0056180E"/>
    <w:rsid w:val="00561F80"/>
    <w:rsid w:val="0056308E"/>
    <w:rsid w:val="00564936"/>
    <w:rsid w:val="00566494"/>
    <w:rsid w:val="00570A55"/>
    <w:rsid w:val="0057204A"/>
    <w:rsid w:val="00572B36"/>
    <w:rsid w:val="00572BFA"/>
    <w:rsid w:val="00575ACF"/>
    <w:rsid w:val="00577E10"/>
    <w:rsid w:val="00581896"/>
    <w:rsid w:val="00581CC1"/>
    <w:rsid w:val="0058200F"/>
    <w:rsid w:val="00583F2B"/>
    <w:rsid w:val="00586171"/>
    <w:rsid w:val="00590F98"/>
    <w:rsid w:val="005927FA"/>
    <w:rsid w:val="0059335B"/>
    <w:rsid w:val="00593CE5"/>
    <w:rsid w:val="00594CD5"/>
    <w:rsid w:val="0059788B"/>
    <w:rsid w:val="005A0917"/>
    <w:rsid w:val="005A0B43"/>
    <w:rsid w:val="005A0F4B"/>
    <w:rsid w:val="005A1267"/>
    <w:rsid w:val="005A170E"/>
    <w:rsid w:val="005A555C"/>
    <w:rsid w:val="005A69E5"/>
    <w:rsid w:val="005A6E32"/>
    <w:rsid w:val="005A7361"/>
    <w:rsid w:val="005B10B9"/>
    <w:rsid w:val="005B175F"/>
    <w:rsid w:val="005B2C2C"/>
    <w:rsid w:val="005B3B04"/>
    <w:rsid w:val="005B4A7B"/>
    <w:rsid w:val="005B64C7"/>
    <w:rsid w:val="005B6B3A"/>
    <w:rsid w:val="005B753D"/>
    <w:rsid w:val="005B7B5B"/>
    <w:rsid w:val="005C0D71"/>
    <w:rsid w:val="005C4023"/>
    <w:rsid w:val="005C6DB0"/>
    <w:rsid w:val="005C6F6A"/>
    <w:rsid w:val="005D057F"/>
    <w:rsid w:val="005D098A"/>
    <w:rsid w:val="005D1C5F"/>
    <w:rsid w:val="005D3D0B"/>
    <w:rsid w:val="005D3E12"/>
    <w:rsid w:val="005D4D22"/>
    <w:rsid w:val="005D5A93"/>
    <w:rsid w:val="005D63DF"/>
    <w:rsid w:val="005D75E9"/>
    <w:rsid w:val="005E142F"/>
    <w:rsid w:val="005E20B1"/>
    <w:rsid w:val="005E3BC1"/>
    <w:rsid w:val="005E3E94"/>
    <w:rsid w:val="005E461B"/>
    <w:rsid w:val="005E5D09"/>
    <w:rsid w:val="005E6B9E"/>
    <w:rsid w:val="005E71EF"/>
    <w:rsid w:val="005E7EA0"/>
    <w:rsid w:val="005F1A03"/>
    <w:rsid w:val="005F26D4"/>
    <w:rsid w:val="005F2B57"/>
    <w:rsid w:val="005F2B99"/>
    <w:rsid w:val="005F2D3A"/>
    <w:rsid w:val="005F35EF"/>
    <w:rsid w:val="005F36FE"/>
    <w:rsid w:val="005F4A6B"/>
    <w:rsid w:val="005F59CF"/>
    <w:rsid w:val="005F6B83"/>
    <w:rsid w:val="005F6C3F"/>
    <w:rsid w:val="005F7688"/>
    <w:rsid w:val="006012EF"/>
    <w:rsid w:val="00602EFA"/>
    <w:rsid w:val="0060304F"/>
    <w:rsid w:val="006057E8"/>
    <w:rsid w:val="00605D3C"/>
    <w:rsid w:val="00606B0A"/>
    <w:rsid w:val="00606D3D"/>
    <w:rsid w:val="00611F9D"/>
    <w:rsid w:val="0061581E"/>
    <w:rsid w:val="00615D90"/>
    <w:rsid w:val="006163D0"/>
    <w:rsid w:val="00616753"/>
    <w:rsid w:val="006200D9"/>
    <w:rsid w:val="00621685"/>
    <w:rsid w:val="006220A1"/>
    <w:rsid w:val="00622343"/>
    <w:rsid w:val="0062322A"/>
    <w:rsid w:val="00623535"/>
    <w:rsid w:val="00624186"/>
    <w:rsid w:val="0062525B"/>
    <w:rsid w:val="00625957"/>
    <w:rsid w:val="006269E6"/>
    <w:rsid w:val="00627501"/>
    <w:rsid w:val="006308EC"/>
    <w:rsid w:val="00631644"/>
    <w:rsid w:val="006333E6"/>
    <w:rsid w:val="00633856"/>
    <w:rsid w:val="00637442"/>
    <w:rsid w:val="00637559"/>
    <w:rsid w:val="00640254"/>
    <w:rsid w:val="006412EA"/>
    <w:rsid w:val="0064356B"/>
    <w:rsid w:val="00645B8D"/>
    <w:rsid w:val="006471BF"/>
    <w:rsid w:val="00647573"/>
    <w:rsid w:val="00650429"/>
    <w:rsid w:val="00650696"/>
    <w:rsid w:val="0065129B"/>
    <w:rsid w:val="00653E7D"/>
    <w:rsid w:val="00655474"/>
    <w:rsid w:val="006571A5"/>
    <w:rsid w:val="00657515"/>
    <w:rsid w:val="006645C0"/>
    <w:rsid w:val="00665474"/>
    <w:rsid w:val="00665699"/>
    <w:rsid w:val="00665891"/>
    <w:rsid w:val="00666BCF"/>
    <w:rsid w:val="00666D2F"/>
    <w:rsid w:val="00670E61"/>
    <w:rsid w:val="0067224E"/>
    <w:rsid w:val="0067480F"/>
    <w:rsid w:val="00674979"/>
    <w:rsid w:val="006766D3"/>
    <w:rsid w:val="006817F9"/>
    <w:rsid w:val="00681B07"/>
    <w:rsid w:val="006821D7"/>
    <w:rsid w:val="00683A7D"/>
    <w:rsid w:val="00684012"/>
    <w:rsid w:val="00684304"/>
    <w:rsid w:val="0069126A"/>
    <w:rsid w:val="0069132C"/>
    <w:rsid w:val="00696347"/>
    <w:rsid w:val="00696D5F"/>
    <w:rsid w:val="006A0F04"/>
    <w:rsid w:val="006A20E2"/>
    <w:rsid w:val="006A5EB3"/>
    <w:rsid w:val="006B0DFA"/>
    <w:rsid w:val="006B1F35"/>
    <w:rsid w:val="006B203C"/>
    <w:rsid w:val="006B26B4"/>
    <w:rsid w:val="006B2D9C"/>
    <w:rsid w:val="006B2F4D"/>
    <w:rsid w:val="006B51ED"/>
    <w:rsid w:val="006B649E"/>
    <w:rsid w:val="006B6F2B"/>
    <w:rsid w:val="006C1277"/>
    <w:rsid w:val="006C30A5"/>
    <w:rsid w:val="006C6095"/>
    <w:rsid w:val="006D12AF"/>
    <w:rsid w:val="006D3FF4"/>
    <w:rsid w:val="006D5671"/>
    <w:rsid w:val="006D5B94"/>
    <w:rsid w:val="006D7047"/>
    <w:rsid w:val="006D7183"/>
    <w:rsid w:val="006E0DD5"/>
    <w:rsid w:val="006E1823"/>
    <w:rsid w:val="006E3341"/>
    <w:rsid w:val="006E40EA"/>
    <w:rsid w:val="006E5664"/>
    <w:rsid w:val="006E5781"/>
    <w:rsid w:val="006E6630"/>
    <w:rsid w:val="006E6AC0"/>
    <w:rsid w:val="006E6E61"/>
    <w:rsid w:val="006F317E"/>
    <w:rsid w:val="006F7147"/>
    <w:rsid w:val="006F78D9"/>
    <w:rsid w:val="006F7CCF"/>
    <w:rsid w:val="0070205D"/>
    <w:rsid w:val="0070292D"/>
    <w:rsid w:val="00704AF4"/>
    <w:rsid w:val="00707A9D"/>
    <w:rsid w:val="00721BC8"/>
    <w:rsid w:val="00723FFF"/>
    <w:rsid w:val="0072436E"/>
    <w:rsid w:val="0072479C"/>
    <w:rsid w:val="007321AF"/>
    <w:rsid w:val="00732985"/>
    <w:rsid w:val="00735810"/>
    <w:rsid w:val="0073636F"/>
    <w:rsid w:val="00743073"/>
    <w:rsid w:val="0074360C"/>
    <w:rsid w:val="007449DC"/>
    <w:rsid w:val="007503ED"/>
    <w:rsid w:val="007522F4"/>
    <w:rsid w:val="00752A39"/>
    <w:rsid w:val="00752FD0"/>
    <w:rsid w:val="0075314C"/>
    <w:rsid w:val="00753548"/>
    <w:rsid w:val="00753DAF"/>
    <w:rsid w:val="00755370"/>
    <w:rsid w:val="00756046"/>
    <w:rsid w:val="0075763A"/>
    <w:rsid w:val="007576AD"/>
    <w:rsid w:val="007600D3"/>
    <w:rsid w:val="00760653"/>
    <w:rsid w:val="007613A7"/>
    <w:rsid w:val="00761AA4"/>
    <w:rsid w:val="00762D63"/>
    <w:rsid w:val="00763BB6"/>
    <w:rsid w:val="007643F7"/>
    <w:rsid w:val="007657DD"/>
    <w:rsid w:val="00766AAA"/>
    <w:rsid w:val="00766FAB"/>
    <w:rsid w:val="00773079"/>
    <w:rsid w:val="007742D6"/>
    <w:rsid w:val="00775364"/>
    <w:rsid w:val="0077717A"/>
    <w:rsid w:val="007778C0"/>
    <w:rsid w:val="00780819"/>
    <w:rsid w:val="00780B6A"/>
    <w:rsid w:val="0078164B"/>
    <w:rsid w:val="00781E7E"/>
    <w:rsid w:val="00784DA2"/>
    <w:rsid w:val="00786043"/>
    <w:rsid w:val="007867A1"/>
    <w:rsid w:val="0078697E"/>
    <w:rsid w:val="00790935"/>
    <w:rsid w:val="00790E72"/>
    <w:rsid w:val="00793B7A"/>
    <w:rsid w:val="00793D36"/>
    <w:rsid w:val="00795DC5"/>
    <w:rsid w:val="00795FE8"/>
    <w:rsid w:val="007961CE"/>
    <w:rsid w:val="00796233"/>
    <w:rsid w:val="007968D8"/>
    <w:rsid w:val="00797D88"/>
    <w:rsid w:val="007A020A"/>
    <w:rsid w:val="007A0CAB"/>
    <w:rsid w:val="007A1C01"/>
    <w:rsid w:val="007A1FD4"/>
    <w:rsid w:val="007A7014"/>
    <w:rsid w:val="007B3000"/>
    <w:rsid w:val="007B32DF"/>
    <w:rsid w:val="007B783B"/>
    <w:rsid w:val="007C0132"/>
    <w:rsid w:val="007C1A8B"/>
    <w:rsid w:val="007C385E"/>
    <w:rsid w:val="007C518A"/>
    <w:rsid w:val="007C60D4"/>
    <w:rsid w:val="007D1D92"/>
    <w:rsid w:val="007D2438"/>
    <w:rsid w:val="007D374E"/>
    <w:rsid w:val="007D4D82"/>
    <w:rsid w:val="007D5FA2"/>
    <w:rsid w:val="007D69E3"/>
    <w:rsid w:val="007D763D"/>
    <w:rsid w:val="007E2849"/>
    <w:rsid w:val="007E2FD3"/>
    <w:rsid w:val="007E3EE6"/>
    <w:rsid w:val="007F112A"/>
    <w:rsid w:val="007F26BC"/>
    <w:rsid w:val="007F36B2"/>
    <w:rsid w:val="007F3DA1"/>
    <w:rsid w:val="007F4909"/>
    <w:rsid w:val="007F6E2B"/>
    <w:rsid w:val="007F76C3"/>
    <w:rsid w:val="007F7BF6"/>
    <w:rsid w:val="00800A1F"/>
    <w:rsid w:val="00801B6E"/>
    <w:rsid w:val="008047F1"/>
    <w:rsid w:val="00805AB1"/>
    <w:rsid w:val="00810232"/>
    <w:rsid w:val="00810C37"/>
    <w:rsid w:val="008121B6"/>
    <w:rsid w:val="00813A79"/>
    <w:rsid w:val="00814ED8"/>
    <w:rsid w:val="00816011"/>
    <w:rsid w:val="00820EC3"/>
    <w:rsid w:val="00820F4D"/>
    <w:rsid w:val="00824356"/>
    <w:rsid w:val="008259B4"/>
    <w:rsid w:val="00826091"/>
    <w:rsid w:val="00833131"/>
    <w:rsid w:val="008336F1"/>
    <w:rsid w:val="00835788"/>
    <w:rsid w:val="0083662D"/>
    <w:rsid w:val="00837AEB"/>
    <w:rsid w:val="00837C86"/>
    <w:rsid w:val="00837EA6"/>
    <w:rsid w:val="00841A40"/>
    <w:rsid w:val="0084235E"/>
    <w:rsid w:val="0084403E"/>
    <w:rsid w:val="0084494C"/>
    <w:rsid w:val="00844D9B"/>
    <w:rsid w:val="00844F16"/>
    <w:rsid w:val="00853552"/>
    <w:rsid w:val="00860777"/>
    <w:rsid w:val="0086282D"/>
    <w:rsid w:val="00865388"/>
    <w:rsid w:val="00866809"/>
    <w:rsid w:val="008675FA"/>
    <w:rsid w:val="00871438"/>
    <w:rsid w:val="008800A2"/>
    <w:rsid w:val="00880304"/>
    <w:rsid w:val="008833C1"/>
    <w:rsid w:val="008834AD"/>
    <w:rsid w:val="00883574"/>
    <w:rsid w:val="00884683"/>
    <w:rsid w:val="00884CD6"/>
    <w:rsid w:val="00885B37"/>
    <w:rsid w:val="0088623F"/>
    <w:rsid w:val="0089122D"/>
    <w:rsid w:val="00893D06"/>
    <w:rsid w:val="0089532B"/>
    <w:rsid w:val="00895AAF"/>
    <w:rsid w:val="00896255"/>
    <w:rsid w:val="00896EE4"/>
    <w:rsid w:val="00897BA0"/>
    <w:rsid w:val="00897CF6"/>
    <w:rsid w:val="008A2451"/>
    <w:rsid w:val="008A3BE3"/>
    <w:rsid w:val="008A3C24"/>
    <w:rsid w:val="008A6E74"/>
    <w:rsid w:val="008A6EDF"/>
    <w:rsid w:val="008B1946"/>
    <w:rsid w:val="008B1A60"/>
    <w:rsid w:val="008B284E"/>
    <w:rsid w:val="008B4B82"/>
    <w:rsid w:val="008B683E"/>
    <w:rsid w:val="008B7771"/>
    <w:rsid w:val="008C4FC2"/>
    <w:rsid w:val="008C5D13"/>
    <w:rsid w:val="008D33E6"/>
    <w:rsid w:val="008D3656"/>
    <w:rsid w:val="008D5DC4"/>
    <w:rsid w:val="008E0E12"/>
    <w:rsid w:val="008E13A9"/>
    <w:rsid w:val="008E31B3"/>
    <w:rsid w:val="008E31BB"/>
    <w:rsid w:val="008E68FE"/>
    <w:rsid w:val="008E707E"/>
    <w:rsid w:val="008E76AB"/>
    <w:rsid w:val="008F03FC"/>
    <w:rsid w:val="008F32F9"/>
    <w:rsid w:val="008F3812"/>
    <w:rsid w:val="008F4267"/>
    <w:rsid w:val="008F60A3"/>
    <w:rsid w:val="008F6DB2"/>
    <w:rsid w:val="008F786C"/>
    <w:rsid w:val="008F7B45"/>
    <w:rsid w:val="00904EBF"/>
    <w:rsid w:val="0090694F"/>
    <w:rsid w:val="00907A02"/>
    <w:rsid w:val="00907ABC"/>
    <w:rsid w:val="00911899"/>
    <w:rsid w:val="0091233F"/>
    <w:rsid w:val="009127EB"/>
    <w:rsid w:val="00913246"/>
    <w:rsid w:val="00914462"/>
    <w:rsid w:val="00914560"/>
    <w:rsid w:val="00916623"/>
    <w:rsid w:val="0091688E"/>
    <w:rsid w:val="0091715F"/>
    <w:rsid w:val="00917491"/>
    <w:rsid w:val="00924EDE"/>
    <w:rsid w:val="0092565B"/>
    <w:rsid w:val="00927809"/>
    <w:rsid w:val="00927BD5"/>
    <w:rsid w:val="009307EC"/>
    <w:rsid w:val="00934269"/>
    <w:rsid w:val="009344BB"/>
    <w:rsid w:val="00934C0C"/>
    <w:rsid w:val="00935964"/>
    <w:rsid w:val="00942DA7"/>
    <w:rsid w:val="0094360E"/>
    <w:rsid w:val="00946555"/>
    <w:rsid w:val="00951206"/>
    <w:rsid w:val="00953585"/>
    <w:rsid w:val="00955FAB"/>
    <w:rsid w:val="00956E40"/>
    <w:rsid w:val="00960A6B"/>
    <w:rsid w:val="00963705"/>
    <w:rsid w:val="00963864"/>
    <w:rsid w:val="00964591"/>
    <w:rsid w:val="0096572D"/>
    <w:rsid w:val="009667C2"/>
    <w:rsid w:val="00966A91"/>
    <w:rsid w:val="00966DF5"/>
    <w:rsid w:val="009672A4"/>
    <w:rsid w:val="00967C17"/>
    <w:rsid w:val="009709FD"/>
    <w:rsid w:val="00970F40"/>
    <w:rsid w:val="00973BC3"/>
    <w:rsid w:val="009743E6"/>
    <w:rsid w:val="00976AD5"/>
    <w:rsid w:val="00980553"/>
    <w:rsid w:val="00982779"/>
    <w:rsid w:val="00982B18"/>
    <w:rsid w:val="00983279"/>
    <w:rsid w:val="00983314"/>
    <w:rsid w:val="00984876"/>
    <w:rsid w:val="0098526B"/>
    <w:rsid w:val="00987215"/>
    <w:rsid w:val="009918E4"/>
    <w:rsid w:val="00991903"/>
    <w:rsid w:val="00991ED4"/>
    <w:rsid w:val="0099223F"/>
    <w:rsid w:val="00992358"/>
    <w:rsid w:val="00996953"/>
    <w:rsid w:val="009A1421"/>
    <w:rsid w:val="009A1B82"/>
    <w:rsid w:val="009A1E92"/>
    <w:rsid w:val="009A23E5"/>
    <w:rsid w:val="009A4E0E"/>
    <w:rsid w:val="009A4FF2"/>
    <w:rsid w:val="009A5677"/>
    <w:rsid w:val="009A5E91"/>
    <w:rsid w:val="009A647E"/>
    <w:rsid w:val="009B030D"/>
    <w:rsid w:val="009B24D0"/>
    <w:rsid w:val="009B2D39"/>
    <w:rsid w:val="009B2D9B"/>
    <w:rsid w:val="009B2FD2"/>
    <w:rsid w:val="009B4844"/>
    <w:rsid w:val="009B4C93"/>
    <w:rsid w:val="009B71E7"/>
    <w:rsid w:val="009C1C57"/>
    <w:rsid w:val="009D0409"/>
    <w:rsid w:val="009D12C2"/>
    <w:rsid w:val="009D27AA"/>
    <w:rsid w:val="009D71F8"/>
    <w:rsid w:val="009E0ABA"/>
    <w:rsid w:val="009E0EDA"/>
    <w:rsid w:val="009E3F4D"/>
    <w:rsid w:val="009E40E9"/>
    <w:rsid w:val="009E779A"/>
    <w:rsid w:val="009F0182"/>
    <w:rsid w:val="009F036B"/>
    <w:rsid w:val="009F3568"/>
    <w:rsid w:val="009F4184"/>
    <w:rsid w:val="00A00457"/>
    <w:rsid w:val="00A019ED"/>
    <w:rsid w:val="00A01B4C"/>
    <w:rsid w:val="00A03C1A"/>
    <w:rsid w:val="00A045B9"/>
    <w:rsid w:val="00A0581E"/>
    <w:rsid w:val="00A05BD1"/>
    <w:rsid w:val="00A06DC8"/>
    <w:rsid w:val="00A10808"/>
    <w:rsid w:val="00A112CF"/>
    <w:rsid w:val="00A121E5"/>
    <w:rsid w:val="00A12FF8"/>
    <w:rsid w:val="00A13670"/>
    <w:rsid w:val="00A152AA"/>
    <w:rsid w:val="00A1677B"/>
    <w:rsid w:val="00A17989"/>
    <w:rsid w:val="00A20C6C"/>
    <w:rsid w:val="00A21E5C"/>
    <w:rsid w:val="00A22462"/>
    <w:rsid w:val="00A22D47"/>
    <w:rsid w:val="00A25CE6"/>
    <w:rsid w:val="00A27004"/>
    <w:rsid w:val="00A27EEC"/>
    <w:rsid w:val="00A317A3"/>
    <w:rsid w:val="00A32D62"/>
    <w:rsid w:val="00A33A28"/>
    <w:rsid w:val="00A341C5"/>
    <w:rsid w:val="00A34C57"/>
    <w:rsid w:val="00A36658"/>
    <w:rsid w:val="00A36BEC"/>
    <w:rsid w:val="00A37153"/>
    <w:rsid w:val="00A40C56"/>
    <w:rsid w:val="00A414B4"/>
    <w:rsid w:val="00A41586"/>
    <w:rsid w:val="00A438AB"/>
    <w:rsid w:val="00A44D7A"/>
    <w:rsid w:val="00A53B17"/>
    <w:rsid w:val="00A53BD5"/>
    <w:rsid w:val="00A544A2"/>
    <w:rsid w:val="00A5470C"/>
    <w:rsid w:val="00A562DE"/>
    <w:rsid w:val="00A57597"/>
    <w:rsid w:val="00A60442"/>
    <w:rsid w:val="00A61782"/>
    <w:rsid w:val="00A632FD"/>
    <w:rsid w:val="00A63ACF"/>
    <w:rsid w:val="00A63C7D"/>
    <w:rsid w:val="00A667E9"/>
    <w:rsid w:val="00A67DB3"/>
    <w:rsid w:val="00A70165"/>
    <w:rsid w:val="00A715B2"/>
    <w:rsid w:val="00A72515"/>
    <w:rsid w:val="00A73045"/>
    <w:rsid w:val="00A74DAE"/>
    <w:rsid w:val="00A76350"/>
    <w:rsid w:val="00A80B1C"/>
    <w:rsid w:val="00A815CC"/>
    <w:rsid w:val="00A8369F"/>
    <w:rsid w:val="00A84DA9"/>
    <w:rsid w:val="00A87DDE"/>
    <w:rsid w:val="00A91988"/>
    <w:rsid w:val="00A95E5E"/>
    <w:rsid w:val="00A96AB2"/>
    <w:rsid w:val="00A97F14"/>
    <w:rsid w:val="00AA17A0"/>
    <w:rsid w:val="00AA1F39"/>
    <w:rsid w:val="00AA28A2"/>
    <w:rsid w:val="00AA338A"/>
    <w:rsid w:val="00AA4E9A"/>
    <w:rsid w:val="00AA6E35"/>
    <w:rsid w:val="00AA7ADB"/>
    <w:rsid w:val="00AB02E9"/>
    <w:rsid w:val="00AB0551"/>
    <w:rsid w:val="00AB1742"/>
    <w:rsid w:val="00AB18D9"/>
    <w:rsid w:val="00AB272D"/>
    <w:rsid w:val="00AB620D"/>
    <w:rsid w:val="00AB7B4D"/>
    <w:rsid w:val="00AB7C1C"/>
    <w:rsid w:val="00AC0244"/>
    <w:rsid w:val="00AC08B1"/>
    <w:rsid w:val="00AC22C1"/>
    <w:rsid w:val="00AC28CF"/>
    <w:rsid w:val="00AC2F5F"/>
    <w:rsid w:val="00AC5494"/>
    <w:rsid w:val="00AC6BC0"/>
    <w:rsid w:val="00AD0B27"/>
    <w:rsid w:val="00AD1FD3"/>
    <w:rsid w:val="00AD20EB"/>
    <w:rsid w:val="00AD3B9A"/>
    <w:rsid w:val="00AE0DDF"/>
    <w:rsid w:val="00AE44B4"/>
    <w:rsid w:val="00AE54F7"/>
    <w:rsid w:val="00AE576A"/>
    <w:rsid w:val="00AE5EE4"/>
    <w:rsid w:val="00AE611B"/>
    <w:rsid w:val="00AE68B5"/>
    <w:rsid w:val="00AE7D77"/>
    <w:rsid w:val="00AF061D"/>
    <w:rsid w:val="00AF2ECE"/>
    <w:rsid w:val="00AF4A3C"/>
    <w:rsid w:val="00AF7826"/>
    <w:rsid w:val="00B010EC"/>
    <w:rsid w:val="00B02458"/>
    <w:rsid w:val="00B042EB"/>
    <w:rsid w:val="00B04A69"/>
    <w:rsid w:val="00B10DA3"/>
    <w:rsid w:val="00B11422"/>
    <w:rsid w:val="00B11778"/>
    <w:rsid w:val="00B11801"/>
    <w:rsid w:val="00B12577"/>
    <w:rsid w:val="00B15596"/>
    <w:rsid w:val="00B165D0"/>
    <w:rsid w:val="00B203EC"/>
    <w:rsid w:val="00B21785"/>
    <w:rsid w:val="00B2371B"/>
    <w:rsid w:val="00B2456E"/>
    <w:rsid w:val="00B251D2"/>
    <w:rsid w:val="00B25BEB"/>
    <w:rsid w:val="00B2734D"/>
    <w:rsid w:val="00B27D0C"/>
    <w:rsid w:val="00B306D9"/>
    <w:rsid w:val="00B309BB"/>
    <w:rsid w:val="00B3241D"/>
    <w:rsid w:val="00B32ADE"/>
    <w:rsid w:val="00B3366D"/>
    <w:rsid w:val="00B361A8"/>
    <w:rsid w:val="00B361AA"/>
    <w:rsid w:val="00B373A8"/>
    <w:rsid w:val="00B414FE"/>
    <w:rsid w:val="00B41757"/>
    <w:rsid w:val="00B42973"/>
    <w:rsid w:val="00B45970"/>
    <w:rsid w:val="00B46F66"/>
    <w:rsid w:val="00B5024A"/>
    <w:rsid w:val="00B5029F"/>
    <w:rsid w:val="00B50AF9"/>
    <w:rsid w:val="00B51ECE"/>
    <w:rsid w:val="00B52250"/>
    <w:rsid w:val="00B53565"/>
    <w:rsid w:val="00B55ACD"/>
    <w:rsid w:val="00B576A2"/>
    <w:rsid w:val="00B57A63"/>
    <w:rsid w:val="00B6033D"/>
    <w:rsid w:val="00B60444"/>
    <w:rsid w:val="00B60EA7"/>
    <w:rsid w:val="00B61DBC"/>
    <w:rsid w:val="00B66993"/>
    <w:rsid w:val="00B66B09"/>
    <w:rsid w:val="00B66FCA"/>
    <w:rsid w:val="00B73581"/>
    <w:rsid w:val="00B73E6B"/>
    <w:rsid w:val="00B74426"/>
    <w:rsid w:val="00B74785"/>
    <w:rsid w:val="00B750D0"/>
    <w:rsid w:val="00B75827"/>
    <w:rsid w:val="00B77D70"/>
    <w:rsid w:val="00B852F4"/>
    <w:rsid w:val="00B859D2"/>
    <w:rsid w:val="00B86CBD"/>
    <w:rsid w:val="00B86EF5"/>
    <w:rsid w:val="00B91AA5"/>
    <w:rsid w:val="00B940E4"/>
    <w:rsid w:val="00B95D06"/>
    <w:rsid w:val="00B965E8"/>
    <w:rsid w:val="00B96DBC"/>
    <w:rsid w:val="00B975E3"/>
    <w:rsid w:val="00BA07E4"/>
    <w:rsid w:val="00BA0D2A"/>
    <w:rsid w:val="00BA3A2B"/>
    <w:rsid w:val="00BA76C5"/>
    <w:rsid w:val="00BA7BB3"/>
    <w:rsid w:val="00BB070D"/>
    <w:rsid w:val="00BB1CF2"/>
    <w:rsid w:val="00BB2682"/>
    <w:rsid w:val="00BB31EC"/>
    <w:rsid w:val="00BB38D7"/>
    <w:rsid w:val="00BB4664"/>
    <w:rsid w:val="00BB5336"/>
    <w:rsid w:val="00BB5913"/>
    <w:rsid w:val="00BB5C25"/>
    <w:rsid w:val="00BB7780"/>
    <w:rsid w:val="00BB7AF2"/>
    <w:rsid w:val="00BC02BE"/>
    <w:rsid w:val="00BC1453"/>
    <w:rsid w:val="00BC46AB"/>
    <w:rsid w:val="00BC4C0D"/>
    <w:rsid w:val="00BC585A"/>
    <w:rsid w:val="00BC6CDD"/>
    <w:rsid w:val="00BC70A9"/>
    <w:rsid w:val="00BC760E"/>
    <w:rsid w:val="00BC7A36"/>
    <w:rsid w:val="00BD13BF"/>
    <w:rsid w:val="00BD2027"/>
    <w:rsid w:val="00BD406D"/>
    <w:rsid w:val="00BD4767"/>
    <w:rsid w:val="00BD6ADF"/>
    <w:rsid w:val="00BE2E81"/>
    <w:rsid w:val="00BE6201"/>
    <w:rsid w:val="00BE7415"/>
    <w:rsid w:val="00BE7612"/>
    <w:rsid w:val="00BE76BA"/>
    <w:rsid w:val="00BF2E88"/>
    <w:rsid w:val="00BF6380"/>
    <w:rsid w:val="00BF6517"/>
    <w:rsid w:val="00C00592"/>
    <w:rsid w:val="00C01439"/>
    <w:rsid w:val="00C0174D"/>
    <w:rsid w:val="00C06A61"/>
    <w:rsid w:val="00C100CF"/>
    <w:rsid w:val="00C11B1F"/>
    <w:rsid w:val="00C138DD"/>
    <w:rsid w:val="00C13E9A"/>
    <w:rsid w:val="00C1503B"/>
    <w:rsid w:val="00C154E6"/>
    <w:rsid w:val="00C2341B"/>
    <w:rsid w:val="00C23C54"/>
    <w:rsid w:val="00C24F42"/>
    <w:rsid w:val="00C256AD"/>
    <w:rsid w:val="00C257F8"/>
    <w:rsid w:val="00C2616C"/>
    <w:rsid w:val="00C261A1"/>
    <w:rsid w:val="00C26F1A"/>
    <w:rsid w:val="00C30A75"/>
    <w:rsid w:val="00C319B1"/>
    <w:rsid w:val="00C32100"/>
    <w:rsid w:val="00C322BB"/>
    <w:rsid w:val="00C32A27"/>
    <w:rsid w:val="00C32B6A"/>
    <w:rsid w:val="00C33613"/>
    <w:rsid w:val="00C33DCB"/>
    <w:rsid w:val="00C3561A"/>
    <w:rsid w:val="00C36AEC"/>
    <w:rsid w:val="00C36B7B"/>
    <w:rsid w:val="00C377D0"/>
    <w:rsid w:val="00C401D4"/>
    <w:rsid w:val="00C4115E"/>
    <w:rsid w:val="00C419CA"/>
    <w:rsid w:val="00C515F7"/>
    <w:rsid w:val="00C54C11"/>
    <w:rsid w:val="00C55E48"/>
    <w:rsid w:val="00C6024E"/>
    <w:rsid w:val="00C603FB"/>
    <w:rsid w:val="00C610BA"/>
    <w:rsid w:val="00C6170B"/>
    <w:rsid w:val="00C620B6"/>
    <w:rsid w:val="00C62217"/>
    <w:rsid w:val="00C63924"/>
    <w:rsid w:val="00C64157"/>
    <w:rsid w:val="00C64431"/>
    <w:rsid w:val="00C66188"/>
    <w:rsid w:val="00C6780B"/>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A0355"/>
    <w:rsid w:val="00CA1EE0"/>
    <w:rsid w:val="00CA2908"/>
    <w:rsid w:val="00CA660A"/>
    <w:rsid w:val="00CA69E2"/>
    <w:rsid w:val="00CA7671"/>
    <w:rsid w:val="00CB0076"/>
    <w:rsid w:val="00CB1271"/>
    <w:rsid w:val="00CB2646"/>
    <w:rsid w:val="00CB366B"/>
    <w:rsid w:val="00CB504C"/>
    <w:rsid w:val="00CC1810"/>
    <w:rsid w:val="00CC261B"/>
    <w:rsid w:val="00CC42D5"/>
    <w:rsid w:val="00CC541A"/>
    <w:rsid w:val="00CC6050"/>
    <w:rsid w:val="00CC6173"/>
    <w:rsid w:val="00CC6A80"/>
    <w:rsid w:val="00CD02E5"/>
    <w:rsid w:val="00CD1656"/>
    <w:rsid w:val="00CD318A"/>
    <w:rsid w:val="00CD348F"/>
    <w:rsid w:val="00CD6A6B"/>
    <w:rsid w:val="00CE19C3"/>
    <w:rsid w:val="00CE295C"/>
    <w:rsid w:val="00CE32FA"/>
    <w:rsid w:val="00CE3C6C"/>
    <w:rsid w:val="00CF150A"/>
    <w:rsid w:val="00CF1E1D"/>
    <w:rsid w:val="00CF2869"/>
    <w:rsid w:val="00CF4D01"/>
    <w:rsid w:val="00D00678"/>
    <w:rsid w:val="00D018B9"/>
    <w:rsid w:val="00D01AB0"/>
    <w:rsid w:val="00D01F73"/>
    <w:rsid w:val="00D02B30"/>
    <w:rsid w:val="00D04685"/>
    <w:rsid w:val="00D046A4"/>
    <w:rsid w:val="00D06659"/>
    <w:rsid w:val="00D06D0C"/>
    <w:rsid w:val="00D07715"/>
    <w:rsid w:val="00D07BD9"/>
    <w:rsid w:val="00D145A2"/>
    <w:rsid w:val="00D14A7A"/>
    <w:rsid w:val="00D156BB"/>
    <w:rsid w:val="00D16B4C"/>
    <w:rsid w:val="00D17085"/>
    <w:rsid w:val="00D20475"/>
    <w:rsid w:val="00D20E39"/>
    <w:rsid w:val="00D2117B"/>
    <w:rsid w:val="00D2603B"/>
    <w:rsid w:val="00D2628F"/>
    <w:rsid w:val="00D3120B"/>
    <w:rsid w:val="00D31397"/>
    <w:rsid w:val="00D319D3"/>
    <w:rsid w:val="00D31ABA"/>
    <w:rsid w:val="00D345BE"/>
    <w:rsid w:val="00D34601"/>
    <w:rsid w:val="00D364CB"/>
    <w:rsid w:val="00D406FC"/>
    <w:rsid w:val="00D41282"/>
    <w:rsid w:val="00D4238B"/>
    <w:rsid w:val="00D4732B"/>
    <w:rsid w:val="00D50803"/>
    <w:rsid w:val="00D511C1"/>
    <w:rsid w:val="00D5230F"/>
    <w:rsid w:val="00D52A96"/>
    <w:rsid w:val="00D52FA9"/>
    <w:rsid w:val="00D55238"/>
    <w:rsid w:val="00D5575E"/>
    <w:rsid w:val="00D603FF"/>
    <w:rsid w:val="00D62658"/>
    <w:rsid w:val="00D63415"/>
    <w:rsid w:val="00D635B1"/>
    <w:rsid w:val="00D702DF"/>
    <w:rsid w:val="00D70391"/>
    <w:rsid w:val="00D72095"/>
    <w:rsid w:val="00D754EF"/>
    <w:rsid w:val="00D76890"/>
    <w:rsid w:val="00D77935"/>
    <w:rsid w:val="00D779BC"/>
    <w:rsid w:val="00D80FAA"/>
    <w:rsid w:val="00D81C83"/>
    <w:rsid w:val="00D8218B"/>
    <w:rsid w:val="00D82E66"/>
    <w:rsid w:val="00D835EB"/>
    <w:rsid w:val="00D85376"/>
    <w:rsid w:val="00D85CBD"/>
    <w:rsid w:val="00D87B5D"/>
    <w:rsid w:val="00D904EB"/>
    <w:rsid w:val="00D91090"/>
    <w:rsid w:val="00D91C0D"/>
    <w:rsid w:val="00D9210B"/>
    <w:rsid w:val="00D92C0F"/>
    <w:rsid w:val="00D946EF"/>
    <w:rsid w:val="00D948FF"/>
    <w:rsid w:val="00D958CB"/>
    <w:rsid w:val="00DA3F33"/>
    <w:rsid w:val="00DA42C5"/>
    <w:rsid w:val="00DA464F"/>
    <w:rsid w:val="00DA4EA3"/>
    <w:rsid w:val="00DA5717"/>
    <w:rsid w:val="00DA5CA5"/>
    <w:rsid w:val="00DA7188"/>
    <w:rsid w:val="00DB01E9"/>
    <w:rsid w:val="00DB3DA8"/>
    <w:rsid w:val="00DB4169"/>
    <w:rsid w:val="00DB48B6"/>
    <w:rsid w:val="00DB507A"/>
    <w:rsid w:val="00DB6919"/>
    <w:rsid w:val="00DB74F7"/>
    <w:rsid w:val="00DB7D7A"/>
    <w:rsid w:val="00DC2A11"/>
    <w:rsid w:val="00DC2A15"/>
    <w:rsid w:val="00DC309F"/>
    <w:rsid w:val="00DC31CF"/>
    <w:rsid w:val="00DC415E"/>
    <w:rsid w:val="00DC6DA1"/>
    <w:rsid w:val="00DC7675"/>
    <w:rsid w:val="00DC78DE"/>
    <w:rsid w:val="00DD002D"/>
    <w:rsid w:val="00DD0EFB"/>
    <w:rsid w:val="00DD0F4E"/>
    <w:rsid w:val="00DD3DD3"/>
    <w:rsid w:val="00DD3EE4"/>
    <w:rsid w:val="00DD535A"/>
    <w:rsid w:val="00DD71DC"/>
    <w:rsid w:val="00DD7EB8"/>
    <w:rsid w:val="00DE07F3"/>
    <w:rsid w:val="00DE0846"/>
    <w:rsid w:val="00DE0EF0"/>
    <w:rsid w:val="00DE301A"/>
    <w:rsid w:val="00DF2EF6"/>
    <w:rsid w:val="00DF5BAF"/>
    <w:rsid w:val="00DF7306"/>
    <w:rsid w:val="00E000FC"/>
    <w:rsid w:val="00E022DE"/>
    <w:rsid w:val="00E0326F"/>
    <w:rsid w:val="00E079BA"/>
    <w:rsid w:val="00E11E82"/>
    <w:rsid w:val="00E13035"/>
    <w:rsid w:val="00E13561"/>
    <w:rsid w:val="00E1413B"/>
    <w:rsid w:val="00E14B96"/>
    <w:rsid w:val="00E15052"/>
    <w:rsid w:val="00E15D17"/>
    <w:rsid w:val="00E15D7B"/>
    <w:rsid w:val="00E20105"/>
    <w:rsid w:val="00E2035C"/>
    <w:rsid w:val="00E21BD1"/>
    <w:rsid w:val="00E21F62"/>
    <w:rsid w:val="00E23B63"/>
    <w:rsid w:val="00E248EB"/>
    <w:rsid w:val="00E30BBB"/>
    <w:rsid w:val="00E33571"/>
    <w:rsid w:val="00E34833"/>
    <w:rsid w:val="00E3527E"/>
    <w:rsid w:val="00E37322"/>
    <w:rsid w:val="00E374A7"/>
    <w:rsid w:val="00E400A1"/>
    <w:rsid w:val="00E41B2D"/>
    <w:rsid w:val="00E41BD1"/>
    <w:rsid w:val="00E45A11"/>
    <w:rsid w:val="00E46055"/>
    <w:rsid w:val="00E47C63"/>
    <w:rsid w:val="00E5413A"/>
    <w:rsid w:val="00E54D8D"/>
    <w:rsid w:val="00E571AD"/>
    <w:rsid w:val="00E5764F"/>
    <w:rsid w:val="00E5798B"/>
    <w:rsid w:val="00E638C2"/>
    <w:rsid w:val="00E646DC"/>
    <w:rsid w:val="00E651B4"/>
    <w:rsid w:val="00E6526A"/>
    <w:rsid w:val="00E65E73"/>
    <w:rsid w:val="00E6603E"/>
    <w:rsid w:val="00E70F80"/>
    <w:rsid w:val="00E72A74"/>
    <w:rsid w:val="00E755C9"/>
    <w:rsid w:val="00E76869"/>
    <w:rsid w:val="00E76F48"/>
    <w:rsid w:val="00E81051"/>
    <w:rsid w:val="00E811BC"/>
    <w:rsid w:val="00E81F8D"/>
    <w:rsid w:val="00E8502B"/>
    <w:rsid w:val="00E8638D"/>
    <w:rsid w:val="00E91554"/>
    <w:rsid w:val="00E91559"/>
    <w:rsid w:val="00E91C96"/>
    <w:rsid w:val="00E927AC"/>
    <w:rsid w:val="00E9342B"/>
    <w:rsid w:val="00E935E9"/>
    <w:rsid w:val="00E93FCC"/>
    <w:rsid w:val="00E96B78"/>
    <w:rsid w:val="00E975EC"/>
    <w:rsid w:val="00EA1025"/>
    <w:rsid w:val="00EA37AC"/>
    <w:rsid w:val="00EA3988"/>
    <w:rsid w:val="00EA3D23"/>
    <w:rsid w:val="00EA5FA2"/>
    <w:rsid w:val="00EA6398"/>
    <w:rsid w:val="00EB2396"/>
    <w:rsid w:val="00EB4BAF"/>
    <w:rsid w:val="00EB66CF"/>
    <w:rsid w:val="00EB710C"/>
    <w:rsid w:val="00EC177A"/>
    <w:rsid w:val="00EC1A31"/>
    <w:rsid w:val="00EC1C19"/>
    <w:rsid w:val="00EC2322"/>
    <w:rsid w:val="00EC5A14"/>
    <w:rsid w:val="00ED0BC8"/>
    <w:rsid w:val="00ED2292"/>
    <w:rsid w:val="00ED4010"/>
    <w:rsid w:val="00ED5674"/>
    <w:rsid w:val="00ED6D51"/>
    <w:rsid w:val="00ED74E8"/>
    <w:rsid w:val="00EE0730"/>
    <w:rsid w:val="00EE2913"/>
    <w:rsid w:val="00EE4EC2"/>
    <w:rsid w:val="00EE60AE"/>
    <w:rsid w:val="00EE6550"/>
    <w:rsid w:val="00EE7CA4"/>
    <w:rsid w:val="00EF0226"/>
    <w:rsid w:val="00EF0821"/>
    <w:rsid w:val="00EF0F7C"/>
    <w:rsid w:val="00EF128A"/>
    <w:rsid w:val="00EF1B49"/>
    <w:rsid w:val="00EF26F0"/>
    <w:rsid w:val="00EF32DA"/>
    <w:rsid w:val="00EF3593"/>
    <w:rsid w:val="00EF41D2"/>
    <w:rsid w:val="00EF4DF6"/>
    <w:rsid w:val="00EF7CFA"/>
    <w:rsid w:val="00F00038"/>
    <w:rsid w:val="00F01088"/>
    <w:rsid w:val="00F02FD9"/>
    <w:rsid w:val="00F0317D"/>
    <w:rsid w:val="00F03A9C"/>
    <w:rsid w:val="00F04BD8"/>
    <w:rsid w:val="00F052E9"/>
    <w:rsid w:val="00F062FC"/>
    <w:rsid w:val="00F06880"/>
    <w:rsid w:val="00F07659"/>
    <w:rsid w:val="00F10B14"/>
    <w:rsid w:val="00F10E1A"/>
    <w:rsid w:val="00F10F7B"/>
    <w:rsid w:val="00F11714"/>
    <w:rsid w:val="00F13E84"/>
    <w:rsid w:val="00F15E8D"/>
    <w:rsid w:val="00F15F49"/>
    <w:rsid w:val="00F16C47"/>
    <w:rsid w:val="00F2032F"/>
    <w:rsid w:val="00F20B44"/>
    <w:rsid w:val="00F20D8F"/>
    <w:rsid w:val="00F216DF"/>
    <w:rsid w:val="00F217A8"/>
    <w:rsid w:val="00F22C4A"/>
    <w:rsid w:val="00F2779C"/>
    <w:rsid w:val="00F31193"/>
    <w:rsid w:val="00F33B29"/>
    <w:rsid w:val="00F33B4C"/>
    <w:rsid w:val="00F34F4A"/>
    <w:rsid w:val="00F40C79"/>
    <w:rsid w:val="00F429AD"/>
    <w:rsid w:val="00F44FDF"/>
    <w:rsid w:val="00F46035"/>
    <w:rsid w:val="00F46E5A"/>
    <w:rsid w:val="00F51126"/>
    <w:rsid w:val="00F53C8C"/>
    <w:rsid w:val="00F54231"/>
    <w:rsid w:val="00F56D6F"/>
    <w:rsid w:val="00F578CA"/>
    <w:rsid w:val="00F61B13"/>
    <w:rsid w:val="00F627A8"/>
    <w:rsid w:val="00F72112"/>
    <w:rsid w:val="00F73142"/>
    <w:rsid w:val="00F73EF4"/>
    <w:rsid w:val="00F7684E"/>
    <w:rsid w:val="00F8106A"/>
    <w:rsid w:val="00F81537"/>
    <w:rsid w:val="00F82EC0"/>
    <w:rsid w:val="00F83345"/>
    <w:rsid w:val="00F84AF0"/>
    <w:rsid w:val="00F84D88"/>
    <w:rsid w:val="00F857EC"/>
    <w:rsid w:val="00F86B58"/>
    <w:rsid w:val="00F91B18"/>
    <w:rsid w:val="00F91F0E"/>
    <w:rsid w:val="00F9200C"/>
    <w:rsid w:val="00F922BA"/>
    <w:rsid w:val="00F9234D"/>
    <w:rsid w:val="00F94E92"/>
    <w:rsid w:val="00F955BF"/>
    <w:rsid w:val="00F95763"/>
    <w:rsid w:val="00F96E2F"/>
    <w:rsid w:val="00F97448"/>
    <w:rsid w:val="00F979C6"/>
    <w:rsid w:val="00F97CC3"/>
    <w:rsid w:val="00FA27D7"/>
    <w:rsid w:val="00FA410C"/>
    <w:rsid w:val="00FA535A"/>
    <w:rsid w:val="00FB350D"/>
    <w:rsid w:val="00FB5394"/>
    <w:rsid w:val="00FB5DBC"/>
    <w:rsid w:val="00FB763C"/>
    <w:rsid w:val="00FB7AF2"/>
    <w:rsid w:val="00FC32F6"/>
    <w:rsid w:val="00FC400F"/>
    <w:rsid w:val="00FC4F3C"/>
    <w:rsid w:val="00FC7311"/>
    <w:rsid w:val="00FC76D6"/>
    <w:rsid w:val="00FD0A04"/>
    <w:rsid w:val="00FD1BAF"/>
    <w:rsid w:val="00FD3321"/>
    <w:rsid w:val="00FD4676"/>
    <w:rsid w:val="00FD66A3"/>
    <w:rsid w:val="00FD695C"/>
    <w:rsid w:val="00FE12B9"/>
    <w:rsid w:val="00FE19E7"/>
    <w:rsid w:val="00FE3272"/>
    <w:rsid w:val="00FE4674"/>
    <w:rsid w:val="00FE5015"/>
    <w:rsid w:val="00FE5E60"/>
    <w:rsid w:val="00FF02CC"/>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84CB58"/>
  <w15:docId w15:val="{BF978321-4A7C-4978-94BB-E5FFCCF60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 w:type="character" w:customStyle="1" w:styleId="NoSpacingChar">
    <w:name w:val="No Spacing Char"/>
    <w:link w:val="NoSpacing"/>
    <w:locked/>
    <w:rsid w:val="00AA4E9A"/>
    <w:rPr>
      <w:rFonts w:ascii="Calibri" w:hAnsi="Calibri" w:cs="Calibri"/>
      <w:sz w:val="22"/>
      <w:szCs w:val="22"/>
    </w:rPr>
  </w:style>
  <w:style w:type="paragraph" w:styleId="NoSpacing">
    <w:name w:val="No Spacing"/>
    <w:link w:val="NoSpacingChar"/>
    <w:qFormat/>
    <w:rsid w:val="00AA4E9A"/>
    <w:rPr>
      <w:rFonts w:ascii="Calibri" w:hAnsi="Calibri" w:cs="Calibri"/>
      <w:sz w:val="22"/>
      <w:szCs w:val="22"/>
    </w:rPr>
  </w:style>
  <w:style w:type="character" w:styleId="CommentReference">
    <w:name w:val="annotation reference"/>
    <w:basedOn w:val="DefaultParagraphFont"/>
    <w:semiHidden/>
    <w:unhideWhenUsed/>
    <w:rsid w:val="00B86EF5"/>
    <w:rPr>
      <w:sz w:val="16"/>
      <w:szCs w:val="16"/>
    </w:rPr>
  </w:style>
  <w:style w:type="paragraph" w:styleId="CommentText">
    <w:name w:val="annotation text"/>
    <w:basedOn w:val="Normal"/>
    <w:link w:val="CommentTextChar"/>
    <w:semiHidden/>
    <w:unhideWhenUsed/>
    <w:rsid w:val="00B86EF5"/>
    <w:rPr>
      <w:sz w:val="20"/>
      <w:szCs w:val="20"/>
    </w:rPr>
  </w:style>
  <w:style w:type="character" w:customStyle="1" w:styleId="CommentTextChar">
    <w:name w:val="Comment Text Char"/>
    <w:basedOn w:val="DefaultParagraphFont"/>
    <w:link w:val="CommentText"/>
    <w:semiHidden/>
    <w:rsid w:val="00B86EF5"/>
  </w:style>
  <w:style w:type="paragraph" w:styleId="CommentSubject">
    <w:name w:val="annotation subject"/>
    <w:basedOn w:val="CommentText"/>
    <w:next w:val="CommentText"/>
    <w:link w:val="CommentSubjectChar"/>
    <w:semiHidden/>
    <w:unhideWhenUsed/>
    <w:rsid w:val="00B86EF5"/>
    <w:rPr>
      <w:b/>
      <w:bCs/>
    </w:rPr>
  </w:style>
  <w:style w:type="character" w:customStyle="1" w:styleId="CommentSubjectChar">
    <w:name w:val="Comment Subject Char"/>
    <w:basedOn w:val="CommentTextChar"/>
    <w:link w:val="CommentSubject"/>
    <w:semiHidden/>
    <w:rsid w:val="00B86EF5"/>
    <w:rPr>
      <w:b/>
      <w:bCs/>
    </w:rPr>
  </w:style>
  <w:style w:type="paragraph" w:styleId="EndnoteText">
    <w:name w:val="endnote text"/>
    <w:basedOn w:val="Normal"/>
    <w:link w:val="EndnoteTextChar"/>
    <w:semiHidden/>
    <w:unhideWhenUsed/>
    <w:rsid w:val="004E6422"/>
    <w:rPr>
      <w:sz w:val="20"/>
      <w:szCs w:val="20"/>
    </w:rPr>
  </w:style>
  <w:style w:type="character" w:customStyle="1" w:styleId="EndnoteTextChar">
    <w:name w:val="Endnote Text Char"/>
    <w:basedOn w:val="DefaultParagraphFont"/>
    <w:link w:val="EndnoteText"/>
    <w:semiHidden/>
    <w:rsid w:val="004E6422"/>
  </w:style>
  <w:style w:type="character" w:styleId="EndnoteReference">
    <w:name w:val="endnote reference"/>
    <w:basedOn w:val="DefaultParagraphFont"/>
    <w:semiHidden/>
    <w:unhideWhenUsed/>
    <w:rsid w:val="004E642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26157003">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877661560">
      <w:bodyDiv w:val="1"/>
      <w:marLeft w:val="0"/>
      <w:marRight w:val="0"/>
      <w:marTop w:val="0"/>
      <w:marBottom w:val="0"/>
      <w:divBdr>
        <w:top w:val="none" w:sz="0" w:space="0" w:color="auto"/>
        <w:left w:val="none" w:sz="0" w:space="0" w:color="auto"/>
        <w:bottom w:val="none" w:sz="0" w:space="0" w:color="auto"/>
        <w:right w:val="none" w:sz="0" w:space="0" w:color="auto"/>
      </w:divBdr>
    </w:div>
    <w:div w:id="920918609">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DA9859-B666-405F-A329-2A207A9EF4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3</Pages>
  <Words>659</Words>
  <Characters>3762</Characters>
  <Application>Microsoft Office Word</Application>
  <DocSecurity>0</DocSecurity>
  <Lines>31</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4413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keywords>https://mul2.gov.am/tasks/1252986/oneclick?token=a46bc34e4edd66b584e17a26c8e352c8</cp:keywords>
  <cp:lastModifiedBy>Hasmik Grigoryan</cp:lastModifiedBy>
  <cp:revision>25</cp:revision>
  <cp:lastPrinted>2023-05-18T13:35:00Z</cp:lastPrinted>
  <dcterms:created xsi:type="dcterms:W3CDTF">2025-11-11T13:30:00Z</dcterms:created>
  <dcterms:modified xsi:type="dcterms:W3CDTF">2025-12-09T13:14:00Z</dcterms:modified>
</cp:coreProperties>
</file>