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4C0D2C">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4C0D2C">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4C0D2C" w:rsidRDefault="003B52D7" w:rsidP="00A71CED">
      <w:pPr>
        <w:jc w:val="center"/>
        <w:rPr>
          <w:rFonts w:ascii="GHEA Mariam" w:hAnsi="GHEA Mariam"/>
          <w:sz w:val="1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DB7614">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4C0D2C">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DB7614" w:rsidRPr="004C0D2C" w:rsidRDefault="00DB7614" w:rsidP="00A71CED">
      <w:pPr>
        <w:jc w:val="center"/>
        <w:rPr>
          <w:rFonts w:ascii="GHEA Mariam" w:hAnsi="GHEA Mariam"/>
          <w:sz w:val="16"/>
          <w:szCs w:val="24"/>
          <w:lang w:val="fr-FR"/>
        </w:rPr>
      </w:pPr>
    </w:p>
    <w:p w:rsidR="004C0D2C" w:rsidRDefault="00DB7614" w:rsidP="00DB7614">
      <w:pPr>
        <w:pStyle w:val="mechtex"/>
        <w:rPr>
          <w:rStyle w:val="Strong"/>
          <w:rFonts w:ascii="GHEA Mariam" w:hAnsi="GHEA Mariam"/>
          <w:b w:val="0"/>
          <w:color w:val="000000"/>
          <w:sz w:val="24"/>
          <w:shd w:val="clear" w:color="auto" w:fill="FFFFFF"/>
          <w:lang w:val="hy-AM"/>
        </w:rPr>
      </w:pPr>
      <w:r w:rsidRPr="00DB7614">
        <w:rPr>
          <w:rStyle w:val="Strong"/>
          <w:rFonts w:ascii="GHEA Mariam" w:hAnsi="GHEA Mariam"/>
          <w:b w:val="0"/>
          <w:color w:val="000000"/>
          <w:sz w:val="24"/>
          <w:shd w:val="clear" w:color="auto" w:fill="FFFFFF"/>
          <w:lang w:val="hy-AM"/>
        </w:rPr>
        <w:t xml:space="preserve">«ՀԱՅԱՍՏԱՆԻ ՀԱՆՐԱՊԵՏՈՒԹՅԱՆ 2025 ԹՎԱԿԱՆԻ ՊԵՏԱԿԱՆ </w:t>
      </w:r>
    </w:p>
    <w:p w:rsidR="004C0D2C" w:rsidRDefault="00DB7614" w:rsidP="00DB7614">
      <w:pPr>
        <w:pStyle w:val="mechtex"/>
        <w:rPr>
          <w:rFonts w:ascii="GHEA Mariam" w:hAnsi="GHEA Mariam"/>
          <w:spacing w:val="-4"/>
          <w:sz w:val="24"/>
          <w:lang w:val="hy-AM"/>
        </w:rPr>
      </w:pPr>
      <w:r w:rsidRPr="00DB7614">
        <w:rPr>
          <w:rStyle w:val="Strong"/>
          <w:rFonts w:ascii="GHEA Mariam" w:hAnsi="GHEA Mariam"/>
          <w:b w:val="0"/>
          <w:color w:val="000000"/>
          <w:sz w:val="24"/>
          <w:shd w:val="clear" w:color="auto" w:fill="FFFFFF"/>
          <w:lang w:val="hy-AM"/>
        </w:rPr>
        <w:t xml:space="preserve">ԲՅՈՒՋԵԻ </w:t>
      </w:r>
      <w:r w:rsidRPr="00DB7614">
        <w:rPr>
          <w:rStyle w:val="Strong"/>
          <w:rFonts w:ascii="GHEA Mariam" w:hAnsi="GHEA Mariam"/>
          <w:b w:val="0"/>
          <w:color w:val="000000"/>
          <w:spacing w:val="-2"/>
          <w:sz w:val="24"/>
          <w:shd w:val="clear" w:color="auto" w:fill="FFFFFF"/>
          <w:lang w:val="hy-AM"/>
        </w:rPr>
        <w:t xml:space="preserve">ՄԱՍԻՆ» ՕՐԵՆՔՈՒՄ ՎԵՐԱԲԱՇԽՈՒՄ, ԼՐԱՑՈՒՄ, </w:t>
      </w:r>
      <w:r w:rsidRPr="00DB7614">
        <w:rPr>
          <w:rFonts w:ascii="GHEA Mariam" w:hAnsi="GHEA Mariam" w:cs="Sylfaen"/>
          <w:spacing w:val="-2"/>
          <w:sz w:val="24"/>
          <w:lang w:val="hy-AM"/>
        </w:rPr>
        <w:t>ՀԱՅԱՍՏԱՆԻ</w:t>
      </w:r>
      <w:r w:rsidRPr="00DB7614">
        <w:rPr>
          <w:rFonts w:ascii="GHEA Mariam" w:hAnsi="GHEA Mariam"/>
          <w:spacing w:val="-2"/>
          <w:sz w:val="24"/>
          <w:lang w:val="hy-AM"/>
        </w:rPr>
        <w:t xml:space="preserve"> </w:t>
      </w:r>
      <w:r w:rsidRPr="00DB7614">
        <w:rPr>
          <w:rFonts w:ascii="GHEA Mariam" w:hAnsi="GHEA Mariam" w:cs="Sylfaen"/>
          <w:spacing w:val="-4"/>
          <w:sz w:val="24"/>
          <w:lang w:val="hy-AM"/>
        </w:rPr>
        <w:t>ՀԱՆՐԱՊԵՏՈՒԹՅԱՆ</w:t>
      </w:r>
      <w:r w:rsidRPr="00DB7614">
        <w:rPr>
          <w:rFonts w:ascii="GHEA Mariam" w:hAnsi="GHEA Mariam"/>
          <w:spacing w:val="-4"/>
          <w:sz w:val="24"/>
          <w:lang w:val="hy-AM"/>
        </w:rPr>
        <w:t xml:space="preserve"> </w:t>
      </w:r>
      <w:r w:rsidRPr="00DB7614">
        <w:rPr>
          <w:rFonts w:ascii="GHEA Mariam" w:hAnsi="GHEA Mariam" w:cs="Sylfaen"/>
          <w:spacing w:val="-4"/>
          <w:sz w:val="24"/>
          <w:lang w:val="hy-AM"/>
        </w:rPr>
        <w:t>ԿԱՌԱՎԱՐՈՒԹՅԱՆ</w:t>
      </w:r>
      <w:r w:rsidRPr="00DB7614">
        <w:rPr>
          <w:rFonts w:ascii="GHEA Mariam" w:hAnsi="GHEA Mariam"/>
          <w:spacing w:val="-4"/>
          <w:sz w:val="24"/>
          <w:lang w:val="hy-AM"/>
        </w:rPr>
        <w:t xml:space="preserve"> 2024 </w:t>
      </w:r>
      <w:r w:rsidRPr="00DB7614">
        <w:rPr>
          <w:rFonts w:ascii="GHEA Mariam" w:hAnsi="GHEA Mariam" w:cs="Sylfaen"/>
          <w:spacing w:val="-4"/>
          <w:sz w:val="24"/>
          <w:lang w:val="hy-AM"/>
        </w:rPr>
        <w:t>ԹՎԱԿԱՆԻ</w:t>
      </w:r>
      <w:r w:rsidRPr="00DB7614">
        <w:rPr>
          <w:rFonts w:ascii="GHEA Mariam" w:hAnsi="GHEA Mariam"/>
          <w:spacing w:val="-4"/>
          <w:sz w:val="24"/>
          <w:lang w:val="hy-AM"/>
        </w:rPr>
        <w:t xml:space="preserve"> </w:t>
      </w:r>
      <w:r w:rsidRPr="00DB7614">
        <w:rPr>
          <w:rFonts w:ascii="GHEA Mariam" w:hAnsi="GHEA Mariam" w:cs="Sylfaen"/>
          <w:spacing w:val="-4"/>
          <w:sz w:val="24"/>
          <w:lang w:val="hy-AM"/>
        </w:rPr>
        <w:t>ԴԵԿՏԵՄԲԵՐԻ</w:t>
      </w:r>
      <w:r w:rsidRPr="00DB7614">
        <w:rPr>
          <w:rFonts w:ascii="GHEA Mariam" w:hAnsi="GHEA Mariam"/>
          <w:spacing w:val="-4"/>
          <w:sz w:val="24"/>
          <w:lang w:val="hy-AM"/>
        </w:rPr>
        <w:t xml:space="preserve"> </w:t>
      </w:r>
    </w:p>
    <w:p w:rsidR="00DB7614" w:rsidRDefault="00DB7614" w:rsidP="00DB7614">
      <w:pPr>
        <w:pStyle w:val="mechtex"/>
        <w:rPr>
          <w:rStyle w:val="Strong"/>
          <w:rFonts w:ascii="GHEA Mariam" w:hAnsi="GHEA Mariam"/>
          <w:b w:val="0"/>
          <w:color w:val="000000"/>
          <w:sz w:val="24"/>
          <w:shd w:val="clear" w:color="auto" w:fill="FFFFFF"/>
          <w:lang w:val="hy-AM"/>
        </w:rPr>
      </w:pPr>
      <w:r w:rsidRPr="00DB7614">
        <w:rPr>
          <w:rFonts w:ascii="GHEA Mariam" w:hAnsi="GHEA Mariam"/>
          <w:spacing w:val="-4"/>
          <w:sz w:val="24"/>
          <w:lang w:val="hy-AM"/>
        </w:rPr>
        <w:t>27-</w:t>
      </w:r>
      <w:r w:rsidRPr="00DB7614">
        <w:rPr>
          <w:rFonts w:ascii="GHEA Mariam" w:hAnsi="GHEA Mariam" w:cs="Sylfaen"/>
          <w:spacing w:val="-4"/>
          <w:sz w:val="24"/>
          <w:lang w:val="hy-AM"/>
        </w:rPr>
        <w:t>Ի</w:t>
      </w:r>
      <w:r w:rsidRPr="00DB7614">
        <w:rPr>
          <w:rFonts w:ascii="GHEA Mariam" w:hAnsi="GHEA Mariam"/>
          <w:spacing w:val="-4"/>
          <w:sz w:val="24"/>
          <w:lang w:val="hy-AM"/>
        </w:rPr>
        <w:t xml:space="preserve"> N 2060-</w:t>
      </w:r>
      <w:r w:rsidRPr="00DB7614">
        <w:rPr>
          <w:rFonts w:ascii="GHEA Mariam" w:hAnsi="GHEA Mariam" w:cs="Sylfaen"/>
          <w:spacing w:val="-4"/>
          <w:sz w:val="24"/>
          <w:lang w:val="hy-AM"/>
        </w:rPr>
        <w:t>Ն</w:t>
      </w:r>
      <w:r w:rsidRPr="00DB7614">
        <w:rPr>
          <w:rFonts w:ascii="GHEA Mariam" w:hAnsi="GHEA Mariam"/>
          <w:sz w:val="24"/>
          <w:lang w:val="hy-AM"/>
        </w:rPr>
        <w:t xml:space="preserve"> </w:t>
      </w:r>
      <w:r w:rsidRPr="00DB7614">
        <w:rPr>
          <w:rFonts w:ascii="GHEA Mariam" w:hAnsi="GHEA Mariam" w:cs="Sylfaen"/>
          <w:sz w:val="24"/>
          <w:lang w:val="hy-AM"/>
        </w:rPr>
        <w:t>ՈՐՈՇՄԱՆ</w:t>
      </w:r>
      <w:r w:rsidRPr="00DB7614">
        <w:rPr>
          <w:rFonts w:ascii="GHEA Mariam" w:hAnsi="GHEA Mariam"/>
          <w:sz w:val="24"/>
          <w:lang w:val="hy-AM"/>
        </w:rPr>
        <w:t xml:space="preserve"> </w:t>
      </w:r>
      <w:r w:rsidRPr="00DB7614">
        <w:rPr>
          <w:rFonts w:ascii="GHEA Mariam" w:hAnsi="GHEA Mariam" w:cs="Sylfaen"/>
          <w:sz w:val="24"/>
          <w:lang w:val="hy-AM"/>
        </w:rPr>
        <w:t>ՄԵՋ</w:t>
      </w:r>
      <w:r w:rsidRPr="00DB7614">
        <w:rPr>
          <w:rFonts w:ascii="GHEA Mariam" w:hAnsi="GHEA Mariam"/>
          <w:sz w:val="24"/>
          <w:lang w:val="hy-AM"/>
        </w:rPr>
        <w:t xml:space="preserve"> </w:t>
      </w:r>
      <w:r w:rsidRPr="00DB7614">
        <w:rPr>
          <w:rFonts w:ascii="GHEA Mariam" w:hAnsi="GHEA Mariam" w:cs="Sylfaen"/>
          <w:sz w:val="24"/>
          <w:lang w:val="hy-AM"/>
        </w:rPr>
        <w:t>ՓՈՓՈԽՈՒԹՅՈՒՆՆԵՐ</w:t>
      </w:r>
      <w:r w:rsidRPr="00DB7614">
        <w:rPr>
          <w:rFonts w:ascii="GHEA Mariam" w:hAnsi="GHEA Mariam"/>
          <w:sz w:val="24"/>
          <w:lang w:val="hy-AM"/>
        </w:rPr>
        <w:t xml:space="preserve"> </w:t>
      </w:r>
      <w:r w:rsidRPr="00DB7614">
        <w:rPr>
          <w:rFonts w:ascii="GHEA Mariam" w:hAnsi="GHEA Mariam" w:cs="Sylfaen"/>
          <w:sz w:val="24"/>
          <w:lang w:val="hy-AM"/>
        </w:rPr>
        <w:t>ԵՎ</w:t>
      </w:r>
      <w:r w:rsidRPr="00DB7614">
        <w:rPr>
          <w:rFonts w:ascii="GHEA Mariam" w:hAnsi="GHEA Mariam"/>
          <w:sz w:val="24"/>
          <w:lang w:val="hy-AM"/>
        </w:rPr>
        <w:t xml:space="preserve"> </w:t>
      </w:r>
      <w:r w:rsidRPr="00DB7614">
        <w:rPr>
          <w:rFonts w:ascii="GHEA Mariam" w:hAnsi="GHEA Mariam" w:cs="Sylfaen"/>
          <w:sz w:val="24"/>
          <w:lang w:val="hy-AM"/>
        </w:rPr>
        <w:t>ԼՐԱՑՈՒՄՆԵՐ</w:t>
      </w:r>
      <w:r w:rsidRPr="00DB7614">
        <w:rPr>
          <w:rFonts w:ascii="GHEA Mariam" w:hAnsi="GHEA Mariam"/>
          <w:sz w:val="24"/>
          <w:lang w:val="hy-AM"/>
        </w:rPr>
        <w:t xml:space="preserve"> </w:t>
      </w:r>
      <w:r w:rsidRPr="00DB7614">
        <w:rPr>
          <w:rFonts w:ascii="GHEA Mariam" w:hAnsi="GHEA Mariam" w:cs="Sylfaen"/>
          <w:sz w:val="24"/>
          <w:lang w:val="hy-AM"/>
        </w:rPr>
        <w:t>ԿԱՏԱՐԵԼՈՒ</w:t>
      </w:r>
      <w:r w:rsidRPr="00DB7614">
        <w:rPr>
          <w:rFonts w:ascii="GHEA Mariam" w:hAnsi="GHEA Mariam"/>
          <w:sz w:val="24"/>
          <w:lang w:val="hy-AM"/>
        </w:rPr>
        <w:t xml:space="preserve"> </w:t>
      </w:r>
      <w:r w:rsidRPr="00DB7614">
        <w:rPr>
          <w:rFonts w:ascii="GHEA Mariam" w:hAnsi="GHEA Mariam" w:cs="Sylfaen"/>
          <w:sz w:val="24"/>
          <w:lang w:val="hy-AM"/>
        </w:rPr>
        <w:t>ԵՎ</w:t>
      </w:r>
      <w:r w:rsidRPr="00DB7614">
        <w:rPr>
          <w:rFonts w:ascii="GHEA Mariam" w:hAnsi="GHEA Mariam"/>
          <w:sz w:val="24"/>
          <w:lang w:val="hy-AM"/>
        </w:rPr>
        <w:t xml:space="preserve"> </w:t>
      </w:r>
      <w:r w:rsidRPr="00DB7614">
        <w:rPr>
          <w:rFonts w:ascii="GHEA Mariam" w:hAnsi="GHEA Mariam" w:cs="Sylfaen"/>
          <w:sz w:val="24"/>
          <w:lang w:val="hy-AM"/>
        </w:rPr>
        <w:t>ՀԱՅԱՍՏԱՆԻ</w:t>
      </w:r>
      <w:r>
        <w:rPr>
          <w:rFonts w:ascii="GHEA Mariam" w:hAnsi="GHEA Mariam" w:cs="Sylfaen"/>
          <w:sz w:val="24"/>
          <w:lang w:val="hy-AM"/>
        </w:rPr>
        <w:t xml:space="preserve"> </w:t>
      </w:r>
      <w:r w:rsidRPr="00DB7614">
        <w:rPr>
          <w:rFonts w:ascii="GHEA Mariam" w:hAnsi="GHEA Mariam" w:cs="Sylfaen"/>
          <w:sz w:val="24"/>
          <w:lang w:val="hy-AM"/>
        </w:rPr>
        <w:t>ՀԱՆՐԱՊԵՏՈՒԹՅԱՆ</w:t>
      </w:r>
      <w:r w:rsidRPr="00DB7614">
        <w:rPr>
          <w:rFonts w:ascii="GHEA Mariam" w:hAnsi="GHEA Mariam"/>
          <w:sz w:val="24"/>
          <w:lang w:val="hy-AM"/>
        </w:rPr>
        <w:t xml:space="preserve"> </w:t>
      </w:r>
      <w:r w:rsidRPr="00DB7614">
        <w:rPr>
          <w:rFonts w:ascii="GHEA Mariam" w:hAnsi="GHEA Mariam" w:cs="Sylfaen"/>
          <w:sz w:val="24"/>
          <w:lang w:val="hy-AM"/>
        </w:rPr>
        <w:t>ՏԱՐԱԾՔԱՅԻՆ</w:t>
      </w:r>
      <w:r>
        <w:rPr>
          <w:rFonts w:ascii="GHEA Mariam" w:hAnsi="GHEA Mariam"/>
          <w:sz w:val="24"/>
          <w:lang w:val="hy-AM"/>
        </w:rPr>
        <w:t xml:space="preserve"> </w:t>
      </w:r>
      <w:r w:rsidRPr="00DB7614">
        <w:rPr>
          <w:rFonts w:ascii="GHEA Mariam" w:hAnsi="GHEA Mariam" w:cs="Sylfaen"/>
          <w:sz w:val="24"/>
          <w:lang w:val="hy-AM"/>
        </w:rPr>
        <w:t>ԿԱՌԱՎԱՐՄԱՆ</w:t>
      </w:r>
      <w:r w:rsidR="004C0D2C">
        <w:rPr>
          <w:rFonts w:ascii="GHEA Mariam" w:hAnsi="GHEA Mariam" w:cs="Sylfaen"/>
          <w:sz w:val="24"/>
          <w:lang w:val="hy-AM"/>
        </w:rPr>
        <w:t xml:space="preserve"> </w:t>
      </w:r>
      <w:r w:rsidRPr="00DB7614">
        <w:rPr>
          <w:rFonts w:ascii="GHEA Mariam" w:hAnsi="GHEA Mariam" w:cs="Sylfaen"/>
          <w:sz w:val="24"/>
          <w:lang w:val="hy-AM"/>
        </w:rPr>
        <w:t>ԵՎ</w:t>
      </w:r>
      <w:r w:rsidRPr="00DB7614">
        <w:rPr>
          <w:rFonts w:ascii="GHEA Mariam" w:hAnsi="GHEA Mariam"/>
          <w:sz w:val="24"/>
          <w:lang w:val="hy-AM"/>
        </w:rPr>
        <w:t xml:space="preserve"> </w:t>
      </w:r>
      <w:r w:rsidRPr="00DB7614">
        <w:rPr>
          <w:rFonts w:ascii="GHEA Mariam" w:hAnsi="GHEA Mariam" w:cs="Sylfaen"/>
          <w:spacing w:val="-4"/>
          <w:sz w:val="24"/>
          <w:lang w:val="hy-AM"/>
        </w:rPr>
        <w:t>ԵՆԹԱԿԱՌՈՒՑՎԱԾՔՆԵՐԻ</w:t>
      </w:r>
      <w:r w:rsidRPr="00DB7614">
        <w:rPr>
          <w:rFonts w:ascii="GHEA Mariam" w:hAnsi="GHEA Mariam"/>
          <w:spacing w:val="-4"/>
          <w:sz w:val="24"/>
          <w:lang w:val="hy-AM"/>
        </w:rPr>
        <w:t xml:space="preserve"> </w:t>
      </w:r>
      <w:r w:rsidRPr="00DB7614">
        <w:rPr>
          <w:rFonts w:ascii="GHEA Mariam" w:hAnsi="GHEA Mariam" w:cs="Sylfaen"/>
          <w:spacing w:val="-4"/>
          <w:sz w:val="24"/>
          <w:lang w:val="hy-AM"/>
        </w:rPr>
        <w:t>ՆԱԽԱՐԱՐՈՒԹՅԱՆԸ</w:t>
      </w:r>
      <w:r w:rsidRPr="00DB7614">
        <w:rPr>
          <w:rFonts w:ascii="GHEA Mariam" w:hAnsi="GHEA Mariam"/>
          <w:spacing w:val="-4"/>
          <w:sz w:val="24"/>
          <w:lang w:val="hy-AM"/>
        </w:rPr>
        <w:t xml:space="preserve"> </w:t>
      </w:r>
      <w:r w:rsidRPr="00DB7614">
        <w:rPr>
          <w:rFonts w:ascii="GHEA Mariam" w:hAnsi="GHEA Mariam" w:cs="Sylfaen"/>
          <w:spacing w:val="-4"/>
          <w:sz w:val="24"/>
          <w:lang w:val="hy-AM"/>
        </w:rPr>
        <w:t>ԳՈՒՄԱՐ</w:t>
      </w:r>
      <w:r w:rsidRPr="00DB7614">
        <w:rPr>
          <w:rFonts w:ascii="GHEA Mariam" w:hAnsi="GHEA Mariam"/>
          <w:spacing w:val="-4"/>
          <w:sz w:val="24"/>
          <w:lang w:val="hy-AM"/>
        </w:rPr>
        <w:t xml:space="preserve"> </w:t>
      </w:r>
      <w:r w:rsidRPr="00DB7614">
        <w:rPr>
          <w:rFonts w:ascii="GHEA Mariam" w:hAnsi="GHEA Mariam" w:cs="Sylfaen"/>
          <w:spacing w:val="-4"/>
          <w:sz w:val="24"/>
          <w:lang w:val="hy-AM"/>
        </w:rPr>
        <w:t>ՀԱՏԿԱՑՆԵԼՈՒ</w:t>
      </w:r>
      <w:r w:rsidRPr="00DB7614">
        <w:rPr>
          <w:rFonts w:ascii="GHEA Mariam" w:hAnsi="GHEA Mariam"/>
          <w:sz w:val="24"/>
          <w:lang w:val="hy-AM"/>
        </w:rPr>
        <w:t xml:space="preserve"> </w:t>
      </w:r>
      <w:r w:rsidRPr="00DB7614">
        <w:rPr>
          <w:rStyle w:val="Strong"/>
          <w:rFonts w:ascii="GHEA Mariam" w:hAnsi="GHEA Mariam"/>
          <w:b w:val="0"/>
          <w:color w:val="000000"/>
          <w:sz w:val="24"/>
          <w:shd w:val="clear" w:color="auto" w:fill="FFFFFF"/>
          <w:lang w:val="hy-AM"/>
        </w:rPr>
        <w:t>ՄԱՍԻՆ</w:t>
      </w:r>
    </w:p>
    <w:p w:rsidR="00DB7614" w:rsidRPr="00DB7614" w:rsidRDefault="00DB7614" w:rsidP="00130657">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B7614" w:rsidRPr="00DB7614" w:rsidRDefault="00DB7614" w:rsidP="00DB7614">
      <w:pPr>
        <w:pStyle w:val="mechtex"/>
        <w:rPr>
          <w:rStyle w:val="Strong"/>
          <w:rFonts w:ascii="GHEA Mariam" w:hAnsi="GHEA Mariam"/>
          <w:b w:val="0"/>
          <w:color w:val="000000"/>
          <w:sz w:val="24"/>
          <w:shd w:val="clear" w:color="auto" w:fill="FFFFFF"/>
          <w:lang w:val="hy-AM"/>
        </w:rPr>
      </w:pPr>
    </w:p>
    <w:p w:rsidR="00DB7614" w:rsidRPr="00DB7614" w:rsidRDefault="00DB7614" w:rsidP="00DB7614">
      <w:pPr>
        <w:pStyle w:val="mechtex"/>
        <w:rPr>
          <w:rFonts w:ascii="GHEA Mariam" w:hAnsi="GHEA Mariam"/>
          <w:sz w:val="24"/>
          <w:lang w:val="hy-AM"/>
        </w:rPr>
      </w:pPr>
      <w:r w:rsidRPr="00DB7614">
        <w:rPr>
          <w:rFonts w:ascii="Calibri" w:hAnsi="Calibri" w:cs="Calibri"/>
          <w:sz w:val="24"/>
          <w:lang w:val="hy-AM"/>
        </w:rPr>
        <w:t> </w:t>
      </w:r>
    </w:p>
    <w:p w:rsidR="00DB7614" w:rsidRPr="00DB7614" w:rsidRDefault="00DB7614" w:rsidP="00DB7614">
      <w:pPr>
        <w:pStyle w:val="norm"/>
        <w:tabs>
          <w:tab w:val="left" w:pos="900"/>
          <w:tab w:val="left" w:pos="990"/>
        </w:tabs>
        <w:spacing w:line="360" w:lineRule="auto"/>
        <w:ind w:firstLine="720"/>
        <w:rPr>
          <w:rFonts w:ascii="GHEA Mariam" w:hAnsi="GHEA Mariam"/>
          <w:sz w:val="24"/>
          <w:szCs w:val="24"/>
          <w:lang w:val="de-DE"/>
        </w:rPr>
      </w:pPr>
      <w:r w:rsidRPr="00DB7614">
        <w:rPr>
          <w:rFonts w:ascii="GHEA Mariam" w:hAnsi="GHEA Mariam"/>
          <w:color w:val="000000" w:themeColor="text1"/>
          <w:sz w:val="24"/>
          <w:szCs w:val="24"/>
          <w:lang w:val="hy-AM"/>
        </w:rPr>
        <w:t>Հիմք ընդունելով «Նորմատիվ իրավական ակտերի մասին»</w:t>
      </w:r>
      <w:r w:rsidR="004C0D2C">
        <w:rPr>
          <w:rFonts w:ascii="GHEA Mariam" w:hAnsi="GHEA Mariam"/>
          <w:color w:val="000000" w:themeColor="text1"/>
          <w:sz w:val="24"/>
          <w:szCs w:val="24"/>
          <w:lang w:val="hy-AM"/>
        </w:rPr>
        <w:t xml:space="preserve"> </w:t>
      </w:r>
      <w:r w:rsidRPr="00DB7614">
        <w:rPr>
          <w:rFonts w:ascii="GHEA Mariam" w:hAnsi="GHEA Mariam"/>
          <w:color w:val="000000" w:themeColor="text1"/>
          <w:sz w:val="24"/>
          <w:szCs w:val="24"/>
          <w:lang w:val="hy-AM"/>
        </w:rPr>
        <w:t>օրենքի 33-րդ և 34-րդ հոդվածները</w:t>
      </w:r>
      <w:r w:rsidR="004C0D2C">
        <w:rPr>
          <w:rFonts w:ascii="GHEA Mariam" w:hAnsi="GHEA Mariam"/>
          <w:color w:val="000000" w:themeColor="text1"/>
          <w:sz w:val="24"/>
          <w:szCs w:val="24"/>
          <w:lang w:val="hy-AM"/>
        </w:rPr>
        <w:t xml:space="preserve">, </w:t>
      </w:r>
      <w:r w:rsidRPr="00DB7614">
        <w:rPr>
          <w:rFonts w:ascii="GHEA Mariam" w:hAnsi="GHEA Mariam"/>
          <w:color w:val="000000" w:themeColor="text1"/>
          <w:sz w:val="24"/>
          <w:szCs w:val="24"/>
          <w:lang w:val="hy-AM"/>
        </w:rPr>
        <w:t>«Հայաստանի Հանրա</w:t>
      </w:r>
      <w:r>
        <w:rPr>
          <w:rFonts w:ascii="GHEA Mariam" w:hAnsi="GHEA Mariam"/>
          <w:color w:val="000000" w:themeColor="text1"/>
          <w:sz w:val="24"/>
          <w:szCs w:val="24"/>
          <w:lang w:val="hy-AM"/>
        </w:rPr>
        <w:softHyphen/>
      </w:r>
      <w:r w:rsidRPr="00DB7614">
        <w:rPr>
          <w:rFonts w:ascii="GHEA Mariam" w:hAnsi="GHEA Mariam"/>
          <w:color w:val="000000" w:themeColor="text1"/>
          <w:sz w:val="24"/>
          <w:szCs w:val="24"/>
          <w:lang w:val="hy-AM"/>
        </w:rPr>
        <w:t>պետության բյուջետային համակարգի մասին»</w:t>
      </w:r>
      <w:r w:rsidR="004C0D2C">
        <w:rPr>
          <w:rFonts w:ascii="GHEA Mariam" w:hAnsi="GHEA Mariam"/>
          <w:color w:val="000000" w:themeColor="text1"/>
          <w:sz w:val="24"/>
          <w:szCs w:val="24"/>
          <w:lang w:val="hy-AM"/>
        </w:rPr>
        <w:t xml:space="preserve"> </w:t>
      </w:r>
      <w:r w:rsidRPr="00DB7614">
        <w:rPr>
          <w:rFonts w:ascii="GHEA Mariam" w:hAnsi="GHEA Mariam"/>
          <w:color w:val="000000"/>
          <w:sz w:val="24"/>
          <w:szCs w:val="24"/>
          <w:lang w:val="hy-AM"/>
        </w:rPr>
        <w:t xml:space="preserve">օրենքի 23-րդ հոդվածի 3-րդ մասը և </w:t>
      </w:r>
      <w:r w:rsidRPr="00DB7614">
        <w:rPr>
          <w:rFonts w:ascii="GHEA Mariam" w:hAnsi="GHEA Mariam" w:cs="Sylfaen"/>
          <w:bCs/>
          <w:color w:val="000000"/>
          <w:spacing w:val="-8"/>
          <w:sz w:val="24"/>
          <w:szCs w:val="24"/>
          <w:lang w:val="fr-FR" w:eastAsia="en-US"/>
        </w:rPr>
        <w:t>Հայաստանի</w:t>
      </w:r>
      <w:r w:rsidRPr="00DB7614">
        <w:rPr>
          <w:rFonts w:ascii="GHEA Mariam" w:hAnsi="GHEA Mariam" w:cs="Arial Armenian"/>
          <w:bCs/>
          <w:color w:val="000000"/>
          <w:spacing w:val="-8"/>
          <w:sz w:val="24"/>
          <w:szCs w:val="24"/>
          <w:lang w:val="fr-FR" w:eastAsia="en-US"/>
        </w:rPr>
        <w:t xml:space="preserve"> </w:t>
      </w:r>
      <w:r w:rsidRPr="00DB7614">
        <w:rPr>
          <w:rFonts w:ascii="GHEA Mariam" w:hAnsi="GHEA Mariam" w:cs="Sylfaen"/>
          <w:bCs/>
          <w:color w:val="000000"/>
          <w:spacing w:val="-8"/>
          <w:sz w:val="24"/>
          <w:szCs w:val="24"/>
          <w:lang w:val="fr-FR" w:eastAsia="en-US"/>
        </w:rPr>
        <w:t>Հանրա</w:t>
      </w:r>
      <w:r w:rsidRPr="00DB7614">
        <w:rPr>
          <w:rFonts w:ascii="GHEA Mariam" w:hAnsi="GHEA Mariam" w:cs="Sylfaen"/>
          <w:bCs/>
          <w:color w:val="000000"/>
          <w:spacing w:val="-8"/>
          <w:sz w:val="24"/>
          <w:szCs w:val="24"/>
          <w:lang w:val="fr-FR" w:eastAsia="en-US"/>
        </w:rPr>
        <w:softHyphen/>
        <w:t>պետության</w:t>
      </w:r>
      <w:r w:rsidRPr="00DB7614">
        <w:rPr>
          <w:rFonts w:ascii="GHEA Mariam" w:hAnsi="GHEA Mariam"/>
          <w:sz w:val="24"/>
          <w:szCs w:val="24"/>
          <w:lang w:val="hy-AM"/>
        </w:rPr>
        <w:t xml:space="preserve"> կառա</w:t>
      </w:r>
      <w:r w:rsidR="004C0D2C">
        <w:rPr>
          <w:rFonts w:ascii="GHEA Mariam" w:hAnsi="GHEA Mariam"/>
          <w:sz w:val="24"/>
          <w:szCs w:val="24"/>
          <w:lang w:val="hy-AM"/>
        </w:rPr>
        <w:softHyphen/>
      </w:r>
      <w:r w:rsidRPr="00DB7614">
        <w:rPr>
          <w:rFonts w:ascii="GHEA Mariam" w:hAnsi="GHEA Mariam"/>
          <w:sz w:val="24"/>
          <w:szCs w:val="24"/>
          <w:lang w:val="hy-AM"/>
        </w:rPr>
        <w:t>վա</w:t>
      </w:r>
      <w:r>
        <w:rPr>
          <w:rFonts w:ascii="GHEA Mariam" w:hAnsi="GHEA Mariam"/>
          <w:sz w:val="24"/>
          <w:szCs w:val="24"/>
          <w:lang w:val="hy-AM"/>
        </w:rPr>
        <w:softHyphen/>
      </w:r>
      <w:r w:rsidRPr="00DB7614">
        <w:rPr>
          <w:rFonts w:ascii="GHEA Mariam" w:hAnsi="GHEA Mariam"/>
          <w:sz w:val="24"/>
          <w:szCs w:val="24"/>
          <w:lang w:val="hy-AM"/>
        </w:rPr>
        <w:t xml:space="preserve">րության </w:t>
      </w:r>
      <w:r w:rsidR="004C0D2C" w:rsidRPr="00DB7614">
        <w:rPr>
          <w:rFonts w:ascii="GHEA Mariam" w:hAnsi="GHEA Mariam" w:cs="Sylfaen"/>
          <w:color w:val="000000"/>
          <w:spacing w:val="-8"/>
          <w:sz w:val="24"/>
          <w:szCs w:val="24"/>
          <w:lang w:val="hy-AM"/>
        </w:rPr>
        <w:t>2024 թվականի դեկտեմբերի 27-ի</w:t>
      </w:r>
      <w:r w:rsidR="004C0D2C" w:rsidRPr="00DB7614">
        <w:rPr>
          <w:rFonts w:ascii="GHEA Mariam" w:hAnsi="GHEA Mariam"/>
          <w:sz w:val="24"/>
          <w:szCs w:val="24"/>
          <w:lang w:val="hy-AM"/>
        </w:rPr>
        <w:t xml:space="preserve"> </w:t>
      </w:r>
      <w:r w:rsidRPr="00DB7614">
        <w:rPr>
          <w:rFonts w:ascii="GHEA Mariam" w:hAnsi="GHEA Mariam"/>
          <w:sz w:val="24"/>
          <w:szCs w:val="24"/>
          <w:lang w:val="hy-AM"/>
        </w:rPr>
        <w:t>N 2060-Ն որոշման 28.1</w:t>
      </w:r>
      <w:r w:rsidR="004C0D2C">
        <w:rPr>
          <w:rFonts w:ascii="GHEA Mariam" w:hAnsi="GHEA Mariam"/>
          <w:sz w:val="24"/>
          <w:szCs w:val="24"/>
          <w:lang w:val="hy-AM"/>
        </w:rPr>
        <w:t>-ին</w:t>
      </w:r>
      <w:r w:rsidRPr="00DB7614">
        <w:rPr>
          <w:rFonts w:ascii="GHEA Mariam" w:hAnsi="GHEA Mariam"/>
          <w:sz w:val="24"/>
          <w:szCs w:val="24"/>
          <w:lang w:val="hy-AM"/>
        </w:rPr>
        <w:t xml:space="preserve"> կետը</w:t>
      </w:r>
      <w:r w:rsidRPr="00DB7614">
        <w:rPr>
          <w:rFonts w:ascii="GHEA Mariam" w:hAnsi="GHEA Mariam"/>
          <w:color w:val="000000"/>
          <w:sz w:val="24"/>
          <w:szCs w:val="24"/>
          <w:lang w:val="hy-AM"/>
        </w:rPr>
        <w:t xml:space="preserve">՝ </w:t>
      </w:r>
      <w:r w:rsidRPr="00DB7614">
        <w:rPr>
          <w:rFonts w:ascii="GHEA Mariam" w:hAnsi="GHEA Mariam" w:cs="Sylfaen"/>
          <w:sz w:val="24"/>
          <w:szCs w:val="24"/>
          <w:lang w:val="de-DE"/>
        </w:rPr>
        <w:t>Հայաստանի</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Հանրապե</w:t>
      </w:r>
      <w:r>
        <w:rPr>
          <w:rFonts w:ascii="GHEA Mariam" w:hAnsi="GHEA Mariam" w:cs="Sylfaen"/>
          <w:sz w:val="24"/>
          <w:szCs w:val="24"/>
          <w:lang w:val="de-DE"/>
        </w:rPr>
        <w:softHyphen/>
      </w:r>
      <w:r w:rsidRPr="00DB7614">
        <w:rPr>
          <w:rFonts w:ascii="GHEA Mariam" w:hAnsi="GHEA Mariam" w:cs="Sylfaen"/>
          <w:sz w:val="24"/>
          <w:szCs w:val="24"/>
          <w:lang w:val="de-DE"/>
        </w:rPr>
        <w:t>տու</w:t>
      </w:r>
      <w:r>
        <w:rPr>
          <w:rFonts w:ascii="GHEA Mariam" w:hAnsi="GHEA Mariam" w:cs="Sylfaen"/>
          <w:sz w:val="24"/>
          <w:szCs w:val="24"/>
          <w:lang w:val="de-DE"/>
        </w:rPr>
        <w:softHyphen/>
      </w:r>
      <w:r w:rsidRPr="00DB7614">
        <w:rPr>
          <w:rFonts w:ascii="GHEA Mariam" w:hAnsi="GHEA Mariam" w:cs="Sylfaen"/>
          <w:sz w:val="24"/>
          <w:szCs w:val="24"/>
          <w:lang w:val="de-DE"/>
        </w:rPr>
        <w:t>թյան</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կառավարությունը</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ո</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ր</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ո</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շ</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ու</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մ</w:t>
      </w:r>
      <w:r w:rsidRPr="00DB7614">
        <w:rPr>
          <w:rFonts w:ascii="GHEA Mariam" w:hAnsi="GHEA Mariam" w:cs="Arial Armenian"/>
          <w:sz w:val="24"/>
          <w:szCs w:val="24"/>
          <w:lang w:val="de-DE"/>
        </w:rPr>
        <w:t xml:space="preserve">    </w:t>
      </w:r>
      <w:r w:rsidRPr="00DB7614">
        <w:rPr>
          <w:rFonts w:ascii="GHEA Mariam" w:hAnsi="GHEA Mariam" w:cs="Sylfaen"/>
          <w:sz w:val="24"/>
          <w:szCs w:val="24"/>
          <w:lang w:val="de-DE"/>
        </w:rPr>
        <w:t>է</w:t>
      </w:r>
      <w:r w:rsidRPr="00DB7614">
        <w:rPr>
          <w:rFonts w:ascii="GHEA Mariam" w:hAnsi="GHEA Mariam" w:cs="Arial Armenian"/>
          <w:sz w:val="24"/>
          <w:szCs w:val="24"/>
          <w:lang w:val="de-DE"/>
        </w:rPr>
        <w:t>.</w:t>
      </w:r>
    </w:p>
    <w:p w:rsidR="00DB7614" w:rsidRPr="00DB7614" w:rsidRDefault="00DB7614" w:rsidP="00DB7614">
      <w:pPr>
        <w:pStyle w:val="ListParagraph"/>
        <w:numPr>
          <w:ilvl w:val="0"/>
          <w:numId w:val="8"/>
        </w:numPr>
        <w:shd w:val="clear" w:color="auto" w:fill="FFFFFF"/>
        <w:tabs>
          <w:tab w:val="left" w:pos="900"/>
          <w:tab w:val="left" w:pos="990"/>
        </w:tabs>
        <w:spacing w:after="0" w:line="360" w:lineRule="auto"/>
        <w:ind w:left="0" w:firstLine="720"/>
        <w:jc w:val="both"/>
        <w:rPr>
          <w:rFonts w:ascii="GHEA Mariam" w:eastAsia="Times New Roman" w:hAnsi="GHEA Mariam"/>
          <w:i/>
          <w:sz w:val="24"/>
          <w:szCs w:val="24"/>
          <w:lang w:val="hy-AM" w:eastAsia="ru-RU"/>
        </w:rPr>
      </w:pPr>
      <w:r w:rsidRPr="00DB7614">
        <w:rPr>
          <w:rFonts w:ascii="GHEA Mariam" w:eastAsia="Times New Roman" w:hAnsi="GHEA Mariam"/>
          <w:color w:val="000000"/>
          <w:sz w:val="24"/>
          <w:szCs w:val="24"/>
          <w:lang w:val="hy-AM" w:eastAsia="ru-RU"/>
        </w:rPr>
        <w:t>Հայաստանի Հանրապետության 2025</w:t>
      </w:r>
      <w:r w:rsidR="004C0D2C">
        <w:rPr>
          <w:rFonts w:ascii="GHEA Mariam" w:eastAsia="Times New Roman" w:hAnsi="GHEA Mariam"/>
          <w:color w:val="000000"/>
          <w:sz w:val="24"/>
          <w:szCs w:val="24"/>
          <w:lang w:val="hy-AM" w:eastAsia="ru-RU"/>
        </w:rPr>
        <w:t xml:space="preserve"> թվականի պետական բյուջեի մասին </w:t>
      </w:r>
      <w:r w:rsidRPr="00DB7614">
        <w:rPr>
          <w:rFonts w:ascii="GHEA Mariam" w:eastAsia="Times New Roman" w:hAnsi="GHEA Mariam"/>
          <w:color w:val="000000"/>
          <w:sz w:val="24"/>
          <w:szCs w:val="24"/>
          <w:lang w:val="hy-AM" w:eastAsia="ru-RU"/>
        </w:rPr>
        <w:t xml:space="preserve">օրենքի N 1 հավելվածի N 2 աղյուսակում </w:t>
      </w:r>
      <w:r w:rsidRPr="00DB7614">
        <w:rPr>
          <w:rFonts w:ascii="GHEA Mariam" w:eastAsia="Times New Roman" w:hAnsi="GHEA Mariam"/>
          <w:color w:val="000000"/>
          <w:spacing w:val="-8"/>
          <w:sz w:val="24"/>
          <w:szCs w:val="24"/>
          <w:lang w:val="hy-AM" w:eastAsia="ru-RU"/>
        </w:rPr>
        <w:t>կատարել վերաբաշխում, լրացում, Հայաստանի Հանրապետության</w:t>
      </w:r>
      <w:r w:rsidRPr="00DB7614">
        <w:rPr>
          <w:rFonts w:ascii="GHEA Mariam" w:eastAsia="Times New Roman" w:hAnsi="GHEA Mariam"/>
          <w:color w:val="000000"/>
          <w:sz w:val="24"/>
          <w:szCs w:val="24"/>
          <w:lang w:val="hy-AM" w:eastAsia="ru-RU"/>
        </w:rPr>
        <w:t xml:space="preserve"> կառավարության </w:t>
      </w:r>
      <w:r w:rsidRPr="00DB7614">
        <w:rPr>
          <w:rFonts w:ascii="GHEA Mariam" w:hAnsi="GHEA Mariam" w:cs="Sylfaen"/>
          <w:color w:val="000000"/>
          <w:spacing w:val="-8"/>
          <w:sz w:val="24"/>
          <w:szCs w:val="24"/>
          <w:lang w:val="hy-AM" w:eastAsia="ru-RU"/>
        </w:rPr>
        <w:t>2024 թվականի դեկտեմբերի 27-ի «Հայաստանի Հանրապետության 2025</w:t>
      </w:r>
      <w:r w:rsidRPr="00DB7614">
        <w:rPr>
          <w:rFonts w:ascii="GHEA Mariam" w:hAnsi="GHEA Mariam" w:cs="Sylfaen"/>
          <w:color w:val="000000"/>
          <w:sz w:val="24"/>
          <w:szCs w:val="24"/>
          <w:lang w:val="hy-AM" w:eastAsia="ru-RU"/>
        </w:rPr>
        <w:t xml:space="preserve"> թվականի պետական բյուջեի կատարումն ապահովող միջոցառումների մասին» N 2060-Ն </w:t>
      </w:r>
      <w:r w:rsidRPr="00DB7614">
        <w:rPr>
          <w:rFonts w:ascii="GHEA Mariam" w:hAnsi="GHEA Mariam" w:cs="Sylfaen"/>
          <w:sz w:val="24"/>
          <w:szCs w:val="24"/>
          <w:lang w:val="hy-AM" w:eastAsia="ru-RU"/>
        </w:rPr>
        <w:t>որոշման</w:t>
      </w:r>
      <w:r w:rsidRPr="00DB7614">
        <w:rPr>
          <w:rFonts w:ascii="GHEA Mariam" w:eastAsia="Times New Roman" w:hAnsi="GHEA Mariam"/>
          <w:sz w:val="24"/>
          <w:szCs w:val="24"/>
          <w:lang w:val="hy-AM" w:eastAsia="ru-RU"/>
        </w:rPr>
        <w:t xml:space="preserve"> NN 3, 4, 5, 9 և 9.1  հավել</w:t>
      </w:r>
      <w:r w:rsidR="004C0D2C">
        <w:rPr>
          <w:rFonts w:ascii="GHEA Mariam" w:eastAsia="Times New Roman" w:hAnsi="GHEA Mariam"/>
          <w:sz w:val="24"/>
          <w:szCs w:val="24"/>
          <w:lang w:val="hy-AM" w:eastAsia="ru-RU"/>
        </w:rPr>
        <w:softHyphen/>
      </w:r>
      <w:r w:rsidRPr="00DB7614">
        <w:rPr>
          <w:rFonts w:ascii="GHEA Mariam" w:eastAsia="Times New Roman" w:hAnsi="GHEA Mariam"/>
          <w:sz w:val="24"/>
          <w:szCs w:val="24"/>
          <w:lang w:val="hy-AM" w:eastAsia="ru-RU"/>
        </w:rPr>
        <w:t>վածներում կատարել փոփոխություններ և լրացումներ` համաձայն NN 1, 2, 3, 4 և 5 հավելվածների:</w:t>
      </w:r>
    </w:p>
    <w:p w:rsidR="00DB7614" w:rsidRPr="00DB7614" w:rsidRDefault="00DB7614" w:rsidP="00DB7614">
      <w:pPr>
        <w:pStyle w:val="ListParagraph"/>
        <w:numPr>
          <w:ilvl w:val="0"/>
          <w:numId w:val="8"/>
        </w:numPr>
        <w:shd w:val="clear" w:color="auto" w:fill="FFFFFF"/>
        <w:tabs>
          <w:tab w:val="left" w:pos="900"/>
          <w:tab w:val="left" w:pos="990"/>
        </w:tabs>
        <w:spacing w:after="0" w:line="360" w:lineRule="auto"/>
        <w:ind w:left="0" w:firstLine="720"/>
        <w:jc w:val="both"/>
        <w:rPr>
          <w:rFonts w:ascii="GHEA Mariam" w:eastAsia="Times New Roman" w:hAnsi="GHEA Mariam"/>
          <w:i/>
          <w:color w:val="000000"/>
          <w:sz w:val="24"/>
          <w:szCs w:val="24"/>
          <w:lang w:val="hy-AM" w:eastAsia="ru-RU"/>
        </w:rPr>
      </w:pPr>
      <w:r w:rsidRPr="00DB7614">
        <w:rPr>
          <w:rFonts w:ascii="GHEA Mariam" w:eastAsia="Times New Roman" w:hAnsi="GHEA Mariam"/>
          <w:color w:val="000000"/>
          <w:sz w:val="24"/>
          <w:szCs w:val="24"/>
          <w:lang w:eastAsia="ru-RU"/>
        </w:rPr>
        <w:lastRenderedPageBreak/>
        <w:t>Հույժ գաղտնի:</w:t>
      </w:r>
    </w:p>
    <w:p w:rsidR="00DB7614" w:rsidRPr="00DB7614" w:rsidRDefault="00DB7614" w:rsidP="00DB7614">
      <w:pPr>
        <w:pStyle w:val="ListParagraph"/>
        <w:numPr>
          <w:ilvl w:val="0"/>
          <w:numId w:val="8"/>
        </w:numPr>
        <w:shd w:val="clear" w:color="auto" w:fill="FFFFFF"/>
        <w:tabs>
          <w:tab w:val="left" w:pos="900"/>
          <w:tab w:val="left" w:pos="990"/>
        </w:tabs>
        <w:spacing w:after="0" w:line="360" w:lineRule="auto"/>
        <w:ind w:left="0" w:firstLine="720"/>
        <w:jc w:val="both"/>
        <w:rPr>
          <w:rFonts w:ascii="GHEA Mariam" w:eastAsia="Times New Roman" w:hAnsi="GHEA Mariam"/>
          <w:i/>
          <w:color w:val="000000"/>
          <w:sz w:val="24"/>
          <w:szCs w:val="24"/>
          <w:lang w:val="hy-AM" w:eastAsia="ru-RU"/>
        </w:rPr>
      </w:pPr>
      <w:r w:rsidRPr="00DB7614">
        <w:rPr>
          <w:rFonts w:ascii="GHEA Mariam" w:eastAsia="Times New Roman" w:hAnsi="GHEA Mariam"/>
          <w:color w:val="000000"/>
          <w:spacing w:val="-8"/>
          <w:sz w:val="24"/>
          <w:szCs w:val="24"/>
          <w:lang w:val="hy-AM" w:eastAsia="ru-RU"/>
        </w:rPr>
        <w:t xml:space="preserve"> Սույն որոշումն ուժի մեջ է մտնում պաշտոնական հրապարակմանը</w:t>
      </w:r>
      <w:r w:rsidRPr="00DB7614">
        <w:rPr>
          <w:rFonts w:ascii="GHEA Mariam" w:eastAsia="Times New Roman" w:hAnsi="GHEA Mariam"/>
          <w:color w:val="000000"/>
          <w:sz w:val="24"/>
          <w:szCs w:val="24"/>
          <w:lang w:val="hy-AM" w:eastAsia="ru-RU"/>
        </w:rPr>
        <w:t xml:space="preserve"> հաջորդող 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4C0D2C" w:rsidRPr="000D5CEE" w:rsidRDefault="004C0D2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0D2C" w:rsidRPr="000D5CEE" w:rsidRDefault="004C0D2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0D2C" w:rsidRPr="00EF7ACC" w:rsidRDefault="004C0D2C" w:rsidP="00B46EE8">
      <w:pPr>
        <w:pStyle w:val="mechtex"/>
        <w:jc w:val="left"/>
        <w:rPr>
          <w:rFonts w:ascii="GHEA Mariam" w:hAnsi="GHEA Mariam" w:cs="Sylfaen"/>
          <w:sz w:val="24"/>
          <w:szCs w:val="24"/>
          <w:lang w:val="hy-AM"/>
        </w:rPr>
      </w:pPr>
    </w:p>
    <w:p w:rsidR="00870C18" w:rsidRPr="004C0D2C" w:rsidRDefault="004C0D2C" w:rsidP="004C0D2C">
      <w:pPr>
        <w:pStyle w:val="mechtex"/>
        <w:jc w:val="left"/>
        <w:rPr>
          <w:rFonts w:ascii="GHEA Mariam" w:hAnsi="GHEA Mariam" w:cs="Arial"/>
          <w:sz w:val="24"/>
          <w:szCs w:val="24"/>
          <w:lang w:val="hy-AM"/>
        </w:rPr>
        <w:sectPr w:rsidR="00870C18" w:rsidRPr="004C0D2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EF7ACC">
        <w:rPr>
          <w:rFonts w:ascii="GHEA Mariam" w:hAnsi="GHEA Mariam" w:cs="Sylfaen"/>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4C0D2C"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B7614">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130657" w:rsidRPr="000F4671" w:rsidRDefault="00130657"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43" w:type="dxa"/>
        <w:tblInd w:w="-630" w:type="dxa"/>
        <w:tblLook w:val="04A0" w:firstRow="1" w:lastRow="0" w:firstColumn="1" w:lastColumn="0" w:noHBand="0" w:noVBand="1"/>
      </w:tblPr>
      <w:tblGrid>
        <w:gridCol w:w="720"/>
        <w:gridCol w:w="1080"/>
        <w:gridCol w:w="1438"/>
        <w:gridCol w:w="3062"/>
        <w:gridCol w:w="4050"/>
        <w:gridCol w:w="3513"/>
        <w:gridCol w:w="1980"/>
      </w:tblGrid>
      <w:tr w:rsidR="00130657" w:rsidRPr="004C0D2C" w:rsidTr="00130657">
        <w:trPr>
          <w:trHeight w:val="990"/>
        </w:trPr>
        <w:tc>
          <w:tcPr>
            <w:tcW w:w="15843" w:type="dxa"/>
            <w:gridSpan w:val="7"/>
            <w:tcBorders>
              <w:top w:val="nil"/>
              <w:left w:val="nil"/>
              <w:bottom w:val="nil"/>
              <w:right w:val="nil"/>
            </w:tcBorders>
            <w:shd w:val="clear" w:color="000000" w:fill="FFFFFF"/>
            <w:vAlign w:val="center"/>
            <w:hideMark/>
          </w:tcPr>
          <w:p w:rsidR="004C0D2C" w:rsidRDefault="00130657" w:rsidP="00130657">
            <w:pPr>
              <w:jc w:val="center"/>
              <w:rPr>
                <w:rFonts w:ascii="GHEA Mariam" w:hAnsi="GHEA Mariam" w:cs="Calibri"/>
                <w:bCs/>
                <w:lang w:val="fr-FR" w:eastAsia="en-US"/>
              </w:rPr>
            </w:pPr>
            <w:r w:rsidRPr="00130657">
              <w:rPr>
                <w:rFonts w:ascii="GHEA Mariam" w:hAnsi="GHEA Mariam" w:cs="Calibri"/>
                <w:bCs/>
                <w:lang w:val="fr-FR" w:eastAsia="en-US"/>
              </w:rPr>
              <w:t>«</w:t>
            </w:r>
            <w:r w:rsidRPr="00130657">
              <w:rPr>
                <w:rFonts w:ascii="GHEA Mariam" w:hAnsi="GHEA Mariam" w:cs="Calibri"/>
                <w:bCs/>
                <w:lang w:eastAsia="en-US"/>
              </w:rPr>
              <w:t>ՀԱՅԱՍՏԱՆԻ</w:t>
            </w:r>
            <w:r w:rsidRPr="00130657">
              <w:rPr>
                <w:rFonts w:ascii="GHEA Mariam" w:hAnsi="GHEA Mariam" w:cs="Calibri"/>
                <w:bCs/>
                <w:lang w:val="fr-FR" w:eastAsia="en-US"/>
              </w:rPr>
              <w:t xml:space="preserve">  </w:t>
            </w:r>
            <w:r w:rsidRPr="00130657">
              <w:rPr>
                <w:rFonts w:ascii="GHEA Mariam" w:hAnsi="GHEA Mariam" w:cs="Calibri"/>
                <w:bCs/>
                <w:lang w:eastAsia="en-US"/>
              </w:rPr>
              <w:t>ՀԱՆՐԱՊԵՏՈՒԹՅԱՆ</w:t>
            </w:r>
            <w:r w:rsidRPr="00130657">
              <w:rPr>
                <w:rFonts w:ascii="GHEA Mariam" w:hAnsi="GHEA Mariam" w:cs="Calibri"/>
                <w:bCs/>
                <w:lang w:val="fr-FR" w:eastAsia="en-US"/>
              </w:rPr>
              <w:t xml:space="preserve"> 2025 </w:t>
            </w:r>
            <w:r w:rsidRPr="00130657">
              <w:rPr>
                <w:rFonts w:ascii="GHEA Mariam" w:hAnsi="GHEA Mariam" w:cs="Calibri"/>
                <w:bCs/>
                <w:lang w:eastAsia="en-US"/>
              </w:rPr>
              <w:t>ԹՎԱԿԱՆԻ</w:t>
            </w:r>
            <w:r w:rsidRPr="00130657">
              <w:rPr>
                <w:rFonts w:ascii="GHEA Mariam" w:hAnsi="GHEA Mariam" w:cs="Calibri"/>
                <w:bCs/>
                <w:lang w:val="fr-FR" w:eastAsia="en-US"/>
              </w:rPr>
              <w:t xml:space="preserve"> </w:t>
            </w:r>
            <w:r w:rsidRPr="00130657">
              <w:rPr>
                <w:rFonts w:ascii="GHEA Mariam" w:hAnsi="GHEA Mariam" w:cs="Calibri"/>
                <w:bCs/>
                <w:lang w:eastAsia="en-US"/>
              </w:rPr>
              <w:t>ՊԵՏԱԿԱՆ</w:t>
            </w:r>
            <w:r w:rsidRPr="00130657">
              <w:rPr>
                <w:rFonts w:ascii="GHEA Mariam" w:hAnsi="GHEA Mariam" w:cs="Calibri"/>
                <w:bCs/>
                <w:lang w:val="fr-FR" w:eastAsia="en-US"/>
              </w:rPr>
              <w:t xml:space="preserve"> </w:t>
            </w:r>
            <w:r w:rsidRPr="00130657">
              <w:rPr>
                <w:rFonts w:ascii="GHEA Mariam" w:hAnsi="GHEA Mariam" w:cs="Calibri"/>
                <w:bCs/>
                <w:lang w:eastAsia="en-US"/>
              </w:rPr>
              <w:t>ԲՅՈՒՋԵԻ</w:t>
            </w:r>
            <w:r w:rsidRPr="00130657">
              <w:rPr>
                <w:rFonts w:ascii="GHEA Mariam" w:hAnsi="GHEA Mariam" w:cs="Calibri"/>
                <w:bCs/>
                <w:lang w:val="fr-FR" w:eastAsia="en-US"/>
              </w:rPr>
              <w:t xml:space="preserve"> </w:t>
            </w:r>
            <w:r w:rsidRPr="00130657">
              <w:rPr>
                <w:rFonts w:ascii="GHEA Mariam" w:hAnsi="GHEA Mariam" w:cs="Calibri"/>
                <w:bCs/>
                <w:lang w:eastAsia="en-US"/>
              </w:rPr>
              <w:t>ՄԱՍԻՆ</w:t>
            </w:r>
            <w:r w:rsidR="004C0D2C">
              <w:rPr>
                <w:rFonts w:ascii="GHEA Mariam" w:hAnsi="GHEA Mariam" w:cs="Calibri"/>
                <w:bCs/>
                <w:lang w:val="fr-FR" w:eastAsia="en-US"/>
              </w:rPr>
              <w:t xml:space="preserve">» </w:t>
            </w:r>
            <w:r w:rsidRPr="00130657">
              <w:rPr>
                <w:rFonts w:ascii="GHEA Mariam" w:hAnsi="GHEA Mariam" w:cs="Calibri"/>
                <w:bCs/>
                <w:lang w:eastAsia="en-US"/>
              </w:rPr>
              <w:t>ՕՐԵՆՔԻ</w:t>
            </w:r>
            <w:r w:rsidRPr="00130657">
              <w:rPr>
                <w:rFonts w:ascii="GHEA Mariam" w:hAnsi="GHEA Mariam" w:cs="Calibri"/>
                <w:bCs/>
                <w:lang w:val="fr-FR" w:eastAsia="en-US"/>
              </w:rPr>
              <w:t xml:space="preserve"> N 1 </w:t>
            </w:r>
            <w:r w:rsidRPr="00130657">
              <w:rPr>
                <w:rFonts w:ascii="GHEA Mariam" w:hAnsi="GHEA Mariam" w:cs="Calibri"/>
                <w:bCs/>
                <w:lang w:eastAsia="en-US"/>
              </w:rPr>
              <w:t>ՀԱՎԵԼՎԱԾԻ</w:t>
            </w:r>
            <w:r w:rsidR="004C0D2C">
              <w:rPr>
                <w:rFonts w:ascii="GHEA Mariam" w:hAnsi="GHEA Mariam" w:cs="Calibri"/>
                <w:bCs/>
                <w:lang w:val="hy-AM" w:eastAsia="en-US"/>
              </w:rPr>
              <w:t xml:space="preserve"> </w:t>
            </w:r>
            <w:r w:rsidRPr="00130657">
              <w:rPr>
                <w:rFonts w:ascii="GHEA Mariam" w:hAnsi="GHEA Mariam" w:cs="Calibri"/>
                <w:bCs/>
                <w:lang w:val="fr-FR" w:eastAsia="en-US"/>
              </w:rPr>
              <w:t xml:space="preserve">N 2 </w:t>
            </w:r>
            <w:r w:rsidRPr="00130657">
              <w:rPr>
                <w:rFonts w:ascii="GHEA Mariam" w:hAnsi="GHEA Mariam" w:cs="Calibri"/>
                <w:bCs/>
                <w:lang w:eastAsia="en-US"/>
              </w:rPr>
              <w:t>ԱՂՅՈՒՍԱԿՈՒՄ</w:t>
            </w:r>
            <w:r w:rsidRPr="00130657">
              <w:rPr>
                <w:rFonts w:ascii="GHEA Mariam" w:hAnsi="GHEA Mariam" w:cs="Calibri"/>
                <w:bCs/>
                <w:lang w:val="fr-FR" w:eastAsia="en-US"/>
              </w:rPr>
              <w:t xml:space="preserve"> </w:t>
            </w:r>
            <w:r w:rsidRPr="00130657">
              <w:rPr>
                <w:rFonts w:ascii="GHEA Mariam" w:hAnsi="GHEA Mariam" w:cs="Calibri"/>
                <w:bCs/>
                <w:lang w:eastAsia="en-US"/>
              </w:rPr>
              <w:t>ԿԱՏԱՐՎՈՂ</w:t>
            </w:r>
            <w:r w:rsidRPr="00130657">
              <w:rPr>
                <w:rFonts w:ascii="GHEA Mariam" w:hAnsi="GHEA Mariam" w:cs="Calibri"/>
                <w:bCs/>
                <w:lang w:val="fr-FR" w:eastAsia="en-US"/>
              </w:rPr>
              <w:t xml:space="preserve"> </w:t>
            </w:r>
            <w:r w:rsidRPr="00130657">
              <w:rPr>
                <w:rFonts w:ascii="GHEA Mariam" w:hAnsi="GHEA Mariam" w:cs="Calibri"/>
                <w:bCs/>
                <w:lang w:eastAsia="en-US"/>
              </w:rPr>
              <w:t>ՎԵՐԱԲԱՇԽՈՒՄԸ</w:t>
            </w:r>
            <w:r w:rsidRPr="00130657">
              <w:rPr>
                <w:rFonts w:ascii="GHEA Mariam" w:hAnsi="GHEA Mariam" w:cs="Calibri"/>
                <w:bCs/>
                <w:lang w:val="fr-FR" w:eastAsia="en-US"/>
              </w:rPr>
              <w:t xml:space="preserve">, </w:t>
            </w:r>
            <w:r w:rsidRPr="00130657">
              <w:rPr>
                <w:rFonts w:ascii="GHEA Mariam" w:hAnsi="GHEA Mariam" w:cs="Calibri"/>
                <w:bCs/>
                <w:lang w:eastAsia="en-US"/>
              </w:rPr>
              <w:t>ԼՐԱՑՈՒՄԸ</w:t>
            </w:r>
            <w:r w:rsidRPr="00130657">
              <w:rPr>
                <w:rFonts w:ascii="GHEA Mariam" w:hAnsi="GHEA Mariam" w:cs="Calibri"/>
                <w:bCs/>
                <w:lang w:val="fr-FR" w:eastAsia="en-US"/>
              </w:rPr>
              <w:t xml:space="preserve"> </w:t>
            </w:r>
            <w:r w:rsidRPr="00130657">
              <w:rPr>
                <w:rFonts w:ascii="GHEA Mariam" w:hAnsi="GHEA Mariam" w:cs="Calibri"/>
                <w:bCs/>
                <w:lang w:eastAsia="en-US"/>
              </w:rPr>
              <w:t>ԵՎ</w:t>
            </w:r>
            <w:r w:rsidRPr="00130657">
              <w:rPr>
                <w:rFonts w:ascii="GHEA Mariam" w:hAnsi="GHEA Mariam" w:cs="Calibri"/>
                <w:bCs/>
                <w:lang w:val="fr-FR" w:eastAsia="en-US"/>
              </w:rPr>
              <w:t xml:space="preserve"> </w:t>
            </w:r>
            <w:r w:rsidRPr="00130657">
              <w:rPr>
                <w:rFonts w:ascii="GHEA Mariam" w:hAnsi="GHEA Mariam" w:cs="Calibri"/>
                <w:bCs/>
                <w:lang w:eastAsia="en-US"/>
              </w:rPr>
              <w:t>ՀԱՅԱՍՏԱՆԻ</w:t>
            </w:r>
            <w:r w:rsidRPr="00130657">
              <w:rPr>
                <w:rFonts w:ascii="GHEA Mariam" w:hAnsi="GHEA Mariam" w:cs="Calibri"/>
                <w:bCs/>
                <w:lang w:val="fr-FR" w:eastAsia="en-US"/>
              </w:rPr>
              <w:t xml:space="preserve"> </w:t>
            </w:r>
            <w:r w:rsidRPr="00130657">
              <w:rPr>
                <w:rFonts w:ascii="GHEA Mariam" w:hAnsi="GHEA Mariam" w:cs="Calibri"/>
                <w:bCs/>
                <w:lang w:eastAsia="en-US"/>
              </w:rPr>
              <w:t>ՀԱՆՐԱՊԵՏՈՒԹՅԱՆ</w:t>
            </w:r>
            <w:r w:rsidRPr="00130657">
              <w:rPr>
                <w:rFonts w:ascii="GHEA Mariam" w:hAnsi="GHEA Mariam" w:cs="Calibri"/>
                <w:bCs/>
                <w:lang w:val="fr-FR" w:eastAsia="en-US"/>
              </w:rPr>
              <w:t xml:space="preserve"> </w:t>
            </w:r>
            <w:r w:rsidRPr="00130657">
              <w:rPr>
                <w:rFonts w:ascii="GHEA Mariam" w:hAnsi="GHEA Mariam" w:cs="Calibri"/>
                <w:bCs/>
                <w:lang w:eastAsia="en-US"/>
              </w:rPr>
              <w:t>ԿԱՌԱՎԱՐՈՒԹՅԱՆ</w:t>
            </w:r>
            <w:r w:rsidRPr="00130657">
              <w:rPr>
                <w:rFonts w:ascii="GHEA Mariam" w:hAnsi="GHEA Mariam" w:cs="Calibri"/>
                <w:bCs/>
                <w:lang w:val="fr-FR" w:eastAsia="en-US"/>
              </w:rPr>
              <w:t xml:space="preserve"> 2024 </w:t>
            </w:r>
            <w:r w:rsidRPr="00130657">
              <w:rPr>
                <w:rFonts w:ascii="GHEA Mariam" w:hAnsi="GHEA Mariam" w:cs="Calibri"/>
                <w:bCs/>
                <w:lang w:eastAsia="en-US"/>
              </w:rPr>
              <w:t>ԹՎԱԿԱՆԻ</w:t>
            </w:r>
            <w:r w:rsidR="004C0D2C">
              <w:rPr>
                <w:rFonts w:ascii="GHEA Mariam" w:hAnsi="GHEA Mariam" w:cs="Calibri"/>
                <w:bCs/>
                <w:lang w:val="hy-AM" w:eastAsia="en-US"/>
              </w:rPr>
              <w:t xml:space="preserve"> </w:t>
            </w:r>
            <w:r w:rsidRPr="00130657">
              <w:rPr>
                <w:rFonts w:ascii="GHEA Mariam" w:hAnsi="GHEA Mariam" w:cs="Calibri"/>
                <w:bCs/>
                <w:lang w:eastAsia="en-US"/>
              </w:rPr>
              <w:t>ԴԵԿՏԵՄԲԵՐԻ</w:t>
            </w:r>
            <w:r w:rsidRPr="00130657">
              <w:rPr>
                <w:rFonts w:ascii="GHEA Mariam" w:hAnsi="GHEA Mariam" w:cs="Calibri"/>
                <w:bCs/>
                <w:lang w:val="fr-FR" w:eastAsia="en-US"/>
              </w:rPr>
              <w:t xml:space="preserve"> 27-</w:t>
            </w:r>
            <w:r w:rsidRPr="00130657">
              <w:rPr>
                <w:rFonts w:ascii="GHEA Mariam" w:hAnsi="GHEA Mariam" w:cs="Calibri"/>
                <w:bCs/>
                <w:lang w:eastAsia="en-US"/>
              </w:rPr>
              <w:t>Ի</w:t>
            </w:r>
            <w:r w:rsidRPr="00130657">
              <w:rPr>
                <w:rFonts w:ascii="GHEA Mariam" w:hAnsi="GHEA Mariam" w:cs="Calibri"/>
                <w:bCs/>
                <w:lang w:val="fr-FR" w:eastAsia="en-US"/>
              </w:rPr>
              <w:t xml:space="preserve"> N 2060-</w:t>
            </w:r>
            <w:r w:rsidRPr="00130657">
              <w:rPr>
                <w:rFonts w:ascii="GHEA Mariam" w:hAnsi="GHEA Mariam" w:cs="Calibri"/>
                <w:bCs/>
                <w:lang w:eastAsia="en-US"/>
              </w:rPr>
              <w:t>Ն</w:t>
            </w:r>
            <w:r w:rsidRPr="00130657">
              <w:rPr>
                <w:rFonts w:ascii="GHEA Mariam" w:hAnsi="GHEA Mariam" w:cs="Calibri"/>
                <w:bCs/>
                <w:lang w:val="fr-FR" w:eastAsia="en-US"/>
              </w:rPr>
              <w:t xml:space="preserve"> </w:t>
            </w:r>
            <w:r w:rsidRPr="00130657">
              <w:rPr>
                <w:rFonts w:ascii="GHEA Mariam" w:hAnsi="GHEA Mariam" w:cs="Calibri"/>
                <w:bCs/>
                <w:lang w:eastAsia="en-US"/>
              </w:rPr>
              <w:t>ՈՐՈՇՄԱՆ</w:t>
            </w:r>
            <w:r w:rsidRPr="00130657">
              <w:rPr>
                <w:rFonts w:ascii="GHEA Mariam" w:hAnsi="GHEA Mariam" w:cs="Calibri"/>
                <w:bCs/>
                <w:lang w:val="fr-FR" w:eastAsia="en-US"/>
              </w:rPr>
              <w:t xml:space="preserve"> </w:t>
            </w:r>
          </w:p>
          <w:p w:rsidR="00130657" w:rsidRPr="00130657" w:rsidRDefault="00130657" w:rsidP="00130657">
            <w:pPr>
              <w:jc w:val="center"/>
              <w:rPr>
                <w:rFonts w:ascii="GHEA Mariam" w:hAnsi="GHEA Mariam" w:cs="Calibri"/>
                <w:bCs/>
                <w:lang w:val="fr-FR" w:eastAsia="en-US"/>
              </w:rPr>
            </w:pPr>
            <w:r w:rsidRPr="00130657">
              <w:rPr>
                <w:rFonts w:ascii="GHEA Mariam" w:hAnsi="GHEA Mariam" w:cs="Calibri"/>
                <w:bCs/>
                <w:lang w:val="fr-FR" w:eastAsia="en-US"/>
              </w:rPr>
              <w:t xml:space="preserve">N 5 </w:t>
            </w:r>
            <w:r w:rsidRPr="00130657">
              <w:rPr>
                <w:rFonts w:ascii="GHEA Mariam" w:hAnsi="GHEA Mariam" w:cs="Calibri"/>
                <w:bCs/>
                <w:lang w:eastAsia="en-US"/>
              </w:rPr>
              <w:t>ՀԱՎԵԼՎԱԾԻ</w:t>
            </w:r>
            <w:r w:rsidRPr="00130657">
              <w:rPr>
                <w:rFonts w:ascii="GHEA Mariam" w:hAnsi="GHEA Mariam" w:cs="Calibri"/>
                <w:bCs/>
                <w:lang w:val="fr-FR" w:eastAsia="en-US"/>
              </w:rPr>
              <w:t xml:space="preserve"> N 1 </w:t>
            </w:r>
            <w:r w:rsidRPr="00130657">
              <w:rPr>
                <w:rFonts w:ascii="GHEA Mariam" w:hAnsi="GHEA Mariam" w:cs="Calibri"/>
                <w:bCs/>
                <w:lang w:eastAsia="en-US"/>
              </w:rPr>
              <w:t>ԱՂՅՈՒՍԱԿՈՒՄ</w:t>
            </w:r>
            <w:r w:rsidRPr="00130657">
              <w:rPr>
                <w:rFonts w:ascii="GHEA Mariam" w:hAnsi="GHEA Mariam" w:cs="Calibri"/>
                <w:bCs/>
                <w:lang w:val="fr-FR" w:eastAsia="en-US"/>
              </w:rPr>
              <w:t xml:space="preserve"> </w:t>
            </w:r>
            <w:r w:rsidRPr="00130657">
              <w:rPr>
                <w:rFonts w:ascii="GHEA Mariam" w:hAnsi="GHEA Mariam" w:cs="Calibri"/>
                <w:bCs/>
                <w:lang w:eastAsia="en-US"/>
              </w:rPr>
              <w:t>ԿԱՏԱՐՎՈՂ</w:t>
            </w:r>
            <w:r w:rsidRPr="00130657">
              <w:rPr>
                <w:rFonts w:ascii="GHEA Mariam" w:hAnsi="GHEA Mariam" w:cs="Calibri"/>
                <w:bCs/>
                <w:lang w:val="fr-FR" w:eastAsia="en-US"/>
              </w:rPr>
              <w:t xml:space="preserve"> </w:t>
            </w:r>
            <w:r w:rsidRPr="00130657">
              <w:rPr>
                <w:rFonts w:ascii="GHEA Mariam" w:hAnsi="GHEA Mariam" w:cs="Calibri"/>
                <w:bCs/>
                <w:lang w:eastAsia="en-US"/>
              </w:rPr>
              <w:t>ՓՈՓՈԽՈՒԹՅՈՒՆՆԵՐԸ</w:t>
            </w:r>
            <w:r w:rsidRPr="00130657">
              <w:rPr>
                <w:rFonts w:ascii="GHEA Mariam" w:hAnsi="GHEA Mariam" w:cs="Calibri"/>
                <w:bCs/>
                <w:lang w:val="fr-FR" w:eastAsia="en-US"/>
              </w:rPr>
              <w:t xml:space="preserve"> </w:t>
            </w:r>
            <w:r w:rsidRPr="00130657">
              <w:rPr>
                <w:rFonts w:ascii="GHEA Mariam" w:hAnsi="GHEA Mariam" w:cs="Calibri"/>
                <w:bCs/>
                <w:lang w:eastAsia="en-US"/>
              </w:rPr>
              <w:t>ԵՎ</w:t>
            </w:r>
            <w:r w:rsidRPr="00130657">
              <w:rPr>
                <w:rFonts w:ascii="GHEA Mariam" w:hAnsi="GHEA Mariam" w:cs="Calibri"/>
                <w:bCs/>
                <w:lang w:val="fr-FR" w:eastAsia="en-US"/>
              </w:rPr>
              <w:t xml:space="preserve"> </w:t>
            </w:r>
            <w:r w:rsidRPr="00130657">
              <w:rPr>
                <w:rFonts w:ascii="GHEA Mariam" w:hAnsi="GHEA Mariam" w:cs="Calibri"/>
                <w:bCs/>
                <w:lang w:eastAsia="en-US"/>
              </w:rPr>
              <w:t>ԼՐԱՑՈՒՄՆԵՐԸ</w:t>
            </w:r>
          </w:p>
          <w:p w:rsidR="00130657" w:rsidRPr="00130657" w:rsidRDefault="00130657" w:rsidP="00130657">
            <w:pPr>
              <w:rPr>
                <w:rFonts w:ascii="GHEA Mariam" w:hAnsi="GHEA Mariam" w:cs="Calibri"/>
                <w:bCs/>
                <w:lang w:val="fr-FR" w:eastAsia="en-US"/>
              </w:rPr>
            </w:pPr>
            <w:r w:rsidRPr="00130657">
              <w:rPr>
                <w:rFonts w:ascii="Calibri" w:hAnsi="Calibri" w:cs="Calibri"/>
                <w:bCs/>
                <w:lang w:val="fr-FR" w:eastAsia="en-US"/>
              </w:rPr>
              <w:t> </w:t>
            </w:r>
          </w:p>
        </w:tc>
      </w:tr>
      <w:tr w:rsidR="00130657" w:rsidRPr="00130657" w:rsidTr="00130657">
        <w:trPr>
          <w:trHeight w:val="441"/>
        </w:trPr>
        <w:tc>
          <w:tcPr>
            <w:tcW w:w="720" w:type="dxa"/>
            <w:tcBorders>
              <w:top w:val="nil"/>
              <w:left w:val="nil"/>
              <w:bottom w:val="nil"/>
              <w:right w:val="nil"/>
            </w:tcBorders>
            <w:shd w:val="clear" w:color="000000" w:fill="FFFFFF"/>
            <w:noWrap/>
            <w:vAlign w:val="bottom"/>
            <w:hideMark/>
          </w:tcPr>
          <w:p w:rsidR="00130657" w:rsidRPr="00130657" w:rsidRDefault="00130657" w:rsidP="00130657">
            <w:pPr>
              <w:rPr>
                <w:rFonts w:ascii="GHEA Mariam" w:hAnsi="GHEA Mariam" w:cs="Calibri"/>
                <w:color w:val="000000"/>
                <w:lang w:val="fr-FR" w:eastAsia="en-US"/>
              </w:rPr>
            </w:pPr>
            <w:r w:rsidRPr="00130657">
              <w:rPr>
                <w:rFonts w:ascii="Calibri" w:hAnsi="Calibri" w:cs="Calibri"/>
                <w:color w:val="000000"/>
                <w:lang w:val="fr-FR" w:eastAsia="en-US"/>
              </w:rPr>
              <w:t> </w:t>
            </w:r>
          </w:p>
        </w:tc>
        <w:tc>
          <w:tcPr>
            <w:tcW w:w="1080" w:type="dxa"/>
            <w:tcBorders>
              <w:top w:val="nil"/>
              <w:left w:val="nil"/>
              <w:bottom w:val="nil"/>
              <w:right w:val="nil"/>
            </w:tcBorders>
            <w:shd w:val="clear" w:color="000000" w:fill="FFFFFF"/>
            <w:noWrap/>
            <w:vAlign w:val="bottom"/>
            <w:hideMark/>
          </w:tcPr>
          <w:p w:rsidR="00130657" w:rsidRPr="00130657" w:rsidRDefault="00130657" w:rsidP="00130657">
            <w:pPr>
              <w:rPr>
                <w:rFonts w:ascii="GHEA Mariam" w:hAnsi="GHEA Mariam" w:cs="Calibri"/>
                <w:color w:val="000000"/>
                <w:lang w:val="fr-FR" w:eastAsia="en-US"/>
              </w:rPr>
            </w:pPr>
            <w:r w:rsidRPr="00130657">
              <w:rPr>
                <w:rFonts w:ascii="Calibri" w:hAnsi="Calibri" w:cs="Calibri"/>
                <w:color w:val="000000"/>
                <w:lang w:val="fr-FR" w:eastAsia="en-US"/>
              </w:rPr>
              <w:t> </w:t>
            </w:r>
          </w:p>
        </w:tc>
        <w:tc>
          <w:tcPr>
            <w:tcW w:w="1438" w:type="dxa"/>
            <w:tcBorders>
              <w:top w:val="nil"/>
              <w:left w:val="nil"/>
              <w:bottom w:val="nil"/>
              <w:right w:val="nil"/>
            </w:tcBorders>
            <w:shd w:val="clear" w:color="000000" w:fill="FFFFFF"/>
            <w:noWrap/>
            <w:vAlign w:val="bottom"/>
            <w:hideMark/>
          </w:tcPr>
          <w:p w:rsidR="00130657" w:rsidRPr="00130657" w:rsidRDefault="00130657" w:rsidP="00130657">
            <w:pPr>
              <w:rPr>
                <w:rFonts w:ascii="GHEA Mariam" w:hAnsi="GHEA Mariam" w:cs="Calibri"/>
                <w:color w:val="000000"/>
                <w:lang w:val="fr-FR" w:eastAsia="en-US"/>
              </w:rPr>
            </w:pPr>
            <w:r w:rsidRPr="00130657">
              <w:rPr>
                <w:rFonts w:ascii="Calibri" w:hAnsi="Calibri" w:cs="Calibri"/>
                <w:color w:val="000000"/>
                <w:lang w:val="fr-FR" w:eastAsia="en-US"/>
              </w:rPr>
              <w:t> </w:t>
            </w:r>
          </w:p>
        </w:tc>
        <w:tc>
          <w:tcPr>
            <w:tcW w:w="3062" w:type="dxa"/>
            <w:tcBorders>
              <w:top w:val="nil"/>
              <w:left w:val="nil"/>
              <w:bottom w:val="nil"/>
              <w:right w:val="nil"/>
            </w:tcBorders>
            <w:shd w:val="clear" w:color="000000" w:fill="FFFFFF"/>
            <w:noWrap/>
            <w:vAlign w:val="bottom"/>
            <w:hideMark/>
          </w:tcPr>
          <w:p w:rsidR="00130657" w:rsidRPr="00130657" w:rsidRDefault="00130657" w:rsidP="00130657">
            <w:pPr>
              <w:rPr>
                <w:rFonts w:ascii="GHEA Mariam" w:hAnsi="GHEA Mariam" w:cs="Calibri"/>
                <w:color w:val="000000"/>
                <w:lang w:val="fr-FR" w:eastAsia="en-US"/>
              </w:rPr>
            </w:pPr>
            <w:r w:rsidRPr="00130657">
              <w:rPr>
                <w:rFonts w:ascii="Calibri" w:hAnsi="Calibri" w:cs="Calibri"/>
                <w:color w:val="000000"/>
                <w:lang w:val="fr-FR" w:eastAsia="en-US"/>
              </w:rPr>
              <w:t> </w:t>
            </w:r>
          </w:p>
        </w:tc>
        <w:tc>
          <w:tcPr>
            <w:tcW w:w="4050" w:type="dxa"/>
            <w:tcBorders>
              <w:top w:val="nil"/>
              <w:left w:val="nil"/>
              <w:bottom w:val="nil"/>
              <w:right w:val="nil"/>
            </w:tcBorders>
            <w:shd w:val="clear" w:color="000000" w:fill="FFFFFF"/>
            <w:noWrap/>
            <w:vAlign w:val="bottom"/>
            <w:hideMark/>
          </w:tcPr>
          <w:p w:rsidR="00130657" w:rsidRPr="00130657" w:rsidRDefault="00130657" w:rsidP="00130657">
            <w:pPr>
              <w:rPr>
                <w:rFonts w:ascii="GHEA Mariam" w:hAnsi="GHEA Mariam" w:cs="Calibri"/>
                <w:color w:val="000000"/>
                <w:lang w:val="fr-FR" w:eastAsia="en-US"/>
              </w:rPr>
            </w:pPr>
            <w:r w:rsidRPr="00130657">
              <w:rPr>
                <w:rFonts w:ascii="Calibri" w:hAnsi="Calibri" w:cs="Calibri"/>
                <w:color w:val="000000"/>
                <w:lang w:val="fr-FR" w:eastAsia="en-US"/>
              </w:rPr>
              <w:t> </w:t>
            </w:r>
          </w:p>
        </w:tc>
        <w:tc>
          <w:tcPr>
            <w:tcW w:w="3513" w:type="dxa"/>
            <w:tcBorders>
              <w:top w:val="nil"/>
              <w:left w:val="nil"/>
              <w:bottom w:val="nil"/>
              <w:right w:val="nil"/>
            </w:tcBorders>
            <w:shd w:val="clear" w:color="000000" w:fill="FFFFFF"/>
            <w:noWrap/>
            <w:vAlign w:val="bottom"/>
            <w:hideMark/>
          </w:tcPr>
          <w:p w:rsidR="00130657" w:rsidRPr="00130657" w:rsidRDefault="00130657" w:rsidP="00130657">
            <w:pPr>
              <w:rPr>
                <w:rFonts w:ascii="GHEA Mariam" w:hAnsi="GHEA Mariam" w:cs="Calibri"/>
                <w:color w:val="000000"/>
                <w:lang w:val="fr-FR" w:eastAsia="en-US"/>
              </w:rPr>
            </w:pPr>
            <w:r w:rsidRPr="00130657">
              <w:rPr>
                <w:rFonts w:ascii="Calibri" w:hAnsi="Calibri" w:cs="Calibri"/>
                <w:color w:val="000000"/>
                <w:lang w:val="fr-FR" w:eastAsia="en-US"/>
              </w:rPr>
              <w:t> </w:t>
            </w:r>
          </w:p>
        </w:tc>
        <w:tc>
          <w:tcPr>
            <w:tcW w:w="1980" w:type="dxa"/>
            <w:tcBorders>
              <w:top w:val="nil"/>
              <w:left w:val="nil"/>
              <w:bottom w:val="single" w:sz="4" w:space="0" w:color="auto"/>
              <w:right w:val="nil"/>
            </w:tcBorders>
            <w:shd w:val="clear" w:color="000000" w:fill="FFFFFF"/>
            <w:noWrap/>
            <w:vAlign w:val="bottom"/>
            <w:hideMark/>
          </w:tcPr>
          <w:p w:rsidR="00130657" w:rsidRPr="00130657" w:rsidRDefault="00130657" w:rsidP="00130657">
            <w:pPr>
              <w:jc w:val="right"/>
              <w:rPr>
                <w:rFonts w:ascii="GHEA Mariam" w:hAnsi="GHEA Mariam" w:cs="Calibri"/>
                <w:color w:val="000000"/>
                <w:lang w:eastAsia="en-US"/>
              </w:rPr>
            </w:pPr>
            <w:r w:rsidRPr="00130657">
              <w:rPr>
                <w:rFonts w:ascii="Calibri" w:hAnsi="Calibri" w:cs="Calibri"/>
                <w:color w:val="000000"/>
                <w:lang w:val="ru-RU" w:eastAsia="en-US"/>
              </w:rPr>
              <w:t>(</w:t>
            </w:r>
            <w:r w:rsidRPr="00130657">
              <w:rPr>
                <w:rFonts w:ascii="GHEA Mariam" w:hAnsi="GHEA Mariam" w:cs="Calibri"/>
                <w:color w:val="000000"/>
                <w:szCs w:val="24"/>
                <w:lang w:eastAsia="en-US"/>
              </w:rPr>
              <w:t>հազ. դրամ)</w:t>
            </w:r>
          </w:p>
        </w:tc>
      </w:tr>
      <w:tr w:rsidR="00130657" w:rsidRPr="00130657" w:rsidTr="00130657">
        <w:trPr>
          <w:trHeight w:val="60"/>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 xml:space="preserve"> ԲԳԿ</w:t>
            </w:r>
          </w:p>
        </w:tc>
        <w:tc>
          <w:tcPr>
            <w:tcW w:w="2518" w:type="dxa"/>
            <w:gridSpan w:val="2"/>
            <w:tcBorders>
              <w:top w:val="single" w:sz="4" w:space="0" w:color="auto"/>
              <w:left w:val="nil"/>
              <w:bottom w:val="single" w:sz="4" w:space="0" w:color="auto"/>
              <w:right w:val="single" w:sz="4" w:space="0" w:color="000000"/>
            </w:tcBorders>
            <w:shd w:val="clear" w:color="auto" w:fill="auto"/>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 xml:space="preserve"> Ծրագրային դասիչը</w:t>
            </w:r>
          </w:p>
        </w:tc>
        <w:tc>
          <w:tcPr>
            <w:tcW w:w="30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 xml:space="preserve"> ԲԳԿ/Ծրագրի /միջոցառման անվանումը</w:t>
            </w:r>
          </w:p>
        </w:tc>
        <w:tc>
          <w:tcPr>
            <w:tcW w:w="40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 xml:space="preserve"> Ծրագրի նպատակը/Միջոցառման նկարագրու</w:t>
            </w:r>
            <w:r w:rsidR="004C0D2C">
              <w:rPr>
                <w:rFonts w:ascii="GHEA Mariam" w:hAnsi="GHEA Mariam" w:cs="Calibri"/>
                <w:bCs/>
                <w:lang w:val="hy-AM" w:eastAsia="en-US"/>
              </w:rPr>
              <w:t>թ</w:t>
            </w:r>
            <w:r w:rsidRPr="00130657">
              <w:rPr>
                <w:rFonts w:ascii="GHEA Mariam" w:hAnsi="GHEA Mariam" w:cs="Calibri"/>
                <w:bCs/>
                <w:lang w:eastAsia="en-US"/>
              </w:rPr>
              <w:t>յունը</w:t>
            </w:r>
          </w:p>
        </w:tc>
        <w:tc>
          <w:tcPr>
            <w:tcW w:w="35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 xml:space="preserve"> Վերջնական արդյունքի նկարագրությունը/Միջոցառման տեսակը</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Ցուցանիշների փոփոխությունը</w:t>
            </w:r>
            <w:r w:rsidRPr="00130657">
              <w:rPr>
                <w:rFonts w:ascii="GHEA Mariam" w:hAnsi="GHEA Mariam" w:cs="Calibri"/>
                <w:bCs/>
                <w:lang w:eastAsia="en-US"/>
              </w:rPr>
              <w:br/>
              <w:t xml:space="preserve"> (ավելացումները նշված են դրական նշանով, իսկ նվազեցումները՝ փակագծերում)</w:t>
            </w:r>
          </w:p>
        </w:tc>
      </w:tr>
      <w:tr w:rsidR="00130657" w:rsidRPr="00130657" w:rsidTr="00130657">
        <w:trPr>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130657" w:rsidRPr="00130657" w:rsidRDefault="00130657" w:rsidP="00130657">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bCs/>
                <w:lang w:val="hy-AM" w:eastAsia="en-US"/>
              </w:rPr>
            </w:pPr>
            <w:r w:rsidRPr="00130657">
              <w:rPr>
                <w:rFonts w:ascii="GHEA Mariam" w:hAnsi="GHEA Mariam" w:cs="Calibri"/>
                <w:bCs/>
                <w:lang w:eastAsia="en-US"/>
              </w:rPr>
              <w:t>ծրագիր</w:t>
            </w:r>
            <w:r w:rsidRPr="00130657">
              <w:rPr>
                <w:rFonts w:ascii="GHEA Mariam" w:hAnsi="GHEA Mariam" w:cs="Calibri"/>
                <w:bCs/>
                <w:lang w:val="hy-AM" w:eastAsia="en-US"/>
              </w:rPr>
              <w:t>ը</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bCs/>
                <w:lang w:val="hy-AM" w:eastAsia="en-US"/>
              </w:rPr>
            </w:pPr>
            <w:r w:rsidRPr="00130657">
              <w:rPr>
                <w:rFonts w:ascii="GHEA Mariam" w:hAnsi="GHEA Mariam" w:cs="Calibri"/>
                <w:bCs/>
                <w:lang w:eastAsia="en-US"/>
              </w:rPr>
              <w:t>միջոցառում</w:t>
            </w:r>
            <w:r w:rsidRPr="00130657">
              <w:rPr>
                <w:rFonts w:ascii="GHEA Mariam" w:hAnsi="GHEA Mariam" w:cs="Calibri"/>
                <w:bCs/>
                <w:lang w:val="hy-AM" w:eastAsia="en-US"/>
              </w:rPr>
              <w:t>ը</w:t>
            </w:r>
          </w:p>
        </w:tc>
        <w:tc>
          <w:tcPr>
            <w:tcW w:w="3062" w:type="dxa"/>
            <w:vMerge/>
            <w:tcBorders>
              <w:top w:val="single" w:sz="4" w:space="0" w:color="auto"/>
              <w:left w:val="single" w:sz="4" w:space="0" w:color="auto"/>
              <w:bottom w:val="single" w:sz="4" w:space="0" w:color="000000"/>
              <w:right w:val="single" w:sz="4" w:space="0" w:color="auto"/>
            </w:tcBorders>
            <w:vAlign w:val="center"/>
            <w:hideMark/>
          </w:tcPr>
          <w:p w:rsidR="00130657" w:rsidRPr="00130657" w:rsidRDefault="00130657" w:rsidP="00130657">
            <w:pPr>
              <w:jc w:val="center"/>
              <w:rPr>
                <w:rFonts w:ascii="GHEA Mariam" w:hAnsi="GHEA Mariam" w:cs="Calibri"/>
                <w:bCs/>
                <w:lang w:eastAsia="en-US"/>
              </w:rPr>
            </w:pPr>
          </w:p>
        </w:tc>
        <w:tc>
          <w:tcPr>
            <w:tcW w:w="4050" w:type="dxa"/>
            <w:vMerge/>
            <w:tcBorders>
              <w:top w:val="single" w:sz="4" w:space="0" w:color="auto"/>
              <w:left w:val="single" w:sz="4" w:space="0" w:color="auto"/>
              <w:bottom w:val="single" w:sz="4" w:space="0" w:color="000000"/>
              <w:right w:val="single" w:sz="4" w:space="0" w:color="auto"/>
            </w:tcBorders>
            <w:vAlign w:val="center"/>
            <w:hideMark/>
          </w:tcPr>
          <w:p w:rsidR="00130657" w:rsidRPr="00130657" w:rsidRDefault="00130657" w:rsidP="00130657">
            <w:pPr>
              <w:jc w:val="center"/>
              <w:rPr>
                <w:rFonts w:ascii="GHEA Mariam" w:hAnsi="GHEA Mariam" w:cs="Calibri"/>
                <w:bCs/>
                <w:lang w:eastAsia="en-US"/>
              </w:rPr>
            </w:pPr>
          </w:p>
        </w:tc>
        <w:tc>
          <w:tcPr>
            <w:tcW w:w="3513" w:type="dxa"/>
            <w:vMerge/>
            <w:tcBorders>
              <w:top w:val="single" w:sz="4" w:space="0" w:color="auto"/>
              <w:left w:val="single" w:sz="4" w:space="0" w:color="auto"/>
              <w:bottom w:val="single" w:sz="4" w:space="0" w:color="000000"/>
              <w:right w:val="single" w:sz="4" w:space="0" w:color="auto"/>
            </w:tcBorders>
            <w:vAlign w:val="center"/>
            <w:hideMark/>
          </w:tcPr>
          <w:p w:rsidR="00130657" w:rsidRPr="00130657" w:rsidRDefault="00130657" w:rsidP="00130657">
            <w:pPr>
              <w:jc w:val="center"/>
              <w:rPr>
                <w:rFonts w:ascii="GHEA Mariam" w:hAnsi="GHEA Mariam" w:cs="Calibri"/>
                <w:bCs/>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bCs/>
                <w:lang w:eastAsia="en-US"/>
              </w:rPr>
            </w:pPr>
            <w:r w:rsidRPr="00130657">
              <w:rPr>
                <w:rFonts w:ascii="GHEA Mariam" w:hAnsi="GHEA Mariam" w:cs="Calibri"/>
                <w:bCs/>
                <w:lang w:eastAsia="en-US"/>
              </w:rPr>
              <w:t>տարի</w:t>
            </w:r>
          </w:p>
        </w:tc>
      </w:tr>
      <w:tr w:rsidR="00130657" w:rsidRPr="00130657" w:rsidTr="00130657">
        <w:trPr>
          <w:trHeight w:val="60"/>
        </w:trPr>
        <w:tc>
          <w:tcPr>
            <w:tcW w:w="1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30657" w:rsidRPr="00130657" w:rsidRDefault="00130657" w:rsidP="00130657">
            <w:pPr>
              <w:jc w:val="center"/>
              <w:rPr>
                <w:rFonts w:ascii="GHEA Mariam" w:hAnsi="GHEA Mariam" w:cs="Calibri"/>
                <w:b/>
                <w:bCs/>
                <w:lang w:eastAsia="en-US"/>
              </w:rPr>
            </w:pPr>
            <w:r w:rsidRPr="00130657">
              <w:rPr>
                <w:rFonts w:ascii="GHEA Mariam" w:hAnsi="GHEA Mariam" w:cs="Calibri"/>
                <w:b/>
                <w:bCs/>
                <w:lang w:eastAsia="en-US"/>
              </w:rPr>
              <w:t>ԸՆԴԱՄԵՆԸ</w:t>
            </w:r>
          </w:p>
        </w:tc>
        <w:tc>
          <w:tcPr>
            <w:tcW w:w="1438"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306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405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3513"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w:t>
            </w:r>
          </w:p>
        </w:tc>
      </w:tr>
      <w:tr w:rsidR="00130657" w:rsidRPr="00130657" w:rsidTr="00130657">
        <w:trPr>
          <w:trHeight w:val="345"/>
        </w:trPr>
        <w:tc>
          <w:tcPr>
            <w:tcW w:w="1386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ՀՀ տարածքային կառավարման և ենթակառուցվածքների նախարարություն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90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b/>
                <w:bCs/>
                <w:lang w:eastAsia="en-US"/>
              </w:rPr>
            </w:pPr>
            <w:r w:rsidRPr="00130657">
              <w:rPr>
                <w:rFonts w:ascii="GHEA Mariam" w:hAnsi="GHEA Mariam" w:cs="Calibri"/>
                <w:b/>
                <w:bCs/>
                <w:lang w:eastAsia="en-US"/>
              </w:rPr>
              <w:t>1079</w:t>
            </w:r>
          </w:p>
        </w:tc>
        <w:tc>
          <w:tcPr>
            <w:tcW w:w="1438"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306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Պետական գույքի կառավարում</w:t>
            </w:r>
          </w:p>
        </w:tc>
        <w:tc>
          <w:tcPr>
            <w:tcW w:w="405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Պետական գույքի համալիր և արդյունավետ կառավարման ապահովում</w:t>
            </w:r>
          </w:p>
        </w:tc>
        <w:tc>
          <w:tcPr>
            <w:tcW w:w="3513"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Պետական գույքի կառավարման արդյունավետության բարձրացում</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1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1079 - 11017</w:t>
            </w:r>
          </w:p>
        </w:tc>
        <w:tc>
          <w:tcPr>
            <w:tcW w:w="306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 xml:space="preserve"> Ավիացիոն ծառայությունների մատուցում</w:t>
            </w:r>
          </w:p>
        </w:tc>
        <w:tc>
          <w:tcPr>
            <w:tcW w:w="405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 xml:space="preserve"> Ավիացիոն և այլ սարքավորումների նորոգում և պահպանում</w:t>
            </w:r>
          </w:p>
        </w:tc>
        <w:tc>
          <w:tcPr>
            <w:tcW w:w="3513"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 xml:space="preserve"> Ծառայությունների մատուցում</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555"/>
        </w:trPr>
        <w:tc>
          <w:tcPr>
            <w:tcW w:w="13863" w:type="dxa"/>
            <w:gridSpan w:val="6"/>
            <w:tcBorders>
              <w:top w:val="single" w:sz="4" w:space="0" w:color="auto"/>
              <w:left w:val="single" w:sz="4" w:space="0" w:color="auto"/>
              <w:bottom w:val="single" w:sz="4" w:space="0" w:color="auto"/>
              <w:right w:val="nil"/>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lastRenderedPageBreak/>
              <w:t>ՀՀ կառավարություն</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125"/>
        </w:trPr>
        <w:tc>
          <w:tcPr>
            <w:tcW w:w="720" w:type="dxa"/>
            <w:tcBorders>
              <w:top w:val="nil"/>
              <w:left w:val="single" w:sz="4" w:space="0" w:color="auto"/>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130657" w:rsidRPr="00130657" w:rsidRDefault="00130657" w:rsidP="00130657">
            <w:pPr>
              <w:jc w:val="center"/>
              <w:rPr>
                <w:rFonts w:ascii="GHEA Mariam" w:hAnsi="GHEA Mariam" w:cs="Calibri"/>
                <w:b/>
                <w:bCs/>
                <w:lang w:eastAsia="en-US"/>
              </w:rPr>
            </w:pPr>
            <w:r w:rsidRPr="00130657">
              <w:rPr>
                <w:rFonts w:ascii="GHEA Mariam" w:hAnsi="GHEA Mariam" w:cs="Calibri"/>
                <w:b/>
                <w:bCs/>
                <w:lang w:eastAsia="en-US"/>
              </w:rPr>
              <w:t>1139</w:t>
            </w:r>
          </w:p>
        </w:tc>
        <w:tc>
          <w:tcPr>
            <w:tcW w:w="143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306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ՀՀ կառավարության պահուստային ֆոնդ</w:t>
            </w:r>
          </w:p>
        </w:tc>
        <w:tc>
          <w:tcPr>
            <w:tcW w:w="4050" w:type="dxa"/>
            <w:tcBorders>
              <w:top w:val="nil"/>
              <w:left w:val="nil"/>
              <w:bottom w:val="single" w:sz="4" w:space="0" w:color="auto"/>
              <w:right w:val="single" w:sz="4" w:space="0" w:color="auto"/>
            </w:tcBorders>
            <w:shd w:val="clear" w:color="auto" w:fill="auto"/>
            <w:hideMark/>
          </w:tcPr>
          <w:p w:rsidR="00130657" w:rsidRPr="00130657" w:rsidRDefault="00130657" w:rsidP="004C0D2C">
            <w:pPr>
              <w:rPr>
                <w:rFonts w:ascii="GHEA Mariam" w:hAnsi="GHEA Mariam" w:cs="Calibri"/>
                <w:b/>
                <w:bCs/>
                <w:lang w:eastAsia="en-US"/>
              </w:rPr>
            </w:pPr>
            <w:r w:rsidRPr="00130657">
              <w:rPr>
                <w:rFonts w:ascii="GHEA Mariam" w:hAnsi="GHEA Mariam" w:cs="Calibri"/>
                <w:b/>
                <w:bCs/>
                <w:lang w:eastAsia="en-US"/>
              </w:rPr>
              <w:t>Պետական բյուջեում չկանխատեսված, ինչպես նա</w:t>
            </w:r>
            <w:r w:rsidR="004C0D2C">
              <w:rPr>
                <w:rFonts w:ascii="GHEA Mariam" w:hAnsi="GHEA Mariam" w:cs="Calibri"/>
                <w:b/>
                <w:bCs/>
                <w:lang w:val="hy-AM" w:eastAsia="en-US"/>
              </w:rPr>
              <w:t>և</w:t>
            </w:r>
            <w:r w:rsidRPr="00130657">
              <w:rPr>
                <w:rFonts w:ascii="GHEA Mariam" w:hAnsi="GHEA Mariam" w:cs="Calibri"/>
                <w:b/>
                <w:bCs/>
                <w:lang w:eastAsia="en-US"/>
              </w:rPr>
              <w:t xml:space="preserve"> բյուջետային երաշխիք</w:t>
            </w:r>
            <w:r w:rsidR="004C0D2C">
              <w:rPr>
                <w:rFonts w:ascii="GHEA Mariam" w:hAnsi="GHEA Mariam" w:cs="Calibri"/>
                <w:b/>
                <w:bCs/>
                <w:lang w:eastAsia="en-US"/>
              </w:rPr>
              <w:softHyphen/>
            </w:r>
            <w:r w:rsidRPr="00130657">
              <w:rPr>
                <w:rFonts w:ascii="GHEA Mariam" w:hAnsi="GHEA Mariam" w:cs="Calibri"/>
                <w:b/>
                <w:bCs/>
                <w:lang w:eastAsia="en-US"/>
              </w:rPr>
              <w:t>ների ապահովման ծախսերի ֆինանսավորման ապահովում</w:t>
            </w:r>
          </w:p>
        </w:tc>
        <w:tc>
          <w:tcPr>
            <w:tcW w:w="3513"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Պահուստային ֆոնդի կառա</w:t>
            </w:r>
            <w:r w:rsidR="004C0D2C">
              <w:rPr>
                <w:rFonts w:ascii="GHEA Mariam" w:hAnsi="GHEA Mariam" w:cs="Calibri"/>
                <w:b/>
                <w:bCs/>
                <w:lang w:eastAsia="en-US"/>
              </w:rPr>
              <w:softHyphen/>
            </w:r>
            <w:r w:rsidRPr="00130657">
              <w:rPr>
                <w:rFonts w:ascii="GHEA Mariam" w:hAnsi="GHEA Mariam" w:cs="Calibri"/>
                <w:b/>
                <w:bCs/>
                <w:lang w:eastAsia="en-US"/>
              </w:rPr>
              <w:t>վարման արդյունա</w:t>
            </w:r>
            <w:r w:rsidR="004C0D2C">
              <w:rPr>
                <w:rFonts w:ascii="GHEA Mariam" w:hAnsi="GHEA Mariam" w:cs="Calibri"/>
                <w:b/>
                <w:bCs/>
                <w:lang w:eastAsia="en-US"/>
              </w:rPr>
              <w:softHyphen/>
            </w:r>
            <w:r w:rsidRPr="00130657">
              <w:rPr>
                <w:rFonts w:ascii="GHEA Mariam" w:hAnsi="GHEA Mariam" w:cs="Calibri"/>
                <w:b/>
                <w:bCs/>
                <w:lang w:eastAsia="en-US"/>
              </w:rPr>
              <w:t>վետության և թափանցիկության ապահովում</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529"/>
        </w:trPr>
        <w:tc>
          <w:tcPr>
            <w:tcW w:w="720" w:type="dxa"/>
            <w:tcBorders>
              <w:top w:val="nil"/>
              <w:left w:val="single" w:sz="4" w:space="0" w:color="auto"/>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1139 - 11001</w:t>
            </w:r>
          </w:p>
        </w:tc>
        <w:tc>
          <w:tcPr>
            <w:tcW w:w="306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ՀՀ կառավարության պահուստային ֆոնդ</w:t>
            </w:r>
          </w:p>
        </w:tc>
        <w:tc>
          <w:tcPr>
            <w:tcW w:w="405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3"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Ծառայությունների մատուցում</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574"/>
        </w:trPr>
        <w:tc>
          <w:tcPr>
            <w:tcW w:w="720" w:type="dxa"/>
            <w:tcBorders>
              <w:top w:val="nil"/>
              <w:left w:val="single" w:sz="4" w:space="0" w:color="auto"/>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1139 - 11001</w:t>
            </w:r>
          </w:p>
        </w:tc>
        <w:tc>
          <w:tcPr>
            <w:tcW w:w="306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ՀՀ կառավարության պահուստային ֆոնդ</w:t>
            </w:r>
          </w:p>
        </w:tc>
        <w:tc>
          <w:tcPr>
            <w:tcW w:w="405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3"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Ծառայությունների մատուցում</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818"/>
        </w:trPr>
        <w:tc>
          <w:tcPr>
            <w:tcW w:w="720" w:type="dxa"/>
            <w:tcBorders>
              <w:top w:val="nil"/>
              <w:left w:val="single" w:sz="4" w:space="0" w:color="auto"/>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1139 - 11003</w:t>
            </w:r>
          </w:p>
        </w:tc>
        <w:tc>
          <w:tcPr>
            <w:tcW w:w="306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Հարկաբյուջետային ռիսկերի</w:t>
            </w:r>
            <w:r w:rsidRPr="00130657">
              <w:rPr>
                <w:rFonts w:ascii="GHEA Mariam" w:hAnsi="GHEA Mariam" w:cs="Calibri"/>
                <w:lang w:eastAsia="en-US"/>
              </w:rPr>
              <w:br/>
              <w:t>կառավարման պահուստ</w:t>
            </w:r>
          </w:p>
        </w:tc>
        <w:tc>
          <w:tcPr>
            <w:tcW w:w="405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Հարկաբյուջետային ռիսկերի կառավարման նպատակով նախատեսված միջոցներ</w:t>
            </w:r>
          </w:p>
        </w:tc>
        <w:tc>
          <w:tcPr>
            <w:tcW w:w="3513"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GHEA Mariam" w:hAnsi="GHEA Mariam" w:cs="Calibri"/>
                <w:lang w:eastAsia="en-US"/>
              </w:rPr>
              <w:t>Ծառայությունների մատուցում</w:t>
            </w:r>
          </w:p>
        </w:tc>
        <w:tc>
          <w:tcPr>
            <w:tcW w:w="198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130657" w:rsidRPr="000F4671" w:rsidRDefault="00130657"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4C0D2C"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C0D2C">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B761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15" w:type="dxa"/>
        <w:tblInd w:w="-540" w:type="dxa"/>
        <w:tblLook w:val="04A0" w:firstRow="1" w:lastRow="0" w:firstColumn="1" w:lastColumn="0" w:noHBand="0" w:noVBand="1"/>
      </w:tblPr>
      <w:tblGrid>
        <w:gridCol w:w="1089"/>
        <w:gridCol w:w="1026"/>
        <w:gridCol w:w="832"/>
        <w:gridCol w:w="1224"/>
        <w:gridCol w:w="1945"/>
        <w:gridCol w:w="6844"/>
        <w:gridCol w:w="2948"/>
        <w:gridCol w:w="7"/>
      </w:tblGrid>
      <w:tr w:rsidR="00130657" w:rsidRPr="004C0D2C" w:rsidTr="00130657">
        <w:trPr>
          <w:trHeight w:val="780"/>
        </w:trPr>
        <w:tc>
          <w:tcPr>
            <w:tcW w:w="15915" w:type="dxa"/>
            <w:gridSpan w:val="8"/>
            <w:tcBorders>
              <w:top w:val="nil"/>
              <w:left w:val="nil"/>
              <w:bottom w:val="nil"/>
              <w:right w:val="nil"/>
            </w:tcBorders>
            <w:shd w:val="clear" w:color="auto" w:fill="auto"/>
            <w:vAlign w:val="bottom"/>
            <w:hideMark/>
          </w:tcPr>
          <w:p w:rsidR="00130657" w:rsidRPr="00130657" w:rsidRDefault="00130657" w:rsidP="00130657">
            <w:pPr>
              <w:jc w:val="center"/>
              <w:rPr>
                <w:rFonts w:ascii="GHEA Mariam" w:hAnsi="GHEA Mariam" w:cs="Calibri"/>
                <w:bCs/>
                <w:sz w:val="24"/>
                <w:szCs w:val="24"/>
                <w:lang w:val="fr-FR" w:eastAsia="en-US"/>
              </w:rPr>
            </w:pPr>
            <w:r w:rsidRPr="00130657">
              <w:rPr>
                <w:rFonts w:ascii="GHEA Mariam" w:hAnsi="GHEA Mariam" w:cs="Calibri"/>
                <w:bCs/>
                <w:sz w:val="24"/>
                <w:szCs w:val="24"/>
                <w:lang w:eastAsia="en-US"/>
              </w:rPr>
              <w:t>ՀԱՅԱՍՏԱՆԻ</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ՀԱՆՐԱՊԵՏՈՒԹՅԱՆ</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ԿԱՌԱՎԱՐՈՒԹՅԱՆ</w:t>
            </w:r>
            <w:r w:rsidRPr="00130657">
              <w:rPr>
                <w:rFonts w:ascii="GHEA Mariam" w:hAnsi="GHEA Mariam" w:cs="Calibri"/>
                <w:bCs/>
                <w:sz w:val="24"/>
                <w:szCs w:val="24"/>
                <w:lang w:val="fr-FR" w:eastAsia="en-US"/>
              </w:rPr>
              <w:t xml:space="preserve"> 2024 </w:t>
            </w:r>
            <w:r w:rsidRPr="00130657">
              <w:rPr>
                <w:rFonts w:ascii="GHEA Mariam" w:hAnsi="GHEA Mariam" w:cs="Calibri"/>
                <w:bCs/>
                <w:sz w:val="24"/>
                <w:szCs w:val="24"/>
                <w:lang w:eastAsia="en-US"/>
              </w:rPr>
              <w:t>ԹՎԱԿԱՆԻ</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ԴԵԿՏԵՄԲԵՐԻ</w:t>
            </w:r>
            <w:r w:rsidRPr="00130657">
              <w:rPr>
                <w:rFonts w:ascii="GHEA Mariam" w:hAnsi="GHEA Mariam" w:cs="Calibri"/>
                <w:bCs/>
                <w:sz w:val="24"/>
                <w:szCs w:val="24"/>
                <w:lang w:val="fr-FR" w:eastAsia="en-US"/>
              </w:rPr>
              <w:t xml:space="preserve"> 27-</w:t>
            </w:r>
            <w:r w:rsidRPr="00130657">
              <w:rPr>
                <w:rFonts w:ascii="GHEA Mariam" w:hAnsi="GHEA Mariam" w:cs="Calibri"/>
                <w:bCs/>
                <w:sz w:val="24"/>
                <w:szCs w:val="24"/>
                <w:lang w:eastAsia="en-US"/>
              </w:rPr>
              <w:t>Ի</w:t>
            </w:r>
            <w:r w:rsidRPr="00130657">
              <w:rPr>
                <w:rFonts w:ascii="GHEA Mariam" w:hAnsi="GHEA Mariam" w:cs="Calibri"/>
                <w:bCs/>
                <w:sz w:val="24"/>
                <w:szCs w:val="24"/>
                <w:lang w:val="fr-FR" w:eastAsia="en-US"/>
              </w:rPr>
              <w:t xml:space="preserve"> N 2060-</w:t>
            </w:r>
            <w:r w:rsidRPr="00130657">
              <w:rPr>
                <w:rFonts w:ascii="GHEA Mariam" w:hAnsi="GHEA Mariam" w:cs="Calibri"/>
                <w:bCs/>
                <w:sz w:val="24"/>
                <w:szCs w:val="24"/>
                <w:lang w:eastAsia="en-US"/>
              </w:rPr>
              <w:t>Ն</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ՈՐՈՇՄԱՆ</w:t>
            </w:r>
            <w:r w:rsidRPr="00130657">
              <w:rPr>
                <w:rFonts w:ascii="GHEA Mariam" w:hAnsi="GHEA Mariam" w:cs="Calibri"/>
                <w:bCs/>
                <w:sz w:val="24"/>
                <w:szCs w:val="24"/>
                <w:lang w:val="fr-FR" w:eastAsia="en-US"/>
              </w:rPr>
              <w:br/>
              <w:t xml:space="preserve">NN 3 </w:t>
            </w:r>
            <w:r w:rsidRPr="00130657">
              <w:rPr>
                <w:rFonts w:ascii="GHEA Mariam" w:hAnsi="GHEA Mariam" w:cs="Calibri"/>
                <w:bCs/>
                <w:sz w:val="24"/>
                <w:szCs w:val="24"/>
                <w:lang w:eastAsia="en-US"/>
              </w:rPr>
              <w:t>ԵՎ</w:t>
            </w:r>
            <w:r w:rsidRPr="00130657">
              <w:rPr>
                <w:rFonts w:ascii="GHEA Mariam" w:hAnsi="GHEA Mariam" w:cs="Calibri"/>
                <w:bCs/>
                <w:sz w:val="24"/>
                <w:szCs w:val="24"/>
                <w:lang w:val="fr-FR" w:eastAsia="en-US"/>
              </w:rPr>
              <w:t xml:space="preserve"> 4 </w:t>
            </w:r>
            <w:r w:rsidRPr="00130657">
              <w:rPr>
                <w:rFonts w:ascii="GHEA Mariam" w:hAnsi="GHEA Mariam" w:cs="Calibri"/>
                <w:bCs/>
                <w:sz w:val="24"/>
                <w:szCs w:val="24"/>
                <w:lang w:eastAsia="en-US"/>
              </w:rPr>
              <w:t>ՀԱՎԵԼՎԱԾՆԵՐՈՒՄ</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ԿԱՏԱՐՎՈՂ</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ՓՈՓՈԽՈՒԹՅՈՒՆՆԵՐԸ</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ԵՎ</w:t>
            </w:r>
            <w:r w:rsidRPr="00130657">
              <w:rPr>
                <w:rFonts w:ascii="GHEA Mariam" w:hAnsi="GHEA Mariam" w:cs="Calibri"/>
                <w:bCs/>
                <w:sz w:val="24"/>
                <w:szCs w:val="24"/>
                <w:lang w:val="fr-FR" w:eastAsia="en-US"/>
              </w:rPr>
              <w:t xml:space="preserve"> </w:t>
            </w:r>
            <w:r w:rsidRPr="00130657">
              <w:rPr>
                <w:rFonts w:ascii="GHEA Mariam" w:hAnsi="GHEA Mariam" w:cs="Calibri"/>
                <w:bCs/>
                <w:sz w:val="24"/>
                <w:szCs w:val="24"/>
                <w:lang w:eastAsia="en-US"/>
              </w:rPr>
              <w:t>ԼՐԱՑՈՒՄՆԵՐԸ</w:t>
            </w:r>
          </w:p>
        </w:tc>
      </w:tr>
      <w:tr w:rsidR="00130657" w:rsidRPr="004C0D2C" w:rsidTr="00130657">
        <w:trPr>
          <w:gridAfter w:val="1"/>
          <w:wAfter w:w="7" w:type="dxa"/>
          <w:trHeight w:val="225"/>
        </w:trPr>
        <w:tc>
          <w:tcPr>
            <w:tcW w:w="1089"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c>
          <w:tcPr>
            <w:tcW w:w="832"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c>
          <w:tcPr>
            <w:tcW w:w="1224"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c>
          <w:tcPr>
            <w:tcW w:w="1945"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c>
          <w:tcPr>
            <w:tcW w:w="6844"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c>
          <w:tcPr>
            <w:tcW w:w="2948" w:type="dxa"/>
            <w:tcBorders>
              <w:top w:val="nil"/>
              <w:left w:val="nil"/>
              <w:bottom w:val="nil"/>
              <w:right w:val="nil"/>
            </w:tcBorders>
            <w:shd w:val="clear" w:color="000000" w:fill="FFFFFF"/>
            <w:hideMark/>
          </w:tcPr>
          <w:p w:rsidR="00130657" w:rsidRPr="00130657" w:rsidRDefault="00130657" w:rsidP="00130657">
            <w:pPr>
              <w:rPr>
                <w:rFonts w:ascii="GHEA Mariam" w:hAnsi="GHEA Mariam" w:cs="Calibri"/>
                <w:sz w:val="24"/>
                <w:szCs w:val="24"/>
                <w:lang w:val="fr-FR" w:eastAsia="en-US"/>
              </w:rPr>
            </w:pPr>
            <w:r w:rsidRPr="00130657">
              <w:rPr>
                <w:rFonts w:ascii="Calibri" w:hAnsi="Calibri" w:cs="Calibri"/>
                <w:sz w:val="24"/>
                <w:szCs w:val="24"/>
                <w:lang w:val="fr-FR" w:eastAsia="en-US"/>
              </w:rPr>
              <w:t> </w:t>
            </w:r>
          </w:p>
        </w:tc>
      </w:tr>
      <w:tr w:rsidR="00130657" w:rsidRPr="00130657" w:rsidTr="00130657">
        <w:trPr>
          <w:gridAfter w:val="1"/>
          <w:wAfter w:w="7" w:type="dxa"/>
          <w:trHeight w:val="144"/>
        </w:trPr>
        <w:tc>
          <w:tcPr>
            <w:tcW w:w="12960" w:type="dxa"/>
            <w:gridSpan w:val="6"/>
            <w:tcBorders>
              <w:top w:val="nil"/>
              <w:left w:val="nil"/>
              <w:bottom w:val="nil"/>
              <w:right w:val="nil"/>
            </w:tcBorders>
            <w:shd w:val="clear" w:color="000000" w:fill="FFFFFF"/>
            <w:hideMark/>
          </w:tcPr>
          <w:p w:rsidR="00130657" w:rsidRPr="00130657" w:rsidRDefault="00130657" w:rsidP="00130657">
            <w:pPr>
              <w:jc w:val="center"/>
              <w:rPr>
                <w:rFonts w:ascii="GHEA Mariam" w:hAnsi="GHEA Mariam" w:cs="Calibri"/>
                <w:b/>
                <w:bCs/>
                <w:sz w:val="24"/>
                <w:szCs w:val="24"/>
                <w:lang w:val="fr-FR" w:eastAsia="en-US"/>
              </w:rPr>
            </w:pPr>
            <w:r w:rsidRPr="00130657">
              <w:rPr>
                <w:rFonts w:ascii="Calibri" w:hAnsi="Calibri" w:cs="Calibri"/>
                <w:b/>
                <w:bCs/>
                <w:sz w:val="24"/>
                <w:szCs w:val="24"/>
                <w:lang w:val="fr-FR" w:eastAsia="en-US"/>
              </w:rPr>
              <w:t> </w:t>
            </w:r>
          </w:p>
        </w:tc>
        <w:tc>
          <w:tcPr>
            <w:tcW w:w="2948" w:type="dxa"/>
            <w:tcBorders>
              <w:top w:val="nil"/>
              <w:left w:val="nil"/>
              <w:bottom w:val="single" w:sz="4" w:space="0" w:color="auto"/>
              <w:right w:val="nil"/>
            </w:tcBorders>
            <w:shd w:val="clear" w:color="auto" w:fill="auto"/>
            <w:noWrap/>
            <w:vAlign w:val="bottom"/>
            <w:hideMark/>
          </w:tcPr>
          <w:p w:rsidR="00130657" w:rsidRPr="00130657" w:rsidRDefault="00130657" w:rsidP="00130657">
            <w:pPr>
              <w:jc w:val="right"/>
              <w:rPr>
                <w:rFonts w:ascii="GHEA Mariam" w:hAnsi="GHEA Mariam" w:cs="Calibri"/>
                <w:color w:val="000000"/>
                <w:sz w:val="24"/>
                <w:szCs w:val="24"/>
                <w:lang w:eastAsia="en-US"/>
              </w:rPr>
            </w:pPr>
            <w:r w:rsidRPr="00130657">
              <w:rPr>
                <w:rFonts w:ascii="GHEA Mariam" w:hAnsi="GHEA Mariam" w:cs="Sylfaen"/>
                <w:color w:val="000000"/>
                <w:sz w:val="24"/>
                <w:szCs w:val="24"/>
                <w:lang w:eastAsia="en-US"/>
              </w:rPr>
              <w:t>(հազ. դրամ)</w:t>
            </w:r>
          </w:p>
        </w:tc>
      </w:tr>
      <w:tr w:rsidR="00130657" w:rsidRPr="00130657" w:rsidTr="00130657">
        <w:trPr>
          <w:gridAfter w:val="1"/>
          <w:wAfter w:w="7" w:type="dxa"/>
          <w:trHeight w:val="1601"/>
        </w:trPr>
        <w:tc>
          <w:tcPr>
            <w:tcW w:w="294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 xml:space="preserve"> Գործառական դասիչը</w:t>
            </w:r>
          </w:p>
        </w:tc>
        <w:tc>
          <w:tcPr>
            <w:tcW w:w="316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 xml:space="preserve"> Ծրագրային դասիչը</w:t>
            </w:r>
          </w:p>
        </w:tc>
        <w:tc>
          <w:tcPr>
            <w:tcW w:w="684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 xml:space="preserve"> Բյուջետային ծախսերի գործառական դասակարգման բաժինների, խմբերի և դասերի, բյուջե</w:t>
            </w:r>
            <w:r w:rsidR="004C0D2C">
              <w:rPr>
                <w:rFonts w:ascii="GHEA Mariam" w:hAnsi="GHEA Mariam" w:cs="Calibri"/>
                <w:sz w:val="24"/>
                <w:szCs w:val="24"/>
                <w:lang w:eastAsia="en-US"/>
              </w:rPr>
              <w:t xml:space="preserve">տային ծրագրերի միջոցառումների, </w:t>
            </w:r>
            <w:r w:rsidRPr="00130657">
              <w:rPr>
                <w:rFonts w:ascii="GHEA Mariam" w:hAnsi="GHEA Mariam" w:cs="Calibri"/>
                <w:sz w:val="24"/>
                <w:szCs w:val="24"/>
                <w:lang w:eastAsia="en-US"/>
              </w:rPr>
              <w:t>բյուջետային հատկացումների գլխավոր կարգադրիչների անվանումները</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Ցուցանիշների փոփոխությունը (</w:t>
            </w:r>
            <w:r w:rsidRPr="00130657">
              <w:rPr>
                <w:rFonts w:ascii="GHEA Mariam" w:hAnsi="GHEA Mariam" w:cs="Calibri"/>
                <w:spacing w:val="-8"/>
                <w:sz w:val="24"/>
                <w:szCs w:val="24"/>
                <w:lang w:eastAsia="en-US"/>
              </w:rPr>
              <w:t>ավելացումները նշված են</w:t>
            </w:r>
            <w:r w:rsidRPr="00130657">
              <w:rPr>
                <w:rFonts w:ascii="GHEA Mariam" w:hAnsi="GHEA Mariam" w:cs="Calibri"/>
                <w:sz w:val="24"/>
                <w:szCs w:val="24"/>
                <w:lang w:eastAsia="en-US"/>
              </w:rPr>
              <w:t xml:space="preserve"> դրական նշանով,</w:t>
            </w:r>
            <w:r w:rsidR="004C0D2C">
              <w:rPr>
                <w:rFonts w:ascii="GHEA Mariam" w:hAnsi="GHEA Mariam" w:cs="Calibri"/>
                <w:sz w:val="24"/>
                <w:szCs w:val="24"/>
                <w:lang w:val="hy-AM" w:eastAsia="en-US"/>
              </w:rPr>
              <w:t xml:space="preserve"> իսկ</w:t>
            </w:r>
            <w:r>
              <w:rPr>
                <w:rFonts w:ascii="GHEA Mariam" w:hAnsi="GHEA Mariam" w:cs="Calibri"/>
                <w:sz w:val="24"/>
                <w:szCs w:val="24"/>
                <w:lang w:val="hy-AM" w:eastAsia="en-US"/>
              </w:rPr>
              <w:t xml:space="preserve"> </w:t>
            </w:r>
            <w:r w:rsidRPr="00130657">
              <w:rPr>
                <w:rFonts w:ascii="GHEA Mariam" w:hAnsi="GHEA Mariam" w:cs="Calibri"/>
                <w:sz w:val="24"/>
                <w:szCs w:val="24"/>
                <w:lang w:eastAsia="en-US"/>
              </w:rPr>
              <w:t xml:space="preserve">նվազեցումները` փակագծերում)  </w:t>
            </w:r>
          </w:p>
        </w:tc>
      </w:tr>
      <w:tr w:rsidR="00130657" w:rsidRPr="00130657" w:rsidTr="00130657">
        <w:trPr>
          <w:gridAfter w:val="1"/>
          <w:wAfter w:w="7" w:type="dxa"/>
          <w:trHeight w:val="134"/>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val="hy-AM" w:eastAsia="en-US"/>
              </w:rPr>
            </w:pPr>
            <w:r w:rsidRPr="00130657">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val="hy-AM" w:eastAsia="en-US"/>
              </w:rPr>
            </w:pPr>
            <w:r w:rsidRPr="00130657">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val="hy-AM" w:eastAsia="en-US"/>
              </w:rPr>
            </w:pPr>
            <w:r w:rsidRPr="00130657">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val="hy-AM" w:eastAsia="en-US"/>
              </w:rPr>
            </w:pPr>
            <w:r w:rsidRPr="00130657">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945"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val="hy-AM" w:eastAsia="en-US"/>
              </w:rPr>
            </w:pPr>
            <w:r w:rsidRPr="00130657">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844" w:type="dxa"/>
            <w:vMerge/>
            <w:tcBorders>
              <w:top w:val="single" w:sz="4" w:space="0" w:color="auto"/>
              <w:left w:val="single" w:sz="4" w:space="0" w:color="auto"/>
              <w:bottom w:val="single" w:sz="4" w:space="0" w:color="000000"/>
              <w:right w:val="single" w:sz="4" w:space="0" w:color="auto"/>
            </w:tcBorders>
            <w:vAlign w:val="center"/>
            <w:hideMark/>
          </w:tcPr>
          <w:p w:rsidR="00130657" w:rsidRPr="00130657" w:rsidRDefault="00130657" w:rsidP="00130657">
            <w:pPr>
              <w:rPr>
                <w:rFonts w:ascii="GHEA Mariam" w:hAnsi="GHEA Mariam" w:cs="Calibri"/>
                <w:sz w:val="24"/>
                <w:szCs w:val="24"/>
                <w:lang w:eastAsia="en-US"/>
              </w:rPr>
            </w:pP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 xml:space="preserve"> </w:t>
            </w:r>
            <w:r>
              <w:rPr>
                <w:rFonts w:ascii="GHEA Mariam" w:hAnsi="GHEA Mariam" w:cs="Calibri"/>
                <w:sz w:val="24"/>
                <w:szCs w:val="24"/>
                <w:lang w:val="hy-AM" w:eastAsia="en-US"/>
              </w:rPr>
              <w:t>տ</w:t>
            </w:r>
            <w:r w:rsidRPr="00130657">
              <w:rPr>
                <w:rFonts w:ascii="GHEA Mariam" w:hAnsi="GHEA Mariam" w:cs="Calibri"/>
                <w:sz w:val="24"/>
                <w:szCs w:val="24"/>
                <w:lang w:eastAsia="en-US"/>
              </w:rPr>
              <w:t xml:space="preserve">արի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ԸՆԴԱՄԵՆԸ</w:t>
            </w:r>
            <w:r>
              <w:rPr>
                <w:rFonts w:ascii="GHEA Mariam" w:hAnsi="GHEA Mariam" w:cs="Calibri"/>
                <w:b/>
                <w:bCs/>
                <w:sz w:val="24"/>
                <w:szCs w:val="24"/>
                <w:lang w:val="hy-AM" w:eastAsia="en-US"/>
              </w:rPr>
              <w:t>՝</w:t>
            </w:r>
            <w:r w:rsidRPr="00130657">
              <w:rPr>
                <w:rFonts w:ascii="GHEA Mariam" w:hAnsi="GHEA Mariam" w:cs="Calibri"/>
                <w:b/>
                <w:bCs/>
                <w:sz w:val="24"/>
                <w:szCs w:val="24"/>
                <w:lang w:eastAsia="en-US"/>
              </w:rPr>
              <w:t xml:space="preserve"> ԾԱԽՍԵՐ </w:t>
            </w:r>
          </w:p>
        </w:tc>
        <w:tc>
          <w:tcPr>
            <w:tcW w:w="2948" w:type="dxa"/>
            <w:tcBorders>
              <w:top w:val="nil"/>
              <w:left w:val="nil"/>
              <w:bottom w:val="single" w:sz="4" w:space="0" w:color="auto"/>
              <w:right w:val="single" w:sz="4" w:space="0" w:color="auto"/>
            </w:tcBorders>
            <w:shd w:val="clear" w:color="000000" w:fill="FFFFFF"/>
            <w:noWrap/>
            <w:vAlign w:val="center"/>
            <w:hideMark/>
          </w:tcPr>
          <w:p w:rsidR="00130657" w:rsidRPr="00130657" w:rsidRDefault="00130657" w:rsidP="00130657">
            <w:pPr>
              <w:jc w:val="center"/>
              <w:rPr>
                <w:rFonts w:ascii="GHEA Mariam" w:hAnsi="GHEA Mariam" w:cs="Calibri"/>
                <w:b/>
                <w:bCs/>
                <w:sz w:val="24"/>
                <w:szCs w:val="24"/>
                <w:lang w:eastAsia="en-US"/>
              </w:rPr>
            </w:pPr>
            <w:r w:rsidRPr="00130657">
              <w:rPr>
                <w:rFonts w:ascii="GHEA Mariam" w:hAnsi="GHEA Mariam" w:cs="Calibri"/>
                <w:b/>
                <w:bCs/>
                <w:sz w:val="24"/>
                <w:szCs w:val="24"/>
                <w:lang w:eastAsia="en-US"/>
              </w:rPr>
              <w:t>-</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1"/>
        </w:trPr>
        <w:tc>
          <w:tcPr>
            <w:tcW w:w="1089" w:type="dxa"/>
            <w:tcBorders>
              <w:top w:val="nil"/>
              <w:left w:val="single" w:sz="4" w:space="0" w:color="auto"/>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01</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ԸՆԴՀԱՆՈՒՐ ԲՆՈՒՅԹԻ ՀԱՆՐԱՅԻՆ ԾԱՌԱՅՈՒԹՅՈՒՆՆԵՐ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03</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Ընդհանուր բնույթի ծառայություններ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color w:val="000000"/>
                <w:sz w:val="24"/>
                <w:szCs w:val="24"/>
                <w:lang w:eastAsia="en-US"/>
              </w:rPr>
            </w:pPr>
            <w:r w:rsidRPr="00130657">
              <w:rPr>
                <w:rFonts w:ascii="GHEA Mariam" w:hAnsi="GHEA Mariam" w:cs="Calibri"/>
                <w:color w:val="000000"/>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03</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Ընդհանուր բնույթի այլ ծառայություններ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color w:val="000000"/>
                <w:sz w:val="24"/>
                <w:szCs w:val="24"/>
                <w:lang w:eastAsia="en-US"/>
              </w:rPr>
            </w:pPr>
            <w:r w:rsidRPr="00130657">
              <w:rPr>
                <w:rFonts w:ascii="GHEA Mariam" w:hAnsi="GHEA Mariam" w:cs="Calibri"/>
                <w:color w:val="000000"/>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ՀՀ տարածքային կառավարման և ենթակառուցվածքների նախարարություն</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single" w:sz="4" w:space="0" w:color="auto"/>
              <w:left w:val="nil"/>
              <w:bottom w:val="single" w:sz="4" w:space="0" w:color="auto"/>
              <w:right w:val="nil"/>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color w:val="000000"/>
                <w:sz w:val="24"/>
                <w:szCs w:val="24"/>
                <w:lang w:eastAsia="en-US"/>
              </w:rPr>
            </w:pPr>
            <w:r w:rsidRPr="00130657">
              <w:rPr>
                <w:rFonts w:ascii="GHEA Mariam" w:hAnsi="GHEA Mariam" w:cs="Calibri"/>
                <w:color w:val="000000"/>
                <w:sz w:val="24"/>
                <w:szCs w:val="24"/>
                <w:lang w:eastAsia="en-US"/>
              </w:rPr>
              <w:t xml:space="preserve"> այդ թվում`</w:t>
            </w:r>
          </w:p>
        </w:tc>
        <w:tc>
          <w:tcPr>
            <w:tcW w:w="2948"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1079</w:t>
            </w:r>
          </w:p>
        </w:tc>
        <w:tc>
          <w:tcPr>
            <w:tcW w:w="1945"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Պետական գույքի կառավարում</w:t>
            </w:r>
          </w:p>
        </w:tc>
        <w:tc>
          <w:tcPr>
            <w:tcW w:w="2948"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color w:val="000000"/>
                <w:sz w:val="24"/>
                <w:szCs w:val="24"/>
                <w:lang w:eastAsia="en-US"/>
              </w:rPr>
            </w:pPr>
            <w:r w:rsidRPr="00130657">
              <w:rPr>
                <w:rFonts w:ascii="GHEA Mariam" w:hAnsi="GHEA Mariam" w:cs="Calibri"/>
                <w:color w:val="000000"/>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11017</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Ավիացիոն ծառայությունների մատուցում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ըստ կատարողների</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i/>
                <w:iCs/>
                <w:sz w:val="24"/>
                <w:szCs w:val="24"/>
                <w:lang w:eastAsia="en-US"/>
              </w:rPr>
            </w:pPr>
            <w:r w:rsidRPr="00130657">
              <w:rPr>
                <w:rFonts w:ascii="GHEA Mariam" w:hAnsi="GHEA Mariam" w:cs="Calibri"/>
                <w:i/>
                <w:iCs/>
                <w:sz w:val="24"/>
                <w:szCs w:val="24"/>
                <w:lang w:eastAsia="en-US"/>
              </w:rPr>
              <w:t xml:space="preserve"> ՀՀ տարածքային կառավարման և ենթակառուցվածքների  </w:t>
            </w:r>
            <w:r w:rsidRPr="00130657">
              <w:rPr>
                <w:rFonts w:ascii="GHEA Mariam" w:hAnsi="GHEA Mariam" w:cs="Calibri"/>
                <w:i/>
                <w:iCs/>
                <w:spacing w:val="-8"/>
                <w:sz w:val="24"/>
                <w:szCs w:val="24"/>
                <w:lang w:eastAsia="en-US"/>
              </w:rPr>
              <w:t>նախարարության  պետական գույքի կառավարման կոմիտե</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59"/>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30657">
              <w:rPr>
                <w:rFonts w:ascii="GHEA Mariam" w:hAnsi="GHEA Mariam" w:cs="Calibri"/>
                <w:sz w:val="24"/>
                <w:szCs w:val="24"/>
                <w:lang w:eastAsia="en-US"/>
              </w:rPr>
              <w:t xml:space="preserve">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ԸՆԹԱՑԻԿ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46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4C0D2C" w:rsidP="00130657">
            <w:pPr>
              <w:rPr>
                <w:rFonts w:ascii="GHEA Mariam" w:hAnsi="GHEA Mariam" w:cs="Calibri"/>
                <w:sz w:val="24"/>
                <w:szCs w:val="24"/>
                <w:lang w:eastAsia="en-US"/>
              </w:rPr>
            </w:pPr>
            <w:r>
              <w:rPr>
                <w:rFonts w:ascii="GHEA Mariam" w:hAnsi="GHEA Mariam" w:cs="Calibri"/>
                <w:sz w:val="24"/>
                <w:szCs w:val="24"/>
                <w:lang w:eastAsia="en-US"/>
              </w:rPr>
              <w:t xml:space="preserve"> ԾԱՌԱՅՈՒԹՅՈՒՆՆԵՐԻ ԵՎ </w:t>
            </w:r>
            <w:r w:rsidR="00130657" w:rsidRPr="00130657">
              <w:rPr>
                <w:rFonts w:ascii="GHEA Mariam" w:hAnsi="GHEA Mariam" w:cs="Calibri"/>
                <w:sz w:val="24"/>
                <w:szCs w:val="24"/>
                <w:lang w:eastAsia="en-US"/>
              </w:rPr>
              <w:t>ԱՊՐԱՆՔՆԵՐԻ  ՁԵՌՔԲԵՐՈՒՄ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Ընթացիկ նորոգում և պահպանում (ծառայություններ և նյութեր)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8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b/>
                <w:bCs/>
                <w:sz w:val="24"/>
                <w:szCs w:val="24"/>
                <w:lang w:eastAsia="en-US"/>
              </w:rPr>
            </w:pPr>
            <w:r w:rsidRPr="0013065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 Մեքենաների և սարքավորումների ընթացիկ նորոգում և պահպանում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11</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ՀԻՄՆԱԿԱՆ ԲԱԺԻՆՆԵՐԻՆ ՉԴԱՍՎՈՂ ՊԱՀՈՒՍՏԱՅԻՆ ՖՈՆԴԵՐ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01</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pacing w:val="-8"/>
                <w:sz w:val="24"/>
                <w:szCs w:val="24"/>
                <w:lang w:eastAsia="en-US"/>
              </w:rPr>
            </w:pPr>
            <w:r w:rsidRPr="00130657">
              <w:rPr>
                <w:rFonts w:ascii="GHEA Mariam" w:hAnsi="GHEA Mariam" w:cs="Calibri"/>
                <w:b/>
                <w:bCs/>
                <w:sz w:val="24"/>
                <w:szCs w:val="24"/>
                <w:lang w:eastAsia="en-US"/>
              </w:rPr>
              <w:t xml:space="preserve"> </w:t>
            </w:r>
            <w:r w:rsidRPr="00130657">
              <w:rPr>
                <w:rFonts w:ascii="GHEA Mariam" w:hAnsi="GHEA Mariam" w:cs="Calibri"/>
                <w:b/>
                <w:bCs/>
                <w:spacing w:val="-8"/>
                <w:sz w:val="24"/>
                <w:szCs w:val="24"/>
                <w:lang w:eastAsia="en-US"/>
              </w:rPr>
              <w:t>ՀՀ կառավարության և համայնքների պահուստային ֆոնդ</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sz w:val="24"/>
                <w:szCs w:val="24"/>
                <w:lang w:eastAsia="en-US"/>
              </w:rPr>
            </w:pPr>
            <w:r w:rsidRPr="00130657">
              <w:rPr>
                <w:rFonts w:ascii="GHEA Mariam" w:hAnsi="GHEA Mariam" w:cs="Calibri"/>
                <w:b/>
                <w:bCs/>
                <w:sz w:val="24"/>
                <w:szCs w:val="24"/>
                <w:lang w:eastAsia="en-US"/>
              </w:rPr>
              <w:t xml:space="preserve"> ՀՀ կառավարության պահուստային ֆոնդ</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ՀՀ կառավարություն</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 xml:space="preserve"> 1139</w:t>
            </w:r>
          </w:p>
        </w:tc>
        <w:tc>
          <w:tcPr>
            <w:tcW w:w="1945" w:type="dxa"/>
            <w:tcBorders>
              <w:top w:val="single" w:sz="4" w:space="0" w:color="auto"/>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ՀՀ կառավարության պահուստային ֆոնդ</w:t>
            </w:r>
          </w:p>
        </w:tc>
        <w:tc>
          <w:tcPr>
            <w:tcW w:w="2948"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այդ թվում`</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11001</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ՀՀ կառավարության պահուստային ֆոնդ</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ըստ կատարողների</w:t>
            </w:r>
          </w:p>
        </w:tc>
        <w:tc>
          <w:tcPr>
            <w:tcW w:w="294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i/>
                <w:iCs/>
                <w:sz w:val="24"/>
                <w:szCs w:val="24"/>
                <w:lang w:eastAsia="en-US"/>
              </w:rPr>
            </w:pPr>
            <w:r w:rsidRPr="00130657">
              <w:rPr>
                <w:rFonts w:ascii="GHEA Mariam" w:hAnsi="GHEA Mariam" w:cs="Calibri"/>
                <w:i/>
                <w:iCs/>
                <w:sz w:val="24"/>
                <w:szCs w:val="24"/>
                <w:lang w:eastAsia="en-US"/>
              </w:rPr>
              <w:t xml:space="preserve"> ՀՀ կառավարություն</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4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30657">
              <w:rPr>
                <w:rFonts w:ascii="GHEA Mariam" w:hAnsi="GHEA Mariam" w:cs="Calibri"/>
                <w:sz w:val="24"/>
                <w:szCs w:val="24"/>
                <w:lang w:eastAsia="en-US"/>
              </w:rPr>
              <w:t xml:space="preserve">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ԸՆԹԱՑԻԿ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ԱՅԼ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Պահուստային միջոցներ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161"/>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11001</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ՀՀ կառավարության պահուստային ֆոնդ</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ըստ կատարողների</w:t>
            </w:r>
          </w:p>
        </w:tc>
        <w:tc>
          <w:tcPr>
            <w:tcW w:w="294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i/>
                <w:iCs/>
                <w:sz w:val="24"/>
                <w:szCs w:val="24"/>
                <w:lang w:eastAsia="en-US"/>
              </w:rPr>
            </w:pPr>
            <w:r w:rsidRPr="00130657">
              <w:rPr>
                <w:rFonts w:ascii="GHEA Mariam" w:hAnsi="GHEA Mariam" w:cs="Calibri"/>
                <w:i/>
                <w:iCs/>
                <w:sz w:val="24"/>
                <w:szCs w:val="24"/>
                <w:lang w:eastAsia="en-US"/>
              </w:rPr>
              <w:t xml:space="preserve"> ՀՀ կառավարություն</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4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30657">
              <w:rPr>
                <w:rFonts w:ascii="GHEA Mariam" w:hAnsi="GHEA Mariam" w:cs="Calibri"/>
                <w:sz w:val="24"/>
                <w:szCs w:val="24"/>
                <w:lang w:eastAsia="en-US"/>
              </w:rPr>
              <w:t xml:space="preserve">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ԸՆԹԱՑԻԿ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ԱՅԼ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Պահուստային միջոցներ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45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11003</w:t>
            </w:r>
          </w:p>
        </w:tc>
        <w:tc>
          <w:tcPr>
            <w:tcW w:w="684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Հարկաբյուջետային ռիսկերի կառավարման պահուստ</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ըստ կատարողների</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i/>
                <w:iCs/>
                <w:sz w:val="24"/>
                <w:szCs w:val="24"/>
                <w:lang w:eastAsia="en-US"/>
              </w:rPr>
            </w:pPr>
            <w:r w:rsidRPr="00130657">
              <w:rPr>
                <w:rFonts w:ascii="GHEA Mariam" w:hAnsi="GHEA Mariam" w:cs="Calibri"/>
                <w:i/>
                <w:iCs/>
                <w:sz w:val="24"/>
                <w:szCs w:val="24"/>
                <w:lang w:eastAsia="en-US"/>
              </w:rPr>
              <w:t xml:space="preserve"> ՀՀ կառավարություն</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70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Calibri" w:hAnsi="Calibri" w:cs="Calibri"/>
                <w:sz w:val="24"/>
                <w:szCs w:val="24"/>
                <w:lang w:eastAsia="en-US"/>
              </w:rPr>
              <w:t> </w:t>
            </w:r>
          </w:p>
        </w:tc>
      </w:tr>
      <w:tr w:rsidR="00130657" w:rsidRPr="00130657" w:rsidTr="00130657">
        <w:trPr>
          <w:gridAfter w:val="1"/>
          <w:wAfter w:w="7" w:type="dxa"/>
          <w:trHeight w:val="2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single" w:sz="4" w:space="0" w:color="auto"/>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30657">
              <w:rPr>
                <w:rFonts w:ascii="GHEA Mariam" w:hAnsi="GHEA Mariam" w:cs="Calibri"/>
                <w:sz w:val="24"/>
                <w:szCs w:val="24"/>
                <w:lang w:eastAsia="en-US"/>
              </w:rPr>
              <w:t xml:space="preserve"> ԾԱԽՍԵՐ</w:t>
            </w:r>
          </w:p>
        </w:tc>
        <w:tc>
          <w:tcPr>
            <w:tcW w:w="2948" w:type="dxa"/>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278"/>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ԸՆԹԱՑԻԿ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179"/>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ԱՅԼ  ԾԱԽՍԵՐ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r w:rsidR="00130657" w:rsidRPr="00130657" w:rsidTr="00130657">
        <w:trPr>
          <w:gridAfter w:val="1"/>
          <w:wAfter w:w="7" w:type="dxa"/>
          <w:trHeight w:val="287"/>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1945" w:type="dxa"/>
            <w:tcBorders>
              <w:top w:val="nil"/>
              <w:left w:val="nil"/>
              <w:bottom w:val="single" w:sz="4" w:space="0" w:color="auto"/>
              <w:right w:val="single" w:sz="4" w:space="0" w:color="auto"/>
            </w:tcBorders>
            <w:shd w:val="clear" w:color="000000" w:fill="FFFFFF"/>
            <w:hideMark/>
          </w:tcPr>
          <w:p w:rsidR="00130657" w:rsidRPr="00130657" w:rsidRDefault="00130657" w:rsidP="00130657">
            <w:pPr>
              <w:rPr>
                <w:rFonts w:ascii="GHEA Mariam" w:hAnsi="GHEA Mariam" w:cs="Calibri"/>
                <w:sz w:val="24"/>
                <w:szCs w:val="24"/>
                <w:lang w:eastAsia="en-US"/>
              </w:rPr>
            </w:pPr>
            <w:r w:rsidRPr="00130657">
              <w:rPr>
                <w:rFonts w:ascii="Calibri" w:hAnsi="Calibri" w:cs="Calibri"/>
                <w:sz w:val="24"/>
                <w:szCs w:val="24"/>
                <w:lang w:eastAsia="en-US"/>
              </w:rPr>
              <w:t> </w:t>
            </w:r>
          </w:p>
        </w:tc>
        <w:tc>
          <w:tcPr>
            <w:tcW w:w="684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rPr>
                <w:rFonts w:ascii="GHEA Mariam" w:hAnsi="GHEA Mariam" w:cs="Calibri"/>
                <w:sz w:val="24"/>
                <w:szCs w:val="24"/>
                <w:lang w:eastAsia="en-US"/>
              </w:rPr>
            </w:pPr>
            <w:r w:rsidRPr="00130657">
              <w:rPr>
                <w:rFonts w:ascii="GHEA Mariam" w:hAnsi="GHEA Mariam" w:cs="Calibri"/>
                <w:sz w:val="24"/>
                <w:szCs w:val="24"/>
                <w:lang w:eastAsia="en-US"/>
              </w:rPr>
              <w:t xml:space="preserve"> Պահուստային միջոցներ</w:t>
            </w:r>
          </w:p>
        </w:tc>
        <w:tc>
          <w:tcPr>
            <w:tcW w:w="2948"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sz w:val="24"/>
                <w:szCs w:val="24"/>
                <w:lang w:eastAsia="en-US"/>
              </w:rPr>
            </w:pPr>
            <w:r w:rsidRPr="00130657">
              <w:rPr>
                <w:rFonts w:ascii="GHEA Mariam" w:hAnsi="GHEA Mariam" w:cs="Calibri"/>
                <w:sz w:val="24"/>
                <w:szCs w:val="24"/>
                <w:lang w:eastAsia="en-US"/>
              </w:rPr>
              <w:t>(250,000.0)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C0D2C">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4C0D2C">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B761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20" w:type="dxa"/>
        <w:tblInd w:w="-630" w:type="dxa"/>
        <w:tblLook w:val="04A0" w:firstRow="1" w:lastRow="0" w:firstColumn="1" w:lastColumn="0" w:noHBand="0" w:noVBand="1"/>
      </w:tblPr>
      <w:tblGrid>
        <w:gridCol w:w="700"/>
        <w:gridCol w:w="952"/>
        <w:gridCol w:w="1138"/>
        <w:gridCol w:w="1440"/>
        <w:gridCol w:w="1289"/>
        <w:gridCol w:w="1424"/>
        <w:gridCol w:w="997"/>
        <w:gridCol w:w="1825"/>
        <w:gridCol w:w="3645"/>
        <w:gridCol w:w="2610"/>
      </w:tblGrid>
      <w:tr w:rsidR="00130657" w:rsidRPr="004C0D2C" w:rsidTr="00130657">
        <w:trPr>
          <w:trHeight w:val="720"/>
        </w:trPr>
        <w:tc>
          <w:tcPr>
            <w:tcW w:w="16020" w:type="dxa"/>
            <w:gridSpan w:val="10"/>
            <w:tcBorders>
              <w:top w:val="nil"/>
              <w:left w:val="nil"/>
              <w:bottom w:val="nil"/>
              <w:right w:val="nil"/>
            </w:tcBorders>
            <w:shd w:val="clear" w:color="auto" w:fill="auto"/>
            <w:vAlign w:val="bottom"/>
            <w:hideMark/>
          </w:tcPr>
          <w:p w:rsidR="00130657" w:rsidRPr="00130657" w:rsidRDefault="00130657" w:rsidP="00130657">
            <w:pPr>
              <w:jc w:val="center"/>
              <w:rPr>
                <w:rFonts w:ascii="GHEA Mariam" w:hAnsi="GHEA Mariam" w:cs="Calibri"/>
                <w:bCs/>
                <w:lang w:val="fr-FR" w:eastAsia="en-US"/>
              </w:rPr>
            </w:pPr>
            <w:r w:rsidRPr="00130657">
              <w:rPr>
                <w:rFonts w:ascii="GHEA Mariam" w:hAnsi="GHEA Mariam" w:cs="Calibri"/>
                <w:bCs/>
                <w:lang w:eastAsia="en-US"/>
              </w:rPr>
              <w:t>ՀԱՅԱՍՏԱՆԻ</w:t>
            </w:r>
            <w:r w:rsidRPr="00130657">
              <w:rPr>
                <w:rFonts w:ascii="GHEA Mariam" w:hAnsi="GHEA Mariam" w:cs="Calibri"/>
                <w:bCs/>
                <w:lang w:val="fr-FR" w:eastAsia="en-US"/>
              </w:rPr>
              <w:t xml:space="preserve"> </w:t>
            </w:r>
            <w:r w:rsidRPr="00130657">
              <w:rPr>
                <w:rFonts w:ascii="GHEA Mariam" w:hAnsi="GHEA Mariam" w:cs="Calibri"/>
                <w:bCs/>
                <w:lang w:eastAsia="en-US"/>
              </w:rPr>
              <w:t>ՀԱՆՐԱՊԵՏՈՒԹՅԱՆ</w:t>
            </w:r>
            <w:r w:rsidRPr="00130657">
              <w:rPr>
                <w:rFonts w:ascii="GHEA Mariam" w:hAnsi="GHEA Mariam" w:cs="Calibri"/>
                <w:bCs/>
                <w:lang w:val="fr-FR" w:eastAsia="en-US"/>
              </w:rPr>
              <w:t xml:space="preserve"> </w:t>
            </w:r>
            <w:r w:rsidRPr="00130657">
              <w:rPr>
                <w:rFonts w:ascii="GHEA Mariam" w:hAnsi="GHEA Mariam" w:cs="Calibri"/>
                <w:bCs/>
                <w:lang w:eastAsia="en-US"/>
              </w:rPr>
              <w:t>ԿԱՌԱՎԱՐՈՒԹՅԱՆ</w:t>
            </w:r>
            <w:r w:rsidRPr="00130657">
              <w:rPr>
                <w:rFonts w:ascii="GHEA Mariam" w:hAnsi="GHEA Mariam" w:cs="Calibri"/>
                <w:bCs/>
                <w:lang w:val="fr-FR" w:eastAsia="en-US"/>
              </w:rPr>
              <w:t xml:space="preserve"> 2024 </w:t>
            </w:r>
            <w:r w:rsidRPr="00130657">
              <w:rPr>
                <w:rFonts w:ascii="GHEA Mariam" w:hAnsi="GHEA Mariam" w:cs="Calibri"/>
                <w:bCs/>
                <w:lang w:eastAsia="en-US"/>
              </w:rPr>
              <w:t>ԹՎԱԿԱՆԻ</w:t>
            </w:r>
            <w:r w:rsidRPr="00130657">
              <w:rPr>
                <w:rFonts w:ascii="GHEA Mariam" w:hAnsi="GHEA Mariam" w:cs="Calibri"/>
                <w:bCs/>
                <w:lang w:val="fr-FR" w:eastAsia="en-US"/>
              </w:rPr>
              <w:t xml:space="preserve"> </w:t>
            </w:r>
            <w:r w:rsidRPr="00130657">
              <w:rPr>
                <w:rFonts w:ascii="GHEA Mariam" w:hAnsi="GHEA Mariam" w:cs="Calibri"/>
                <w:bCs/>
                <w:lang w:eastAsia="en-US"/>
              </w:rPr>
              <w:t>ԴԵԿՏԵՄԲԵՐԻ</w:t>
            </w:r>
            <w:r w:rsidRPr="00130657">
              <w:rPr>
                <w:rFonts w:ascii="GHEA Mariam" w:hAnsi="GHEA Mariam" w:cs="Calibri"/>
                <w:bCs/>
                <w:lang w:val="fr-FR" w:eastAsia="en-US"/>
              </w:rPr>
              <w:t xml:space="preserve"> 27-</w:t>
            </w:r>
            <w:r w:rsidRPr="00130657">
              <w:rPr>
                <w:rFonts w:ascii="GHEA Mariam" w:hAnsi="GHEA Mariam" w:cs="Calibri"/>
                <w:bCs/>
                <w:lang w:eastAsia="en-US"/>
              </w:rPr>
              <w:t>Ի</w:t>
            </w:r>
            <w:r w:rsidRPr="00130657">
              <w:rPr>
                <w:rFonts w:ascii="GHEA Mariam" w:hAnsi="GHEA Mariam" w:cs="Calibri"/>
                <w:bCs/>
                <w:lang w:val="fr-FR" w:eastAsia="en-US"/>
              </w:rPr>
              <w:t xml:space="preserve"> N 2060-</w:t>
            </w:r>
            <w:r w:rsidRPr="00130657">
              <w:rPr>
                <w:rFonts w:ascii="GHEA Mariam" w:hAnsi="GHEA Mariam" w:cs="Calibri"/>
                <w:bCs/>
                <w:lang w:eastAsia="en-US"/>
              </w:rPr>
              <w:t>Ն</w:t>
            </w:r>
            <w:r w:rsidRPr="00130657">
              <w:rPr>
                <w:rFonts w:ascii="GHEA Mariam" w:hAnsi="GHEA Mariam" w:cs="Calibri"/>
                <w:bCs/>
                <w:lang w:val="fr-FR" w:eastAsia="en-US"/>
              </w:rPr>
              <w:t xml:space="preserve"> </w:t>
            </w:r>
            <w:r w:rsidRPr="00130657">
              <w:rPr>
                <w:rFonts w:ascii="GHEA Mariam" w:hAnsi="GHEA Mariam" w:cs="Calibri"/>
                <w:bCs/>
                <w:lang w:eastAsia="en-US"/>
              </w:rPr>
              <w:t>ՈՐՈՇՄԱՆ</w:t>
            </w:r>
            <w:r w:rsidRPr="00130657">
              <w:rPr>
                <w:rFonts w:ascii="GHEA Mariam" w:hAnsi="GHEA Mariam" w:cs="Calibri"/>
                <w:bCs/>
                <w:lang w:val="fr-FR" w:eastAsia="en-US"/>
              </w:rPr>
              <w:br/>
              <w:t xml:space="preserve">N 9 </w:t>
            </w:r>
            <w:r w:rsidRPr="00130657">
              <w:rPr>
                <w:rFonts w:ascii="GHEA Mariam" w:hAnsi="GHEA Mariam" w:cs="Calibri"/>
                <w:bCs/>
                <w:lang w:eastAsia="en-US"/>
              </w:rPr>
              <w:t>ՀԱՎԵԼՎԱԾՈՒՄ</w:t>
            </w:r>
            <w:r w:rsidRPr="00130657">
              <w:rPr>
                <w:rFonts w:ascii="GHEA Mariam" w:hAnsi="GHEA Mariam" w:cs="Calibri"/>
                <w:bCs/>
                <w:lang w:val="fr-FR" w:eastAsia="en-US"/>
              </w:rPr>
              <w:t xml:space="preserve"> </w:t>
            </w:r>
            <w:r w:rsidRPr="00130657">
              <w:rPr>
                <w:rFonts w:ascii="GHEA Mariam" w:hAnsi="GHEA Mariam" w:cs="Calibri"/>
                <w:bCs/>
                <w:lang w:eastAsia="en-US"/>
              </w:rPr>
              <w:t>ԿԱՏԱՐՎՈՂ</w:t>
            </w:r>
            <w:r w:rsidRPr="00130657">
              <w:rPr>
                <w:rFonts w:ascii="GHEA Mariam" w:hAnsi="GHEA Mariam" w:cs="Calibri"/>
                <w:bCs/>
                <w:lang w:val="fr-FR" w:eastAsia="en-US"/>
              </w:rPr>
              <w:t xml:space="preserve"> </w:t>
            </w:r>
            <w:r w:rsidRPr="00130657">
              <w:rPr>
                <w:rFonts w:ascii="GHEA Mariam" w:hAnsi="GHEA Mariam" w:cs="Calibri"/>
                <w:bCs/>
                <w:lang w:eastAsia="en-US"/>
              </w:rPr>
              <w:t>ՓՈՓՈԽՈՒԹՅՈՒՆԸ</w:t>
            </w:r>
            <w:r w:rsidRPr="00130657">
              <w:rPr>
                <w:rFonts w:ascii="GHEA Mariam" w:hAnsi="GHEA Mariam" w:cs="Calibri"/>
                <w:bCs/>
                <w:lang w:val="fr-FR" w:eastAsia="en-US"/>
              </w:rPr>
              <w:t xml:space="preserve"> </w:t>
            </w:r>
            <w:r w:rsidRPr="00130657">
              <w:rPr>
                <w:rFonts w:ascii="GHEA Mariam" w:hAnsi="GHEA Mariam" w:cs="Calibri"/>
                <w:bCs/>
                <w:lang w:eastAsia="en-US"/>
              </w:rPr>
              <w:t>ԵՎ</w:t>
            </w:r>
            <w:r w:rsidRPr="00130657">
              <w:rPr>
                <w:rFonts w:ascii="GHEA Mariam" w:hAnsi="GHEA Mariam" w:cs="Calibri"/>
                <w:bCs/>
                <w:lang w:val="fr-FR" w:eastAsia="en-US"/>
              </w:rPr>
              <w:t xml:space="preserve"> </w:t>
            </w:r>
            <w:r w:rsidRPr="00130657">
              <w:rPr>
                <w:rFonts w:ascii="GHEA Mariam" w:hAnsi="GHEA Mariam" w:cs="Calibri"/>
                <w:bCs/>
                <w:lang w:eastAsia="en-US"/>
              </w:rPr>
              <w:t>ԼՐԱՑՈՒՄԸ</w:t>
            </w:r>
          </w:p>
        </w:tc>
      </w:tr>
      <w:tr w:rsidR="00130657" w:rsidRPr="004C0D2C" w:rsidTr="00130657">
        <w:trPr>
          <w:trHeight w:val="243"/>
        </w:trPr>
        <w:tc>
          <w:tcPr>
            <w:tcW w:w="700" w:type="dxa"/>
            <w:tcBorders>
              <w:top w:val="nil"/>
              <w:left w:val="nil"/>
              <w:bottom w:val="nil"/>
              <w:right w:val="nil"/>
            </w:tcBorders>
            <w:shd w:val="clear" w:color="auto" w:fill="auto"/>
            <w:noWrap/>
            <w:vAlign w:val="bottom"/>
            <w:hideMark/>
          </w:tcPr>
          <w:p w:rsidR="00130657" w:rsidRPr="00130657" w:rsidRDefault="00130657" w:rsidP="00130657">
            <w:pPr>
              <w:jc w:val="center"/>
              <w:rPr>
                <w:rFonts w:ascii="GHEA Mariam" w:hAnsi="GHEA Mariam" w:cs="Calibri"/>
                <w:b/>
                <w:bCs/>
                <w:lang w:val="fr-FR" w:eastAsia="en-US"/>
              </w:rPr>
            </w:pPr>
          </w:p>
        </w:tc>
        <w:tc>
          <w:tcPr>
            <w:tcW w:w="952"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1138"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1424"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3645"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c>
          <w:tcPr>
            <w:tcW w:w="2610" w:type="dxa"/>
            <w:tcBorders>
              <w:top w:val="nil"/>
              <w:left w:val="nil"/>
              <w:bottom w:val="nil"/>
              <w:right w:val="nil"/>
            </w:tcBorders>
            <w:shd w:val="clear" w:color="auto" w:fill="auto"/>
            <w:noWrap/>
            <w:vAlign w:val="bottom"/>
            <w:hideMark/>
          </w:tcPr>
          <w:p w:rsidR="00130657" w:rsidRPr="00130657" w:rsidRDefault="00130657" w:rsidP="00130657">
            <w:pPr>
              <w:rPr>
                <w:rFonts w:ascii="GHEA Mariam" w:hAnsi="GHEA Mariam"/>
                <w:lang w:val="fr-FR" w:eastAsia="en-US"/>
              </w:rPr>
            </w:pPr>
          </w:p>
        </w:tc>
      </w:tr>
      <w:tr w:rsidR="00130657" w:rsidRPr="00130657" w:rsidTr="00130657">
        <w:trPr>
          <w:trHeight w:val="70"/>
        </w:trPr>
        <w:tc>
          <w:tcPr>
            <w:tcW w:w="700"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952"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1138"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1440"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1424"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997"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1825"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3645" w:type="dxa"/>
            <w:tcBorders>
              <w:top w:val="nil"/>
              <w:left w:val="nil"/>
              <w:bottom w:val="nil"/>
              <w:right w:val="nil"/>
            </w:tcBorders>
            <w:shd w:val="clear" w:color="000000" w:fill="FFFFFF"/>
            <w:vAlign w:val="bottom"/>
            <w:hideMark/>
          </w:tcPr>
          <w:p w:rsidR="00130657" w:rsidRPr="00130657" w:rsidRDefault="00130657" w:rsidP="00130657">
            <w:pPr>
              <w:rPr>
                <w:rFonts w:ascii="GHEA Mariam" w:hAnsi="GHEA Mariam" w:cs="Calibri"/>
                <w:b/>
                <w:bCs/>
                <w:color w:val="000000"/>
                <w:lang w:val="fr-FR" w:eastAsia="en-US"/>
              </w:rPr>
            </w:pPr>
            <w:r w:rsidRPr="00130657">
              <w:rPr>
                <w:rFonts w:ascii="Calibri" w:hAnsi="Calibri" w:cs="Calibri"/>
                <w:b/>
                <w:bCs/>
                <w:color w:val="000000"/>
                <w:lang w:val="fr-FR" w:eastAsia="en-US"/>
              </w:rPr>
              <w:t> </w:t>
            </w:r>
          </w:p>
        </w:tc>
        <w:tc>
          <w:tcPr>
            <w:tcW w:w="2610" w:type="dxa"/>
            <w:tcBorders>
              <w:top w:val="nil"/>
              <w:left w:val="nil"/>
              <w:bottom w:val="single" w:sz="4" w:space="0" w:color="auto"/>
              <w:right w:val="nil"/>
            </w:tcBorders>
            <w:shd w:val="clear" w:color="000000" w:fill="FFFFFF"/>
            <w:noWrap/>
            <w:vAlign w:val="bottom"/>
            <w:hideMark/>
          </w:tcPr>
          <w:p w:rsidR="00130657" w:rsidRPr="00130657" w:rsidRDefault="00130657" w:rsidP="00130657">
            <w:pPr>
              <w:jc w:val="right"/>
              <w:rPr>
                <w:rFonts w:ascii="GHEA Mariam" w:hAnsi="GHEA Mariam" w:cs="Calibri"/>
                <w:color w:val="000000"/>
                <w:lang w:eastAsia="en-US"/>
              </w:rPr>
            </w:pPr>
            <w:r w:rsidRPr="00130657">
              <w:rPr>
                <w:rFonts w:ascii="Calibri" w:hAnsi="Calibri" w:cs="Calibri"/>
                <w:color w:val="000000"/>
                <w:lang w:val="ru-RU" w:eastAsia="en-US"/>
              </w:rPr>
              <w:t>(</w:t>
            </w:r>
            <w:r w:rsidRPr="00130657">
              <w:rPr>
                <w:rFonts w:ascii="GHEA Mariam" w:hAnsi="GHEA Mariam" w:cs="Calibri"/>
                <w:color w:val="000000"/>
                <w:szCs w:val="24"/>
                <w:lang w:eastAsia="en-US"/>
              </w:rPr>
              <w:t>հազ. դրամ)</w:t>
            </w:r>
          </w:p>
        </w:tc>
      </w:tr>
      <w:tr w:rsidR="00130657" w:rsidRPr="00130657" w:rsidTr="00130657">
        <w:trPr>
          <w:trHeight w:val="1403"/>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 xml:space="preserve"> ԲԳԿ </w:t>
            </w:r>
          </w:p>
        </w:tc>
        <w:tc>
          <w:tcPr>
            <w:tcW w:w="2090" w:type="dxa"/>
            <w:gridSpan w:val="2"/>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 xml:space="preserve"> Ծրագիր</w:t>
            </w:r>
            <w:r>
              <w:rPr>
                <w:rFonts w:ascii="GHEA Mariam" w:hAnsi="GHEA Mariam" w:cs="Calibri"/>
                <w:lang w:val="hy-AM" w:eastAsia="en-US"/>
              </w:rPr>
              <w:t>ը</w:t>
            </w:r>
            <w:r w:rsidRPr="00130657">
              <w:rPr>
                <w:rFonts w:ascii="GHEA Mariam" w:hAnsi="GHEA Mariam" w:cs="Calibri"/>
                <w:lang w:eastAsia="en-US"/>
              </w:rPr>
              <w:t xml:space="preserve"> </w:t>
            </w:r>
          </w:p>
        </w:tc>
        <w:tc>
          <w:tcPr>
            <w:tcW w:w="5150" w:type="dxa"/>
            <w:gridSpan w:val="4"/>
            <w:tcBorders>
              <w:top w:val="single" w:sz="4" w:space="0" w:color="auto"/>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 xml:space="preserve"> Միջոցառում</w:t>
            </w:r>
            <w:r>
              <w:rPr>
                <w:rFonts w:ascii="GHEA Mariam" w:hAnsi="GHEA Mariam" w:cs="Calibri"/>
                <w:lang w:val="hy-AM" w:eastAsia="en-US"/>
              </w:rPr>
              <w:t>ը</w:t>
            </w:r>
            <w:r w:rsidRPr="00130657">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Իրականացնողը/ ակտիվն օգտագործողը/ շահառուի ընտրության չափորոշիչը</w:t>
            </w:r>
          </w:p>
        </w:tc>
        <w:tc>
          <w:tcPr>
            <w:tcW w:w="36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Արդյունքային չափորոշիչը</w:t>
            </w:r>
          </w:p>
        </w:tc>
        <w:tc>
          <w:tcPr>
            <w:tcW w:w="261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Ցուցանիշների փոփոխությունը (ավելացումները նշված են դրական նշանով,</w:t>
            </w:r>
            <w:r w:rsidR="0034039B">
              <w:rPr>
                <w:rFonts w:ascii="GHEA Mariam" w:hAnsi="GHEA Mariam" w:cs="Calibri"/>
                <w:lang w:val="hy-AM" w:eastAsia="en-US"/>
              </w:rPr>
              <w:t xml:space="preserve"> իսկ</w:t>
            </w:r>
            <w:r>
              <w:rPr>
                <w:rFonts w:ascii="GHEA Mariam" w:hAnsi="GHEA Mariam" w:cs="Calibri"/>
                <w:lang w:val="hy-AM" w:eastAsia="en-US"/>
              </w:rPr>
              <w:t xml:space="preserve"> </w:t>
            </w:r>
            <w:r w:rsidRPr="00130657">
              <w:rPr>
                <w:rFonts w:ascii="GHEA Mariam" w:hAnsi="GHEA Mariam" w:cs="Calibri"/>
                <w:lang w:eastAsia="en-US"/>
              </w:rPr>
              <w:t xml:space="preserve">նվազեցումները` փակագծերում)  </w:t>
            </w:r>
          </w:p>
        </w:tc>
      </w:tr>
      <w:tr w:rsidR="00130657" w:rsidRPr="00130657" w:rsidTr="00130657">
        <w:trPr>
          <w:trHeight w:val="368"/>
        </w:trPr>
        <w:tc>
          <w:tcPr>
            <w:tcW w:w="700" w:type="dxa"/>
            <w:vMerge/>
            <w:tcBorders>
              <w:top w:val="single" w:sz="4" w:space="0" w:color="auto"/>
              <w:left w:val="single" w:sz="4" w:space="0" w:color="auto"/>
              <w:bottom w:val="single" w:sz="4" w:space="0" w:color="auto"/>
              <w:right w:val="single" w:sz="4" w:space="0" w:color="auto"/>
            </w:tcBorders>
            <w:vAlign w:val="center"/>
            <w:hideMark/>
          </w:tcPr>
          <w:p w:rsidR="00130657" w:rsidRPr="00130657" w:rsidRDefault="00130657" w:rsidP="00130657">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դասիչը</w:t>
            </w:r>
          </w:p>
        </w:tc>
        <w:tc>
          <w:tcPr>
            <w:tcW w:w="1138"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անվա-նումը</w:t>
            </w:r>
          </w:p>
        </w:tc>
        <w:tc>
          <w:tcPr>
            <w:tcW w:w="144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անվանումը</w:t>
            </w:r>
          </w:p>
        </w:tc>
        <w:tc>
          <w:tcPr>
            <w:tcW w:w="1424"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130657" w:rsidRPr="00130657" w:rsidRDefault="00130657" w:rsidP="00130657">
            <w:pPr>
              <w:jc w:val="center"/>
              <w:rPr>
                <w:rFonts w:ascii="GHEA Mariam" w:hAnsi="GHEA Mariam" w:cs="Calibri"/>
                <w:lang w:eastAsia="en-US"/>
              </w:rPr>
            </w:pPr>
          </w:p>
        </w:tc>
        <w:tc>
          <w:tcPr>
            <w:tcW w:w="3645" w:type="dxa"/>
            <w:vMerge/>
            <w:tcBorders>
              <w:top w:val="single" w:sz="4" w:space="0" w:color="auto"/>
              <w:left w:val="single" w:sz="4" w:space="0" w:color="auto"/>
              <w:bottom w:val="single" w:sz="4" w:space="0" w:color="auto"/>
              <w:right w:val="single" w:sz="4" w:space="0" w:color="auto"/>
            </w:tcBorders>
            <w:vAlign w:val="center"/>
            <w:hideMark/>
          </w:tcPr>
          <w:p w:rsidR="00130657" w:rsidRPr="00130657" w:rsidRDefault="00130657" w:rsidP="00130657">
            <w:pPr>
              <w:jc w:val="center"/>
              <w:rPr>
                <w:rFonts w:ascii="GHEA Mariam" w:hAnsi="GHEA Mariam" w:cs="Calibri"/>
                <w:lang w:eastAsia="en-US"/>
              </w:rPr>
            </w:pPr>
          </w:p>
        </w:tc>
        <w:tc>
          <w:tcPr>
            <w:tcW w:w="261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տարի</w:t>
            </w:r>
          </w:p>
        </w:tc>
      </w:tr>
      <w:tr w:rsidR="00130657" w:rsidRPr="00130657" w:rsidTr="00130657">
        <w:trPr>
          <w:trHeight w:val="43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Ընդամենը</w:t>
            </w:r>
          </w:p>
        </w:tc>
        <w:tc>
          <w:tcPr>
            <w:tcW w:w="2610" w:type="dxa"/>
            <w:tcBorders>
              <w:top w:val="nil"/>
              <w:left w:val="nil"/>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w:t>
            </w:r>
          </w:p>
        </w:tc>
      </w:tr>
      <w:tr w:rsidR="00130657" w:rsidRPr="00130657" w:rsidTr="00130657">
        <w:trPr>
          <w:trHeight w:val="440"/>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ՀՀ տարածքային կառավարման և ենթակառուցվածքների նախարարություն </w:t>
            </w:r>
          </w:p>
        </w:tc>
        <w:tc>
          <w:tcPr>
            <w:tcW w:w="261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431"/>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1079 </w:t>
            </w:r>
          </w:p>
        </w:tc>
        <w:tc>
          <w:tcPr>
            <w:tcW w:w="11758" w:type="dxa"/>
            <w:gridSpan w:val="7"/>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Պետական գույքի կառավարում </w:t>
            </w:r>
          </w:p>
        </w:tc>
        <w:tc>
          <w:tcPr>
            <w:tcW w:w="261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359"/>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13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1079 - 11017</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Ավիացիոն ծառայությունների մատուցում</w:t>
            </w:r>
          </w:p>
        </w:tc>
        <w:tc>
          <w:tcPr>
            <w:tcW w:w="2610" w:type="dxa"/>
            <w:tcBorders>
              <w:top w:val="nil"/>
              <w:left w:val="nil"/>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7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13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501" w:type="dxa"/>
            <w:gridSpan w:val="5"/>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Ավիացիոն և այլ սարքավորումների նորոգում և պահպանում </w:t>
            </w:r>
          </w:p>
        </w:tc>
      </w:tr>
      <w:tr w:rsidR="00130657" w:rsidRPr="00130657" w:rsidTr="00130657">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13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077" w:type="dxa"/>
            <w:gridSpan w:val="4"/>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Ծառայությունների մատուցում </w:t>
            </w:r>
          </w:p>
        </w:tc>
      </w:tr>
      <w:tr w:rsidR="00130657" w:rsidRPr="00130657" w:rsidTr="00130657">
        <w:trPr>
          <w:trHeight w:val="458"/>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130657" w:rsidRDefault="00130657" w:rsidP="00130657">
            <w:pPr>
              <w:jc w:val="center"/>
              <w:rPr>
                <w:rFonts w:ascii="GHEA Mariam" w:hAnsi="GHEA Mariam" w:cs="Calibri"/>
                <w:lang w:eastAsia="en-US"/>
              </w:rPr>
            </w:pPr>
            <w:r w:rsidRPr="0013065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138"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8080" w:type="dxa"/>
            <w:gridSpan w:val="3"/>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Ծառայությունը մատո</w:t>
            </w:r>
            <w:r w:rsidR="0034039B">
              <w:rPr>
                <w:rFonts w:ascii="GHEA Mariam" w:hAnsi="GHEA Mariam" w:cs="Calibri"/>
                <w:b/>
                <w:bCs/>
                <w:lang w:eastAsia="en-US"/>
              </w:rPr>
              <w:t xml:space="preserve">ւցողի անվանումը` ՀՀ տարածքային </w:t>
            </w:r>
            <w:r w:rsidRPr="00130657">
              <w:rPr>
                <w:rFonts w:ascii="GHEA Mariam" w:hAnsi="GHEA Mariam" w:cs="Calibri"/>
                <w:b/>
                <w:bCs/>
                <w:lang w:eastAsia="en-US"/>
              </w:rPr>
              <w:t xml:space="preserve">կառավարման և </w:t>
            </w:r>
            <w:r w:rsidRPr="00130657">
              <w:rPr>
                <w:rFonts w:ascii="GHEA Mariam" w:hAnsi="GHEA Mariam" w:cs="Calibri"/>
                <w:b/>
                <w:bCs/>
                <w:spacing w:val="-8"/>
                <w:lang w:eastAsia="en-US"/>
              </w:rPr>
              <w:t>ենթակառուցվածքների նախարարության պետական գույքի կառավարման կոմիտե</w:t>
            </w:r>
            <w:r w:rsidRPr="00130657">
              <w:rPr>
                <w:rFonts w:ascii="GHEA Mariam" w:hAnsi="GHEA Mariam" w:cs="Calibri"/>
                <w:b/>
                <w:bCs/>
                <w:lang w:eastAsia="en-US"/>
              </w:rPr>
              <w:t xml:space="preserve"> </w:t>
            </w:r>
          </w:p>
        </w:tc>
      </w:tr>
      <w:tr w:rsidR="00130657" w:rsidRPr="00130657" w:rsidTr="00130657">
        <w:trPr>
          <w:trHeight w:val="359"/>
        </w:trPr>
        <w:tc>
          <w:tcPr>
            <w:tcW w:w="1341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ՀՀ կառավարություն </w:t>
            </w:r>
          </w:p>
        </w:tc>
        <w:tc>
          <w:tcPr>
            <w:tcW w:w="2610" w:type="dxa"/>
            <w:tcBorders>
              <w:top w:val="nil"/>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431"/>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1139 </w:t>
            </w:r>
          </w:p>
        </w:tc>
        <w:tc>
          <w:tcPr>
            <w:tcW w:w="11758" w:type="dxa"/>
            <w:gridSpan w:val="7"/>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ՀՀ կառավարության պահուստային ֆոնդ </w:t>
            </w:r>
          </w:p>
        </w:tc>
        <w:tc>
          <w:tcPr>
            <w:tcW w:w="2610" w:type="dxa"/>
            <w:tcBorders>
              <w:top w:val="nil"/>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17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single" w:sz="4" w:space="0" w:color="auto"/>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1139 - 11001 </w:t>
            </w:r>
          </w:p>
        </w:tc>
        <w:tc>
          <w:tcPr>
            <w:tcW w:w="9180" w:type="dxa"/>
            <w:gridSpan w:val="5"/>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ՀՀ կառավարության պահուստային ֆոնդ</w:t>
            </w:r>
          </w:p>
        </w:tc>
        <w:tc>
          <w:tcPr>
            <w:tcW w:w="2610" w:type="dxa"/>
            <w:tcBorders>
              <w:top w:val="nil"/>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72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single" w:sz="4" w:space="0" w:color="auto"/>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501" w:type="dxa"/>
            <w:gridSpan w:val="5"/>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30657" w:rsidRPr="00130657" w:rsidTr="00130657">
        <w:trPr>
          <w:trHeight w:val="422"/>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077" w:type="dxa"/>
            <w:gridSpan w:val="4"/>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Ծառայությունների մատուցում </w:t>
            </w:r>
          </w:p>
        </w:tc>
      </w:tr>
      <w:tr w:rsidR="00130657" w:rsidRPr="00130657" w:rsidTr="00130657">
        <w:trPr>
          <w:trHeight w:val="43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8080" w:type="dxa"/>
            <w:gridSpan w:val="3"/>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Ծառայությունը մատուցողի անվանումը` ՀՀ կառավարություն </w:t>
            </w:r>
          </w:p>
        </w:tc>
      </w:tr>
      <w:tr w:rsidR="00130657" w:rsidRPr="00130657" w:rsidTr="00130657">
        <w:trPr>
          <w:trHeight w:val="35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1139 - 11001 </w:t>
            </w:r>
          </w:p>
        </w:tc>
        <w:tc>
          <w:tcPr>
            <w:tcW w:w="9180" w:type="dxa"/>
            <w:gridSpan w:val="5"/>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ՀՀ կառավարության պահուստային ֆոնդ</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7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501" w:type="dxa"/>
            <w:gridSpan w:val="5"/>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30657" w:rsidRPr="00130657" w:rsidTr="00130657">
        <w:trPr>
          <w:trHeight w:val="32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077" w:type="dxa"/>
            <w:gridSpan w:val="4"/>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Ծառայությունների մատուցում </w:t>
            </w:r>
          </w:p>
        </w:tc>
      </w:tr>
      <w:tr w:rsidR="00130657" w:rsidRPr="00130657" w:rsidTr="00130657">
        <w:trPr>
          <w:trHeight w:val="3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8080" w:type="dxa"/>
            <w:gridSpan w:val="3"/>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Ծառայությունը մատուցողի անվանումը` ՀՀ կառավարություն </w:t>
            </w:r>
          </w:p>
        </w:tc>
      </w:tr>
      <w:tr w:rsidR="00130657" w:rsidRPr="00130657" w:rsidTr="00130657">
        <w:trPr>
          <w:trHeight w:val="44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1139 - 11003 </w:t>
            </w:r>
          </w:p>
        </w:tc>
        <w:tc>
          <w:tcPr>
            <w:tcW w:w="9180" w:type="dxa"/>
            <w:gridSpan w:val="5"/>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Հարկաբյուջետային ռիսկերի կառավարման պահուստ</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130657" w:rsidRDefault="00130657" w:rsidP="00130657">
            <w:pPr>
              <w:jc w:val="center"/>
              <w:rPr>
                <w:rFonts w:ascii="GHEA Mariam" w:hAnsi="GHEA Mariam" w:cs="Calibri"/>
                <w:lang w:eastAsia="en-US"/>
              </w:rPr>
            </w:pPr>
            <w:r w:rsidRPr="00130657">
              <w:rPr>
                <w:rFonts w:ascii="GHEA Mariam" w:hAnsi="GHEA Mariam" w:cs="Calibri"/>
                <w:lang w:eastAsia="en-US"/>
              </w:rPr>
              <w:t>(250,000.0)</w:t>
            </w:r>
          </w:p>
        </w:tc>
      </w:tr>
      <w:tr w:rsidR="00130657" w:rsidRPr="00130657" w:rsidTr="00130657">
        <w:trPr>
          <w:trHeight w:val="34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0501" w:type="dxa"/>
            <w:gridSpan w:val="5"/>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Հարկաբյուջետային ռիսկերի կառավարման նպատակով նախատեսված միջոցներ</w:t>
            </w:r>
          </w:p>
        </w:tc>
      </w:tr>
      <w:tr w:rsidR="00130657" w:rsidRPr="00130657" w:rsidTr="00130657">
        <w:trPr>
          <w:trHeight w:val="35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077" w:type="dxa"/>
            <w:gridSpan w:val="4"/>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Ծառայությունների մատուցում </w:t>
            </w:r>
          </w:p>
        </w:tc>
      </w:tr>
      <w:tr w:rsidR="00130657" w:rsidRPr="00130657" w:rsidTr="00130657">
        <w:trPr>
          <w:trHeight w:val="43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138" w:type="dxa"/>
            <w:tcBorders>
              <w:top w:val="nil"/>
              <w:left w:val="nil"/>
              <w:bottom w:val="single" w:sz="4" w:space="0" w:color="auto"/>
              <w:right w:val="single" w:sz="4" w:space="0" w:color="auto"/>
            </w:tcBorders>
            <w:shd w:val="clear" w:color="auto" w:fill="auto"/>
            <w:noWrap/>
            <w:vAlign w:val="bottom"/>
            <w:hideMark/>
          </w:tcPr>
          <w:p w:rsidR="00130657" w:rsidRPr="00130657" w:rsidRDefault="00130657" w:rsidP="00130657">
            <w:pPr>
              <w:rPr>
                <w:rFonts w:ascii="GHEA Mariam" w:hAnsi="GHEA Mariam" w:cs="Calibri"/>
                <w:color w:val="000000"/>
                <w:lang w:eastAsia="en-US"/>
              </w:rPr>
            </w:pPr>
            <w:r w:rsidRPr="00130657">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130657" w:rsidRPr="00130657" w:rsidRDefault="00130657" w:rsidP="00130657">
            <w:pPr>
              <w:rPr>
                <w:rFonts w:ascii="GHEA Mariam" w:hAnsi="GHEA Mariam" w:cs="Calibri"/>
                <w:lang w:eastAsia="en-US"/>
              </w:rPr>
            </w:pPr>
            <w:r w:rsidRPr="00130657">
              <w:rPr>
                <w:rFonts w:ascii="Calibri" w:hAnsi="Calibri" w:cs="Calibri"/>
                <w:lang w:eastAsia="en-US"/>
              </w:rPr>
              <w:t> </w:t>
            </w:r>
          </w:p>
        </w:tc>
        <w:tc>
          <w:tcPr>
            <w:tcW w:w="8080" w:type="dxa"/>
            <w:gridSpan w:val="3"/>
            <w:tcBorders>
              <w:top w:val="single" w:sz="4" w:space="0" w:color="auto"/>
              <w:left w:val="nil"/>
              <w:bottom w:val="single" w:sz="4" w:space="0" w:color="auto"/>
              <w:right w:val="single" w:sz="4" w:space="0" w:color="000000"/>
            </w:tcBorders>
            <w:shd w:val="clear" w:color="auto" w:fill="auto"/>
            <w:hideMark/>
          </w:tcPr>
          <w:p w:rsidR="00130657" w:rsidRPr="00130657" w:rsidRDefault="00130657" w:rsidP="00130657">
            <w:pPr>
              <w:rPr>
                <w:rFonts w:ascii="GHEA Mariam" w:hAnsi="GHEA Mariam" w:cs="Calibri"/>
                <w:b/>
                <w:bCs/>
                <w:lang w:eastAsia="en-US"/>
              </w:rPr>
            </w:pPr>
            <w:r w:rsidRPr="00130657">
              <w:rPr>
                <w:rFonts w:ascii="GHEA Mariam" w:hAnsi="GHEA Mariam" w:cs="Calibri"/>
                <w:b/>
                <w:bCs/>
                <w:lang w:eastAsia="en-US"/>
              </w:rPr>
              <w:t xml:space="preserve"> Ծառայությունը մատուցողի անվանումը` ՀՀ կառավարություն </w:t>
            </w:r>
          </w:p>
        </w:tc>
      </w:tr>
    </w:tbl>
    <w:p w:rsidR="002B441C" w:rsidRPr="00130657" w:rsidRDefault="002B441C" w:rsidP="007247E4">
      <w:pPr>
        <w:pStyle w:val="norm"/>
        <w:spacing w:line="240" w:lineRule="auto"/>
        <w:ind w:firstLine="0"/>
        <w:rPr>
          <w:rFonts w:ascii="GHEA Mariam" w:hAnsi="GHEA Mariam" w:cs="Arial"/>
          <w:sz w:val="58"/>
          <w:szCs w:val="24"/>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34039B"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Pr>
          <w:rFonts w:ascii="GHEA Mariam" w:hAnsi="GHEA Mariam" w:cs="Sylfaen"/>
          <w:sz w:val="24"/>
          <w:szCs w:val="24"/>
          <w:lang w:val="hy-AM"/>
        </w:rPr>
        <w:t xml:space="preserve"> </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34039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4C0D2C"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B761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130657" w:rsidRPr="000F4671" w:rsidRDefault="00130657" w:rsidP="007247E4">
      <w:pPr>
        <w:pStyle w:val="mechtex"/>
        <w:ind w:left="3600" w:firstLine="720"/>
        <w:jc w:val="left"/>
        <w:rPr>
          <w:rFonts w:ascii="GHEA Mariam" w:hAnsi="GHEA Mariam"/>
          <w:spacing w:val="-6"/>
          <w:sz w:val="24"/>
          <w:szCs w:val="24"/>
          <w:lang w:val="fr-FR"/>
        </w:rPr>
      </w:pPr>
    </w:p>
    <w:tbl>
      <w:tblPr>
        <w:tblW w:w="15883" w:type="dxa"/>
        <w:tblInd w:w="-540" w:type="dxa"/>
        <w:tblLook w:val="04A0" w:firstRow="1" w:lastRow="0" w:firstColumn="1" w:lastColumn="0" w:noHBand="0" w:noVBand="1"/>
      </w:tblPr>
      <w:tblGrid>
        <w:gridCol w:w="700"/>
        <w:gridCol w:w="1010"/>
        <w:gridCol w:w="1289"/>
        <w:gridCol w:w="1424"/>
        <w:gridCol w:w="1289"/>
        <w:gridCol w:w="1244"/>
        <w:gridCol w:w="997"/>
        <w:gridCol w:w="1825"/>
        <w:gridCol w:w="4022"/>
        <w:gridCol w:w="2072"/>
        <w:gridCol w:w="11"/>
      </w:tblGrid>
      <w:tr w:rsidR="00130657" w:rsidRPr="004C0D2C" w:rsidTr="0045433D">
        <w:trPr>
          <w:trHeight w:val="735"/>
        </w:trPr>
        <w:tc>
          <w:tcPr>
            <w:tcW w:w="15883" w:type="dxa"/>
            <w:gridSpan w:val="11"/>
            <w:tcBorders>
              <w:top w:val="nil"/>
              <w:left w:val="nil"/>
              <w:bottom w:val="nil"/>
              <w:right w:val="nil"/>
            </w:tcBorders>
            <w:shd w:val="clear" w:color="auto" w:fill="auto"/>
            <w:vAlign w:val="bottom"/>
            <w:hideMark/>
          </w:tcPr>
          <w:p w:rsidR="00130657" w:rsidRPr="0045433D" w:rsidRDefault="00130657" w:rsidP="00130657">
            <w:pPr>
              <w:jc w:val="center"/>
              <w:rPr>
                <w:rFonts w:ascii="GHEA Mariam" w:hAnsi="GHEA Mariam" w:cs="Calibri"/>
                <w:bCs/>
                <w:lang w:val="fr-FR" w:eastAsia="en-US"/>
              </w:rPr>
            </w:pPr>
            <w:r w:rsidRPr="0045433D">
              <w:rPr>
                <w:rFonts w:ascii="GHEA Mariam" w:hAnsi="GHEA Mariam" w:cs="Calibri"/>
                <w:bCs/>
                <w:lang w:eastAsia="en-US"/>
              </w:rPr>
              <w:t>ՀԱՅԱՍՏԱՆԻ</w:t>
            </w:r>
            <w:r w:rsidRPr="0045433D">
              <w:rPr>
                <w:rFonts w:ascii="GHEA Mariam" w:hAnsi="GHEA Mariam" w:cs="Calibri"/>
                <w:bCs/>
                <w:lang w:val="fr-FR" w:eastAsia="en-US"/>
              </w:rPr>
              <w:t xml:space="preserve"> </w:t>
            </w:r>
            <w:r w:rsidRPr="0045433D">
              <w:rPr>
                <w:rFonts w:ascii="GHEA Mariam" w:hAnsi="GHEA Mariam" w:cs="Calibri"/>
                <w:bCs/>
                <w:lang w:eastAsia="en-US"/>
              </w:rPr>
              <w:t>ՀԱՆՐԱՊԵՏՈՒԹՅԱՆ</w:t>
            </w:r>
            <w:r w:rsidRPr="0045433D">
              <w:rPr>
                <w:rFonts w:ascii="GHEA Mariam" w:hAnsi="GHEA Mariam" w:cs="Calibri"/>
                <w:bCs/>
                <w:lang w:val="fr-FR" w:eastAsia="en-US"/>
              </w:rPr>
              <w:t xml:space="preserve"> </w:t>
            </w:r>
            <w:r w:rsidRPr="0045433D">
              <w:rPr>
                <w:rFonts w:ascii="GHEA Mariam" w:hAnsi="GHEA Mariam" w:cs="Calibri"/>
                <w:bCs/>
                <w:lang w:eastAsia="en-US"/>
              </w:rPr>
              <w:t>ԿԱՌԱՎԱՐՈՒԹՅԱՆ</w:t>
            </w:r>
            <w:r w:rsidRPr="0045433D">
              <w:rPr>
                <w:rFonts w:ascii="GHEA Mariam" w:hAnsi="GHEA Mariam" w:cs="Calibri"/>
                <w:bCs/>
                <w:lang w:val="fr-FR" w:eastAsia="en-US"/>
              </w:rPr>
              <w:t xml:space="preserve"> 2024 </w:t>
            </w:r>
            <w:r w:rsidRPr="0045433D">
              <w:rPr>
                <w:rFonts w:ascii="GHEA Mariam" w:hAnsi="GHEA Mariam" w:cs="Calibri"/>
                <w:bCs/>
                <w:lang w:eastAsia="en-US"/>
              </w:rPr>
              <w:t>ԹՎԱԿԱՆԻ</w:t>
            </w:r>
            <w:r w:rsidRPr="0045433D">
              <w:rPr>
                <w:rFonts w:ascii="GHEA Mariam" w:hAnsi="GHEA Mariam" w:cs="Calibri"/>
                <w:bCs/>
                <w:lang w:val="fr-FR" w:eastAsia="en-US"/>
              </w:rPr>
              <w:t xml:space="preserve"> </w:t>
            </w:r>
            <w:r w:rsidRPr="0045433D">
              <w:rPr>
                <w:rFonts w:ascii="GHEA Mariam" w:hAnsi="GHEA Mariam" w:cs="Calibri"/>
                <w:bCs/>
                <w:lang w:eastAsia="en-US"/>
              </w:rPr>
              <w:t>ԴԵԿՏԵՄԲԵՐԻ</w:t>
            </w:r>
            <w:r w:rsidRPr="0045433D">
              <w:rPr>
                <w:rFonts w:ascii="GHEA Mariam" w:hAnsi="GHEA Mariam" w:cs="Calibri"/>
                <w:bCs/>
                <w:lang w:val="fr-FR" w:eastAsia="en-US"/>
              </w:rPr>
              <w:t xml:space="preserve"> 27-</w:t>
            </w:r>
            <w:r w:rsidRPr="0045433D">
              <w:rPr>
                <w:rFonts w:ascii="GHEA Mariam" w:hAnsi="GHEA Mariam" w:cs="Calibri"/>
                <w:bCs/>
                <w:lang w:eastAsia="en-US"/>
              </w:rPr>
              <w:t>Ի</w:t>
            </w:r>
            <w:r w:rsidRPr="0045433D">
              <w:rPr>
                <w:rFonts w:ascii="GHEA Mariam" w:hAnsi="GHEA Mariam" w:cs="Calibri"/>
                <w:bCs/>
                <w:lang w:val="fr-FR" w:eastAsia="en-US"/>
              </w:rPr>
              <w:t xml:space="preserve"> N 2060-</w:t>
            </w:r>
            <w:r w:rsidRPr="0045433D">
              <w:rPr>
                <w:rFonts w:ascii="GHEA Mariam" w:hAnsi="GHEA Mariam" w:cs="Calibri"/>
                <w:bCs/>
                <w:lang w:eastAsia="en-US"/>
              </w:rPr>
              <w:t>Ն</w:t>
            </w:r>
            <w:r w:rsidRPr="0045433D">
              <w:rPr>
                <w:rFonts w:ascii="GHEA Mariam" w:hAnsi="GHEA Mariam" w:cs="Calibri"/>
                <w:bCs/>
                <w:lang w:val="fr-FR" w:eastAsia="en-US"/>
              </w:rPr>
              <w:t xml:space="preserve"> </w:t>
            </w:r>
            <w:r w:rsidRPr="0045433D">
              <w:rPr>
                <w:rFonts w:ascii="GHEA Mariam" w:hAnsi="GHEA Mariam" w:cs="Calibri"/>
                <w:bCs/>
                <w:lang w:eastAsia="en-US"/>
              </w:rPr>
              <w:t>ՈՐՈՇՄԱՆ</w:t>
            </w:r>
            <w:r w:rsidRPr="0045433D">
              <w:rPr>
                <w:rFonts w:ascii="GHEA Mariam" w:hAnsi="GHEA Mariam" w:cs="Calibri"/>
                <w:bCs/>
                <w:lang w:val="fr-FR" w:eastAsia="en-US"/>
              </w:rPr>
              <w:br/>
              <w:t xml:space="preserve">N 9.1 </w:t>
            </w:r>
            <w:r w:rsidRPr="0045433D">
              <w:rPr>
                <w:rFonts w:ascii="GHEA Mariam" w:hAnsi="GHEA Mariam" w:cs="Calibri"/>
                <w:bCs/>
                <w:lang w:eastAsia="en-US"/>
              </w:rPr>
              <w:t>ՀԱՎԵԼՎԱԾՈՒՄ</w:t>
            </w:r>
            <w:r w:rsidRPr="0045433D">
              <w:rPr>
                <w:rFonts w:ascii="GHEA Mariam" w:hAnsi="GHEA Mariam" w:cs="Calibri"/>
                <w:bCs/>
                <w:lang w:val="fr-FR" w:eastAsia="en-US"/>
              </w:rPr>
              <w:t xml:space="preserve"> </w:t>
            </w:r>
            <w:r w:rsidRPr="0045433D">
              <w:rPr>
                <w:rFonts w:ascii="GHEA Mariam" w:hAnsi="GHEA Mariam" w:cs="Calibri"/>
                <w:bCs/>
                <w:lang w:eastAsia="en-US"/>
              </w:rPr>
              <w:t>ԿԱՏԱՐՎՈՂ</w:t>
            </w:r>
            <w:r w:rsidRPr="0045433D">
              <w:rPr>
                <w:rFonts w:ascii="GHEA Mariam" w:hAnsi="GHEA Mariam" w:cs="Calibri"/>
                <w:bCs/>
                <w:lang w:val="fr-FR" w:eastAsia="en-US"/>
              </w:rPr>
              <w:t xml:space="preserve"> </w:t>
            </w:r>
            <w:r w:rsidRPr="0045433D">
              <w:rPr>
                <w:rFonts w:ascii="GHEA Mariam" w:hAnsi="GHEA Mariam" w:cs="Calibri"/>
                <w:bCs/>
                <w:color w:val="000000"/>
                <w:lang w:eastAsia="en-US"/>
              </w:rPr>
              <w:t>ՓՈՓՈԽՈՒԹՅՈՒՆԸ</w:t>
            </w:r>
            <w:r w:rsidRPr="0045433D">
              <w:rPr>
                <w:rFonts w:ascii="GHEA Mariam" w:hAnsi="GHEA Mariam" w:cs="Calibri"/>
                <w:bCs/>
                <w:color w:val="000000"/>
                <w:lang w:val="fr-FR" w:eastAsia="en-US"/>
              </w:rPr>
              <w:t xml:space="preserve"> </w:t>
            </w:r>
            <w:r w:rsidRPr="0045433D">
              <w:rPr>
                <w:rFonts w:ascii="GHEA Mariam" w:hAnsi="GHEA Mariam" w:cs="Calibri"/>
                <w:bCs/>
                <w:color w:val="000000"/>
                <w:lang w:eastAsia="en-US"/>
              </w:rPr>
              <w:t>ԵՎ</w:t>
            </w:r>
            <w:r w:rsidRPr="0045433D">
              <w:rPr>
                <w:rFonts w:ascii="GHEA Mariam" w:hAnsi="GHEA Mariam" w:cs="Calibri"/>
                <w:bCs/>
                <w:color w:val="000000"/>
                <w:lang w:val="fr-FR" w:eastAsia="en-US"/>
              </w:rPr>
              <w:t xml:space="preserve"> </w:t>
            </w:r>
            <w:r w:rsidRPr="0045433D">
              <w:rPr>
                <w:rFonts w:ascii="GHEA Mariam" w:hAnsi="GHEA Mariam" w:cs="Calibri"/>
                <w:bCs/>
                <w:color w:val="000000"/>
                <w:lang w:eastAsia="en-US"/>
              </w:rPr>
              <w:t>ԼՐԱՑՈՒՄԸ</w:t>
            </w:r>
          </w:p>
        </w:tc>
      </w:tr>
      <w:tr w:rsidR="00130657" w:rsidRPr="00130657" w:rsidTr="0045433D">
        <w:trPr>
          <w:gridAfter w:val="1"/>
          <w:wAfter w:w="11" w:type="dxa"/>
          <w:trHeight w:val="675"/>
        </w:trPr>
        <w:tc>
          <w:tcPr>
            <w:tcW w:w="700" w:type="dxa"/>
            <w:tcBorders>
              <w:top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1010"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1276"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1424"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1276"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1244"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990"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1825"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4025" w:type="dxa"/>
            <w:tcBorders>
              <w:top w:val="nil"/>
              <w:left w:val="nil"/>
              <w:bottom w:val="single" w:sz="4" w:space="0" w:color="auto"/>
              <w:right w:val="nil"/>
            </w:tcBorders>
            <w:shd w:val="clear" w:color="000000" w:fill="FFFFFF"/>
            <w:vAlign w:val="bottom"/>
            <w:hideMark/>
          </w:tcPr>
          <w:p w:rsidR="00130657" w:rsidRPr="0045433D" w:rsidRDefault="00130657" w:rsidP="00130657">
            <w:pPr>
              <w:rPr>
                <w:rFonts w:ascii="GHEA Mariam" w:hAnsi="GHEA Mariam" w:cs="Calibri"/>
                <w:b/>
                <w:bCs/>
                <w:color w:val="000000"/>
                <w:lang w:val="fr-FR" w:eastAsia="en-US"/>
              </w:rPr>
            </w:pPr>
            <w:r w:rsidRPr="0045433D">
              <w:rPr>
                <w:rFonts w:ascii="Calibri" w:hAnsi="Calibri" w:cs="Calibri"/>
                <w:b/>
                <w:bCs/>
                <w:color w:val="000000"/>
                <w:lang w:val="fr-FR" w:eastAsia="en-US"/>
              </w:rPr>
              <w:t> </w:t>
            </w:r>
          </w:p>
        </w:tc>
        <w:tc>
          <w:tcPr>
            <w:tcW w:w="2102" w:type="dxa"/>
            <w:tcBorders>
              <w:top w:val="nil"/>
              <w:left w:val="nil"/>
              <w:bottom w:val="nil"/>
              <w:right w:val="nil"/>
            </w:tcBorders>
            <w:shd w:val="clear" w:color="000000" w:fill="FFFFFF"/>
            <w:vAlign w:val="bottom"/>
            <w:hideMark/>
          </w:tcPr>
          <w:p w:rsidR="00130657" w:rsidRPr="0045433D" w:rsidRDefault="0045433D" w:rsidP="0045433D">
            <w:pPr>
              <w:jc w:val="right"/>
              <w:rPr>
                <w:rFonts w:ascii="GHEA Mariam" w:hAnsi="GHEA Mariam" w:cs="Calibri"/>
                <w:color w:val="000000"/>
                <w:lang w:eastAsia="en-US"/>
              </w:rPr>
            </w:pPr>
            <w:r w:rsidRPr="0045433D">
              <w:rPr>
                <w:rFonts w:ascii="Calibri" w:hAnsi="Calibri" w:cs="Calibri"/>
                <w:color w:val="000000"/>
                <w:lang w:val="ru-RU" w:eastAsia="en-US"/>
              </w:rPr>
              <w:t>(</w:t>
            </w:r>
            <w:r w:rsidRPr="0045433D">
              <w:rPr>
                <w:rFonts w:ascii="GHEA Mariam" w:hAnsi="GHEA Mariam" w:cs="Calibri"/>
                <w:color w:val="000000"/>
                <w:szCs w:val="24"/>
                <w:lang w:eastAsia="en-US"/>
              </w:rPr>
              <w:t>հազ. դրամ)</w:t>
            </w:r>
          </w:p>
        </w:tc>
      </w:tr>
      <w:tr w:rsidR="00130657" w:rsidRPr="00130657" w:rsidTr="0045433D">
        <w:trPr>
          <w:gridAfter w:val="1"/>
          <w:wAfter w:w="11" w:type="dxa"/>
          <w:trHeight w:val="1025"/>
        </w:trPr>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 xml:space="preserve"> ԲՍԿ </w:t>
            </w:r>
          </w:p>
        </w:tc>
        <w:tc>
          <w:tcPr>
            <w:tcW w:w="2286" w:type="dxa"/>
            <w:gridSpan w:val="2"/>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 xml:space="preserve"> Ծրագիր</w:t>
            </w:r>
            <w:r w:rsidR="0045433D">
              <w:rPr>
                <w:rFonts w:ascii="GHEA Mariam" w:hAnsi="GHEA Mariam" w:cs="Calibri"/>
                <w:lang w:val="hy-AM" w:eastAsia="en-US"/>
              </w:rPr>
              <w:t>ը</w:t>
            </w:r>
            <w:r w:rsidRPr="0045433D">
              <w:rPr>
                <w:rFonts w:ascii="GHEA Mariam" w:hAnsi="GHEA Mariam" w:cs="Calibri"/>
                <w:lang w:eastAsia="en-US"/>
              </w:rPr>
              <w:t xml:space="preserve"> </w:t>
            </w:r>
          </w:p>
        </w:tc>
        <w:tc>
          <w:tcPr>
            <w:tcW w:w="4934" w:type="dxa"/>
            <w:gridSpan w:val="4"/>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 xml:space="preserve"> Միջոցառում</w:t>
            </w:r>
            <w:r w:rsidR="0045433D">
              <w:rPr>
                <w:rFonts w:ascii="GHEA Mariam" w:hAnsi="GHEA Mariam" w:cs="Calibri"/>
                <w:lang w:val="hy-AM" w:eastAsia="en-US"/>
              </w:rPr>
              <w:t>ը</w:t>
            </w:r>
            <w:r w:rsidRPr="0045433D">
              <w:rPr>
                <w:rFonts w:ascii="GHEA Mariam" w:hAnsi="GHEA Mariam" w:cs="Calibri"/>
                <w:lang w:eastAsia="en-US"/>
              </w:rPr>
              <w:t xml:space="preserve"> </w:t>
            </w:r>
          </w:p>
        </w:tc>
        <w:tc>
          <w:tcPr>
            <w:tcW w:w="1825" w:type="dxa"/>
            <w:vMerge w:val="restart"/>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Իրականացնողը/ ակտիվն օգտագործողը/ շահառուի ընտրության չափորոշիչը</w:t>
            </w:r>
          </w:p>
        </w:tc>
        <w:tc>
          <w:tcPr>
            <w:tcW w:w="4025" w:type="dxa"/>
            <w:vMerge w:val="restart"/>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Արդյունքային չափորոշիչը</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Ցուցանիշների փոփոխությունը</w:t>
            </w:r>
            <w:r w:rsidRPr="0045433D">
              <w:rPr>
                <w:rFonts w:ascii="GHEA Mariam" w:hAnsi="GHEA Mariam" w:cs="Calibri"/>
                <w:lang w:eastAsia="en-US"/>
              </w:rPr>
              <w:br/>
              <w:t xml:space="preserve"> (ավելացումները նշված են դրական նշանով, իսկ նվազեցումները՝ փակագծերում)</w:t>
            </w:r>
          </w:p>
        </w:tc>
      </w:tr>
      <w:tr w:rsidR="00130657" w:rsidRPr="00130657" w:rsidTr="0045433D">
        <w:trPr>
          <w:gridAfter w:val="1"/>
          <w:wAfter w:w="11" w:type="dxa"/>
          <w:trHeight w:val="60"/>
        </w:trPr>
        <w:tc>
          <w:tcPr>
            <w:tcW w:w="700" w:type="dxa"/>
            <w:vMerge/>
            <w:tcBorders>
              <w:top w:val="nil"/>
              <w:left w:val="single" w:sz="4" w:space="0" w:color="auto"/>
              <w:bottom w:val="single" w:sz="4" w:space="0" w:color="auto"/>
              <w:right w:val="single" w:sz="4" w:space="0" w:color="auto"/>
            </w:tcBorders>
            <w:vAlign w:val="center"/>
            <w:hideMark/>
          </w:tcPr>
          <w:p w:rsidR="00130657" w:rsidRPr="0045433D" w:rsidRDefault="00130657" w:rsidP="00130657">
            <w:pPr>
              <w:rPr>
                <w:rFonts w:ascii="GHEA Mariam" w:hAnsi="GHEA Mariam" w:cs="Calibri"/>
                <w:lang w:eastAsia="en-US"/>
              </w:rPr>
            </w:pPr>
          </w:p>
        </w:tc>
        <w:tc>
          <w:tcPr>
            <w:tcW w:w="1010"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անվանումը</w:t>
            </w:r>
          </w:p>
        </w:tc>
        <w:tc>
          <w:tcPr>
            <w:tcW w:w="1424"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անվանումը</w:t>
            </w:r>
          </w:p>
        </w:tc>
        <w:tc>
          <w:tcPr>
            <w:tcW w:w="1244"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45433D">
              <w:rPr>
                <w:rFonts w:ascii="GHEA Mariam" w:hAnsi="GHEA Mariam" w:cs="Calibri"/>
                <w:lang w:eastAsia="en-US"/>
              </w:rPr>
              <w:t>գրությունը</w:t>
            </w:r>
          </w:p>
        </w:tc>
        <w:tc>
          <w:tcPr>
            <w:tcW w:w="990"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տեսակը</w:t>
            </w:r>
          </w:p>
        </w:tc>
        <w:tc>
          <w:tcPr>
            <w:tcW w:w="1825" w:type="dxa"/>
            <w:vMerge/>
            <w:tcBorders>
              <w:top w:val="nil"/>
              <w:left w:val="single" w:sz="4" w:space="0" w:color="auto"/>
              <w:bottom w:val="single" w:sz="4" w:space="0" w:color="auto"/>
              <w:right w:val="single" w:sz="4" w:space="0" w:color="auto"/>
            </w:tcBorders>
            <w:vAlign w:val="center"/>
            <w:hideMark/>
          </w:tcPr>
          <w:p w:rsidR="00130657" w:rsidRPr="0045433D" w:rsidRDefault="00130657" w:rsidP="0045433D">
            <w:pPr>
              <w:jc w:val="center"/>
              <w:rPr>
                <w:rFonts w:ascii="GHEA Mariam" w:hAnsi="GHEA Mariam" w:cs="Calibri"/>
                <w:lang w:eastAsia="en-US"/>
              </w:rPr>
            </w:pPr>
          </w:p>
        </w:tc>
        <w:tc>
          <w:tcPr>
            <w:tcW w:w="4025" w:type="dxa"/>
            <w:vMerge/>
            <w:tcBorders>
              <w:top w:val="nil"/>
              <w:left w:val="single" w:sz="4" w:space="0" w:color="auto"/>
              <w:bottom w:val="single" w:sz="4" w:space="0" w:color="auto"/>
              <w:right w:val="single" w:sz="4" w:space="0" w:color="auto"/>
            </w:tcBorders>
            <w:vAlign w:val="center"/>
            <w:hideMark/>
          </w:tcPr>
          <w:p w:rsidR="00130657" w:rsidRPr="0045433D" w:rsidRDefault="00130657" w:rsidP="0045433D">
            <w:pPr>
              <w:jc w:val="center"/>
              <w:rPr>
                <w:rFonts w:ascii="GHEA Mariam" w:hAnsi="GHEA Mariam" w:cs="Calibri"/>
                <w:lang w:eastAsia="en-US"/>
              </w:rPr>
            </w:pPr>
          </w:p>
        </w:tc>
        <w:tc>
          <w:tcPr>
            <w:tcW w:w="2102" w:type="dxa"/>
            <w:tcBorders>
              <w:top w:val="nil"/>
              <w:left w:val="nil"/>
              <w:bottom w:val="single" w:sz="4" w:space="0" w:color="auto"/>
              <w:right w:val="single" w:sz="4" w:space="0" w:color="auto"/>
            </w:tcBorders>
            <w:shd w:val="clear" w:color="auto" w:fill="auto"/>
            <w:vAlign w:val="center"/>
            <w:hideMark/>
          </w:tcPr>
          <w:p w:rsidR="00130657" w:rsidRPr="0045433D" w:rsidRDefault="0045433D" w:rsidP="0045433D">
            <w:pPr>
              <w:jc w:val="center"/>
              <w:rPr>
                <w:rFonts w:ascii="GHEA Mariam" w:hAnsi="GHEA Mariam" w:cs="Calibri"/>
                <w:lang w:eastAsia="en-US"/>
              </w:rPr>
            </w:pPr>
            <w:r w:rsidRPr="0045433D">
              <w:rPr>
                <w:rFonts w:ascii="GHEA Mariam" w:hAnsi="GHEA Mariam" w:cs="Calibri"/>
                <w:lang w:eastAsia="en-US"/>
              </w:rPr>
              <w:t>տարի</w:t>
            </w:r>
          </w:p>
        </w:tc>
      </w:tr>
      <w:tr w:rsidR="00130657" w:rsidRPr="00130657" w:rsidTr="0045433D">
        <w:trPr>
          <w:gridAfter w:val="1"/>
          <w:wAfter w:w="11" w:type="dxa"/>
          <w:trHeight w:val="422"/>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Ընդամենը</w:t>
            </w:r>
          </w:p>
        </w:tc>
        <w:tc>
          <w:tcPr>
            <w:tcW w:w="2102"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w:t>
            </w:r>
          </w:p>
        </w:tc>
      </w:tr>
      <w:tr w:rsidR="00130657" w:rsidRPr="00130657" w:rsidTr="0034039B">
        <w:trPr>
          <w:gridAfter w:val="1"/>
          <w:wAfter w:w="11" w:type="dxa"/>
          <w:trHeight w:val="49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ՀՀ տարածքային կառավարման և ենթակառուցվածքների  նախարարության  պետական գույքի կառավարման կոմիտե </w:t>
            </w:r>
          </w:p>
        </w:tc>
        <w:tc>
          <w:tcPr>
            <w:tcW w:w="2102"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45433D">
        <w:trPr>
          <w:gridAfter w:val="1"/>
          <w:wAfter w:w="11" w:type="dxa"/>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1079 </w:t>
            </w:r>
          </w:p>
        </w:tc>
        <w:tc>
          <w:tcPr>
            <w:tcW w:w="12060" w:type="dxa"/>
            <w:gridSpan w:val="7"/>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Պետական գույքի կառավարում </w:t>
            </w:r>
          </w:p>
        </w:tc>
        <w:tc>
          <w:tcPr>
            <w:tcW w:w="2102"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34039B">
        <w:trPr>
          <w:gridAfter w:val="1"/>
          <w:wAfter w:w="11" w:type="dxa"/>
          <w:trHeight w:val="464"/>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1079 - 11017</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Ավիացիոն ծառայությունների մատուցում</w:t>
            </w:r>
          </w:p>
        </w:tc>
        <w:tc>
          <w:tcPr>
            <w:tcW w:w="2102"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34039B">
        <w:trPr>
          <w:trHeight w:val="4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0197" w:type="dxa"/>
            <w:gridSpan w:val="6"/>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Ավիացիոն և այլ սարքավորումների նորոգում և պահպանում </w:t>
            </w:r>
          </w:p>
        </w:tc>
      </w:tr>
      <w:tr w:rsidR="00130657" w:rsidRPr="00130657" w:rsidTr="0045433D">
        <w:trPr>
          <w:trHeight w:val="3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8953" w:type="dxa"/>
            <w:gridSpan w:val="5"/>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Ծառայությունների մատուցում </w:t>
            </w:r>
          </w:p>
        </w:tc>
      </w:tr>
      <w:tr w:rsidR="00130657" w:rsidRPr="00130657" w:rsidTr="0034039B">
        <w:trPr>
          <w:trHeight w:val="841"/>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lang w:eastAsia="en-US"/>
              </w:rPr>
            </w:pPr>
            <w:r w:rsidRPr="0045433D">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7963" w:type="dxa"/>
            <w:gridSpan w:val="4"/>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Ծառայությունը մատուցողի անվանումը` ՀՀ տարածքային  կառավարման և ենթակառուցվածքների նախարարության պետական գույքի կառավարման կոմիտե </w:t>
            </w:r>
          </w:p>
        </w:tc>
      </w:tr>
      <w:tr w:rsidR="00130657" w:rsidRPr="00130657" w:rsidTr="0045433D">
        <w:trPr>
          <w:gridAfter w:val="1"/>
          <w:wAfter w:w="11" w:type="dxa"/>
          <w:trHeight w:val="52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lastRenderedPageBreak/>
              <w:t xml:space="preserve"> ՀՀ կառավարություն </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34039B">
        <w:trPr>
          <w:gridAfter w:val="1"/>
          <w:wAfter w:w="11" w:type="dxa"/>
          <w:trHeight w:val="452"/>
        </w:trPr>
        <w:tc>
          <w:tcPr>
            <w:tcW w:w="700" w:type="dxa"/>
            <w:tcBorders>
              <w:top w:val="nil"/>
              <w:left w:val="single" w:sz="4" w:space="0" w:color="auto"/>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1139 </w:t>
            </w:r>
          </w:p>
        </w:tc>
        <w:tc>
          <w:tcPr>
            <w:tcW w:w="12060" w:type="dxa"/>
            <w:gridSpan w:val="7"/>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ՀՀ կառավարության պահուստային ֆոնդ </w:t>
            </w:r>
          </w:p>
        </w:tc>
        <w:tc>
          <w:tcPr>
            <w:tcW w:w="2102"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45433D">
        <w:trPr>
          <w:gridAfter w:val="1"/>
          <w:wAfter w:w="11" w:type="dxa"/>
          <w:trHeight w:val="4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1139 - 11001 </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ՀՀ կառավարության պահուստային ֆոնդ</w:t>
            </w:r>
          </w:p>
        </w:tc>
        <w:tc>
          <w:tcPr>
            <w:tcW w:w="2102"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45433D">
        <w:trPr>
          <w:trHeight w:val="67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0197" w:type="dxa"/>
            <w:gridSpan w:val="6"/>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30657" w:rsidRPr="00130657" w:rsidTr="0045433D">
        <w:trPr>
          <w:trHeight w:val="332"/>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8953" w:type="dxa"/>
            <w:gridSpan w:val="5"/>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Ծառայությունների մատուցում </w:t>
            </w:r>
          </w:p>
        </w:tc>
      </w:tr>
      <w:tr w:rsidR="00130657" w:rsidRPr="00130657" w:rsidTr="0045433D">
        <w:trPr>
          <w:trHeight w:val="44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7963" w:type="dxa"/>
            <w:gridSpan w:val="4"/>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Ծառայությունը մատուցողի անվանումը` ՀՀ կառավարություն </w:t>
            </w:r>
          </w:p>
        </w:tc>
      </w:tr>
      <w:tr w:rsidR="00130657" w:rsidRPr="00130657" w:rsidTr="0045433D">
        <w:trPr>
          <w:gridAfter w:val="1"/>
          <w:wAfter w:w="11" w:type="dxa"/>
          <w:trHeight w:val="476"/>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1139 - 11001 </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ՀՀ կառավարության պահուստային ֆոնդ</w:t>
            </w:r>
          </w:p>
        </w:tc>
        <w:tc>
          <w:tcPr>
            <w:tcW w:w="2102"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45433D">
        <w:trPr>
          <w:trHeight w:val="67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0197" w:type="dxa"/>
            <w:gridSpan w:val="6"/>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30657" w:rsidRPr="00130657" w:rsidTr="0045433D">
        <w:trPr>
          <w:trHeight w:val="197"/>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8953" w:type="dxa"/>
            <w:gridSpan w:val="5"/>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Ծառայությունների մատուցում </w:t>
            </w:r>
          </w:p>
        </w:tc>
      </w:tr>
      <w:tr w:rsidR="00130657" w:rsidRPr="00130657" w:rsidTr="0045433D">
        <w:trPr>
          <w:trHeight w:val="35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7963" w:type="dxa"/>
            <w:gridSpan w:val="4"/>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Ծառայությունը մատուցողի անվանումը` ՀՀ կառավարություն </w:t>
            </w:r>
          </w:p>
        </w:tc>
      </w:tr>
      <w:tr w:rsidR="00130657" w:rsidRPr="00130657" w:rsidTr="0045433D">
        <w:trPr>
          <w:gridAfter w:val="1"/>
          <w:wAfter w:w="11" w:type="dxa"/>
          <w:trHeight w:val="26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1139 - 11003</w:t>
            </w:r>
          </w:p>
        </w:tc>
        <w:tc>
          <w:tcPr>
            <w:tcW w:w="9360" w:type="dxa"/>
            <w:gridSpan w:val="5"/>
            <w:tcBorders>
              <w:top w:val="single" w:sz="4" w:space="0" w:color="auto"/>
              <w:left w:val="nil"/>
              <w:bottom w:val="single" w:sz="4" w:space="0" w:color="auto"/>
              <w:right w:val="single" w:sz="4" w:space="0" w:color="000000"/>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Հարկաբյուջետային ռիսկերի կառավարման պահուստ</w:t>
            </w:r>
          </w:p>
        </w:tc>
        <w:tc>
          <w:tcPr>
            <w:tcW w:w="2102" w:type="dxa"/>
            <w:tcBorders>
              <w:top w:val="nil"/>
              <w:left w:val="single" w:sz="4" w:space="0" w:color="auto"/>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lang w:eastAsia="en-US"/>
              </w:rPr>
            </w:pPr>
            <w:r w:rsidRPr="0045433D">
              <w:rPr>
                <w:rFonts w:ascii="GHEA Mariam" w:hAnsi="GHEA Mariam" w:cs="Calibri"/>
                <w:lang w:eastAsia="en-US"/>
              </w:rPr>
              <w:t>(250,000.0)</w:t>
            </w:r>
          </w:p>
        </w:tc>
      </w:tr>
      <w:tr w:rsidR="00130657" w:rsidRPr="00130657" w:rsidTr="0045433D">
        <w:trPr>
          <w:trHeight w:val="43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0197" w:type="dxa"/>
            <w:gridSpan w:val="6"/>
            <w:tcBorders>
              <w:top w:val="single" w:sz="4" w:space="0" w:color="auto"/>
              <w:left w:val="nil"/>
              <w:bottom w:val="single" w:sz="4" w:space="0" w:color="auto"/>
              <w:right w:val="single" w:sz="4" w:space="0" w:color="000000"/>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Հարկաբյուջետային ռիսկերի կառավարման նպատակով նախատեսված միջոցներ</w:t>
            </w:r>
          </w:p>
        </w:tc>
      </w:tr>
      <w:tr w:rsidR="00130657" w:rsidRPr="00130657" w:rsidTr="0045433D">
        <w:trPr>
          <w:trHeight w:val="4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8953" w:type="dxa"/>
            <w:gridSpan w:val="5"/>
            <w:tcBorders>
              <w:top w:val="single" w:sz="4" w:space="0" w:color="auto"/>
              <w:left w:val="nil"/>
              <w:bottom w:val="single" w:sz="4" w:space="0" w:color="auto"/>
              <w:right w:val="single" w:sz="4" w:space="0" w:color="000000"/>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Ծառայությունների մատուցում </w:t>
            </w:r>
          </w:p>
        </w:tc>
      </w:tr>
      <w:tr w:rsidR="00130657" w:rsidRPr="00130657" w:rsidTr="0045433D">
        <w:trPr>
          <w:trHeight w:val="4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130657" w:rsidRPr="0045433D" w:rsidRDefault="00130657" w:rsidP="00130657">
            <w:pPr>
              <w:rPr>
                <w:rFonts w:ascii="GHEA Mariam" w:hAnsi="GHEA Mariam" w:cs="Calibri"/>
                <w:color w:val="000000"/>
                <w:lang w:eastAsia="en-US"/>
              </w:rPr>
            </w:pPr>
            <w:r w:rsidRPr="0045433D">
              <w:rPr>
                <w:rFonts w:ascii="Calibri" w:hAnsi="Calibri" w:cs="Calibri"/>
                <w:color w:val="000000"/>
                <w:lang w:eastAsia="en-US"/>
              </w:rPr>
              <w:t> </w:t>
            </w:r>
          </w:p>
        </w:tc>
        <w:tc>
          <w:tcPr>
            <w:tcW w:w="142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lang w:eastAsia="en-US"/>
              </w:rPr>
            </w:pPr>
            <w:r w:rsidRPr="0045433D">
              <w:rPr>
                <w:rFonts w:ascii="Calibri" w:hAnsi="Calibri" w:cs="Calibri"/>
                <w:lang w:eastAsia="en-US"/>
              </w:rPr>
              <w:t> </w:t>
            </w:r>
          </w:p>
        </w:tc>
        <w:tc>
          <w:tcPr>
            <w:tcW w:w="7963" w:type="dxa"/>
            <w:gridSpan w:val="4"/>
            <w:tcBorders>
              <w:top w:val="single" w:sz="4" w:space="0" w:color="auto"/>
              <w:left w:val="nil"/>
              <w:bottom w:val="single" w:sz="4" w:space="0" w:color="auto"/>
              <w:right w:val="single" w:sz="4" w:space="0" w:color="000000"/>
            </w:tcBorders>
            <w:shd w:val="clear" w:color="auto" w:fill="auto"/>
            <w:hideMark/>
          </w:tcPr>
          <w:p w:rsidR="00130657" w:rsidRPr="0045433D" w:rsidRDefault="00130657" w:rsidP="00130657">
            <w:pPr>
              <w:rPr>
                <w:rFonts w:ascii="GHEA Mariam" w:hAnsi="GHEA Mariam" w:cs="Calibri"/>
                <w:b/>
                <w:bCs/>
                <w:lang w:eastAsia="en-US"/>
              </w:rPr>
            </w:pPr>
            <w:r w:rsidRPr="0045433D">
              <w:rPr>
                <w:rFonts w:ascii="GHEA Mariam" w:hAnsi="GHEA Mariam" w:cs="Calibri"/>
                <w:b/>
                <w:bCs/>
                <w:lang w:eastAsia="en-US"/>
              </w:rPr>
              <w:t xml:space="preserve"> Ծառայությունը մատուցողի անվանումը` ՀՀ կառավարություն </w:t>
            </w:r>
          </w:p>
        </w:tc>
      </w:tr>
    </w:tbl>
    <w:p w:rsidR="002B441C" w:rsidRPr="00130657" w:rsidRDefault="002B441C" w:rsidP="00621FB0">
      <w:pPr>
        <w:pStyle w:val="norm"/>
        <w:spacing w:line="240" w:lineRule="auto"/>
        <w:ind w:firstLine="0"/>
        <w:rPr>
          <w:rFonts w:ascii="GHEA Mariam" w:hAnsi="GHEA Mariam" w:cs="Arial"/>
          <w:sz w:val="24"/>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4039B">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34039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34039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B761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A07EE5" w:rsidRDefault="00DB1417" w:rsidP="00DB1417">
      <w:pPr>
        <w:pStyle w:val="norm"/>
        <w:spacing w:line="240" w:lineRule="auto"/>
        <w:ind w:firstLine="0"/>
        <w:rPr>
          <w:rFonts w:ascii="GHEA Mariam" w:hAnsi="GHEA Mariam" w:cs="Arial"/>
          <w:sz w:val="24"/>
          <w:szCs w:val="24"/>
          <w:lang w:val="fr-FR"/>
        </w:rPr>
      </w:pPr>
    </w:p>
    <w:tbl>
      <w:tblPr>
        <w:tblW w:w="15818" w:type="dxa"/>
        <w:tblInd w:w="-450" w:type="dxa"/>
        <w:tblLayout w:type="fixed"/>
        <w:tblLook w:val="04A0" w:firstRow="1" w:lastRow="0" w:firstColumn="1" w:lastColumn="0" w:noHBand="0" w:noVBand="1"/>
      </w:tblPr>
      <w:tblGrid>
        <w:gridCol w:w="1089"/>
        <w:gridCol w:w="1026"/>
        <w:gridCol w:w="855"/>
        <w:gridCol w:w="1260"/>
        <w:gridCol w:w="1800"/>
        <w:gridCol w:w="7020"/>
        <w:gridCol w:w="2760"/>
        <w:gridCol w:w="8"/>
      </w:tblGrid>
      <w:tr w:rsidR="00130657" w:rsidRPr="004C0D2C" w:rsidTr="0045433D">
        <w:trPr>
          <w:trHeight w:val="960"/>
        </w:trPr>
        <w:tc>
          <w:tcPr>
            <w:tcW w:w="15818" w:type="dxa"/>
            <w:gridSpan w:val="8"/>
            <w:tcBorders>
              <w:top w:val="nil"/>
              <w:left w:val="nil"/>
              <w:bottom w:val="nil"/>
              <w:right w:val="nil"/>
            </w:tcBorders>
            <w:shd w:val="clear" w:color="auto" w:fill="auto"/>
            <w:vAlign w:val="bottom"/>
            <w:hideMark/>
          </w:tcPr>
          <w:p w:rsidR="00130657" w:rsidRPr="0045433D" w:rsidRDefault="00130657" w:rsidP="00130657">
            <w:pPr>
              <w:jc w:val="center"/>
              <w:rPr>
                <w:rFonts w:ascii="GHEA Mariam" w:hAnsi="GHEA Mariam" w:cs="Calibri"/>
                <w:bCs/>
                <w:sz w:val="24"/>
                <w:szCs w:val="24"/>
                <w:lang w:val="fr-FR" w:eastAsia="en-US"/>
              </w:rPr>
            </w:pPr>
            <w:r w:rsidRPr="0045433D">
              <w:rPr>
                <w:rFonts w:ascii="GHEA Mariam" w:hAnsi="GHEA Mariam" w:cs="Calibri"/>
                <w:bCs/>
                <w:sz w:val="24"/>
                <w:szCs w:val="24"/>
                <w:lang w:eastAsia="en-US"/>
              </w:rPr>
              <w:t>ՀԱՅԱՍՏԱՆԻ</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ՀԱՆՐԱՊԵՏՈՒԹՅԱՆ</w:t>
            </w:r>
            <w:r w:rsidRPr="0045433D">
              <w:rPr>
                <w:rFonts w:ascii="GHEA Mariam" w:hAnsi="GHEA Mariam" w:cs="Calibri"/>
                <w:bCs/>
                <w:sz w:val="24"/>
                <w:szCs w:val="24"/>
                <w:lang w:val="fr-FR" w:eastAsia="en-US"/>
              </w:rPr>
              <w:t xml:space="preserve"> 2025 </w:t>
            </w:r>
            <w:r w:rsidRPr="0045433D">
              <w:rPr>
                <w:rFonts w:ascii="GHEA Mariam" w:hAnsi="GHEA Mariam" w:cs="Calibri"/>
                <w:bCs/>
                <w:sz w:val="24"/>
                <w:szCs w:val="24"/>
                <w:lang w:eastAsia="en-US"/>
              </w:rPr>
              <w:t>ԹՎԱԿԱՆԻ</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ՊԵՏԱԿԱՆ</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ԲՅՈՒՋԵՈՎ</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ՆԱԽԱՏԵՍՎԱԾ՝</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ՀԱՅԱՍՏԱՆԻ</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ՀԱՆՐԱՊԵՏՈՒԹՅԱՆ</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ԿԱՌԱՎԱՐՈՒԹՅԱՆ</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ՊԱՀՈՒՍՏԱՅԻՆ</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ՖՈՆԴԻՑ</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ՀԱՏԿԱՑՈՒՄՆԵՐ</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ԿԱՏԱՐԵԼՈՒ</w:t>
            </w:r>
            <w:r w:rsidRPr="0045433D">
              <w:rPr>
                <w:rFonts w:ascii="GHEA Mariam" w:hAnsi="GHEA Mariam" w:cs="Calibri"/>
                <w:bCs/>
                <w:sz w:val="24"/>
                <w:szCs w:val="24"/>
                <w:lang w:val="fr-FR" w:eastAsia="en-US"/>
              </w:rPr>
              <w:t xml:space="preserve"> </w:t>
            </w:r>
            <w:r w:rsidRPr="0045433D">
              <w:rPr>
                <w:rFonts w:ascii="GHEA Mariam" w:hAnsi="GHEA Mariam" w:cs="Calibri"/>
                <w:bCs/>
                <w:sz w:val="24"/>
                <w:szCs w:val="24"/>
                <w:lang w:eastAsia="en-US"/>
              </w:rPr>
              <w:t>ՎԵՐԱԲԵՐՅԱԼ</w:t>
            </w:r>
          </w:p>
        </w:tc>
      </w:tr>
      <w:tr w:rsidR="00130657" w:rsidRPr="004C0D2C" w:rsidTr="0045433D">
        <w:trPr>
          <w:gridAfter w:val="1"/>
          <w:wAfter w:w="8" w:type="dxa"/>
          <w:trHeight w:val="345"/>
        </w:trPr>
        <w:tc>
          <w:tcPr>
            <w:tcW w:w="1089"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c>
          <w:tcPr>
            <w:tcW w:w="855"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c>
          <w:tcPr>
            <w:tcW w:w="1260"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c>
          <w:tcPr>
            <w:tcW w:w="1800"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c>
          <w:tcPr>
            <w:tcW w:w="7020"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c>
          <w:tcPr>
            <w:tcW w:w="2760" w:type="dxa"/>
            <w:tcBorders>
              <w:top w:val="nil"/>
              <w:left w:val="nil"/>
              <w:bottom w:val="nil"/>
              <w:right w:val="nil"/>
            </w:tcBorders>
            <w:shd w:val="clear" w:color="000000" w:fill="FFFFFF"/>
            <w:hideMark/>
          </w:tcPr>
          <w:p w:rsidR="00130657" w:rsidRPr="0045433D" w:rsidRDefault="00130657" w:rsidP="00130657">
            <w:pPr>
              <w:rPr>
                <w:rFonts w:ascii="GHEA Mariam" w:hAnsi="GHEA Mariam" w:cs="Calibri"/>
                <w:sz w:val="24"/>
                <w:szCs w:val="24"/>
                <w:lang w:val="fr-FR" w:eastAsia="en-US"/>
              </w:rPr>
            </w:pPr>
            <w:r w:rsidRPr="0045433D">
              <w:rPr>
                <w:rFonts w:ascii="Calibri" w:hAnsi="Calibri" w:cs="Calibri"/>
                <w:sz w:val="24"/>
                <w:szCs w:val="24"/>
                <w:lang w:val="fr-FR" w:eastAsia="en-US"/>
              </w:rPr>
              <w:t> </w:t>
            </w:r>
          </w:p>
        </w:tc>
      </w:tr>
      <w:tr w:rsidR="00130657" w:rsidRPr="00130657" w:rsidTr="0045433D">
        <w:trPr>
          <w:gridAfter w:val="1"/>
          <w:wAfter w:w="8" w:type="dxa"/>
          <w:trHeight w:val="270"/>
        </w:trPr>
        <w:tc>
          <w:tcPr>
            <w:tcW w:w="13050" w:type="dxa"/>
            <w:gridSpan w:val="6"/>
            <w:tcBorders>
              <w:top w:val="nil"/>
              <w:left w:val="nil"/>
              <w:bottom w:val="nil"/>
              <w:right w:val="nil"/>
            </w:tcBorders>
            <w:shd w:val="clear" w:color="000000" w:fill="FFFFFF"/>
            <w:hideMark/>
          </w:tcPr>
          <w:p w:rsidR="00130657" w:rsidRPr="0045433D" w:rsidRDefault="00130657" w:rsidP="00130657">
            <w:pPr>
              <w:jc w:val="center"/>
              <w:rPr>
                <w:rFonts w:ascii="GHEA Mariam" w:hAnsi="GHEA Mariam" w:cs="Calibri"/>
                <w:b/>
                <w:bCs/>
                <w:sz w:val="24"/>
                <w:szCs w:val="24"/>
                <w:lang w:val="fr-FR" w:eastAsia="en-US"/>
              </w:rPr>
            </w:pPr>
            <w:r w:rsidRPr="0045433D">
              <w:rPr>
                <w:rFonts w:ascii="Calibri" w:hAnsi="Calibri" w:cs="Calibri"/>
                <w:b/>
                <w:bCs/>
                <w:sz w:val="24"/>
                <w:szCs w:val="24"/>
                <w:lang w:val="fr-FR" w:eastAsia="en-US"/>
              </w:rPr>
              <w:t> </w:t>
            </w:r>
          </w:p>
        </w:tc>
        <w:tc>
          <w:tcPr>
            <w:tcW w:w="2760" w:type="dxa"/>
            <w:tcBorders>
              <w:top w:val="nil"/>
              <w:left w:val="nil"/>
              <w:bottom w:val="single" w:sz="4" w:space="0" w:color="auto"/>
              <w:right w:val="nil"/>
            </w:tcBorders>
            <w:shd w:val="clear" w:color="auto" w:fill="auto"/>
            <w:noWrap/>
            <w:vAlign w:val="bottom"/>
            <w:hideMark/>
          </w:tcPr>
          <w:p w:rsidR="00130657" w:rsidRPr="0045433D" w:rsidRDefault="0045433D" w:rsidP="0045433D">
            <w:pPr>
              <w:jc w:val="right"/>
              <w:rPr>
                <w:rFonts w:ascii="GHEA Mariam" w:hAnsi="GHEA Mariam" w:cs="Calibri"/>
                <w:color w:val="000000"/>
                <w:sz w:val="24"/>
                <w:szCs w:val="24"/>
                <w:lang w:eastAsia="en-US"/>
              </w:rPr>
            </w:pPr>
            <w:r w:rsidRPr="0045433D">
              <w:rPr>
                <w:rFonts w:ascii="GHEA Mariam" w:hAnsi="GHEA Mariam" w:cs="Sylfaen"/>
                <w:color w:val="000000"/>
                <w:sz w:val="24"/>
                <w:szCs w:val="24"/>
                <w:lang w:eastAsia="en-US"/>
              </w:rPr>
              <w:t>(հազ. դրամ)</w:t>
            </w:r>
          </w:p>
        </w:tc>
      </w:tr>
      <w:tr w:rsidR="00130657" w:rsidRPr="00130657" w:rsidTr="0045433D">
        <w:trPr>
          <w:gridAfter w:val="1"/>
          <w:wAfter w:w="8" w:type="dxa"/>
          <w:trHeight w:val="1763"/>
        </w:trPr>
        <w:tc>
          <w:tcPr>
            <w:tcW w:w="297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 xml:space="preserve"> Գործառական դասիչը</w:t>
            </w:r>
          </w:p>
        </w:tc>
        <w:tc>
          <w:tcPr>
            <w:tcW w:w="3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 xml:space="preserve"> Ծրագրային դասիչը</w:t>
            </w:r>
          </w:p>
        </w:tc>
        <w:tc>
          <w:tcPr>
            <w:tcW w:w="70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Ցուցանիշների փոփոխությունը (ավելացումները նշված են դրական նշանով,</w:t>
            </w:r>
            <w:r w:rsidR="0034039B">
              <w:rPr>
                <w:rFonts w:ascii="GHEA Mariam" w:hAnsi="GHEA Mariam" w:cs="Calibri"/>
                <w:sz w:val="24"/>
                <w:szCs w:val="24"/>
                <w:lang w:val="hy-AM" w:eastAsia="en-US"/>
              </w:rPr>
              <w:t xml:space="preserve"> </w:t>
            </w:r>
            <w:r w:rsidRPr="0045433D">
              <w:rPr>
                <w:rFonts w:ascii="GHEA Mariam" w:hAnsi="GHEA Mariam" w:cs="Calibri"/>
                <w:sz w:val="24"/>
                <w:szCs w:val="24"/>
                <w:lang w:eastAsia="en-US"/>
              </w:rPr>
              <w:t xml:space="preserve">իսկ նվազեցումները` փակագծերում)  </w:t>
            </w:r>
          </w:p>
        </w:tc>
      </w:tr>
      <w:tr w:rsidR="00130657" w:rsidRPr="00130657" w:rsidTr="0045433D">
        <w:trPr>
          <w:gridAfter w:val="1"/>
          <w:wAfter w:w="8" w:type="dxa"/>
          <w:trHeight w:val="53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45433D" w:rsidRDefault="0045433D" w:rsidP="0045433D">
            <w:pPr>
              <w:jc w:val="center"/>
              <w:rPr>
                <w:rFonts w:ascii="GHEA Mariam" w:hAnsi="GHEA Mariam" w:cs="Calibri"/>
                <w:sz w:val="24"/>
                <w:szCs w:val="24"/>
                <w:lang w:val="hy-AM" w:eastAsia="en-US"/>
              </w:rPr>
            </w:pPr>
            <w:r w:rsidRPr="0045433D">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45433D" w:rsidP="0045433D">
            <w:pPr>
              <w:jc w:val="center"/>
              <w:rPr>
                <w:rFonts w:ascii="GHEA Mariam" w:hAnsi="GHEA Mariam" w:cs="Calibri"/>
                <w:sz w:val="24"/>
                <w:szCs w:val="24"/>
                <w:lang w:val="hy-AM" w:eastAsia="en-US"/>
              </w:rPr>
            </w:pPr>
            <w:r w:rsidRPr="0045433D">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45433D" w:rsidP="0045433D">
            <w:pPr>
              <w:jc w:val="center"/>
              <w:rPr>
                <w:rFonts w:ascii="GHEA Mariam" w:hAnsi="GHEA Mariam" w:cs="Calibri"/>
                <w:sz w:val="24"/>
                <w:szCs w:val="24"/>
                <w:lang w:val="hy-AM" w:eastAsia="en-US"/>
              </w:rPr>
            </w:pPr>
            <w:r w:rsidRPr="0045433D">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45433D" w:rsidP="0045433D">
            <w:pPr>
              <w:jc w:val="center"/>
              <w:rPr>
                <w:rFonts w:ascii="GHEA Mariam" w:hAnsi="GHEA Mariam" w:cs="Calibri"/>
                <w:sz w:val="24"/>
                <w:szCs w:val="24"/>
                <w:lang w:val="hy-AM" w:eastAsia="en-US"/>
              </w:rPr>
            </w:pPr>
            <w:r w:rsidRPr="0045433D">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45433D" w:rsidP="0045433D">
            <w:pPr>
              <w:jc w:val="center"/>
              <w:rPr>
                <w:rFonts w:ascii="GHEA Mariam" w:hAnsi="GHEA Mariam" w:cs="Calibri"/>
                <w:sz w:val="24"/>
                <w:szCs w:val="24"/>
                <w:lang w:val="hy-AM" w:eastAsia="en-US"/>
              </w:rPr>
            </w:pPr>
            <w:r w:rsidRPr="0045433D">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020" w:type="dxa"/>
            <w:vMerge/>
            <w:tcBorders>
              <w:top w:val="single" w:sz="4" w:space="0" w:color="auto"/>
              <w:left w:val="single" w:sz="4" w:space="0" w:color="auto"/>
              <w:bottom w:val="single" w:sz="4" w:space="0" w:color="000000"/>
              <w:right w:val="single" w:sz="4" w:space="0" w:color="auto"/>
            </w:tcBorders>
            <w:vAlign w:val="center"/>
            <w:hideMark/>
          </w:tcPr>
          <w:p w:rsidR="00130657" w:rsidRPr="0045433D" w:rsidRDefault="00130657" w:rsidP="0045433D">
            <w:pPr>
              <w:jc w:val="center"/>
              <w:rPr>
                <w:rFonts w:ascii="GHEA Mariam" w:hAnsi="GHEA Mariam" w:cs="Calibri"/>
                <w:sz w:val="24"/>
                <w:szCs w:val="24"/>
                <w:lang w:eastAsia="en-US"/>
              </w:rPr>
            </w:pP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45433D" w:rsidP="0045433D">
            <w:pPr>
              <w:jc w:val="center"/>
              <w:rPr>
                <w:rFonts w:ascii="GHEA Mariam" w:hAnsi="GHEA Mariam" w:cs="Calibri"/>
                <w:sz w:val="24"/>
                <w:szCs w:val="24"/>
                <w:lang w:eastAsia="en-US"/>
              </w:rPr>
            </w:pPr>
            <w:r w:rsidRPr="0045433D">
              <w:rPr>
                <w:rFonts w:ascii="GHEA Mariam" w:hAnsi="GHEA Mariam" w:cs="Calibri"/>
                <w:sz w:val="24"/>
                <w:szCs w:val="24"/>
                <w:lang w:eastAsia="en-US"/>
              </w:rPr>
              <w:t>տարի</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ԸՆԴԱՄԵՆԸ</w:t>
            </w:r>
            <w:r w:rsidR="0045433D">
              <w:rPr>
                <w:rFonts w:ascii="GHEA Mariam" w:hAnsi="GHEA Mariam" w:cs="Calibri"/>
                <w:b/>
                <w:bCs/>
                <w:sz w:val="24"/>
                <w:szCs w:val="24"/>
                <w:lang w:val="hy-AM" w:eastAsia="en-US"/>
              </w:rPr>
              <w:t>՝</w:t>
            </w:r>
            <w:r w:rsidRPr="0045433D">
              <w:rPr>
                <w:rFonts w:ascii="GHEA Mariam" w:hAnsi="GHEA Mariam" w:cs="Calibri"/>
                <w:b/>
                <w:bCs/>
                <w:sz w:val="24"/>
                <w:szCs w:val="24"/>
                <w:lang w:eastAsia="en-US"/>
              </w:rPr>
              <w:t xml:space="preserve"> ԾԱԽՍԵՐ </w:t>
            </w:r>
          </w:p>
        </w:tc>
        <w:tc>
          <w:tcPr>
            <w:tcW w:w="2760" w:type="dxa"/>
            <w:tcBorders>
              <w:top w:val="nil"/>
              <w:left w:val="nil"/>
              <w:bottom w:val="single" w:sz="4" w:space="0" w:color="auto"/>
              <w:right w:val="single" w:sz="4" w:space="0" w:color="auto"/>
            </w:tcBorders>
            <w:shd w:val="clear" w:color="000000" w:fill="FFFFFF"/>
            <w:noWrap/>
            <w:vAlign w:val="center"/>
            <w:hideMark/>
          </w:tcPr>
          <w:p w:rsidR="00130657" w:rsidRPr="0045433D" w:rsidRDefault="00130657" w:rsidP="00130657">
            <w:pPr>
              <w:jc w:val="center"/>
              <w:rPr>
                <w:rFonts w:ascii="GHEA Mariam" w:hAnsi="GHEA Mariam" w:cs="Calibri"/>
                <w:b/>
                <w:bCs/>
                <w:sz w:val="24"/>
                <w:szCs w:val="24"/>
                <w:lang w:eastAsia="en-US"/>
              </w:rPr>
            </w:pPr>
            <w:r w:rsidRPr="0045433D">
              <w:rPr>
                <w:rFonts w:ascii="GHEA Mariam" w:hAnsi="GHEA Mariam" w:cs="Calibri"/>
                <w:b/>
                <w:bCs/>
                <w:sz w:val="24"/>
                <w:szCs w:val="24"/>
                <w:lang w:eastAsia="en-US"/>
              </w:rPr>
              <w:t>-</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01</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ԸՆԴՀԱՆՈՒՐ ԲՆՈՒՅԹԻ ՀԱՆՐԱՅԻՆ ԾԱՌԱՅՈՒԹՅՈՒՆՆԵՐ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03</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Ընդհանուր բնույթի ծառայություններ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color w:val="000000"/>
                <w:sz w:val="24"/>
                <w:szCs w:val="24"/>
                <w:lang w:eastAsia="en-US"/>
              </w:rPr>
            </w:pPr>
            <w:r w:rsidRPr="0045433D">
              <w:rPr>
                <w:rFonts w:ascii="GHEA Mariam" w:hAnsi="GHEA Mariam" w:cs="Calibri"/>
                <w:color w:val="000000"/>
                <w:sz w:val="24"/>
                <w:szCs w:val="24"/>
                <w:lang w:eastAsia="en-US"/>
              </w:rPr>
              <w:t xml:space="preserve"> 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03</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Ընդհանուր բնույթի այլ ծառայություններ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34039B">
        <w:trPr>
          <w:gridAfter w:val="1"/>
          <w:wAfter w:w="8"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color w:val="000000"/>
                <w:sz w:val="24"/>
                <w:szCs w:val="24"/>
                <w:lang w:eastAsia="en-US"/>
              </w:rPr>
            </w:pPr>
            <w:r w:rsidRPr="0045433D">
              <w:rPr>
                <w:rFonts w:ascii="GHEA Mariam" w:hAnsi="GHEA Mariam" w:cs="Calibri"/>
                <w:color w:val="000000"/>
                <w:sz w:val="24"/>
                <w:szCs w:val="24"/>
                <w:lang w:eastAsia="en-US"/>
              </w:rPr>
              <w:t xml:space="preserve"> այդ թվում`</w:t>
            </w:r>
          </w:p>
        </w:tc>
        <w:tc>
          <w:tcPr>
            <w:tcW w:w="27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34039B">
        <w:trPr>
          <w:gridAfter w:val="1"/>
          <w:wAfter w:w="8" w:type="dxa"/>
          <w:trHeight w:val="6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ՀՀ տարածքային կառավարման և ենթակառուցվածքների նախարարություն</w:t>
            </w:r>
          </w:p>
        </w:tc>
        <w:tc>
          <w:tcPr>
            <w:tcW w:w="2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34039B">
        <w:trPr>
          <w:gridAfter w:val="1"/>
          <w:wAfter w:w="8"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color w:val="000000"/>
                <w:sz w:val="24"/>
                <w:szCs w:val="24"/>
                <w:lang w:eastAsia="en-US"/>
              </w:rPr>
            </w:pPr>
            <w:r w:rsidRPr="0045433D">
              <w:rPr>
                <w:rFonts w:ascii="GHEA Mariam" w:hAnsi="GHEA Mariam" w:cs="Calibri"/>
                <w:color w:val="000000"/>
                <w:sz w:val="24"/>
                <w:szCs w:val="24"/>
                <w:lang w:eastAsia="en-US"/>
              </w:rPr>
              <w:t xml:space="preserve"> այդ թվում`</w:t>
            </w:r>
          </w:p>
        </w:tc>
        <w:tc>
          <w:tcPr>
            <w:tcW w:w="2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34039B">
        <w:trPr>
          <w:gridAfter w:val="1"/>
          <w:wAfter w:w="8"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1079</w:t>
            </w:r>
          </w:p>
        </w:tc>
        <w:tc>
          <w:tcPr>
            <w:tcW w:w="180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Պետական գույքի կառավարում</w:t>
            </w:r>
          </w:p>
        </w:tc>
        <w:tc>
          <w:tcPr>
            <w:tcW w:w="27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color w:val="000000"/>
                <w:sz w:val="24"/>
                <w:szCs w:val="24"/>
                <w:lang w:eastAsia="en-US"/>
              </w:rPr>
            </w:pPr>
            <w:r w:rsidRPr="0045433D">
              <w:rPr>
                <w:rFonts w:ascii="GHEA Mariam" w:hAnsi="GHEA Mariam" w:cs="Calibri"/>
                <w:color w:val="000000"/>
                <w:sz w:val="24"/>
                <w:szCs w:val="24"/>
                <w:lang w:eastAsia="en-US"/>
              </w:rPr>
              <w:t xml:space="preserve"> 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11017</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Ավիացիոն ծառայությունների մատուցում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ըստ կատարողների</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512"/>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i/>
                <w:iCs/>
                <w:sz w:val="24"/>
                <w:szCs w:val="24"/>
                <w:lang w:eastAsia="en-US"/>
              </w:rPr>
            </w:pPr>
            <w:r w:rsidRPr="0045433D">
              <w:rPr>
                <w:rFonts w:ascii="GHEA Mariam" w:hAnsi="GHEA Mariam" w:cs="Calibri"/>
                <w:i/>
                <w:iCs/>
                <w:sz w:val="24"/>
                <w:szCs w:val="24"/>
                <w:lang w:eastAsia="en-US"/>
              </w:rPr>
              <w:t xml:space="preserve"> ՀՀ տարածքային կառավարման և ենթակառուցվածքների  նախարարության  պետական գույքի կառավարման կոմիտե</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ԸՆԴԱՄԵՆԸ</w:t>
            </w:r>
            <w:r w:rsidR="0045433D">
              <w:rPr>
                <w:rFonts w:ascii="GHEA Mariam" w:hAnsi="GHEA Mariam" w:cs="Calibri"/>
                <w:sz w:val="24"/>
                <w:szCs w:val="24"/>
                <w:lang w:val="hy-AM" w:eastAsia="en-US"/>
              </w:rPr>
              <w:t>՝</w:t>
            </w:r>
            <w:r w:rsidRPr="0045433D">
              <w:rPr>
                <w:rFonts w:ascii="GHEA Mariam" w:hAnsi="GHEA Mariam" w:cs="Calibri"/>
                <w:sz w:val="24"/>
                <w:szCs w:val="24"/>
                <w:lang w:eastAsia="en-US"/>
              </w:rPr>
              <w:t xml:space="preserve">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ԸՆԹԱՑԻԿ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34039B" w:rsidP="00130657">
            <w:pPr>
              <w:rPr>
                <w:rFonts w:ascii="GHEA Mariam" w:hAnsi="GHEA Mariam" w:cs="Calibri"/>
                <w:sz w:val="24"/>
                <w:szCs w:val="24"/>
                <w:lang w:eastAsia="en-US"/>
              </w:rPr>
            </w:pPr>
            <w:r>
              <w:rPr>
                <w:rFonts w:ascii="GHEA Mariam" w:hAnsi="GHEA Mariam" w:cs="Calibri"/>
                <w:sz w:val="24"/>
                <w:szCs w:val="24"/>
                <w:lang w:eastAsia="en-US"/>
              </w:rPr>
              <w:t xml:space="preserve"> ԾԱՌԱՅՈՒԹՅՈՒՆՆԵՐԻ ԵՎ </w:t>
            </w:r>
            <w:r w:rsidR="00130657" w:rsidRPr="0045433D">
              <w:rPr>
                <w:rFonts w:ascii="GHEA Mariam" w:hAnsi="GHEA Mariam" w:cs="Calibri"/>
                <w:sz w:val="24"/>
                <w:szCs w:val="24"/>
                <w:lang w:eastAsia="en-US"/>
              </w:rPr>
              <w:t>ԱՊՐԱՆՔՆԵՐԻ  ՁԵՌՔԲԵՐՈՒՄ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pacing w:val="-8"/>
                <w:sz w:val="24"/>
                <w:szCs w:val="24"/>
                <w:lang w:eastAsia="en-US"/>
              </w:rPr>
            </w:pPr>
            <w:r w:rsidRPr="0045433D">
              <w:rPr>
                <w:rFonts w:ascii="GHEA Mariam" w:hAnsi="GHEA Mariam" w:cs="Calibri"/>
                <w:sz w:val="24"/>
                <w:szCs w:val="24"/>
                <w:lang w:eastAsia="en-US"/>
              </w:rPr>
              <w:t xml:space="preserve"> </w:t>
            </w:r>
            <w:r w:rsidRPr="0045433D">
              <w:rPr>
                <w:rFonts w:ascii="GHEA Mariam" w:hAnsi="GHEA Mariam" w:cs="Calibri"/>
                <w:spacing w:val="-8"/>
                <w:sz w:val="24"/>
                <w:szCs w:val="24"/>
                <w:lang w:eastAsia="en-US"/>
              </w:rPr>
              <w:t>Ընթացիկ նորոգում և պահպանում (ծառայություններ և նյութեր)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b/>
                <w:bCs/>
                <w:sz w:val="24"/>
                <w:szCs w:val="24"/>
                <w:lang w:eastAsia="en-US"/>
              </w:rPr>
            </w:pPr>
            <w:r w:rsidRPr="0045433D">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 Մեքենաների և սարքավորումների ընթացիկ նորոգում և պահպանում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11</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ՀԻՄՆԱԿԱՆ ԲԱԺԻՆՆԵՐԻՆ ՉԴԱՍՎՈՂ ՊԱՀՈՒՍՏԱՅԻՆ ՖՈՆԴԵՐ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23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01</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pacing w:val="-8"/>
                <w:sz w:val="24"/>
                <w:szCs w:val="24"/>
                <w:lang w:eastAsia="en-US"/>
              </w:rPr>
            </w:pPr>
            <w:r w:rsidRPr="0045433D">
              <w:rPr>
                <w:rFonts w:ascii="GHEA Mariam" w:hAnsi="GHEA Mariam" w:cs="Calibri"/>
                <w:b/>
                <w:bCs/>
                <w:sz w:val="24"/>
                <w:szCs w:val="24"/>
                <w:lang w:eastAsia="en-US"/>
              </w:rPr>
              <w:t xml:space="preserve"> </w:t>
            </w:r>
            <w:r w:rsidRPr="0045433D">
              <w:rPr>
                <w:rFonts w:ascii="GHEA Mariam" w:hAnsi="GHEA Mariam" w:cs="Calibri"/>
                <w:b/>
                <w:bCs/>
                <w:spacing w:val="-8"/>
                <w:sz w:val="24"/>
                <w:szCs w:val="24"/>
                <w:lang w:eastAsia="en-US"/>
              </w:rPr>
              <w:t>ՀՀ կառավարության և համայնքների պահուստային ֆոնդ</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01</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b/>
                <w:bCs/>
                <w:sz w:val="24"/>
                <w:szCs w:val="24"/>
                <w:lang w:eastAsia="en-US"/>
              </w:rPr>
            </w:pPr>
            <w:r w:rsidRPr="0045433D">
              <w:rPr>
                <w:rFonts w:ascii="GHEA Mariam" w:hAnsi="GHEA Mariam" w:cs="Calibri"/>
                <w:b/>
                <w:bCs/>
                <w:sz w:val="24"/>
                <w:szCs w:val="24"/>
                <w:lang w:eastAsia="en-US"/>
              </w:rPr>
              <w:t xml:space="preserve"> ՀՀ կառավարության պահուստային ֆոնդ</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34039B">
        <w:trPr>
          <w:gridAfter w:val="1"/>
          <w:wAfter w:w="8"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ՀՀ կառավարություն</w:t>
            </w:r>
          </w:p>
        </w:tc>
        <w:tc>
          <w:tcPr>
            <w:tcW w:w="27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34039B">
        <w:trPr>
          <w:gridAfter w:val="1"/>
          <w:wAfter w:w="8"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այդ թվում`</w:t>
            </w:r>
          </w:p>
        </w:tc>
        <w:tc>
          <w:tcPr>
            <w:tcW w:w="2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34039B">
        <w:trPr>
          <w:gridAfter w:val="1"/>
          <w:wAfter w:w="8"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 xml:space="preserve"> 1139</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ՀՀ կառավարության պահուստային ֆոնդ</w:t>
            </w:r>
          </w:p>
        </w:tc>
        <w:tc>
          <w:tcPr>
            <w:tcW w:w="27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այդ թվում`</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11001</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ՀՀ կառավարության պահուստային ֆոնդ</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ըստ կատարողների</w:t>
            </w:r>
          </w:p>
        </w:tc>
        <w:tc>
          <w:tcPr>
            <w:tcW w:w="27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i/>
                <w:iCs/>
                <w:sz w:val="24"/>
                <w:szCs w:val="24"/>
                <w:lang w:eastAsia="en-US"/>
              </w:rPr>
            </w:pPr>
            <w:r w:rsidRPr="0045433D">
              <w:rPr>
                <w:rFonts w:ascii="GHEA Mariam" w:hAnsi="GHEA Mariam" w:cs="Calibri"/>
                <w:i/>
                <w:iCs/>
                <w:sz w:val="24"/>
                <w:szCs w:val="24"/>
                <w:lang w:eastAsia="en-US"/>
              </w:rPr>
              <w:t xml:space="preserve"> ՀՀ կառավարություն</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6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7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ԸՆԴԱՄԵՆԸ</w:t>
            </w:r>
            <w:r w:rsidR="0045433D">
              <w:rPr>
                <w:rFonts w:ascii="GHEA Mariam" w:hAnsi="GHEA Mariam" w:cs="Calibri"/>
                <w:sz w:val="24"/>
                <w:szCs w:val="24"/>
                <w:lang w:val="hy-AM" w:eastAsia="en-US"/>
              </w:rPr>
              <w:t>՝</w:t>
            </w:r>
            <w:r w:rsidRPr="0045433D">
              <w:rPr>
                <w:rFonts w:ascii="GHEA Mariam" w:hAnsi="GHEA Mariam" w:cs="Calibri"/>
                <w:sz w:val="24"/>
                <w:szCs w:val="24"/>
                <w:lang w:eastAsia="en-US"/>
              </w:rPr>
              <w:t xml:space="preserve">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ԸՆԹԱՑԻԿ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ԱՅԼ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Պահուստային միջոցներ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11001</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ՀՀ կառավարության պահուստային ֆոնդ</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ըստ կատարողների</w:t>
            </w:r>
          </w:p>
        </w:tc>
        <w:tc>
          <w:tcPr>
            <w:tcW w:w="27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i/>
                <w:iCs/>
                <w:sz w:val="24"/>
                <w:szCs w:val="24"/>
                <w:lang w:eastAsia="en-US"/>
              </w:rPr>
            </w:pPr>
            <w:r w:rsidRPr="0045433D">
              <w:rPr>
                <w:rFonts w:ascii="GHEA Mariam" w:hAnsi="GHEA Mariam" w:cs="Calibri"/>
                <w:i/>
                <w:iCs/>
                <w:sz w:val="24"/>
                <w:szCs w:val="24"/>
                <w:lang w:eastAsia="en-US"/>
              </w:rPr>
              <w:t xml:space="preserve"> ՀՀ կառավարություն</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197"/>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7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ԸՆԴԱՄԵՆԸ</w:t>
            </w:r>
            <w:r w:rsidR="0045433D">
              <w:rPr>
                <w:rFonts w:ascii="GHEA Mariam" w:hAnsi="GHEA Mariam" w:cs="Calibri"/>
                <w:sz w:val="24"/>
                <w:szCs w:val="24"/>
                <w:lang w:val="hy-AM" w:eastAsia="en-US"/>
              </w:rPr>
              <w:t>՝</w:t>
            </w:r>
            <w:r w:rsidRPr="0045433D">
              <w:rPr>
                <w:rFonts w:ascii="GHEA Mariam" w:hAnsi="GHEA Mariam" w:cs="Calibri"/>
                <w:sz w:val="24"/>
                <w:szCs w:val="24"/>
                <w:lang w:eastAsia="en-US"/>
              </w:rPr>
              <w:t xml:space="preserve">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ԸՆԹԱՑԻԿ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ԱՅԼ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Պահուստային միջոցներ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170"/>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11003</w:t>
            </w:r>
          </w:p>
        </w:tc>
        <w:tc>
          <w:tcPr>
            <w:tcW w:w="702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Հարկաբյուջետային ռիսկերի կառավարման պահուստ</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ըստ կատարողների</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i/>
                <w:iCs/>
                <w:sz w:val="24"/>
                <w:szCs w:val="24"/>
                <w:lang w:eastAsia="en-US"/>
              </w:rPr>
            </w:pPr>
            <w:r w:rsidRPr="0045433D">
              <w:rPr>
                <w:rFonts w:ascii="GHEA Mariam" w:hAnsi="GHEA Mariam" w:cs="Calibri"/>
                <w:i/>
                <w:iCs/>
                <w:sz w:val="24"/>
                <w:szCs w:val="24"/>
                <w:lang w:eastAsia="en-US"/>
              </w:rPr>
              <w:t xml:space="preserve"> ՀՀ կառավարություն</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62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single" w:sz="4" w:space="0" w:color="auto"/>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single" w:sz="4" w:space="0" w:color="auto"/>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760" w:type="dxa"/>
            <w:tcBorders>
              <w:top w:val="single" w:sz="4" w:space="0" w:color="auto"/>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Calibri" w:hAnsi="Calibri" w:cs="Calibri"/>
                <w:sz w:val="24"/>
                <w:szCs w:val="24"/>
                <w:lang w:eastAsia="en-US"/>
              </w:rPr>
              <w:t> </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ԸՆԴԱՄԵՆԸ</w:t>
            </w:r>
            <w:r w:rsidR="0045433D">
              <w:rPr>
                <w:rFonts w:ascii="GHEA Mariam" w:hAnsi="GHEA Mariam" w:cs="Calibri"/>
                <w:sz w:val="24"/>
                <w:szCs w:val="24"/>
                <w:lang w:val="hy-AM" w:eastAsia="en-US"/>
              </w:rPr>
              <w:t>՝</w:t>
            </w:r>
            <w:r w:rsidRPr="0045433D">
              <w:rPr>
                <w:rFonts w:ascii="GHEA Mariam" w:hAnsi="GHEA Mariam" w:cs="Calibri"/>
                <w:sz w:val="24"/>
                <w:szCs w:val="24"/>
                <w:lang w:eastAsia="en-US"/>
              </w:rPr>
              <w:t xml:space="preserve">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ԸՆԹԱՑԻԿ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ԱՅԼ  ԾԱԽՍԵՐ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r w:rsidR="00130657" w:rsidRPr="00130657" w:rsidTr="0045433D">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855"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hideMark/>
          </w:tcPr>
          <w:p w:rsidR="00130657" w:rsidRPr="0045433D" w:rsidRDefault="00130657" w:rsidP="00130657">
            <w:pPr>
              <w:rPr>
                <w:rFonts w:ascii="GHEA Mariam" w:hAnsi="GHEA Mariam" w:cs="Calibri"/>
                <w:sz w:val="24"/>
                <w:szCs w:val="24"/>
                <w:lang w:eastAsia="en-US"/>
              </w:rPr>
            </w:pPr>
            <w:r w:rsidRPr="0045433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vAlign w:val="center"/>
            <w:hideMark/>
          </w:tcPr>
          <w:p w:rsidR="00130657" w:rsidRPr="0045433D" w:rsidRDefault="00130657" w:rsidP="00130657">
            <w:pPr>
              <w:rPr>
                <w:rFonts w:ascii="GHEA Mariam" w:hAnsi="GHEA Mariam" w:cs="Calibri"/>
                <w:sz w:val="24"/>
                <w:szCs w:val="24"/>
                <w:lang w:eastAsia="en-US"/>
              </w:rPr>
            </w:pPr>
            <w:r w:rsidRPr="0045433D">
              <w:rPr>
                <w:rFonts w:ascii="GHEA Mariam" w:hAnsi="GHEA Mariam" w:cs="Calibri"/>
                <w:sz w:val="24"/>
                <w:szCs w:val="24"/>
                <w:lang w:eastAsia="en-US"/>
              </w:rPr>
              <w:t xml:space="preserve"> Պահուստային միջոցներ</w:t>
            </w:r>
          </w:p>
        </w:tc>
        <w:tc>
          <w:tcPr>
            <w:tcW w:w="2760" w:type="dxa"/>
            <w:tcBorders>
              <w:top w:val="nil"/>
              <w:left w:val="nil"/>
              <w:bottom w:val="single" w:sz="4" w:space="0" w:color="auto"/>
              <w:right w:val="single" w:sz="4" w:space="0" w:color="auto"/>
            </w:tcBorders>
            <w:shd w:val="clear" w:color="000000" w:fill="FFFFFF"/>
            <w:vAlign w:val="center"/>
            <w:hideMark/>
          </w:tcPr>
          <w:p w:rsidR="00130657" w:rsidRPr="0045433D" w:rsidRDefault="00130657" w:rsidP="00130657">
            <w:pPr>
              <w:jc w:val="center"/>
              <w:rPr>
                <w:rFonts w:ascii="GHEA Mariam" w:hAnsi="GHEA Mariam" w:cs="Calibri"/>
                <w:sz w:val="24"/>
                <w:szCs w:val="24"/>
                <w:lang w:eastAsia="en-US"/>
              </w:rPr>
            </w:pPr>
            <w:r w:rsidRPr="0045433D">
              <w:rPr>
                <w:rFonts w:ascii="GHEA Mariam" w:hAnsi="GHEA Mariam" w:cs="Calibri"/>
                <w:sz w:val="24"/>
                <w:szCs w:val="24"/>
                <w:lang w:eastAsia="en-US"/>
              </w:rPr>
              <w:t>(250,000.0)</w:t>
            </w:r>
          </w:p>
        </w:tc>
      </w:tr>
    </w:tbl>
    <w:p w:rsidR="00DB1417" w:rsidRDefault="00DB1417" w:rsidP="00DB1417">
      <w:pPr>
        <w:pStyle w:val="norm"/>
        <w:spacing w:line="240" w:lineRule="auto"/>
        <w:ind w:firstLine="0"/>
        <w:rPr>
          <w:rFonts w:ascii="GHEA Mariam" w:hAnsi="GHEA Mariam" w:cs="Arial"/>
          <w:sz w:val="24"/>
          <w:szCs w:val="24"/>
          <w:lang w:val="fr-FR"/>
        </w:rPr>
      </w:pPr>
    </w:p>
    <w:p w:rsidR="0045433D" w:rsidRPr="000F4671" w:rsidRDefault="0045433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34039B"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1F225D" w:rsidRPr="000F4671" w:rsidRDefault="00DB1417" w:rsidP="0013065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34039B">
        <w:rPr>
          <w:rFonts w:ascii="GHEA Mariam" w:hAnsi="GHEA Mariam" w:cs="Sylfaen"/>
          <w:sz w:val="24"/>
          <w:szCs w:val="24"/>
          <w:lang w:val="hy-AM"/>
        </w:rPr>
        <w:t xml:space="preserve"> </w:t>
      </w:r>
      <w:bookmarkStart w:id="0" w:name="_GoBack"/>
      <w:bookmarkEnd w:id="0"/>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68F" w:rsidRDefault="0044368F">
      <w:r>
        <w:separator/>
      </w:r>
    </w:p>
  </w:endnote>
  <w:endnote w:type="continuationSeparator" w:id="0">
    <w:p w:rsidR="0044368F" w:rsidRDefault="00443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657" w:rsidRDefault="0013065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68F" w:rsidRDefault="0044368F">
      <w:r>
        <w:separator/>
      </w:r>
    </w:p>
  </w:footnote>
  <w:footnote w:type="continuationSeparator" w:id="0">
    <w:p w:rsidR="0044368F" w:rsidRDefault="004436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657" w:rsidRDefault="001306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30657" w:rsidRDefault="001306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657" w:rsidRDefault="001306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039B">
      <w:rPr>
        <w:rStyle w:val="PageNumber"/>
        <w:noProof/>
      </w:rPr>
      <w:t>2</w:t>
    </w:r>
    <w:r>
      <w:rPr>
        <w:rStyle w:val="PageNumber"/>
      </w:rPr>
      <w:fldChar w:fldCharType="end"/>
    </w:r>
  </w:p>
  <w:p w:rsidR="00130657" w:rsidRDefault="001306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65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1FE"/>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39B"/>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68F"/>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33D"/>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D2C"/>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614"/>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17A"/>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5904488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0197638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07671083">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39496218">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9237713">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2BEB3-A535-4954-A7E9-BB33FF102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2287</Words>
  <Characters>13039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https:/mul2.gov.am/tasks/1253210/oneclick?token=e4423a9b9d18ac58247a887d44b92aab</cp:keywords>
  <dc:description/>
  <cp:lastModifiedBy>Lianna Harutyunyan</cp:lastModifiedBy>
  <cp:revision>4</cp:revision>
  <dcterms:created xsi:type="dcterms:W3CDTF">2025-12-15T07:33:00Z</dcterms:created>
  <dcterms:modified xsi:type="dcterms:W3CDTF">2025-12-15T07:46:00Z</dcterms:modified>
</cp:coreProperties>
</file>