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A8A" w:rsidRPr="00DA6E85" w:rsidRDefault="00213A8A" w:rsidP="00213A8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DA6E85">
        <w:rPr>
          <w:rFonts w:ascii="GHEA Grapalat" w:hAnsi="GHEA Grapalat"/>
          <w:b/>
          <w:sz w:val="24"/>
          <w:szCs w:val="24"/>
        </w:rPr>
        <w:t>ՀԻՄՆԱՎՈՐՈՒՄ</w:t>
      </w:r>
    </w:p>
    <w:p w:rsidR="00213A8A" w:rsidRPr="00DA6E85" w:rsidRDefault="00213A8A" w:rsidP="00213A8A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</w:rPr>
      </w:pPr>
      <w:r w:rsidRPr="00E04B76">
        <w:rPr>
          <w:rFonts w:ascii="GHEA Grapalat" w:hAnsi="GHEA Grapalat"/>
          <w:b/>
          <w:sz w:val="24"/>
          <w:szCs w:val="24"/>
        </w:rPr>
        <w:t xml:space="preserve">«ԵՎՐԱՍԻԱԿԱՆ ՏՆՏԵՍԱԿԱՆ ՄԻՈՒԹՅԱՆ ՇՐՋԱՆԱԿՆԵՐՈՒՄ ԲԺՇԿԱԿԱՆ ԱՐՏԱԴՐԱՏԵՍԱԿՆԵՐԻ (ԲԺՇԿԱԿԱՆ ՆՇԱՆԱԿՈՒԹՅԱՆ ԱՐՏԱԴՐԱՏԵՍԱԿՆԵՐԻ </w:t>
      </w:r>
      <w:r>
        <w:rPr>
          <w:rFonts w:ascii="GHEA Grapalat" w:hAnsi="GHEA Grapalat"/>
          <w:b/>
          <w:sz w:val="24"/>
          <w:szCs w:val="24"/>
        </w:rPr>
        <w:t>ԵՎ</w:t>
      </w:r>
      <w:r w:rsidRPr="00E04B76">
        <w:rPr>
          <w:rFonts w:ascii="GHEA Grapalat" w:hAnsi="GHEA Grapalat"/>
          <w:b/>
          <w:sz w:val="24"/>
          <w:szCs w:val="24"/>
        </w:rPr>
        <w:t xml:space="preserve"> ԲԺՇԿԱԿԱՆ ՏԵԽՆԻԿԱՅԻ) ՇՐՋԱՆԱՌՈՒԹՅԱՆ ՄԻԱՍՆԱԿԱՆ ՍԿԶԲՈՒՆՔՆԵՐԻ </w:t>
      </w:r>
      <w:r>
        <w:rPr>
          <w:rFonts w:ascii="GHEA Grapalat" w:hAnsi="GHEA Grapalat"/>
          <w:b/>
          <w:sz w:val="24"/>
          <w:szCs w:val="24"/>
        </w:rPr>
        <w:t xml:space="preserve">ԵՎ </w:t>
      </w:r>
      <w:r w:rsidRPr="00E04B76">
        <w:rPr>
          <w:rFonts w:ascii="GHEA Grapalat" w:hAnsi="GHEA Grapalat"/>
          <w:b/>
          <w:sz w:val="24"/>
          <w:szCs w:val="24"/>
        </w:rPr>
        <w:t xml:space="preserve">ԿԱՆՈՆՆԵՐԻ ՄԱՍԻՆ» 2014 ԹՎԱԿԱՆԻ ԴԵԿՏԵՄԲԵՐԻ 23-Ի ՀԱՄԱՁԱՅՆԱԳՐՈՒՄ ՓՈՓՈԽՈՒԹՅՈՒՆ ԿԱՏԱՐԵԼՈՒ ՄԱՍԻՆ» </w:t>
      </w:r>
      <w:r w:rsidRPr="00DA6E85">
        <w:rPr>
          <w:rFonts w:ascii="GHEA Grapalat" w:hAnsi="GHEA Grapalat" w:cs="GHEA Mariam"/>
          <w:b/>
          <w:sz w:val="24"/>
          <w:szCs w:val="24"/>
        </w:rPr>
        <w:t>ԿԱՌԱՎԱՐՈՒԹՅԱՆ ՈՐՈՇՄԱՆ ԸՆԴՈՒՆՄԱՆ</w:t>
      </w:r>
      <w:r w:rsidRPr="00DA6E85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</w:p>
    <w:p w:rsidR="00213A8A" w:rsidRPr="00DA6E85" w:rsidRDefault="00213A8A" w:rsidP="00213A8A">
      <w:pPr>
        <w:pStyle w:val="NormalWeb"/>
        <w:tabs>
          <w:tab w:val="left" w:pos="177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lang w:val="hy-AM"/>
        </w:rPr>
      </w:pPr>
      <w:r w:rsidRPr="00DA6E85">
        <w:rPr>
          <w:rFonts w:ascii="GHEA Grapalat" w:hAnsi="GHEA Grapalat"/>
          <w:b/>
          <w:color w:val="000000"/>
          <w:lang w:val="hy-AM"/>
        </w:rPr>
        <w:tab/>
      </w:r>
    </w:p>
    <w:p w:rsidR="00213A8A" w:rsidRPr="00DA6E85" w:rsidRDefault="00213A8A" w:rsidP="00213A8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b/>
          <w:color w:val="000000"/>
          <w:lang w:val="hy-AM"/>
        </w:rPr>
      </w:pPr>
      <w:r w:rsidRPr="00DA6E85">
        <w:rPr>
          <w:rFonts w:ascii="GHEA Grapalat" w:hAnsi="GHEA Grapalat"/>
          <w:b/>
          <w:color w:val="000000"/>
          <w:lang w:val="hy-AM"/>
        </w:rPr>
        <w:t>Ընթացիկ իրավիճակը և իրավական ակտի ընդունման անհրաժեշտությունը</w:t>
      </w:r>
    </w:p>
    <w:p w:rsidR="00213A8A" w:rsidRPr="005B3C69" w:rsidRDefault="00213A8A" w:rsidP="00213A8A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5B3C69">
        <w:rPr>
          <w:rFonts w:ascii="GHEA Grapalat" w:hAnsi="GHEA Grapalat"/>
          <w:sz w:val="24"/>
          <w:szCs w:val="24"/>
        </w:rPr>
        <w:t>Եվրասիական</w:t>
      </w:r>
      <w:proofErr w:type="spellEnd"/>
      <w:r w:rsidRPr="005B3C69">
        <w:rPr>
          <w:rFonts w:ascii="GHEA Grapalat" w:hAnsi="GHEA Grapalat"/>
          <w:sz w:val="24"/>
          <w:szCs w:val="24"/>
        </w:rPr>
        <w:t xml:space="preserve"> տնտեսական միության շրջանակներում բժշկական արտադրատեսակների (բժշկական նշանակության արտադրատեսակների </w:t>
      </w:r>
      <w:r>
        <w:rPr>
          <w:rFonts w:ascii="GHEA Grapalat" w:hAnsi="GHEA Grapalat"/>
          <w:sz w:val="24"/>
          <w:szCs w:val="24"/>
        </w:rPr>
        <w:t>և</w:t>
      </w:r>
      <w:r w:rsidRPr="005B3C69">
        <w:rPr>
          <w:rFonts w:ascii="GHEA Grapalat" w:hAnsi="GHEA Grapalat"/>
          <w:sz w:val="24"/>
          <w:szCs w:val="24"/>
        </w:rPr>
        <w:t xml:space="preserve"> բժշկական տեխնիկայի) շրջանառության միասնական սկզբունքների և կանոնների մասին 2014 թվականի դեկտեմբերի 23-ի համաձայնագրում  (այսուհետ Համաձայնագիր) փոփոխություններ կատարելու մասին արձանագրության նախագիծը մշակվել է անդամ պետությունների առաջարկների հիման վրա՝ հաշվի առնելով բժշկական արտադրատեսակների շրջանառության ոլորտում կարգավորող իրավական ակտերի կիրառման պրակտիկան:</w:t>
      </w:r>
    </w:p>
    <w:p w:rsidR="00213A8A" w:rsidRPr="00DA6E85" w:rsidRDefault="00213A8A" w:rsidP="00213A8A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lang w:val="hy-AM"/>
        </w:rPr>
      </w:pPr>
    </w:p>
    <w:p w:rsidR="00213A8A" w:rsidRPr="00DA6E85" w:rsidRDefault="00213A8A" w:rsidP="00213A8A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 w:cs="Arial Armenian"/>
          <w:b/>
          <w:lang w:val="af-ZA"/>
        </w:rPr>
      </w:pPr>
      <w:r w:rsidRPr="00DA6E85">
        <w:rPr>
          <w:rFonts w:ascii="GHEA Grapalat" w:hAnsi="GHEA Grapalat"/>
          <w:b/>
          <w:lang w:val="af-ZA"/>
        </w:rPr>
        <w:t xml:space="preserve">2. </w:t>
      </w:r>
      <w:proofErr w:type="spellStart"/>
      <w:r w:rsidRPr="00DA6E85">
        <w:rPr>
          <w:rFonts w:ascii="GHEA Grapalat" w:hAnsi="GHEA Grapalat"/>
          <w:b/>
          <w:lang w:val="af-ZA"/>
        </w:rPr>
        <w:t>Կարգավորման</w:t>
      </w:r>
      <w:proofErr w:type="spellEnd"/>
      <w:r w:rsidRPr="00DA6E85">
        <w:rPr>
          <w:rFonts w:ascii="GHEA Grapalat" w:hAnsi="GHEA Grapalat" w:cs="Arial Armenian"/>
          <w:b/>
          <w:lang w:val="af-ZA"/>
        </w:rPr>
        <w:t xml:space="preserve"> </w:t>
      </w:r>
      <w:proofErr w:type="spellStart"/>
      <w:r w:rsidRPr="00DA6E85">
        <w:rPr>
          <w:rFonts w:ascii="GHEA Grapalat" w:hAnsi="GHEA Grapalat"/>
          <w:b/>
          <w:lang w:val="af-ZA"/>
        </w:rPr>
        <w:t>նպատակը</w:t>
      </w:r>
      <w:proofErr w:type="spellEnd"/>
      <w:r w:rsidRPr="00DA6E85">
        <w:rPr>
          <w:rFonts w:ascii="GHEA Grapalat" w:hAnsi="GHEA Grapalat" w:cs="Arial Armenian"/>
          <w:b/>
          <w:lang w:val="af-ZA"/>
        </w:rPr>
        <w:t xml:space="preserve"> </w:t>
      </w:r>
    </w:p>
    <w:p w:rsidR="00213A8A" w:rsidRPr="005B3C69" w:rsidRDefault="00213A8A" w:rsidP="00213A8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5B3C69">
        <w:rPr>
          <w:rFonts w:ascii="GHEA Grapalat" w:hAnsi="GHEA Grapalat"/>
          <w:sz w:val="24"/>
          <w:szCs w:val="24"/>
        </w:rPr>
        <w:t xml:space="preserve">Նախագիծը նախատեսում է </w:t>
      </w:r>
      <w:proofErr w:type="spellStart"/>
      <w:r w:rsidRPr="005B3C69">
        <w:rPr>
          <w:rFonts w:ascii="GHEA Grapalat" w:hAnsi="GHEA Grapalat"/>
          <w:sz w:val="24"/>
          <w:szCs w:val="24"/>
        </w:rPr>
        <w:t>հետևյալ</w:t>
      </w:r>
      <w:proofErr w:type="spellEnd"/>
      <w:r w:rsidRPr="005B3C69">
        <w:rPr>
          <w:rFonts w:ascii="GHEA Grapalat" w:hAnsi="GHEA Grapalat"/>
          <w:sz w:val="24"/>
          <w:szCs w:val="24"/>
        </w:rPr>
        <w:t xml:space="preserve"> փոփոխությունները Համաձայնագրի 4-րդ հոդվածի 11-րդ </w:t>
      </w:r>
      <w:proofErr w:type="spellStart"/>
      <w:r w:rsidRPr="005B3C69">
        <w:rPr>
          <w:rFonts w:ascii="GHEA Grapalat" w:hAnsi="GHEA Grapalat"/>
          <w:sz w:val="24"/>
          <w:szCs w:val="24"/>
        </w:rPr>
        <w:t>կետում</w:t>
      </w:r>
      <w:proofErr w:type="spellEnd"/>
      <w:r w:rsidRPr="005B3C69">
        <w:rPr>
          <w:rFonts w:ascii="GHEA Grapalat" w:hAnsi="GHEA Grapalat"/>
          <w:sz w:val="24"/>
          <w:szCs w:val="24"/>
        </w:rPr>
        <w:t>.</w:t>
      </w:r>
      <w:bookmarkStart w:id="0" w:name="_GoBack"/>
      <w:bookmarkEnd w:id="0"/>
    </w:p>
    <w:p w:rsidR="00213A8A" w:rsidRPr="005B3C69" w:rsidRDefault="00213A8A" w:rsidP="00213A8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5B3C69">
        <w:rPr>
          <w:rFonts w:ascii="GHEA Grapalat" w:hAnsi="GHEA Grapalat"/>
          <w:sz w:val="24"/>
          <w:szCs w:val="24"/>
        </w:rPr>
        <w:t xml:space="preserve">«բ» ենթակետում հանվում է «անդամ պետության տարածքում» բառերը՝ Համաձայնագրով սահմանված </w:t>
      </w:r>
      <w:proofErr w:type="spellStart"/>
      <w:r w:rsidRPr="005B3C69">
        <w:rPr>
          <w:rFonts w:ascii="GHEA Grapalat" w:hAnsi="GHEA Grapalat"/>
          <w:sz w:val="24"/>
          <w:szCs w:val="24"/>
        </w:rPr>
        <w:t>մոտեցմանը</w:t>
      </w:r>
      <w:proofErr w:type="spellEnd"/>
      <w:r w:rsidRPr="005B3C69">
        <w:rPr>
          <w:rFonts w:ascii="GHEA Grapalat" w:hAnsi="GHEA Grapalat"/>
          <w:sz w:val="24"/>
          <w:szCs w:val="24"/>
        </w:rPr>
        <w:t xml:space="preserve"> համապատասխանելու համար, որի համաձայն՝ Միության տարածքում արտադրված և երրորդ երկրներից Միության մաքսային տարածք ներմուծված բժշկական արտադրատեսակների վրա նույն պահանջները սահմանվում են։</w:t>
      </w:r>
    </w:p>
    <w:p w:rsidR="00213A8A" w:rsidRPr="005B3C69" w:rsidRDefault="00213A8A" w:rsidP="00213A8A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5B3C69">
        <w:rPr>
          <w:rFonts w:ascii="GHEA Grapalat" w:hAnsi="GHEA Grapalat"/>
          <w:sz w:val="24"/>
          <w:szCs w:val="24"/>
        </w:rPr>
        <w:t xml:space="preserve">ԵԱՏՄ տարածքում գրանցումից ազատված բժշկական արտադրատեսակների ցանկը համալրվում է բժշկական արտադրատեսակների </w:t>
      </w:r>
      <w:proofErr w:type="spellStart"/>
      <w:r w:rsidRPr="005B3C69">
        <w:rPr>
          <w:rFonts w:ascii="GHEA Grapalat" w:hAnsi="GHEA Grapalat"/>
          <w:sz w:val="24"/>
          <w:szCs w:val="24"/>
        </w:rPr>
        <w:t>հետևյալ</w:t>
      </w:r>
      <w:proofErr w:type="spellEnd"/>
      <w:r w:rsidRPr="005B3C69">
        <w:rPr>
          <w:rFonts w:ascii="GHEA Grapalat" w:hAnsi="GHEA Grapalat"/>
          <w:sz w:val="24"/>
          <w:szCs w:val="24"/>
        </w:rPr>
        <w:t xml:space="preserve"> խմբերով.</w:t>
      </w:r>
    </w:p>
    <w:p w:rsidR="00213A8A" w:rsidRPr="005B3C69" w:rsidRDefault="00213A8A" w:rsidP="00213A8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5B3C69">
        <w:rPr>
          <w:rFonts w:ascii="GHEA Grapalat" w:hAnsi="GHEA Grapalat"/>
          <w:sz w:val="24"/>
          <w:szCs w:val="24"/>
        </w:rPr>
        <w:lastRenderedPageBreak/>
        <w:t>Բժշկական արտադրատեսակներ, որոնք ներմուծվում են որոշակի հիվանդին՝ կենսական ցուցումներով, բժշկական օգնություն ցուցաբերելու համար;</w:t>
      </w:r>
    </w:p>
    <w:p w:rsidR="00213A8A" w:rsidRPr="005B3C69" w:rsidRDefault="00213A8A" w:rsidP="00213A8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5B3C69">
        <w:rPr>
          <w:rFonts w:ascii="GHEA Grapalat" w:hAnsi="GHEA Grapalat"/>
          <w:sz w:val="24"/>
          <w:szCs w:val="24"/>
        </w:rPr>
        <w:t>Բժշկական արտադրատեսակներ, որոնք արտադրվում են անդամ պետության տարածքում արտահանման համար;</w:t>
      </w:r>
    </w:p>
    <w:p w:rsidR="00213A8A" w:rsidRPr="005B3C69" w:rsidRDefault="00213A8A" w:rsidP="00213A8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5B3C69">
        <w:rPr>
          <w:rFonts w:ascii="GHEA Grapalat" w:hAnsi="GHEA Grapalat"/>
          <w:sz w:val="24"/>
          <w:szCs w:val="24"/>
        </w:rPr>
        <w:t xml:space="preserve">Գրանցված բժշկական </w:t>
      </w:r>
      <w:proofErr w:type="spellStart"/>
      <w:r w:rsidRPr="005B3C69">
        <w:rPr>
          <w:rFonts w:ascii="GHEA Grapalat" w:hAnsi="GHEA Grapalat"/>
          <w:sz w:val="24"/>
          <w:szCs w:val="24"/>
        </w:rPr>
        <w:t>արտադրատեսակներից</w:t>
      </w:r>
      <w:proofErr w:type="spellEnd"/>
      <w:r w:rsidRPr="005B3C69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B3C69">
        <w:rPr>
          <w:rFonts w:ascii="GHEA Grapalat" w:hAnsi="GHEA Grapalat"/>
          <w:sz w:val="24"/>
          <w:szCs w:val="24"/>
        </w:rPr>
        <w:t>դեղերից</w:t>
      </w:r>
      <w:proofErr w:type="spellEnd"/>
      <w:r w:rsidRPr="005B3C69">
        <w:rPr>
          <w:rFonts w:ascii="GHEA Grapalat" w:hAnsi="GHEA Grapalat"/>
          <w:sz w:val="24"/>
          <w:szCs w:val="24"/>
        </w:rPr>
        <w:t xml:space="preserve"> բաղկացած հավաքածուներ, փաթեթներ և առաջին բուժօգնության հավաքածուներ, որոնք հավաքված են անդամ պետության օրենսդրությանը համապատասխան և նախատեսված են այդ պետության տարածքում շրջանառության համար.</w:t>
      </w:r>
    </w:p>
    <w:p w:rsidR="00213A8A" w:rsidRPr="005B3C69" w:rsidRDefault="00213A8A" w:rsidP="00213A8A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5B3C69">
        <w:rPr>
          <w:rFonts w:ascii="GHEA Grapalat" w:hAnsi="GHEA Grapalat"/>
          <w:sz w:val="24"/>
          <w:szCs w:val="24"/>
        </w:rPr>
        <w:t xml:space="preserve">Արձանագրության նախագիծը հաստատվել է ԵՏՀ կոլեգիայի 2022 թվականի հուլիսի 26-ի թիվ 117 որոշմամբ և ուղարկվել է անդամ պետություններին ներքին համաձայնեցման համար, որի արդյունքում </w:t>
      </w:r>
      <w:proofErr w:type="spellStart"/>
      <w:r w:rsidRPr="005B3C69">
        <w:rPr>
          <w:rFonts w:ascii="GHEA Grapalat" w:hAnsi="GHEA Grapalat"/>
          <w:sz w:val="24"/>
          <w:szCs w:val="24"/>
        </w:rPr>
        <w:t>որևէ</w:t>
      </w:r>
      <w:proofErr w:type="spellEnd"/>
      <w:r w:rsidRPr="005B3C69">
        <w:rPr>
          <w:rFonts w:ascii="GHEA Grapalat" w:hAnsi="GHEA Grapalat"/>
          <w:sz w:val="24"/>
          <w:szCs w:val="24"/>
        </w:rPr>
        <w:t xml:space="preserve"> մեկնաբանություն կամ առաջարկ չի ստացվել (ՀՀ Արտաքին գործերի նախարարության 2022 թվականի դեկտեմբերի 12-ի թիվ 1111/57111-22, Բելառուսի Հանրապետության Առողջապահության նախարարության 2022 թվականի հոկտեմբերի 24-ի թիվ 16-13/20441, </w:t>
      </w:r>
      <w:proofErr w:type="spellStart"/>
      <w:r w:rsidRPr="005B3C69">
        <w:rPr>
          <w:rFonts w:ascii="GHEA Grapalat" w:hAnsi="GHEA Grapalat"/>
          <w:sz w:val="24"/>
          <w:szCs w:val="24"/>
        </w:rPr>
        <w:t>Ղազախստանի</w:t>
      </w:r>
      <w:proofErr w:type="spellEnd"/>
      <w:r w:rsidRPr="005B3C69">
        <w:rPr>
          <w:rFonts w:ascii="GHEA Grapalat" w:hAnsi="GHEA Grapalat"/>
          <w:sz w:val="24"/>
          <w:szCs w:val="24"/>
        </w:rPr>
        <w:t xml:space="preserve"> Հանրապետության Առողջապահության նախարարության 2022 թվականի դեկտեմբերի 15-ի թիվ 01-1-25/D//12-11/10-73, </w:t>
      </w:r>
      <w:proofErr w:type="spellStart"/>
      <w:r w:rsidRPr="005B3C69">
        <w:rPr>
          <w:rFonts w:ascii="GHEA Grapalat" w:hAnsi="GHEA Grapalat"/>
          <w:sz w:val="24"/>
          <w:szCs w:val="24"/>
        </w:rPr>
        <w:t>Ղրղզստանի</w:t>
      </w:r>
      <w:proofErr w:type="spellEnd"/>
      <w:r w:rsidRPr="005B3C69">
        <w:rPr>
          <w:rFonts w:ascii="GHEA Grapalat" w:hAnsi="GHEA Grapalat"/>
          <w:sz w:val="24"/>
          <w:szCs w:val="24"/>
        </w:rPr>
        <w:t xml:space="preserve"> Հանրապետության Առողջապահության նախարարության 2022 թվականի հոկտեմբերի 1-ի թիվ 10-2/6943, Ռուսաստանի Դաշնության Տնտեսական զարգացման նախարարության 2022 թվականի հոկտեմբերի 10-ի թիվ 10 նամակներ): </w:t>
      </w:r>
    </w:p>
    <w:p w:rsidR="00213A8A" w:rsidRPr="005B3C69" w:rsidRDefault="00213A8A" w:rsidP="00213A8A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5B3C69">
        <w:rPr>
          <w:rFonts w:ascii="GHEA Grapalat" w:hAnsi="GHEA Grapalat"/>
          <w:sz w:val="24"/>
          <w:szCs w:val="24"/>
        </w:rPr>
        <w:t>Եվրասիական</w:t>
      </w:r>
      <w:proofErr w:type="spellEnd"/>
      <w:r w:rsidRPr="005B3C69">
        <w:rPr>
          <w:rFonts w:ascii="GHEA Grapalat" w:hAnsi="GHEA Grapalat"/>
          <w:sz w:val="24"/>
          <w:szCs w:val="24"/>
        </w:rPr>
        <w:t xml:space="preserve"> տնտեսական միության շրջանակներում բժշկական արտադրատեսակների շրջանառության կարգավորման ընդհանուր մոտեցումների մշակման աշխատանքային խմբի նիստից հետո, հաշվի առնելով անդամ պետությունների կողմից Արձանագրության ուժի մեջ մտնելու համար անհրաժեշտ ներպետական </w:t>
      </w:r>
      <w:r w:rsidRPr="005B3C69">
        <w:rPr>
          <w:rFonts w:ascii="Cambria Math" w:hAnsi="Cambria Math" w:cs="Cambria Math"/>
          <w:sz w:val="24"/>
          <w:szCs w:val="24"/>
        </w:rPr>
        <w:t>​​</w:t>
      </w:r>
      <w:r w:rsidRPr="005B3C69">
        <w:rPr>
          <w:rFonts w:ascii="GHEA Grapalat" w:hAnsi="GHEA Grapalat"/>
          <w:sz w:val="24"/>
          <w:szCs w:val="24"/>
        </w:rPr>
        <w:t>ընթացակարգերը կատարելու ժամկետները, առաջարկվեց Արձանագրության նախագծի 2-րդ հոդվածը լրացնել ստորագրման օրվանից դրա ժամանակավոր կիրառման վերաբերյալ կետով:</w:t>
      </w:r>
    </w:p>
    <w:p w:rsidR="00213A8A" w:rsidRPr="005B3C69" w:rsidRDefault="00213A8A" w:rsidP="00213A8A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5B3C69">
        <w:rPr>
          <w:rFonts w:ascii="GHEA Grapalat" w:hAnsi="GHEA Grapalat"/>
          <w:sz w:val="24"/>
          <w:szCs w:val="24"/>
        </w:rPr>
        <w:t>ԵՏՀ խորհրդի 2023 թվականի մայիսի 22-ի նիստում կարգադրության նախագիծը հաստատվել է (</w:t>
      </w:r>
      <w:proofErr w:type="spellStart"/>
      <w:r w:rsidRPr="005B3C69">
        <w:rPr>
          <w:rFonts w:ascii="GHEA Grapalat" w:hAnsi="GHEA Grapalat"/>
          <w:sz w:val="24"/>
          <w:szCs w:val="24"/>
        </w:rPr>
        <w:t>տեսաժողովի</w:t>
      </w:r>
      <w:proofErr w:type="spellEnd"/>
      <w:r w:rsidRPr="005B3C69">
        <w:rPr>
          <w:rFonts w:ascii="GHEA Grapalat" w:hAnsi="GHEA Grapalat"/>
          <w:sz w:val="24"/>
          <w:szCs w:val="24"/>
        </w:rPr>
        <w:t xml:space="preserve"> միջոցով) և ուղարկվել է Կողմերին ստորագրման համար: Կարգադրության նախագիծը ստորագրվել է հայկական, բելառուսական, </w:t>
      </w:r>
      <w:proofErr w:type="spellStart"/>
      <w:r w:rsidRPr="005B3C69">
        <w:rPr>
          <w:rFonts w:ascii="GHEA Grapalat" w:hAnsi="GHEA Grapalat"/>
          <w:sz w:val="24"/>
          <w:szCs w:val="24"/>
        </w:rPr>
        <w:t>ղրղզական</w:t>
      </w:r>
      <w:proofErr w:type="spellEnd"/>
      <w:r w:rsidRPr="005B3C69">
        <w:rPr>
          <w:rFonts w:ascii="GHEA Grapalat" w:hAnsi="GHEA Grapalat"/>
          <w:sz w:val="24"/>
          <w:szCs w:val="24"/>
        </w:rPr>
        <w:t xml:space="preserve"> և ռուսական կողմերի կողմից, սակայն ղազախական կողմը այն վերադարձրել է առանց </w:t>
      </w:r>
      <w:r w:rsidRPr="005B3C69">
        <w:rPr>
          <w:rFonts w:ascii="GHEA Grapalat" w:hAnsi="GHEA Grapalat"/>
          <w:sz w:val="24"/>
          <w:szCs w:val="24"/>
        </w:rPr>
        <w:lastRenderedPageBreak/>
        <w:t xml:space="preserve">ստորագրման՝ </w:t>
      </w:r>
      <w:proofErr w:type="spellStart"/>
      <w:r w:rsidRPr="005B3C69">
        <w:rPr>
          <w:rFonts w:ascii="GHEA Grapalat" w:hAnsi="GHEA Grapalat"/>
          <w:sz w:val="24"/>
          <w:szCs w:val="24"/>
        </w:rPr>
        <w:t>ընթացակարգային</w:t>
      </w:r>
      <w:proofErr w:type="spellEnd"/>
      <w:r w:rsidRPr="005B3C69">
        <w:rPr>
          <w:rFonts w:ascii="GHEA Grapalat" w:hAnsi="GHEA Grapalat"/>
          <w:sz w:val="24"/>
          <w:szCs w:val="24"/>
        </w:rPr>
        <w:t xml:space="preserve"> հարցերի վերաբերյալ մեկնաբանությունների պատճառով: </w:t>
      </w:r>
    </w:p>
    <w:p w:rsidR="00213A8A" w:rsidRPr="005B3C69" w:rsidRDefault="00213A8A" w:rsidP="00213A8A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5B3C69">
        <w:rPr>
          <w:rFonts w:ascii="GHEA Grapalat" w:hAnsi="GHEA Grapalat"/>
          <w:sz w:val="24"/>
          <w:szCs w:val="24"/>
        </w:rPr>
        <w:t xml:space="preserve">Կարգադրության նախագիծը Ռուսաստանի Դաշնության կողմից </w:t>
      </w:r>
      <w:proofErr w:type="spellStart"/>
      <w:r w:rsidRPr="005B3C69">
        <w:rPr>
          <w:rFonts w:ascii="GHEA Grapalat" w:hAnsi="GHEA Grapalat"/>
          <w:sz w:val="24"/>
          <w:szCs w:val="24"/>
        </w:rPr>
        <w:t>վերաներկայացվել</w:t>
      </w:r>
      <w:proofErr w:type="spellEnd"/>
      <w:r w:rsidRPr="005B3C69">
        <w:rPr>
          <w:rFonts w:ascii="GHEA Grapalat" w:hAnsi="GHEA Grapalat"/>
          <w:sz w:val="24"/>
          <w:szCs w:val="24"/>
        </w:rPr>
        <w:t xml:space="preserve"> է Հանձնաժողովի խորհրդի նիստին 2024 թվականի հոկտեմբերի 18-ին: </w:t>
      </w:r>
    </w:p>
    <w:p w:rsidR="00213A8A" w:rsidRPr="005B3C69" w:rsidRDefault="00213A8A" w:rsidP="00213A8A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5B3C69">
        <w:rPr>
          <w:rFonts w:ascii="GHEA Grapalat" w:hAnsi="GHEA Grapalat"/>
          <w:sz w:val="24"/>
          <w:szCs w:val="24"/>
        </w:rPr>
        <w:t xml:space="preserve">2024 թվականի հոկտեմբերի 18-ին կայացած ԵՏՀ խորհրդի նիստի ժամանակ կարգադրության նախագիծը հաստատվել է և ուղարկվել է կողմերին ստորագրման համար: </w:t>
      </w:r>
      <w:r>
        <w:rPr>
          <w:rFonts w:ascii="GHEA Grapalat" w:hAnsi="GHEA Grapalat"/>
          <w:sz w:val="24"/>
          <w:szCs w:val="24"/>
        </w:rPr>
        <w:t>Կ</w:t>
      </w:r>
      <w:r w:rsidRPr="005B3C69">
        <w:rPr>
          <w:rFonts w:ascii="GHEA Grapalat" w:hAnsi="GHEA Grapalat"/>
          <w:sz w:val="24"/>
          <w:szCs w:val="24"/>
        </w:rPr>
        <w:t xml:space="preserve">արգադրության նախագիծը ստորագրվել է հայկական, բելառուսական, </w:t>
      </w:r>
      <w:proofErr w:type="spellStart"/>
      <w:r w:rsidRPr="005B3C69">
        <w:rPr>
          <w:rFonts w:ascii="GHEA Grapalat" w:hAnsi="GHEA Grapalat"/>
          <w:sz w:val="24"/>
          <w:szCs w:val="24"/>
        </w:rPr>
        <w:t>ղրղզական</w:t>
      </w:r>
      <w:proofErr w:type="spellEnd"/>
      <w:r w:rsidRPr="005B3C69">
        <w:rPr>
          <w:rFonts w:ascii="GHEA Grapalat" w:hAnsi="GHEA Grapalat"/>
          <w:sz w:val="24"/>
          <w:szCs w:val="24"/>
        </w:rPr>
        <w:t xml:space="preserve"> և ռուսական կողմերի կողմից, սակայն ղազախական կողմը այն վերադարձրել է առանց ստորագրման՝ Արձանագրության նախագծի ներքին հաստատման ընթացակարգ անցկացնելու անհրաժեշտության պատճառով:</w:t>
      </w:r>
    </w:p>
    <w:p w:rsidR="00213A8A" w:rsidRPr="005B3C69" w:rsidRDefault="00213A8A" w:rsidP="00213A8A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5B3C69">
        <w:rPr>
          <w:rFonts w:ascii="GHEA Grapalat" w:hAnsi="GHEA Grapalat"/>
          <w:sz w:val="24"/>
          <w:szCs w:val="24"/>
        </w:rPr>
        <w:t>Ղազախստանի</w:t>
      </w:r>
      <w:proofErr w:type="spellEnd"/>
      <w:r w:rsidRPr="005B3C69">
        <w:rPr>
          <w:rFonts w:ascii="GHEA Grapalat" w:hAnsi="GHEA Grapalat"/>
          <w:sz w:val="24"/>
          <w:szCs w:val="24"/>
        </w:rPr>
        <w:t xml:space="preserve"> Հանրապետության առողջապահության նախարարությունը (2025 թվականի հունիսի 5-ի թիվ 01-3«25/D-2158-2//12-11/355-34 նամակ) հայտարարել է Արձանագրության նախագծի ներքին հաստատման ընթացակարգի ավարտի մասին:</w:t>
      </w:r>
    </w:p>
    <w:p w:rsidR="00213A8A" w:rsidRPr="00EF6B63" w:rsidRDefault="00213A8A" w:rsidP="00213A8A">
      <w:pPr>
        <w:ind w:firstLine="720"/>
        <w:rPr>
          <w:rFonts w:ascii="GHEA Grapalat" w:hAnsi="GHEA Grapalat"/>
          <w:sz w:val="24"/>
          <w:szCs w:val="24"/>
        </w:rPr>
      </w:pPr>
    </w:p>
    <w:p w:rsidR="00213A8A" w:rsidRPr="00713360" w:rsidRDefault="00213A8A" w:rsidP="00213A8A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  <w:b/>
        </w:rPr>
      </w:pPr>
      <w:r w:rsidRPr="00E30891">
        <w:rPr>
          <w:rFonts w:ascii="GHEA Grapalat" w:hAnsi="GHEA Grapalat" w:cs="Arial"/>
          <w:b/>
          <w:kern w:val="16"/>
          <w:lang w:val="af-ZA"/>
        </w:rPr>
        <w:t xml:space="preserve">3. </w:t>
      </w:r>
      <w:proofErr w:type="spellStart"/>
      <w:r w:rsidRPr="00E30891">
        <w:rPr>
          <w:rFonts w:ascii="GHEA Grapalat" w:hAnsi="GHEA Grapalat"/>
          <w:b/>
          <w:lang w:val="af-ZA"/>
        </w:rPr>
        <w:t>Նախագծի</w:t>
      </w:r>
      <w:proofErr w:type="spellEnd"/>
      <w:r w:rsidRPr="00E30891">
        <w:rPr>
          <w:rFonts w:ascii="GHEA Grapalat" w:hAnsi="GHEA Grapalat" w:cs="Arial Armenian"/>
          <w:b/>
          <w:lang w:val="af-ZA"/>
        </w:rPr>
        <w:t xml:space="preserve"> </w:t>
      </w:r>
      <w:proofErr w:type="spellStart"/>
      <w:r w:rsidRPr="00E30891">
        <w:rPr>
          <w:rFonts w:ascii="GHEA Grapalat" w:hAnsi="GHEA Grapalat"/>
          <w:b/>
          <w:lang w:val="af-ZA"/>
        </w:rPr>
        <w:t>մշակման</w:t>
      </w:r>
      <w:proofErr w:type="spellEnd"/>
      <w:r w:rsidRPr="00E30891">
        <w:rPr>
          <w:rFonts w:ascii="GHEA Grapalat" w:hAnsi="GHEA Grapalat" w:cs="Arial Armenian"/>
          <w:b/>
          <w:lang w:val="af-ZA"/>
        </w:rPr>
        <w:t xml:space="preserve"> </w:t>
      </w:r>
      <w:proofErr w:type="spellStart"/>
      <w:r w:rsidRPr="00E30891">
        <w:rPr>
          <w:rFonts w:ascii="GHEA Grapalat" w:hAnsi="GHEA Grapalat"/>
          <w:b/>
          <w:lang w:val="af-ZA"/>
        </w:rPr>
        <w:t>գործընթացում</w:t>
      </w:r>
      <w:proofErr w:type="spellEnd"/>
      <w:r w:rsidRPr="00E30891">
        <w:rPr>
          <w:rFonts w:ascii="GHEA Grapalat" w:hAnsi="GHEA Grapalat" w:cs="Arial Armenian"/>
          <w:b/>
          <w:lang w:val="af-ZA"/>
        </w:rPr>
        <w:t xml:space="preserve"> </w:t>
      </w:r>
      <w:proofErr w:type="spellStart"/>
      <w:r w:rsidRPr="00E30891">
        <w:rPr>
          <w:rFonts w:ascii="GHEA Grapalat" w:hAnsi="GHEA Grapalat"/>
          <w:b/>
          <w:lang w:val="af-ZA"/>
        </w:rPr>
        <w:t>ներգրավված</w:t>
      </w:r>
      <w:proofErr w:type="spellEnd"/>
      <w:r w:rsidRPr="00E30891">
        <w:rPr>
          <w:rFonts w:ascii="GHEA Grapalat" w:hAnsi="GHEA Grapalat" w:cs="Arial Armenian"/>
          <w:b/>
          <w:lang w:val="af-ZA"/>
        </w:rPr>
        <w:t xml:space="preserve"> </w:t>
      </w:r>
      <w:proofErr w:type="spellStart"/>
      <w:r w:rsidRPr="00E30891">
        <w:rPr>
          <w:rFonts w:ascii="GHEA Grapalat" w:hAnsi="GHEA Grapalat"/>
          <w:b/>
          <w:lang w:val="af-ZA"/>
        </w:rPr>
        <w:t>ինստիտուտները</w:t>
      </w:r>
      <w:proofErr w:type="spellEnd"/>
      <w:r w:rsidRPr="00E30891">
        <w:rPr>
          <w:rFonts w:ascii="GHEA Grapalat" w:hAnsi="GHEA Grapalat" w:cs="Arial Armenian"/>
          <w:b/>
          <w:lang w:val="af-ZA"/>
        </w:rPr>
        <w:t xml:space="preserve"> </w:t>
      </w:r>
      <w:r w:rsidRPr="00E30891">
        <w:rPr>
          <w:rFonts w:ascii="GHEA Grapalat" w:hAnsi="GHEA Grapalat"/>
          <w:b/>
          <w:lang w:val="af-ZA"/>
        </w:rPr>
        <w:t>և</w:t>
      </w:r>
      <w:r w:rsidRPr="00E30891">
        <w:rPr>
          <w:rFonts w:ascii="GHEA Grapalat" w:hAnsi="GHEA Grapalat" w:cs="Arial Armenian"/>
          <w:b/>
          <w:lang w:val="af-ZA"/>
        </w:rPr>
        <w:t xml:space="preserve"> </w:t>
      </w:r>
      <w:proofErr w:type="spellStart"/>
      <w:r w:rsidRPr="00E30891">
        <w:rPr>
          <w:rFonts w:ascii="GHEA Grapalat" w:hAnsi="GHEA Grapalat"/>
          <w:b/>
          <w:lang w:val="af-ZA"/>
        </w:rPr>
        <w:t>անձինք</w:t>
      </w:r>
      <w:proofErr w:type="spellEnd"/>
    </w:p>
    <w:p w:rsidR="00213A8A" w:rsidRPr="00E30891" w:rsidRDefault="00213A8A" w:rsidP="00213A8A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 w:cs="Arial"/>
          <w:kern w:val="16"/>
          <w:lang w:val="hy-AM"/>
        </w:rPr>
      </w:pPr>
      <w:proofErr w:type="spellStart"/>
      <w:r w:rsidRPr="00E30891">
        <w:rPr>
          <w:rFonts w:ascii="GHEA Grapalat" w:hAnsi="GHEA Grapalat" w:cs="Arial"/>
          <w:kern w:val="16"/>
          <w:lang w:val="hy-AM"/>
        </w:rPr>
        <w:t>Եվրասիական</w:t>
      </w:r>
      <w:proofErr w:type="spellEnd"/>
      <w:r w:rsidRPr="00E30891">
        <w:rPr>
          <w:rFonts w:ascii="GHEA Grapalat" w:hAnsi="GHEA Grapalat" w:cs="Arial"/>
          <w:kern w:val="16"/>
          <w:lang w:val="hy-AM"/>
        </w:rPr>
        <w:t xml:space="preserve"> տնտեսական հանձնաժողով, ԵԱՏՄ անդամ-պետություններ։</w:t>
      </w:r>
    </w:p>
    <w:p w:rsidR="00213A8A" w:rsidRPr="00E30891" w:rsidRDefault="00213A8A" w:rsidP="00213A8A">
      <w:pPr>
        <w:spacing w:after="0" w:line="360" w:lineRule="auto"/>
        <w:ind w:firstLine="851"/>
        <w:jc w:val="both"/>
        <w:rPr>
          <w:rFonts w:ascii="GHEA Grapalat" w:hAnsi="GHEA Grapalat" w:cs="Arial Armenian"/>
          <w:sz w:val="24"/>
          <w:szCs w:val="24"/>
        </w:rPr>
      </w:pPr>
    </w:p>
    <w:p w:rsidR="00213A8A" w:rsidRPr="00E30891" w:rsidRDefault="00213A8A" w:rsidP="00213A8A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E30891">
        <w:rPr>
          <w:rFonts w:ascii="GHEA Grapalat" w:hAnsi="GHEA Grapalat" w:cs="Arial Armenian"/>
          <w:b/>
          <w:sz w:val="24"/>
          <w:szCs w:val="24"/>
          <w:lang w:val="af-ZA"/>
        </w:rPr>
        <w:t xml:space="preserve">4. </w:t>
      </w:r>
      <w:proofErr w:type="spellStart"/>
      <w:r w:rsidRPr="00E30891">
        <w:rPr>
          <w:rFonts w:ascii="GHEA Grapalat" w:hAnsi="GHEA Grapalat" w:cs="Arial Armenian"/>
          <w:b/>
          <w:sz w:val="24"/>
          <w:szCs w:val="24"/>
          <w:lang w:val="af-ZA"/>
        </w:rPr>
        <w:t>Ակնկալվող</w:t>
      </w:r>
      <w:proofErr w:type="spellEnd"/>
      <w:r w:rsidRPr="00E30891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E30891">
        <w:rPr>
          <w:rFonts w:ascii="GHEA Grapalat" w:hAnsi="GHEA Grapalat" w:cs="Arial Armenian"/>
          <w:b/>
          <w:sz w:val="24"/>
          <w:szCs w:val="24"/>
          <w:lang w:val="af-ZA"/>
        </w:rPr>
        <w:t>արդյունք</w:t>
      </w:r>
      <w:proofErr w:type="spellEnd"/>
    </w:p>
    <w:p w:rsidR="00213A8A" w:rsidRDefault="00213A8A" w:rsidP="00213A8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E30891">
        <w:rPr>
          <w:rFonts w:ascii="GHEA Grapalat" w:hAnsi="GHEA Grapalat"/>
          <w:sz w:val="24"/>
          <w:szCs w:val="24"/>
        </w:rPr>
        <w:t xml:space="preserve">Հայաստանի Հանրապետությունում բժշկական արտադրատեսակները մինչ այժմ չեն գրանցվում, համապատասխան ենթաօրենսդրական ակտերի բացակայության պատճառով:  Նախատեսված փոփոխությունները նպատակ ունեն պարզեցնել առանձին խմբերի համար նախատեսված բժշկական արտադրատեսակների արտադրությունը և շրջանառությունը, ինչպես նաև առանձին երկրներում նորմատիվ ակտերով հաստատված հավաքածուներ, փաթեթներ և առաջին բուժօգնության հավաքածուներ շրջանառությունը՝ ապահովելով բնակչությանը անվտանգ, որակյալ, արդյունավետ բժշկական </w:t>
      </w:r>
      <w:proofErr w:type="spellStart"/>
      <w:r w:rsidRPr="00E30891">
        <w:rPr>
          <w:rFonts w:ascii="GHEA Grapalat" w:hAnsi="GHEA Grapalat"/>
          <w:sz w:val="24"/>
          <w:szCs w:val="24"/>
        </w:rPr>
        <w:t>արտադրատեսակներով</w:t>
      </w:r>
      <w:proofErr w:type="spellEnd"/>
      <w:r w:rsidRPr="00E30891">
        <w:rPr>
          <w:rFonts w:ascii="GHEA Grapalat" w:hAnsi="GHEA Grapalat"/>
          <w:sz w:val="24"/>
          <w:szCs w:val="24"/>
        </w:rPr>
        <w:t>:</w:t>
      </w:r>
    </w:p>
    <w:p w:rsidR="00213A8A" w:rsidRPr="003457AC" w:rsidRDefault="00213A8A" w:rsidP="00213A8A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lastRenderedPageBreak/>
        <w:t>5</w:t>
      </w:r>
      <w:r w:rsidRPr="003457AC">
        <w:rPr>
          <w:rFonts w:ascii="GHEA Grapalat" w:hAnsi="GHEA Grapalat" w:cs="Sylfaen"/>
          <w:b/>
          <w:sz w:val="24"/>
          <w:szCs w:val="24"/>
        </w:rPr>
        <w:t xml:space="preserve">.Կապը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3457AC">
        <w:rPr>
          <w:rFonts w:ascii="GHEA Grapalat" w:hAnsi="GHEA Grapalat" w:cs="Sylfaen"/>
          <w:b/>
          <w:sz w:val="24"/>
          <w:szCs w:val="24"/>
        </w:rPr>
        <w:t>ռազմավարություններ</w:t>
      </w:r>
      <w:proofErr w:type="spellEnd"/>
    </w:p>
    <w:p w:rsidR="00213A8A" w:rsidRDefault="00213A8A" w:rsidP="00213A8A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Սույն նախագծի  ընդունումը բխում է ՀՀ կառավարության 2021 թվականի օգոստոսի 18-ի N 1363-Ա որոշման հավելվածի 4.5-րդ կետով սահմանված հանրային առողջության պահպանմանն ու բարելավմանն ուղղված բարձր որակի ծառայությունների մատուցումից, որի </w:t>
      </w:r>
      <w:proofErr w:type="spellStart"/>
      <w:r>
        <w:rPr>
          <w:rFonts w:ascii="GHEA Grapalat" w:hAnsi="GHEA Grapalat" w:cs="Sylfaen"/>
          <w:sz w:val="24"/>
          <w:szCs w:val="24"/>
        </w:rPr>
        <w:t>կարևորագույն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բաղադրիչներից մեկը հանդիսանում է անվտանգ, որակյալ և արդյունավետ </w:t>
      </w:r>
      <w:proofErr w:type="spellStart"/>
      <w:r>
        <w:rPr>
          <w:rFonts w:ascii="GHEA Grapalat" w:hAnsi="GHEA Grapalat" w:cs="Sylfaen"/>
          <w:sz w:val="24"/>
          <w:szCs w:val="24"/>
        </w:rPr>
        <w:t>դեղերով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բնակչության ապահովումը: </w:t>
      </w:r>
    </w:p>
    <w:p w:rsidR="00213A8A" w:rsidRPr="00E30891" w:rsidRDefault="00213A8A" w:rsidP="00213A8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:rsidR="00213A8A" w:rsidRPr="00E30891" w:rsidRDefault="00213A8A" w:rsidP="00213A8A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</w:p>
    <w:p w:rsidR="009126F4" w:rsidRDefault="009126F4"/>
    <w:sectPr w:rsidR="009126F4" w:rsidSect="00213A8A">
      <w:pgSz w:w="11906" w:h="16838"/>
      <w:pgMar w:top="709" w:right="99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C122FF"/>
    <w:multiLevelType w:val="hybridMultilevel"/>
    <w:tmpl w:val="911422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084D6C"/>
    <w:multiLevelType w:val="hybridMultilevel"/>
    <w:tmpl w:val="DCEE5524"/>
    <w:lvl w:ilvl="0" w:tplc="285A4E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A8A"/>
    <w:rsid w:val="00213A8A"/>
    <w:rsid w:val="00713360"/>
    <w:rsid w:val="0091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A1C0D0-F142-4CCA-B994-12C41232B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3A8A"/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3A8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13A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2025-12-16T05:15:00Z</dcterms:created>
  <dcterms:modified xsi:type="dcterms:W3CDTF">2025-12-16T05:42:00Z</dcterms:modified>
</cp:coreProperties>
</file>