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2F86D" w14:textId="77777777" w:rsidR="007E0886" w:rsidRPr="006857A0" w:rsidRDefault="007E0886" w:rsidP="007E0886">
      <w:pPr>
        <w:spacing w:line="360" w:lineRule="auto"/>
        <w:jc w:val="center"/>
        <w:rPr>
          <w:rFonts w:ascii="GHEA Grapalat" w:hAnsi="GHEA Grapalat" w:cs="IRTEK Courier"/>
          <w:b/>
          <w:lang w:val="fr-FR"/>
        </w:rPr>
      </w:pPr>
      <w:r w:rsidRPr="006857A0">
        <w:rPr>
          <w:rFonts w:ascii="GHEA Grapalat" w:hAnsi="GHEA Grapalat"/>
          <w:b/>
          <w:lang w:val="hy-AM"/>
        </w:rPr>
        <w:t>ՀԻՄՆԱՎՈՐՈՒՄ</w:t>
      </w:r>
    </w:p>
    <w:p w14:paraId="02B8CA89" w14:textId="77777777" w:rsidR="00DB770F" w:rsidRPr="00DB770F" w:rsidRDefault="00DB770F" w:rsidP="00DB770F">
      <w:pPr>
        <w:tabs>
          <w:tab w:val="left" w:pos="0"/>
        </w:tabs>
        <w:spacing w:line="276" w:lineRule="auto"/>
        <w:jc w:val="center"/>
        <w:rPr>
          <w:rFonts w:ascii="GHEA Grapalat" w:hAnsi="GHEA Grapalat" w:cs="Times New Roman"/>
          <w:b/>
          <w:bCs/>
          <w:color w:val="000000"/>
          <w:shd w:val="clear" w:color="auto" w:fill="FFFFFF"/>
          <w:lang w:val="en-US" w:eastAsia="en-US"/>
        </w:rPr>
      </w:pPr>
      <w:r w:rsidRPr="00DB770F">
        <w:rPr>
          <w:rFonts w:ascii="GHEA Grapalat" w:hAnsi="GHEA Grapalat" w:cs="Times New Roman"/>
          <w:b/>
          <w:bCs/>
          <w:color w:val="000000"/>
          <w:shd w:val="clear" w:color="auto" w:fill="FFFFFF"/>
          <w:lang w:val="en-US" w:eastAsia="en-US"/>
        </w:rPr>
        <w:t>««ՀԱՅԱՍՏԱՆԻ ՀԱՆՐԱՊԵՏՈՒԹՅԱՆ 202</w:t>
      </w:r>
      <w:r w:rsidRPr="00DB770F">
        <w:rPr>
          <w:rFonts w:ascii="GHEA Grapalat" w:hAnsi="GHEA Grapalat" w:cs="Times New Roman"/>
          <w:b/>
          <w:bCs/>
          <w:color w:val="000000"/>
          <w:shd w:val="clear" w:color="auto" w:fill="FFFFFF"/>
          <w:lang w:val="hy-AM" w:eastAsia="en-US"/>
        </w:rPr>
        <w:t>5</w:t>
      </w:r>
      <w:r w:rsidRPr="00DB770F">
        <w:rPr>
          <w:rFonts w:ascii="GHEA Grapalat" w:hAnsi="GHEA Grapalat" w:cs="Times New Roman"/>
          <w:b/>
          <w:bCs/>
          <w:color w:val="000000"/>
          <w:shd w:val="clear" w:color="auto" w:fill="FFFFFF"/>
          <w:lang w:val="en-US" w:eastAsia="en-US"/>
        </w:rPr>
        <w:t xml:space="preserve"> ԹՎԱԿԱՆԻ ՊԵՏԱԿԱՆ ԲՅՈՒՋԵԻ ՄԱՍԻՆ» ՀԱՅԱՍՏԱՆԻ ՀԱՆՐԱՊԵՏՈՒԹՅԱՆ ՕՐԵՆՔՈՒՄ </w:t>
      </w:r>
      <w:r w:rsidRPr="00DB770F">
        <w:rPr>
          <w:rFonts w:ascii="GHEA Grapalat" w:hAnsi="GHEA Grapalat" w:cs="Times New Roman"/>
          <w:b/>
          <w:bCs/>
          <w:color w:val="000000"/>
          <w:shd w:val="clear" w:color="auto" w:fill="FFFFFF"/>
          <w:lang w:val="hy-AM" w:eastAsia="en-US"/>
        </w:rPr>
        <w:t>ՎԵՐԱԲԱՇԽՈՒՄ ԵՎ ՓՈՓՈԽՈՒԹՅՈՒՆ,</w:t>
      </w:r>
      <w:r w:rsidRPr="00DB770F">
        <w:rPr>
          <w:rFonts w:ascii="GHEA Grapalat" w:hAnsi="GHEA Grapalat" w:cs="Times New Roman"/>
          <w:b/>
          <w:bCs/>
          <w:color w:val="000000"/>
          <w:shd w:val="clear" w:color="auto" w:fill="FFFFFF"/>
          <w:lang w:val="en-US" w:eastAsia="en-US"/>
        </w:rPr>
        <w:t xml:space="preserve"> ՀԱՅԱՍՏԱՆԻ ՀԱՆՐԱՊԵՏՈՒԹՅԱՆ ԿԱՌԱՎԱՐՈՒԹՅԱՆ 202</w:t>
      </w:r>
      <w:r w:rsidRPr="00DB770F">
        <w:rPr>
          <w:rFonts w:ascii="GHEA Grapalat" w:hAnsi="GHEA Grapalat" w:cs="Times New Roman"/>
          <w:b/>
          <w:bCs/>
          <w:color w:val="000000"/>
          <w:shd w:val="clear" w:color="auto" w:fill="FFFFFF"/>
          <w:lang w:val="hy-AM" w:eastAsia="en-US"/>
        </w:rPr>
        <w:t>4</w:t>
      </w:r>
      <w:r w:rsidRPr="00DB770F">
        <w:rPr>
          <w:rFonts w:ascii="GHEA Grapalat" w:hAnsi="GHEA Grapalat" w:cs="Times New Roman"/>
          <w:b/>
          <w:bCs/>
          <w:color w:val="000000"/>
          <w:shd w:val="clear" w:color="auto" w:fill="FFFFFF"/>
          <w:lang w:val="en-US" w:eastAsia="en-US"/>
        </w:rPr>
        <w:t xml:space="preserve"> ԹՎԱԿԱՆԻ ԴԵԿՏԵՄԲԵՐԻ 2</w:t>
      </w:r>
      <w:r w:rsidRPr="00DB770F">
        <w:rPr>
          <w:rFonts w:ascii="GHEA Grapalat" w:hAnsi="GHEA Grapalat" w:cs="Times New Roman"/>
          <w:b/>
          <w:bCs/>
          <w:color w:val="000000"/>
          <w:shd w:val="clear" w:color="auto" w:fill="FFFFFF"/>
          <w:lang w:val="hy-AM" w:eastAsia="en-US"/>
        </w:rPr>
        <w:t>7</w:t>
      </w:r>
      <w:r w:rsidRPr="00DB770F">
        <w:rPr>
          <w:rFonts w:ascii="GHEA Grapalat" w:hAnsi="GHEA Grapalat" w:cs="Times New Roman"/>
          <w:b/>
          <w:bCs/>
          <w:color w:val="000000"/>
          <w:shd w:val="clear" w:color="auto" w:fill="FFFFFF"/>
          <w:lang w:val="en-US" w:eastAsia="en-US"/>
        </w:rPr>
        <w:t>-Ի N 2</w:t>
      </w:r>
      <w:r w:rsidRPr="00DB770F">
        <w:rPr>
          <w:rFonts w:ascii="GHEA Grapalat" w:hAnsi="GHEA Grapalat" w:cs="Times New Roman"/>
          <w:b/>
          <w:bCs/>
          <w:color w:val="000000"/>
          <w:shd w:val="clear" w:color="auto" w:fill="FFFFFF"/>
          <w:lang w:val="hy-AM" w:eastAsia="en-US"/>
        </w:rPr>
        <w:t>060</w:t>
      </w:r>
      <w:r w:rsidRPr="00DB770F">
        <w:rPr>
          <w:rFonts w:ascii="GHEA Grapalat" w:hAnsi="GHEA Grapalat" w:cs="Times New Roman"/>
          <w:b/>
          <w:bCs/>
          <w:color w:val="000000"/>
          <w:shd w:val="clear" w:color="auto" w:fill="FFFFFF"/>
          <w:lang w:val="en-US" w:eastAsia="en-US"/>
        </w:rPr>
        <w:t>-Ն ՈՐՈՇՄԱՆ ՄԵՋ ՓՈՓՈԽՈՒԹՅՈՒՆՆԵՐ</w:t>
      </w:r>
      <w:r w:rsidRPr="00DB770F">
        <w:rPr>
          <w:rFonts w:ascii="GHEA Grapalat" w:hAnsi="GHEA Grapalat" w:cs="Times New Roman"/>
          <w:b/>
          <w:bCs/>
          <w:color w:val="000000"/>
          <w:shd w:val="clear" w:color="auto" w:fill="FFFFFF"/>
          <w:lang w:val="hy-AM" w:eastAsia="en-US"/>
        </w:rPr>
        <w:t xml:space="preserve"> ԵՎ ԼՐԱՑՈՒՄՆԵՐ </w:t>
      </w:r>
      <w:r w:rsidRPr="00DB770F">
        <w:rPr>
          <w:rFonts w:ascii="GHEA Grapalat" w:hAnsi="GHEA Grapalat" w:cs="Times New Roman"/>
          <w:b/>
          <w:bCs/>
          <w:color w:val="000000"/>
          <w:shd w:val="clear" w:color="auto" w:fill="FFFFFF"/>
          <w:lang w:val="en-US" w:eastAsia="en-US"/>
        </w:rPr>
        <w:t xml:space="preserve">ԿԱՏԱՐԵԼՈՒ ՄԱՍԻՆ» </w:t>
      </w:r>
    </w:p>
    <w:p w14:paraId="774B71A2" w14:textId="44B8DB10" w:rsidR="007E0886" w:rsidRDefault="00934F90" w:rsidP="00934F90">
      <w:pPr>
        <w:spacing w:line="360" w:lineRule="auto"/>
        <w:jc w:val="center"/>
        <w:rPr>
          <w:rFonts w:ascii="GHEA Grapalat" w:hAnsi="GHEA Grapalat"/>
          <w:b/>
          <w:bCs/>
          <w:color w:val="000000"/>
          <w:lang w:val="hy-AM"/>
        </w:rPr>
      </w:pPr>
      <w:r>
        <w:rPr>
          <w:rFonts w:ascii="GHEA Grapalat" w:hAnsi="GHEA Grapalat"/>
          <w:b/>
          <w:bCs/>
          <w:color w:val="000000"/>
          <w:lang w:val="hy-AM"/>
        </w:rPr>
        <w:t xml:space="preserve"> ՀՀ ԿԱՌԱՎԱՐՈՒԹՅԱՆ ՈՐՈՇՄԱՆ ՆԱԽԱԳԾԻ</w:t>
      </w:r>
    </w:p>
    <w:p w14:paraId="57769E0D" w14:textId="77777777" w:rsidR="00934F90" w:rsidRPr="00934F90" w:rsidRDefault="00934F90" w:rsidP="00934F90">
      <w:pPr>
        <w:spacing w:line="360" w:lineRule="auto"/>
        <w:jc w:val="center"/>
        <w:rPr>
          <w:rFonts w:ascii="GHEA Grapalat" w:hAnsi="GHEA Grapalat"/>
          <w:b/>
          <w:lang w:val="hy-AM"/>
        </w:rPr>
      </w:pPr>
    </w:p>
    <w:p w14:paraId="24533E54" w14:textId="3EEF3EA2" w:rsidR="007E0886" w:rsidRPr="009C0508" w:rsidRDefault="007E0886" w:rsidP="007E0886">
      <w:pPr>
        <w:pStyle w:val="a3"/>
        <w:numPr>
          <w:ilvl w:val="0"/>
          <w:numId w:val="1"/>
        </w:numPr>
        <w:tabs>
          <w:tab w:val="num" w:pos="840"/>
        </w:tabs>
        <w:autoSpaceDN w:val="0"/>
        <w:spacing w:line="360" w:lineRule="auto"/>
        <w:jc w:val="both"/>
        <w:rPr>
          <w:rFonts w:ascii="GHEA Grapalat" w:hAnsi="GHEA Grapalat"/>
          <w:lang w:val="af-ZA"/>
        </w:rPr>
      </w:pPr>
      <w:r w:rsidRPr="009C0508">
        <w:rPr>
          <w:rFonts w:ascii="GHEA Grapalat" w:hAnsi="GHEA Grapalat" w:cs="GHEA Grapalat"/>
          <w:b/>
          <w:lang w:val="fr-FR" w:eastAsia="en-US"/>
        </w:rPr>
        <w:t xml:space="preserve">Իրավական ակտի </w:t>
      </w:r>
      <w:r w:rsidR="00BE23E3">
        <w:rPr>
          <w:rFonts w:ascii="GHEA Grapalat" w:hAnsi="GHEA Grapalat" w:cs="GHEA Grapalat"/>
          <w:b/>
          <w:lang w:val="hy-AM" w:eastAsia="en-US"/>
        </w:rPr>
        <w:t xml:space="preserve">ընդունման </w:t>
      </w:r>
      <w:r w:rsidRPr="009C0508">
        <w:rPr>
          <w:rFonts w:ascii="GHEA Grapalat" w:hAnsi="GHEA Grapalat" w:cs="GHEA Grapalat"/>
          <w:b/>
          <w:lang w:val="fr-FR" w:eastAsia="en-US"/>
        </w:rPr>
        <w:t xml:space="preserve">անհրաժեշտությունը </w:t>
      </w:r>
    </w:p>
    <w:p w14:paraId="288AD457" w14:textId="4469C77D" w:rsidR="007E0886" w:rsidRPr="00DA5C9F" w:rsidRDefault="00DA5C9F" w:rsidP="00DA5C9F">
      <w:pPr>
        <w:spacing w:line="360" w:lineRule="auto"/>
        <w:ind w:firstLine="540"/>
        <w:jc w:val="both"/>
        <w:rPr>
          <w:rFonts w:ascii="GHEA Grapalat" w:hAnsi="GHEA Grapalat"/>
          <w:lang w:val="hy-AM"/>
        </w:rPr>
      </w:pPr>
      <w:r>
        <w:rPr>
          <w:rFonts w:ascii="GHEA Grapalat" w:hAnsi="GHEA Grapalat"/>
          <w:color w:val="000000"/>
          <w:lang w:val="hy-AM"/>
        </w:rPr>
        <w:t>«</w:t>
      </w:r>
      <w:r w:rsidRPr="00DA5C9F">
        <w:rPr>
          <w:rFonts w:ascii="GHEA Grapalat" w:hAnsi="GHEA Grapalat"/>
          <w:color w:val="000000"/>
          <w:lang w:val="hy-AM"/>
        </w:rPr>
        <w:t>Հ</w:t>
      </w:r>
      <w:r w:rsidRPr="00DA5C9F">
        <w:rPr>
          <w:rFonts w:ascii="GHEA Grapalat" w:hAnsi="GHEA Grapalat"/>
          <w:color w:val="000000"/>
        </w:rPr>
        <w:t>այաստանի</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անրապետության</w:t>
      </w:r>
      <w:r w:rsidRPr="00DA5C9F">
        <w:rPr>
          <w:rFonts w:ascii="GHEA Grapalat" w:hAnsi="GHEA Grapalat"/>
          <w:color w:val="000000"/>
          <w:lang w:val="af-ZA"/>
        </w:rPr>
        <w:t xml:space="preserve"> 202</w:t>
      </w:r>
      <w:r w:rsidR="00DB770F">
        <w:rPr>
          <w:rFonts w:ascii="GHEA Grapalat" w:hAnsi="GHEA Grapalat"/>
          <w:color w:val="000000"/>
          <w:lang w:val="hy-AM"/>
        </w:rPr>
        <w:t>5</w:t>
      </w:r>
      <w:r w:rsidRPr="00DA5C9F">
        <w:rPr>
          <w:rFonts w:ascii="GHEA Grapalat" w:hAnsi="GHEA Grapalat"/>
          <w:color w:val="000000"/>
          <w:lang w:val="af-ZA"/>
        </w:rPr>
        <w:t xml:space="preserve"> </w:t>
      </w:r>
      <w:r w:rsidRPr="00DA5C9F">
        <w:rPr>
          <w:rFonts w:ascii="GHEA Grapalat" w:hAnsi="GHEA Grapalat"/>
          <w:color w:val="000000"/>
        </w:rPr>
        <w:t>թվականի</w:t>
      </w:r>
      <w:r w:rsidRPr="00DA5C9F">
        <w:rPr>
          <w:rFonts w:ascii="GHEA Grapalat" w:hAnsi="GHEA Grapalat"/>
          <w:color w:val="000000"/>
          <w:lang w:val="af-ZA"/>
        </w:rPr>
        <w:t xml:space="preserve"> </w:t>
      </w:r>
      <w:r w:rsidRPr="00DA5C9F">
        <w:rPr>
          <w:rFonts w:ascii="GHEA Grapalat" w:hAnsi="GHEA Grapalat"/>
          <w:color w:val="000000"/>
        </w:rPr>
        <w:t>պետական</w:t>
      </w:r>
      <w:r w:rsidRPr="00DA5C9F">
        <w:rPr>
          <w:rFonts w:ascii="GHEA Grapalat" w:hAnsi="GHEA Grapalat"/>
          <w:color w:val="000000"/>
          <w:lang w:val="af-ZA"/>
        </w:rPr>
        <w:t xml:space="preserve"> </w:t>
      </w:r>
      <w:r w:rsidRPr="00DA5C9F">
        <w:rPr>
          <w:rFonts w:ascii="GHEA Grapalat" w:hAnsi="GHEA Grapalat"/>
          <w:color w:val="000000"/>
        </w:rPr>
        <w:t>բյուջեի</w:t>
      </w:r>
      <w:r w:rsidRPr="00DA5C9F">
        <w:rPr>
          <w:rFonts w:ascii="GHEA Grapalat" w:hAnsi="GHEA Grapalat"/>
          <w:color w:val="000000"/>
          <w:lang w:val="af-ZA"/>
        </w:rPr>
        <w:t xml:space="preserve"> </w:t>
      </w:r>
      <w:r w:rsidRPr="00DA5C9F">
        <w:rPr>
          <w:rFonts w:ascii="GHEA Grapalat" w:hAnsi="GHEA Grapalat"/>
          <w:color w:val="000000"/>
        </w:rPr>
        <w:t>մասին</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այաստանի</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անրապետության</w:t>
      </w:r>
      <w:r w:rsidRPr="00DA5C9F">
        <w:rPr>
          <w:rFonts w:ascii="GHEA Grapalat" w:hAnsi="GHEA Grapalat"/>
          <w:color w:val="000000"/>
          <w:lang w:val="af-ZA"/>
        </w:rPr>
        <w:t xml:space="preserve"> </w:t>
      </w:r>
      <w:r w:rsidRPr="00DA5C9F">
        <w:rPr>
          <w:rFonts w:ascii="GHEA Grapalat" w:hAnsi="GHEA Grapalat"/>
          <w:color w:val="000000"/>
        </w:rPr>
        <w:t>օրենքում</w:t>
      </w:r>
      <w:r w:rsidRPr="00DA5C9F">
        <w:rPr>
          <w:rFonts w:ascii="GHEA Grapalat" w:hAnsi="GHEA Grapalat"/>
          <w:color w:val="000000"/>
          <w:lang w:val="af-ZA"/>
        </w:rPr>
        <w:t xml:space="preserve"> </w:t>
      </w:r>
      <w:r w:rsidRPr="00DA5C9F">
        <w:rPr>
          <w:rFonts w:ascii="GHEA Grapalat" w:hAnsi="GHEA Grapalat"/>
          <w:color w:val="000000"/>
        </w:rPr>
        <w:t>վերաբաշխում</w:t>
      </w:r>
      <w:r w:rsidR="007D03BE">
        <w:rPr>
          <w:rFonts w:ascii="GHEA Grapalat" w:hAnsi="GHEA Grapalat"/>
          <w:color w:val="000000"/>
          <w:lang w:val="af-ZA"/>
        </w:rPr>
        <w:t xml:space="preserve"> և փոփոխություն,</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այաստանի</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անրապետության</w:t>
      </w:r>
      <w:r w:rsidRPr="00DA5C9F">
        <w:rPr>
          <w:rFonts w:ascii="GHEA Grapalat" w:hAnsi="GHEA Grapalat"/>
          <w:color w:val="000000"/>
          <w:lang w:val="af-ZA"/>
        </w:rPr>
        <w:t xml:space="preserve"> </w:t>
      </w:r>
      <w:r w:rsidRPr="00DA5C9F">
        <w:rPr>
          <w:rFonts w:ascii="GHEA Grapalat" w:hAnsi="GHEA Grapalat"/>
          <w:color w:val="000000"/>
        </w:rPr>
        <w:t>կառավարության</w:t>
      </w:r>
      <w:r w:rsidRPr="00DA5C9F">
        <w:rPr>
          <w:rFonts w:ascii="GHEA Grapalat" w:hAnsi="GHEA Grapalat"/>
          <w:color w:val="000000"/>
          <w:lang w:val="af-ZA"/>
        </w:rPr>
        <w:t xml:space="preserve"> 202</w:t>
      </w:r>
      <w:r w:rsidR="00DB770F">
        <w:rPr>
          <w:rFonts w:ascii="GHEA Grapalat" w:hAnsi="GHEA Grapalat"/>
          <w:color w:val="000000"/>
          <w:lang w:val="hy-AM"/>
        </w:rPr>
        <w:t>4</w:t>
      </w:r>
      <w:r w:rsidRPr="00DA5C9F">
        <w:rPr>
          <w:rFonts w:ascii="GHEA Grapalat" w:hAnsi="GHEA Grapalat"/>
          <w:color w:val="000000"/>
          <w:lang w:val="af-ZA"/>
        </w:rPr>
        <w:t xml:space="preserve"> </w:t>
      </w:r>
      <w:r w:rsidRPr="00DA5C9F">
        <w:rPr>
          <w:rFonts w:ascii="GHEA Grapalat" w:hAnsi="GHEA Grapalat"/>
          <w:color w:val="000000"/>
        </w:rPr>
        <w:t>թվականի</w:t>
      </w:r>
      <w:r w:rsidRPr="00DA5C9F">
        <w:rPr>
          <w:rFonts w:ascii="GHEA Grapalat" w:hAnsi="GHEA Grapalat"/>
          <w:color w:val="000000"/>
          <w:lang w:val="af-ZA"/>
        </w:rPr>
        <w:t xml:space="preserve"> </w:t>
      </w:r>
      <w:r w:rsidRPr="00DA5C9F">
        <w:rPr>
          <w:rFonts w:ascii="GHEA Grapalat" w:hAnsi="GHEA Grapalat"/>
          <w:color w:val="000000"/>
        </w:rPr>
        <w:t>դեկտեմբերի</w:t>
      </w:r>
      <w:r w:rsidRPr="00DA5C9F">
        <w:rPr>
          <w:rFonts w:ascii="GHEA Grapalat" w:hAnsi="GHEA Grapalat"/>
          <w:color w:val="000000"/>
          <w:lang w:val="af-ZA"/>
        </w:rPr>
        <w:t xml:space="preserve"> </w:t>
      </w:r>
      <w:r w:rsidRPr="00DA5C9F">
        <w:rPr>
          <w:rFonts w:ascii="GHEA Grapalat" w:hAnsi="GHEA Grapalat"/>
          <w:color w:val="000000"/>
          <w:lang w:val="hy-AM"/>
        </w:rPr>
        <w:t>2</w:t>
      </w:r>
      <w:r w:rsidR="00DB770F">
        <w:rPr>
          <w:rFonts w:ascii="GHEA Grapalat" w:hAnsi="GHEA Grapalat"/>
          <w:color w:val="000000"/>
          <w:lang w:val="hy-AM"/>
        </w:rPr>
        <w:t>7</w:t>
      </w:r>
      <w:r w:rsidRPr="00DA5C9F">
        <w:rPr>
          <w:rFonts w:ascii="GHEA Grapalat" w:hAnsi="GHEA Grapalat"/>
          <w:color w:val="000000"/>
          <w:lang w:val="af-ZA"/>
        </w:rPr>
        <w:t>-</w:t>
      </w:r>
      <w:r w:rsidRPr="00DA5C9F">
        <w:rPr>
          <w:rFonts w:ascii="GHEA Grapalat" w:hAnsi="GHEA Grapalat"/>
          <w:color w:val="000000"/>
        </w:rPr>
        <w:t>ի</w:t>
      </w:r>
      <w:r w:rsidRPr="00DA5C9F">
        <w:rPr>
          <w:rFonts w:ascii="GHEA Grapalat" w:hAnsi="GHEA Grapalat"/>
          <w:color w:val="000000"/>
          <w:lang w:val="af-ZA"/>
        </w:rPr>
        <w:t xml:space="preserve"> N </w:t>
      </w:r>
      <w:r w:rsidRPr="00DA5C9F">
        <w:rPr>
          <w:rFonts w:ascii="GHEA Grapalat" w:hAnsi="GHEA Grapalat"/>
          <w:color w:val="000000"/>
          <w:lang w:val="hy-AM"/>
        </w:rPr>
        <w:t>2</w:t>
      </w:r>
      <w:r w:rsidR="00DB770F">
        <w:rPr>
          <w:rFonts w:ascii="GHEA Grapalat" w:hAnsi="GHEA Grapalat"/>
          <w:color w:val="000000"/>
          <w:lang w:val="hy-AM"/>
        </w:rPr>
        <w:t>060</w:t>
      </w:r>
      <w:r w:rsidRPr="00DA5C9F">
        <w:rPr>
          <w:rFonts w:ascii="GHEA Grapalat" w:hAnsi="GHEA Grapalat"/>
          <w:color w:val="000000"/>
          <w:lang w:val="af-ZA"/>
        </w:rPr>
        <w:t>-</w:t>
      </w:r>
      <w:r w:rsidRPr="00DA5C9F">
        <w:rPr>
          <w:rFonts w:ascii="GHEA Grapalat" w:hAnsi="GHEA Grapalat"/>
          <w:color w:val="000000"/>
          <w:lang w:val="hy-AM"/>
        </w:rPr>
        <w:t>Ն</w:t>
      </w:r>
      <w:r w:rsidRPr="00DA5C9F">
        <w:rPr>
          <w:rFonts w:ascii="GHEA Grapalat" w:hAnsi="GHEA Grapalat"/>
          <w:color w:val="000000"/>
          <w:lang w:val="af-ZA"/>
        </w:rPr>
        <w:t xml:space="preserve"> </w:t>
      </w:r>
      <w:r w:rsidRPr="00DA5C9F">
        <w:rPr>
          <w:rFonts w:ascii="GHEA Grapalat" w:hAnsi="GHEA Grapalat"/>
          <w:color w:val="000000"/>
        </w:rPr>
        <w:t>որոշման</w:t>
      </w:r>
      <w:r w:rsidRPr="00DA5C9F">
        <w:rPr>
          <w:rFonts w:ascii="GHEA Grapalat" w:hAnsi="GHEA Grapalat"/>
          <w:color w:val="000000"/>
          <w:lang w:val="af-ZA"/>
        </w:rPr>
        <w:t xml:space="preserve"> </w:t>
      </w:r>
      <w:r w:rsidRPr="00DA5C9F">
        <w:rPr>
          <w:rFonts w:ascii="GHEA Grapalat" w:hAnsi="GHEA Grapalat"/>
          <w:color w:val="000000"/>
        </w:rPr>
        <w:t>մեջ</w:t>
      </w:r>
      <w:r w:rsidRPr="00DA5C9F">
        <w:rPr>
          <w:rFonts w:ascii="GHEA Grapalat" w:hAnsi="GHEA Grapalat"/>
          <w:color w:val="000000"/>
          <w:lang w:val="hy-AM"/>
        </w:rPr>
        <w:t xml:space="preserve"> </w:t>
      </w:r>
      <w:r w:rsidRPr="00DA5C9F">
        <w:rPr>
          <w:rFonts w:ascii="GHEA Grapalat" w:hAnsi="GHEA Grapalat"/>
          <w:color w:val="000000"/>
        </w:rPr>
        <w:t>փոփոխություններ</w:t>
      </w:r>
      <w:r w:rsidRPr="00DA5C9F">
        <w:rPr>
          <w:rFonts w:ascii="GHEA Grapalat" w:hAnsi="GHEA Grapalat"/>
          <w:color w:val="000000"/>
          <w:lang w:val="af-ZA"/>
        </w:rPr>
        <w:t xml:space="preserve"> </w:t>
      </w:r>
      <w:r w:rsidRPr="00DA5C9F">
        <w:rPr>
          <w:rFonts w:ascii="GHEA Grapalat" w:hAnsi="GHEA Grapalat"/>
          <w:color w:val="000000"/>
          <w:lang w:val="hy-AM"/>
        </w:rPr>
        <w:t>և լրացումներ</w:t>
      </w:r>
      <w:r w:rsidRPr="00DA5C9F">
        <w:rPr>
          <w:rFonts w:ascii="GHEA Grapalat" w:hAnsi="GHEA Grapalat"/>
          <w:color w:val="000000"/>
          <w:lang w:val="af-ZA"/>
        </w:rPr>
        <w:t xml:space="preserve"> </w:t>
      </w:r>
      <w:r w:rsidRPr="00DA5C9F">
        <w:rPr>
          <w:rFonts w:ascii="GHEA Grapalat" w:hAnsi="GHEA Grapalat"/>
          <w:color w:val="000000"/>
        </w:rPr>
        <w:t>կատարելու</w:t>
      </w:r>
      <w:r w:rsidRPr="00DA5C9F">
        <w:rPr>
          <w:rFonts w:ascii="GHEA Grapalat" w:hAnsi="GHEA Grapalat"/>
          <w:color w:val="000000"/>
          <w:lang w:val="af-ZA"/>
        </w:rPr>
        <w:t xml:space="preserve"> </w:t>
      </w:r>
      <w:r w:rsidRPr="00DA5C9F">
        <w:rPr>
          <w:rFonts w:ascii="GHEA Grapalat" w:hAnsi="GHEA Grapalat"/>
          <w:color w:val="000000"/>
        </w:rPr>
        <w:t>մասին</w:t>
      </w:r>
      <w:r w:rsidRPr="00DA5C9F">
        <w:rPr>
          <w:rFonts w:ascii="GHEA Grapalat" w:hAnsi="GHEA Grapalat"/>
          <w:color w:val="000000"/>
          <w:lang w:val="fr-FR"/>
        </w:rPr>
        <w:t>»</w:t>
      </w:r>
      <w:r w:rsidRPr="00DA5C9F">
        <w:rPr>
          <w:rFonts w:ascii="GHEA Grapalat" w:hAnsi="GHEA Grapalat"/>
          <w:color w:val="000000"/>
          <w:lang w:val="hy-AM"/>
        </w:rPr>
        <w:t xml:space="preserve"> ՀՀ կառավարության որոշման նախագծի</w:t>
      </w:r>
      <w:r w:rsidR="006A2693" w:rsidRPr="00DA5C9F">
        <w:rPr>
          <w:rFonts w:ascii="GHEA Grapalat" w:hAnsi="GHEA Grapalat"/>
          <w:lang w:val="hy-AM"/>
        </w:rPr>
        <w:t xml:space="preserve"> ընդունումը </w:t>
      </w:r>
      <w:r w:rsidR="0084179C" w:rsidRPr="00DA5C9F">
        <w:rPr>
          <w:rFonts w:ascii="GHEA Grapalat" w:hAnsi="GHEA Grapalat"/>
          <w:lang w:val="hy-AM"/>
        </w:rPr>
        <w:t xml:space="preserve">պայմանավորված է տնտեսվարողին աջակցելու անհրաժեշտությամբ և ուղղված է </w:t>
      </w:r>
      <w:r w:rsidR="0084179C" w:rsidRPr="00DA5C9F">
        <w:rPr>
          <w:rFonts w:ascii="GHEA Grapalat" w:hAnsi="GHEA Grapalat" w:cs="Times New Roman"/>
          <w:lang w:val="hy-AM"/>
        </w:rPr>
        <w:t>44-օրյա պատերազմի հետևանքներ</w:t>
      </w:r>
      <w:r w:rsidR="00454558" w:rsidRPr="00DA5C9F">
        <w:rPr>
          <w:rFonts w:ascii="GHEA Grapalat" w:hAnsi="GHEA Grapalat" w:cs="Times New Roman"/>
          <w:lang w:val="hy-AM"/>
        </w:rPr>
        <w:t xml:space="preserve">ի </w:t>
      </w:r>
      <w:r w:rsidR="0084179C" w:rsidRPr="00DA5C9F">
        <w:rPr>
          <w:rFonts w:ascii="GHEA Grapalat" w:hAnsi="GHEA Grapalat" w:cs="Times New Roman"/>
          <w:lang w:val="hy-AM"/>
        </w:rPr>
        <w:t>վերաց</w:t>
      </w:r>
      <w:r w:rsidR="00454558" w:rsidRPr="00DA5C9F">
        <w:rPr>
          <w:rFonts w:ascii="GHEA Grapalat" w:hAnsi="GHEA Grapalat" w:cs="Times New Roman"/>
          <w:lang w:val="hy-AM"/>
        </w:rPr>
        <w:t>մանը</w:t>
      </w:r>
      <w:r w:rsidR="0084179C" w:rsidRPr="00DA5C9F">
        <w:rPr>
          <w:rFonts w:ascii="GHEA Grapalat" w:hAnsi="GHEA Grapalat" w:cs="Times New Roman"/>
          <w:lang w:val="hy-AM"/>
        </w:rPr>
        <w:t>։</w:t>
      </w:r>
    </w:p>
    <w:p w14:paraId="7100CD71" w14:textId="77777777" w:rsidR="00BE23E3" w:rsidRPr="00BE23E3" w:rsidRDefault="00BE23E3" w:rsidP="00BE23E3">
      <w:pPr>
        <w:pStyle w:val="a3"/>
        <w:numPr>
          <w:ilvl w:val="0"/>
          <w:numId w:val="1"/>
        </w:numPr>
        <w:spacing w:line="360" w:lineRule="auto"/>
        <w:jc w:val="both"/>
        <w:rPr>
          <w:rFonts w:ascii="GHEA Grapalat" w:hAnsi="GHEA Grapalat"/>
          <w:lang w:val="fr-FR"/>
        </w:rPr>
      </w:pPr>
      <w:r w:rsidRPr="00BE23E3">
        <w:rPr>
          <w:rFonts w:ascii="GHEA Grapalat" w:hAnsi="GHEA Grapalat" w:cs="Arial"/>
          <w:b/>
          <w:lang w:val="hy-AM"/>
        </w:rPr>
        <w:t>Ընթացիկ</w:t>
      </w:r>
      <w:r w:rsidRPr="00BE23E3">
        <w:rPr>
          <w:rFonts w:ascii="GHEA Grapalat" w:hAnsi="GHEA Grapalat"/>
          <w:b/>
          <w:lang w:val="fr-FR"/>
        </w:rPr>
        <w:t xml:space="preserve"> </w:t>
      </w:r>
      <w:r w:rsidRPr="00BE23E3">
        <w:rPr>
          <w:rFonts w:ascii="GHEA Grapalat" w:hAnsi="GHEA Grapalat"/>
          <w:b/>
          <w:lang w:val="hy-AM"/>
        </w:rPr>
        <w:t>իրավիճակը</w:t>
      </w:r>
      <w:r w:rsidRPr="00BE23E3">
        <w:rPr>
          <w:rFonts w:ascii="GHEA Grapalat" w:hAnsi="GHEA Grapalat"/>
          <w:b/>
          <w:lang w:val="fr-FR"/>
        </w:rPr>
        <w:t xml:space="preserve"> </w:t>
      </w:r>
      <w:r w:rsidRPr="00BE23E3">
        <w:rPr>
          <w:rFonts w:ascii="GHEA Grapalat" w:hAnsi="GHEA Grapalat"/>
          <w:b/>
          <w:lang w:val="hy-AM"/>
        </w:rPr>
        <w:t>և</w:t>
      </w:r>
      <w:r w:rsidRPr="00BE23E3">
        <w:rPr>
          <w:rFonts w:ascii="GHEA Grapalat" w:hAnsi="GHEA Grapalat"/>
          <w:b/>
          <w:lang w:val="fr-FR"/>
        </w:rPr>
        <w:t xml:space="preserve"> </w:t>
      </w:r>
      <w:r w:rsidRPr="00BE23E3">
        <w:rPr>
          <w:rFonts w:ascii="GHEA Grapalat" w:hAnsi="GHEA Grapalat"/>
          <w:b/>
          <w:lang w:val="hy-AM"/>
        </w:rPr>
        <w:t>խնդիրները</w:t>
      </w:r>
    </w:p>
    <w:p w14:paraId="3C45FD97" w14:textId="05A753A8" w:rsidR="003D6D50" w:rsidRPr="003D6D50" w:rsidRDefault="003D6D50" w:rsidP="0014555C">
      <w:pPr>
        <w:spacing w:line="360" w:lineRule="auto"/>
        <w:ind w:firstLine="540"/>
        <w:contextualSpacing/>
        <w:jc w:val="both"/>
        <w:rPr>
          <w:rFonts w:ascii="GHEA Grapalat" w:hAnsi="GHEA Grapalat" w:cs="Times New Roman"/>
          <w:color w:val="000000"/>
          <w:shd w:val="clear" w:color="auto" w:fill="FFFFFF"/>
          <w:lang w:val="hy-AM"/>
        </w:rPr>
      </w:pPr>
      <w:r w:rsidRPr="003D6D50">
        <w:rPr>
          <w:rFonts w:ascii="GHEA Grapalat" w:hAnsi="GHEA Grapalat" w:cs="Times New Roman"/>
          <w:color w:val="000000"/>
          <w:shd w:val="clear" w:color="auto" w:fill="FFFFFF"/>
          <w:lang w:val="hy-AM"/>
        </w:rPr>
        <w:t>Գորիս համայնքի բնակիչ Արթուր Աղաջանյանը Գորիս-Կապան մայրուղու «Գորիսի ծակեր» կոչվող հատվածի մոտակայքում շուրջ 25 տարի զբաղվել է բիզնես գործունեությամբ, ունեցել է հացատուն։</w:t>
      </w:r>
    </w:p>
    <w:p w14:paraId="641E5EAC" w14:textId="77777777" w:rsidR="003D6D50" w:rsidRPr="008A640F" w:rsidRDefault="003D6D50" w:rsidP="0014555C">
      <w:pPr>
        <w:spacing w:line="360" w:lineRule="auto"/>
        <w:ind w:firstLine="540"/>
        <w:contextualSpacing/>
        <w:jc w:val="both"/>
        <w:rPr>
          <w:rFonts w:ascii="GHEA Grapalat" w:hAnsi="GHEA Grapalat" w:cs="Times New Roman"/>
          <w:shd w:val="clear" w:color="auto" w:fill="FFFFFF"/>
          <w:lang w:val="hy-AM"/>
        </w:rPr>
      </w:pPr>
      <w:r w:rsidRPr="008A640F">
        <w:rPr>
          <w:rFonts w:ascii="GHEA Grapalat" w:hAnsi="GHEA Grapalat" w:cs="Times New Roman"/>
          <w:shd w:val="clear" w:color="auto" w:fill="FFFFFF"/>
          <w:lang w:val="hy-AM"/>
        </w:rPr>
        <w:t>Գործունեությունը ընդլայնելու նպատակով 2019թ</w:t>
      </w:r>
      <w:r w:rsidRPr="008A640F">
        <w:rPr>
          <w:rFonts w:ascii="Times New Roman" w:hAnsi="Times New Roman" w:cs="Times New Roman"/>
          <w:shd w:val="clear" w:color="auto" w:fill="FFFFFF"/>
          <w:lang w:val="hy-AM"/>
        </w:rPr>
        <w:t>․</w:t>
      </w:r>
      <w:r w:rsidRPr="008A640F">
        <w:rPr>
          <w:rFonts w:ascii="GHEA Grapalat" w:hAnsi="GHEA Grapalat" w:cs="Times New Roman"/>
          <w:shd w:val="clear" w:color="auto" w:fill="FFFFFF"/>
          <w:lang w:val="hy-AM"/>
        </w:rPr>
        <w:t>-</w:t>
      </w:r>
      <w:r w:rsidRPr="008A640F">
        <w:rPr>
          <w:rFonts w:ascii="GHEA Grapalat" w:hAnsi="GHEA Grapalat" w:cs="GHEA Grapalat"/>
          <w:shd w:val="clear" w:color="auto" w:fill="FFFFFF"/>
          <w:lang w:val="hy-AM"/>
        </w:rPr>
        <w:t>ին</w:t>
      </w:r>
      <w:r w:rsidRPr="008A640F">
        <w:rPr>
          <w:rFonts w:ascii="GHEA Grapalat" w:hAnsi="GHEA Grapalat" w:cs="Times New Roman"/>
          <w:shd w:val="clear" w:color="auto" w:fill="FFFFFF"/>
          <w:lang w:val="hy-AM"/>
        </w:rPr>
        <w:t xml:space="preserve"> </w:t>
      </w:r>
      <w:r w:rsidRPr="008A640F">
        <w:rPr>
          <w:rFonts w:ascii="GHEA Grapalat" w:hAnsi="GHEA Grapalat" w:cs="GHEA Grapalat"/>
          <w:shd w:val="clear" w:color="auto" w:fill="FFFFFF"/>
          <w:lang w:val="hy-AM"/>
        </w:rPr>
        <w:t>«</w:t>
      </w:r>
      <w:r w:rsidRPr="008A640F">
        <w:rPr>
          <w:rFonts w:ascii="GHEA Grapalat" w:hAnsi="GHEA Grapalat" w:cs="Times New Roman"/>
          <w:shd w:val="clear" w:color="auto" w:fill="FFFFFF"/>
          <w:lang w:val="hy-AM"/>
        </w:rPr>
        <w:t>Արարատբանկ» ԲԲԸ-ից ներգրավել է 23 մլն դրամ բիզնես վարկ, իրականացրել ներդրումներ։</w:t>
      </w:r>
    </w:p>
    <w:p w14:paraId="7C22DDFF" w14:textId="77777777" w:rsidR="003D6D50" w:rsidRPr="003D6D50" w:rsidRDefault="003D6D50" w:rsidP="0014555C">
      <w:pPr>
        <w:spacing w:line="360" w:lineRule="auto"/>
        <w:ind w:firstLine="567"/>
        <w:contextualSpacing/>
        <w:jc w:val="both"/>
        <w:rPr>
          <w:rFonts w:ascii="Times New Roman" w:hAnsi="Times New Roman" w:cs="Times New Roman"/>
          <w:color w:val="000000"/>
          <w:shd w:val="clear" w:color="auto" w:fill="FFFFFF"/>
          <w:lang w:val="hy-AM"/>
        </w:rPr>
      </w:pPr>
      <w:r w:rsidRPr="003D6D50">
        <w:rPr>
          <w:rFonts w:ascii="GHEA Grapalat" w:hAnsi="GHEA Grapalat" w:cs="Times New Roman"/>
          <w:color w:val="000000"/>
          <w:shd w:val="clear" w:color="auto" w:fill="FFFFFF"/>
          <w:lang w:val="hy-AM"/>
        </w:rPr>
        <w:t>44-օրյա պատերազմի արդյունքում Գորիս-Կապան ճանապարհի՝ Որոտանի հատվածում փակվելու հետևանքով բիզնեսը դադարել է գործել։ Արթուր Աղաջանյանը ի վիճակի չի եղել մարել բանկից ներգրավված վարկը, ինչի արդյունքում բանկը դատական կարգով Արթուր Աղաջանյանի ընտանիքի գրավադրված գույքերի բռնագանձման գործընթաց է սկսել։</w:t>
      </w:r>
    </w:p>
    <w:p w14:paraId="60AB86F5" w14:textId="261804BC" w:rsidR="003D6D50" w:rsidRPr="00295F62" w:rsidRDefault="003D6D50" w:rsidP="0014555C">
      <w:pPr>
        <w:tabs>
          <w:tab w:val="left" w:pos="4200"/>
        </w:tabs>
        <w:spacing w:line="360" w:lineRule="auto"/>
        <w:ind w:firstLine="567"/>
        <w:jc w:val="both"/>
        <w:rPr>
          <w:rFonts w:ascii="GHEA Grapalat" w:hAnsi="GHEA Grapalat"/>
          <w:color w:val="000000"/>
          <w:shd w:val="clear" w:color="auto" w:fill="FFFFFF"/>
          <w:lang w:val="hy-AM"/>
        </w:rPr>
      </w:pPr>
      <w:r w:rsidRPr="00295F62">
        <w:rPr>
          <w:rFonts w:ascii="GHEA Grapalat" w:hAnsi="GHEA Grapalat"/>
          <w:color w:val="000000"/>
          <w:shd w:val="clear" w:color="auto" w:fill="FFFFFF"/>
          <w:lang w:val="hy-AM"/>
        </w:rPr>
        <w:lastRenderedPageBreak/>
        <w:t xml:space="preserve">Հաշվի առնելով 44-օրյա պատերազմի արդյունքներով  Արթուր Աղաջանյանի բիզնես գործունեության կրած վնասները և բիզնես գործունեության ընդլայնման համար ստեղծված իրավիճակում վարկառուի կողմից ներգրավված վարկային միջոցների մարման անհնարինությունը, </w:t>
      </w:r>
      <w:r w:rsidR="00341018" w:rsidRPr="00295F62">
        <w:rPr>
          <w:rFonts w:ascii="GHEA Grapalat" w:hAnsi="GHEA Grapalat"/>
          <w:color w:val="000000"/>
          <w:shd w:val="clear" w:color="auto" w:fill="FFFFFF"/>
          <w:lang w:val="hy-AM"/>
        </w:rPr>
        <w:t xml:space="preserve">առաջարկում ենք </w:t>
      </w:r>
      <w:r w:rsidRPr="00295F62">
        <w:rPr>
          <w:rFonts w:ascii="GHEA Grapalat" w:hAnsi="GHEA Grapalat"/>
          <w:color w:val="000000"/>
          <w:shd w:val="clear" w:color="auto" w:fill="FFFFFF"/>
          <w:lang w:val="hy-AM"/>
        </w:rPr>
        <w:t>Սյունիքի մարզի զարգացման և ներդրման հիմնադրամին տրամադրել 11</w:t>
      </w:r>
      <w:r w:rsidRPr="00295F62">
        <w:rPr>
          <w:rFonts w:ascii="MS Mincho" w:eastAsia="MS Mincho" w:hAnsi="MS Mincho" w:cs="MS Mincho" w:hint="eastAsia"/>
          <w:color w:val="000000"/>
          <w:shd w:val="clear" w:color="auto" w:fill="FFFFFF"/>
          <w:lang w:val="hy-AM"/>
        </w:rPr>
        <w:t>․</w:t>
      </w:r>
      <w:r w:rsidRPr="00295F62">
        <w:rPr>
          <w:rFonts w:ascii="GHEA Grapalat" w:hAnsi="GHEA Grapalat"/>
          <w:color w:val="000000"/>
          <w:shd w:val="clear" w:color="auto" w:fill="FFFFFF"/>
          <w:lang w:val="hy-AM"/>
        </w:rPr>
        <w:t>000</w:t>
      </w:r>
      <w:r w:rsidRPr="00295F62">
        <w:rPr>
          <w:rFonts w:ascii="MS Mincho" w:eastAsia="MS Mincho" w:hAnsi="MS Mincho" w:cs="MS Mincho" w:hint="eastAsia"/>
          <w:color w:val="000000"/>
          <w:shd w:val="clear" w:color="auto" w:fill="FFFFFF"/>
          <w:lang w:val="hy-AM"/>
        </w:rPr>
        <w:t>․</w:t>
      </w:r>
      <w:r w:rsidR="00341018" w:rsidRPr="00295F62">
        <w:rPr>
          <w:rFonts w:ascii="GHEA Grapalat" w:eastAsia="MS Mincho" w:hAnsi="GHEA Grapalat" w:cs="MS Mincho"/>
          <w:color w:val="000000"/>
          <w:shd w:val="clear" w:color="auto" w:fill="FFFFFF"/>
          <w:lang w:val="hy-AM"/>
        </w:rPr>
        <w:t>0</w:t>
      </w:r>
      <w:r w:rsidR="00341018" w:rsidRPr="00295F62">
        <w:rPr>
          <w:rFonts w:ascii="GHEA Grapalat" w:hAnsi="GHEA Grapalat"/>
          <w:color w:val="000000"/>
          <w:shd w:val="clear" w:color="auto" w:fill="FFFFFF"/>
          <w:lang w:val="hy-AM"/>
        </w:rPr>
        <w:t xml:space="preserve"> հազար դրամ</w:t>
      </w:r>
      <w:r w:rsidRPr="00295F62">
        <w:rPr>
          <w:rFonts w:ascii="GHEA Grapalat" w:hAnsi="GHEA Grapalat"/>
          <w:color w:val="000000"/>
          <w:shd w:val="clear" w:color="auto" w:fill="FFFFFF"/>
          <w:lang w:val="hy-AM"/>
        </w:rPr>
        <w:t>, Արթուր Աղաջանյանին փոխհատուցելու նպատակով։</w:t>
      </w:r>
    </w:p>
    <w:p w14:paraId="201F234C" w14:textId="0379D08C" w:rsidR="00010690" w:rsidRPr="00295F62" w:rsidRDefault="00341018" w:rsidP="001B7AF7">
      <w:pPr>
        <w:tabs>
          <w:tab w:val="left" w:pos="4200"/>
        </w:tabs>
        <w:spacing w:line="360" w:lineRule="auto"/>
        <w:ind w:firstLine="567"/>
        <w:jc w:val="both"/>
        <w:rPr>
          <w:rFonts w:ascii="GHEA Grapalat" w:hAnsi="GHEA Grapalat"/>
          <w:color w:val="000000"/>
          <w:shd w:val="clear" w:color="auto" w:fill="FFFFFF"/>
          <w:lang w:val="hy-AM"/>
        </w:rPr>
      </w:pPr>
      <w:r w:rsidRPr="008A640F">
        <w:rPr>
          <w:rFonts w:ascii="GHEA Grapalat" w:hAnsi="GHEA Grapalat"/>
          <w:color w:val="000000"/>
          <w:shd w:val="clear" w:color="auto" w:fill="FFFFFF"/>
          <w:lang w:val="hy-AM"/>
        </w:rPr>
        <w:t>Այսպիսով անհրաժեշտ 11,000</w:t>
      </w:r>
      <w:r w:rsidRPr="008A640F">
        <w:rPr>
          <w:rFonts w:ascii="MS Mincho" w:eastAsia="MS Mincho" w:hAnsi="MS Mincho" w:cs="MS Mincho" w:hint="eastAsia"/>
          <w:color w:val="000000"/>
          <w:shd w:val="clear" w:color="auto" w:fill="FFFFFF"/>
          <w:lang w:val="hy-AM"/>
        </w:rPr>
        <w:t>․</w:t>
      </w:r>
      <w:r w:rsidRPr="008A640F">
        <w:rPr>
          <w:rFonts w:ascii="GHEA Grapalat" w:eastAsia="MS Mincho" w:hAnsi="GHEA Grapalat" w:cs="MS Mincho"/>
          <w:color w:val="000000"/>
          <w:shd w:val="clear" w:color="auto" w:fill="FFFFFF"/>
          <w:lang w:val="hy-AM"/>
        </w:rPr>
        <w:t xml:space="preserve">0 </w:t>
      </w:r>
      <w:r w:rsidR="00B423EC">
        <w:rPr>
          <w:rFonts w:ascii="GHEA Grapalat" w:eastAsia="MS Mincho" w:hAnsi="GHEA Grapalat" w:cs="MS Mincho"/>
          <w:color w:val="000000"/>
          <w:shd w:val="clear" w:color="auto" w:fill="FFFFFF"/>
          <w:lang w:val="hy-AM"/>
        </w:rPr>
        <w:t>հազ</w:t>
      </w:r>
      <w:r w:rsidR="00B423EC">
        <w:rPr>
          <w:rFonts w:ascii="MS Mincho" w:eastAsia="MS Mincho" w:hAnsi="MS Mincho" w:cs="MS Mincho"/>
          <w:color w:val="000000"/>
          <w:shd w:val="clear" w:color="auto" w:fill="FFFFFF"/>
          <w:lang w:val="hy-AM"/>
        </w:rPr>
        <w:t xml:space="preserve">․ </w:t>
      </w:r>
      <w:r w:rsidRPr="008A640F">
        <w:rPr>
          <w:rFonts w:ascii="GHEA Grapalat" w:eastAsia="MS Mincho" w:hAnsi="GHEA Grapalat" w:cs="MS Mincho"/>
          <w:color w:val="000000"/>
          <w:shd w:val="clear" w:color="auto" w:fill="FFFFFF"/>
          <w:lang w:val="hy-AM"/>
        </w:rPr>
        <w:t>դրամն առաջարկվում է հատկացնել 1212/12025 միջոցառմանը</w:t>
      </w:r>
      <w:r w:rsidR="001B7AF7" w:rsidRPr="008A640F">
        <w:rPr>
          <w:rFonts w:ascii="GHEA Grapalat" w:eastAsia="MS Mincho" w:hAnsi="GHEA Grapalat" w:cs="MS Mincho"/>
          <w:color w:val="000000"/>
          <w:shd w:val="clear" w:color="auto" w:fill="FFFFFF"/>
          <w:lang w:val="hy-AM"/>
        </w:rPr>
        <w:t xml:space="preserve"> </w:t>
      </w:r>
      <w:r w:rsidRPr="008A640F">
        <w:rPr>
          <w:rFonts w:ascii="GHEA Grapalat" w:eastAsia="MS Mincho" w:hAnsi="GHEA Grapalat" w:cs="MS Mincho"/>
          <w:color w:val="000000"/>
          <w:shd w:val="clear" w:color="auto" w:fill="FFFFFF"/>
          <w:lang w:val="hy-AM"/>
        </w:rPr>
        <w:t xml:space="preserve">ՀՀ տարածքային կառավարման և ենթակառուցվածքների նախարարության </w:t>
      </w:r>
      <w:r w:rsidR="00010690" w:rsidRPr="008A640F">
        <w:rPr>
          <w:rFonts w:ascii="GHEA Grapalat" w:hAnsi="GHEA Grapalat"/>
          <w:color w:val="000000"/>
          <w:shd w:val="clear" w:color="auto" w:fill="FFFFFF"/>
          <w:lang w:val="hy-AM"/>
        </w:rPr>
        <w:t>1157/12006 միջոցառ</w:t>
      </w:r>
      <w:r w:rsidRPr="008A640F">
        <w:rPr>
          <w:rFonts w:ascii="GHEA Grapalat" w:hAnsi="GHEA Grapalat"/>
          <w:color w:val="000000"/>
          <w:shd w:val="clear" w:color="auto" w:fill="FFFFFF"/>
          <w:lang w:val="hy-AM"/>
        </w:rPr>
        <w:t>ումից, միաժամանակ հարկ է նշել, որ նվազեցումը</w:t>
      </w:r>
      <w:r w:rsidR="00010690" w:rsidRPr="008A640F">
        <w:rPr>
          <w:rFonts w:ascii="GHEA Grapalat" w:hAnsi="GHEA Grapalat"/>
          <w:color w:val="000000"/>
          <w:shd w:val="clear" w:color="auto" w:fill="FFFFFF"/>
          <w:lang w:val="hy-AM"/>
        </w:rPr>
        <w:t xml:space="preserve"> </w:t>
      </w:r>
      <w:r w:rsidR="001B7AF7" w:rsidRPr="008A640F">
        <w:rPr>
          <w:rFonts w:ascii="GHEA Grapalat" w:hAnsi="GHEA Grapalat"/>
          <w:color w:val="000000"/>
          <w:shd w:val="clear" w:color="auto" w:fill="FFFFFF"/>
          <w:lang w:val="hy-AM"/>
        </w:rPr>
        <w:t xml:space="preserve"> կատարվում է </w:t>
      </w:r>
      <w:r w:rsidR="00010690" w:rsidRPr="008A640F">
        <w:rPr>
          <w:rFonts w:ascii="GHEA Grapalat" w:hAnsi="GHEA Grapalat"/>
          <w:color w:val="000000"/>
          <w:shd w:val="clear" w:color="auto" w:fill="FFFFFF"/>
          <w:lang w:val="hy-AM"/>
        </w:rPr>
        <w:t>«Երևանի Էներգաարդյունավետություն 1-ին փուլ» ծրագրի կատարման ընթացքից ելնելով</w:t>
      </w:r>
      <w:r w:rsidR="007D03BE" w:rsidRPr="008A640F">
        <w:rPr>
          <w:rFonts w:ascii="GHEA Grapalat" w:hAnsi="GHEA Grapalat"/>
          <w:color w:val="000000"/>
          <w:shd w:val="clear" w:color="auto" w:fill="FFFFFF"/>
          <w:lang w:val="hy-AM"/>
        </w:rPr>
        <w:t>։</w:t>
      </w:r>
    </w:p>
    <w:p w14:paraId="6267BA0C" w14:textId="2F6540A4" w:rsidR="007E0886" w:rsidRPr="00295F62" w:rsidRDefault="007E0886" w:rsidP="003D6D50">
      <w:pPr>
        <w:spacing w:line="360" w:lineRule="auto"/>
        <w:ind w:firstLine="562"/>
        <w:jc w:val="both"/>
        <w:rPr>
          <w:rFonts w:ascii="GHEA Grapalat" w:hAnsi="GHEA Grapalat" w:cs="GHEA Grapalat"/>
          <w:lang w:val="fr-FR" w:eastAsia="en-US"/>
        </w:rPr>
      </w:pPr>
      <w:r w:rsidRPr="00295F62">
        <w:rPr>
          <w:rFonts w:ascii="GHEA Grapalat" w:hAnsi="GHEA Grapalat" w:cs="GHEA Grapalat"/>
          <w:b/>
          <w:lang w:val="fr-FR" w:eastAsia="en-US"/>
        </w:rPr>
        <w:t xml:space="preserve">Կարգավորման </w:t>
      </w:r>
      <w:r w:rsidR="00BE23E3" w:rsidRPr="00295F62">
        <w:rPr>
          <w:rFonts w:ascii="GHEA Grapalat" w:hAnsi="GHEA Grapalat"/>
          <w:b/>
          <w:lang w:val="hy-AM"/>
        </w:rPr>
        <w:t>նպատակը</w:t>
      </w:r>
      <w:r w:rsidR="00BE23E3" w:rsidRPr="00295F62">
        <w:rPr>
          <w:rFonts w:ascii="GHEA Grapalat" w:hAnsi="GHEA Grapalat"/>
          <w:b/>
          <w:lang w:val="fr-FR"/>
        </w:rPr>
        <w:t xml:space="preserve"> </w:t>
      </w:r>
      <w:r w:rsidR="00BE23E3" w:rsidRPr="00295F62">
        <w:rPr>
          <w:rFonts w:ascii="GHEA Grapalat" w:hAnsi="GHEA Grapalat"/>
          <w:b/>
          <w:lang w:val="hy-AM"/>
        </w:rPr>
        <w:t>և</w:t>
      </w:r>
      <w:r w:rsidR="00BE23E3" w:rsidRPr="00295F62">
        <w:rPr>
          <w:rFonts w:ascii="GHEA Grapalat" w:hAnsi="GHEA Grapalat"/>
          <w:b/>
          <w:lang w:val="fr-FR"/>
        </w:rPr>
        <w:t xml:space="preserve"> </w:t>
      </w:r>
      <w:r w:rsidR="00BE23E3" w:rsidRPr="00295F62">
        <w:rPr>
          <w:rFonts w:ascii="GHEA Grapalat" w:hAnsi="GHEA Grapalat"/>
          <w:b/>
          <w:lang w:val="hy-AM"/>
        </w:rPr>
        <w:t>բնույթը</w:t>
      </w:r>
    </w:p>
    <w:p w14:paraId="1BC7E3E7" w14:textId="443915DD" w:rsidR="00711BAD" w:rsidRPr="00295F62" w:rsidRDefault="00BE23E3" w:rsidP="00E653E2">
      <w:pPr>
        <w:autoSpaceDN w:val="0"/>
        <w:spacing w:line="360" w:lineRule="auto"/>
        <w:ind w:left="-11" w:firstLine="551"/>
        <w:jc w:val="both"/>
        <w:rPr>
          <w:rFonts w:ascii="GHEA Grapalat" w:hAnsi="GHEA Grapalat" w:cs="Times New Roman"/>
          <w:lang w:val="hy-AM"/>
        </w:rPr>
      </w:pPr>
      <w:r w:rsidRPr="00295F62">
        <w:rPr>
          <w:rFonts w:ascii="GHEA Grapalat" w:hAnsi="GHEA Grapalat" w:cs="GHEA Grapalat"/>
          <w:lang w:val="fr-FR" w:eastAsia="en-US"/>
        </w:rPr>
        <w:t>Նախա</w:t>
      </w:r>
      <w:r w:rsidR="007E0886" w:rsidRPr="00295F62">
        <w:rPr>
          <w:rFonts w:ascii="GHEA Grapalat" w:hAnsi="GHEA Grapalat" w:cs="GHEA Grapalat"/>
          <w:lang w:val="fr-FR" w:eastAsia="en-US"/>
        </w:rPr>
        <w:t xml:space="preserve">գծի կարգավորման </w:t>
      </w:r>
      <w:r w:rsidRPr="00295F62">
        <w:rPr>
          <w:rFonts w:ascii="GHEA Grapalat" w:hAnsi="GHEA Grapalat" w:cs="GHEA Grapalat"/>
          <w:bCs/>
          <w:lang w:val="hy-AM" w:eastAsia="en-US"/>
        </w:rPr>
        <w:t xml:space="preserve">նպատակը </w:t>
      </w:r>
      <w:r w:rsidR="003A418F" w:rsidRPr="00295F62">
        <w:rPr>
          <w:rFonts w:ascii="GHEA Grapalat" w:hAnsi="GHEA Grapalat" w:cs="Times New Roman"/>
          <w:lang w:val="hy-AM"/>
        </w:rPr>
        <w:t xml:space="preserve">44-օրյա պատերազմի հետևանքների վերացումն է և </w:t>
      </w:r>
      <w:r w:rsidR="00711BAD" w:rsidRPr="00295F62">
        <w:rPr>
          <w:rFonts w:ascii="GHEA Grapalat" w:hAnsi="GHEA Grapalat" w:cs="Times New Roman"/>
          <w:lang w:val="hy-AM"/>
        </w:rPr>
        <w:t>տնտեսվարողին աջակցություն ցուցաբերել</w:t>
      </w:r>
      <w:r w:rsidR="003A418F" w:rsidRPr="00295F62">
        <w:rPr>
          <w:rFonts w:ascii="GHEA Grapalat" w:hAnsi="GHEA Grapalat" w:cs="Times New Roman"/>
          <w:lang w:val="hy-AM"/>
        </w:rPr>
        <w:t>ը</w:t>
      </w:r>
      <w:r w:rsidR="00711BAD" w:rsidRPr="00295F62">
        <w:rPr>
          <w:rFonts w:ascii="GHEA Grapalat" w:hAnsi="GHEA Grapalat" w:cs="Times New Roman"/>
          <w:lang w:val="hy-AM"/>
        </w:rPr>
        <w:t>։</w:t>
      </w:r>
    </w:p>
    <w:p w14:paraId="39B10F7E" w14:textId="59913F31" w:rsidR="007E0886" w:rsidRPr="00010690" w:rsidRDefault="00010690" w:rsidP="00010690">
      <w:pPr>
        <w:autoSpaceDN w:val="0"/>
        <w:spacing w:line="360" w:lineRule="auto"/>
        <w:ind w:firstLine="540"/>
        <w:jc w:val="both"/>
        <w:rPr>
          <w:rFonts w:ascii="GHEA Grapalat" w:hAnsi="GHEA Grapalat" w:cs="GHEA Grapalat"/>
          <w:lang w:val="hy-AM" w:eastAsia="en-US"/>
        </w:rPr>
      </w:pPr>
      <w:r w:rsidRPr="00295F62">
        <w:rPr>
          <w:rFonts w:ascii="GHEA Grapalat" w:hAnsi="GHEA Grapalat" w:cs="Arial"/>
          <w:b/>
          <w:lang w:val="hy-AM"/>
        </w:rPr>
        <w:t>3</w:t>
      </w:r>
      <w:r w:rsidRPr="00295F62">
        <w:rPr>
          <w:rFonts w:ascii="MS Mincho" w:eastAsia="MS Mincho" w:hAnsi="MS Mincho" w:cs="MS Mincho" w:hint="eastAsia"/>
          <w:b/>
          <w:lang w:val="hy-AM"/>
        </w:rPr>
        <w:t>․</w:t>
      </w:r>
      <w:r w:rsidRPr="00295F62">
        <w:rPr>
          <w:rFonts w:ascii="GHEA Grapalat" w:eastAsia="MS Mincho" w:hAnsi="GHEA Grapalat" w:cs="MS Mincho"/>
          <w:b/>
          <w:lang w:val="hy-AM"/>
        </w:rPr>
        <w:t xml:space="preserve"> </w:t>
      </w:r>
      <w:r w:rsidR="007E0886" w:rsidRPr="00295F62">
        <w:rPr>
          <w:rFonts w:ascii="GHEA Grapalat" w:hAnsi="GHEA Grapalat" w:cs="Arial"/>
          <w:b/>
          <w:lang w:val="hy-AM"/>
        </w:rPr>
        <w:t>Նախագծի</w:t>
      </w:r>
      <w:r w:rsidR="007E0886" w:rsidRPr="00010690">
        <w:rPr>
          <w:rFonts w:ascii="GHEA Grapalat" w:hAnsi="GHEA Grapalat"/>
          <w:b/>
          <w:lang w:val="fr-FR"/>
        </w:rPr>
        <w:t xml:space="preserve"> </w:t>
      </w:r>
      <w:r w:rsidR="007E0886" w:rsidRPr="00010690">
        <w:rPr>
          <w:rFonts w:ascii="GHEA Grapalat" w:hAnsi="GHEA Grapalat"/>
          <w:b/>
          <w:lang w:val="hy-AM"/>
        </w:rPr>
        <w:t>մշակման</w:t>
      </w:r>
      <w:r w:rsidR="007E0886" w:rsidRPr="00010690">
        <w:rPr>
          <w:rFonts w:ascii="GHEA Grapalat" w:hAnsi="GHEA Grapalat"/>
          <w:b/>
          <w:lang w:val="fr-FR"/>
        </w:rPr>
        <w:t xml:space="preserve"> </w:t>
      </w:r>
      <w:r w:rsidR="007E0886" w:rsidRPr="00010690">
        <w:rPr>
          <w:rFonts w:ascii="GHEA Grapalat" w:hAnsi="GHEA Grapalat"/>
          <w:b/>
          <w:lang w:val="hy-AM"/>
        </w:rPr>
        <w:t>գործընթացում</w:t>
      </w:r>
      <w:r w:rsidR="007E0886" w:rsidRPr="00010690">
        <w:rPr>
          <w:rFonts w:ascii="GHEA Grapalat" w:hAnsi="GHEA Grapalat"/>
          <w:b/>
          <w:lang w:val="fr-FR"/>
        </w:rPr>
        <w:t xml:space="preserve"> </w:t>
      </w:r>
      <w:r w:rsidR="007E0886" w:rsidRPr="00010690">
        <w:rPr>
          <w:rFonts w:ascii="GHEA Grapalat" w:hAnsi="GHEA Grapalat"/>
          <w:b/>
          <w:lang w:val="hy-AM"/>
        </w:rPr>
        <w:t>ներգրավված</w:t>
      </w:r>
      <w:r w:rsidR="007E0886" w:rsidRPr="00010690">
        <w:rPr>
          <w:rFonts w:ascii="GHEA Grapalat" w:hAnsi="GHEA Grapalat"/>
          <w:b/>
          <w:lang w:val="fr-FR"/>
        </w:rPr>
        <w:t xml:space="preserve"> </w:t>
      </w:r>
      <w:r w:rsidR="007E0886" w:rsidRPr="00010690">
        <w:rPr>
          <w:rFonts w:ascii="GHEA Grapalat" w:hAnsi="GHEA Grapalat"/>
          <w:b/>
          <w:lang w:val="hy-AM"/>
        </w:rPr>
        <w:t>ինստիտուտները</w:t>
      </w:r>
      <w:r w:rsidR="007E0886" w:rsidRPr="00010690">
        <w:rPr>
          <w:rFonts w:ascii="GHEA Grapalat" w:hAnsi="GHEA Grapalat"/>
          <w:b/>
          <w:lang w:val="fr-FR"/>
        </w:rPr>
        <w:t xml:space="preserve"> և </w:t>
      </w:r>
      <w:r w:rsidR="007E0886" w:rsidRPr="00010690">
        <w:rPr>
          <w:rFonts w:ascii="GHEA Grapalat" w:hAnsi="GHEA Grapalat"/>
          <w:b/>
          <w:lang w:val="hy-AM"/>
        </w:rPr>
        <w:t xml:space="preserve">անձինք </w:t>
      </w:r>
      <w:r w:rsidR="007E0886" w:rsidRPr="00010690">
        <w:rPr>
          <w:rFonts w:ascii="GHEA Grapalat" w:hAnsi="GHEA Grapalat"/>
          <w:b/>
          <w:lang w:val="fr-FR"/>
        </w:rPr>
        <w:t xml:space="preserve">    </w:t>
      </w:r>
    </w:p>
    <w:p w14:paraId="74EF38F2" w14:textId="18688BDC" w:rsidR="008B1599" w:rsidRPr="006857A0" w:rsidRDefault="007E0886" w:rsidP="008B1599">
      <w:pPr>
        <w:autoSpaceDN w:val="0"/>
        <w:spacing w:line="360" w:lineRule="auto"/>
        <w:ind w:firstLine="540"/>
        <w:jc w:val="both"/>
        <w:rPr>
          <w:rFonts w:ascii="GHEA Grapalat" w:hAnsi="GHEA Grapalat"/>
          <w:lang w:val="hy-AM"/>
        </w:rPr>
      </w:pPr>
      <w:r w:rsidRPr="006857A0">
        <w:rPr>
          <w:rFonts w:ascii="GHEA Grapalat" w:hAnsi="GHEA Grapalat"/>
          <w:lang w:val="hy-AM"/>
        </w:rPr>
        <w:t>Նախագծի</w:t>
      </w:r>
      <w:r w:rsidRPr="006857A0">
        <w:rPr>
          <w:rFonts w:ascii="GHEA Grapalat" w:hAnsi="GHEA Grapalat"/>
          <w:lang w:val="fr-FR"/>
        </w:rPr>
        <w:t xml:space="preserve"> </w:t>
      </w:r>
      <w:r w:rsidRPr="006857A0">
        <w:rPr>
          <w:rFonts w:ascii="GHEA Grapalat" w:hAnsi="GHEA Grapalat"/>
          <w:lang w:val="hy-AM"/>
        </w:rPr>
        <w:t>մշակումն</w:t>
      </w:r>
      <w:r w:rsidRPr="006857A0">
        <w:rPr>
          <w:rFonts w:ascii="GHEA Grapalat" w:hAnsi="GHEA Grapalat"/>
          <w:lang w:val="fr-FR"/>
        </w:rPr>
        <w:t xml:space="preserve"> </w:t>
      </w:r>
      <w:r w:rsidRPr="006857A0">
        <w:rPr>
          <w:rFonts w:ascii="GHEA Grapalat" w:hAnsi="GHEA Grapalat"/>
          <w:lang w:val="hy-AM"/>
        </w:rPr>
        <w:t>իրականացվել</w:t>
      </w:r>
      <w:r w:rsidRPr="006857A0">
        <w:rPr>
          <w:rFonts w:ascii="GHEA Grapalat" w:hAnsi="GHEA Grapalat"/>
          <w:lang w:val="fr-FR"/>
        </w:rPr>
        <w:t xml:space="preserve"> </w:t>
      </w:r>
      <w:r w:rsidRPr="006857A0">
        <w:rPr>
          <w:rFonts w:ascii="GHEA Grapalat" w:hAnsi="GHEA Grapalat"/>
          <w:lang w:val="hy-AM"/>
        </w:rPr>
        <w:t xml:space="preserve">է </w:t>
      </w:r>
      <w:r w:rsidR="001828D4">
        <w:rPr>
          <w:rFonts w:ascii="GHEA Grapalat" w:hAnsi="GHEA Grapalat"/>
          <w:lang w:val="hy-AM"/>
        </w:rPr>
        <w:t>ՀՀ տարածքային կառավարման և ենթակառուցվածքների նախարարության</w:t>
      </w:r>
      <w:r w:rsidRPr="006857A0">
        <w:rPr>
          <w:rFonts w:ascii="GHEA Grapalat" w:hAnsi="GHEA Grapalat"/>
          <w:lang w:val="fr-FR"/>
        </w:rPr>
        <w:t xml:space="preserve"> </w:t>
      </w:r>
      <w:r w:rsidRPr="006857A0">
        <w:rPr>
          <w:rFonts w:ascii="GHEA Grapalat" w:hAnsi="GHEA Grapalat"/>
          <w:lang w:val="hy-AM"/>
        </w:rPr>
        <w:t>կողմից։</w:t>
      </w:r>
    </w:p>
    <w:p w14:paraId="60E10A91" w14:textId="64CC2C3B" w:rsidR="007E0886" w:rsidRPr="008B1599" w:rsidRDefault="008B1599" w:rsidP="008B1599">
      <w:pPr>
        <w:tabs>
          <w:tab w:val="num" w:pos="840"/>
        </w:tabs>
        <w:autoSpaceDN w:val="0"/>
        <w:spacing w:line="360" w:lineRule="auto"/>
        <w:jc w:val="both"/>
        <w:rPr>
          <w:rFonts w:ascii="GHEA Grapalat" w:hAnsi="GHEA Grapalat" w:cs="GHEA Grapalat"/>
          <w:lang w:val="hy-AM" w:eastAsia="zh-TW"/>
        </w:rPr>
      </w:pPr>
      <w:r>
        <w:rPr>
          <w:rFonts w:ascii="GHEA Grapalat" w:hAnsi="GHEA Grapalat" w:cs="GHEA Grapalat"/>
          <w:b/>
          <w:lang w:val="hy-AM" w:eastAsia="en-US"/>
        </w:rPr>
        <w:t>4</w:t>
      </w:r>
      <w:r>
        <w:rPr>
          <w:rFonts w:ascii="MS Mincho" w:eastAsia="MS Mincho" w:hAnsi="MS Mincho" w:cs="MS Mincho"/>
          <w:b/>
          <w:lang w:val="hy-AM" w:eastAsia="en-US"/>
        </w:rPr>
        <w:t>․</w:t>
      </w:r>
      <w:r w:rsidR="007E0886" w:rsidRPr="008B1599">
        <w:rPr>
          <w:rFonts w:ascii="GHEA Grapalat" w:hAnsi="GHEA Grapalat" w:cs="GHEA Grapalat"/>
          <w:b/>
          <w:lang w:val="hy-AM" w:eastAsia="en-US"/>
        </w:rPr>
        <w:t>Իրավական ակտի կիրառման դեպքում ակնկալվող արդյունքը</w:t>
      </w:r>
    </w:p>
    <w:p w14:paraId="345F4BA5" w14:textId="49C477BC" w:rsidR="007E0886" w:rsidRPr="006857A0" w:rsidRDefault="007E0886" w:rsidP="001828D4">
      <w:pPr>
        <w:autoSpaceDN w:val="0"/>
        <w:spacing w:line="360" w:lineRule="auto"/>
        <w:ind w:left="-11" w:firstLine="551"/>
        <w:jc w:val="both"/>
        <w:rPr>
          <w:rFonts w:ascii="GHEA Grapalat" w:hAnsi="GHEA Grapalat" w:cs="GHEA Grapalat"/>
          <w:lang w:val="fr-FR" w:eastAsia="en-US"/>
        </w:rPr>
      </w:pPr>
      <w:r w:rsidRPr="006857A0">
        <w:rPr>
          <w:rFonts w:ascii="GHEA Grapalat" w:hAnsi="GHEA Grapalat" w:cs="GHEA Grapalat"/>
          <w:lang w:val="hy-AM" w:eastAsia="en-US"/>
        </w:rPr>
        <w:t>Նախագծի ընդունմա</w:t>
      </w:r>
      <w:r w:rsidR="001828D4">
        <w:rPr>
          <w:rFonts w:ascii="GHEA Grapalat" w:hAnsi="GHEA Grapalat" w:cs="GHEA Grapalat"/>
          <w:lang w:val="hy-AM" w:eastAsia="en-US"/>
        </w:rPr>
        <w:t xml:space="preserve">մբ ակնկալվում է </w:t>
      </w:r>
      <w:r w:rsidR="00711BAD">
        <w:rPr>
          <w:rFonts w:ascii="GHEA Grapalat" w:hAnsi="GHEA Grapalat" w:cs="Times New Roman"/>
          <w:lang w:val="hy-AM"/>
        </w:rPr>
        <w:t>աջակցել տնտեսվարողին</w:t>
      </w:r>
      <w:r w:rsidR="001828D4">
        <w:rPr>
          <w:rFonts w:ascii="GHEA Grapalat" w:hAnsi="GHEA Grapalat"/>
          <w:bCs/>
          <w:color w:val="000000"/>
          <w:shd w:val="clear" w:color="auto" w:fill="FFFFFF"/>
          <w:lang w:val="hy-AM"/>
        </w:rPr>
        <w:t>։</w:t>
      </w:r>
    </w:p>
    <w:p w14:paraId="46E5D328" w14:textId="5DF970E4" w:rsidR="007E0886" w:rsidRPr="008B1599" w:rsidRDefault="008B1599" w:rsidP="008B1599">
      <w:pPr>
        <w:autoSpaceDN w:val="0"/>
        <w:spacing w:line="360" w:lineRule="auto"/>
        <w:jc w:val="both"/>
        <w:rPr>
          <w:rFonts w:ascii="GHEA Grapalat" w:hAnsi="GHEA Grapalat" w:cs="GHEA Grapalat"/>
          <w:lang w:val="hy-AM" w:eastAsia="en-US"/>
        </w:rPr>
      </w:pPr>
      <w:r>
        <w:rPr>
          <w:rFonts w:ascii="GHEA Grapalat" w:hAnsi="GHEA Grapalat" w:cs="Arial"/>
          <w:b/>
          <w:lang w:val="fr-FR"/>
        </w:rPr>
        <w:t>5</w:t>
      </w:r>
      <w:r>
        <w:rPr>
          <w:rFonts w:ascii="MS Mincho" w:eastAsia="MS Mincho" w:hAnsi="MS Mincho" w:cs="MS Mincho"/>
          <w:b/>
          <w:lang w:val="fr-FR"/>
        </w:rPr>
        <w:t xml:space="preserve">․ </w:t>
      </w:r>
      <w:r w:rsidR="007E0886" w:rsidRPr="008B1599">
        <w:rPr>
          <w:rFonts w:ascii="GHEA Grapalat" w:hAnsi="GHEA Grapalat" w:cs="Arial"/>
          <w:b/>
          <w:lang w:val="hy-AM"/>
        </w:rPr>
        <w:t>Նախագծի</w:t>
      </w:r>
      <w:r w:rsidR="007E0886" w:rsidRPr="008B1599">
        <w:rPr>
          <w:rFonts w:ascii="GHEA Grapalat" w:hAnsi="GHEA Grapalat"/>
          <w:b/>
          <w:lang w:val="fr-FR"/>
        </w:rPr>
        <w:t xml:space="preserve"> </w:t>
      </w:r>
      <w:r w:rsidR="007E0886" w:rsidRPr="008B1599">
        <w:rPr>
          <w:rFonts w:ascii="GHEA Grapalat" w:hAnsi="GHEA Grapalat"/>
          <w:b/>
          <w:lang w:val="hy-AM"/>
        </w:rPr>
        <w:t>ընդունման</w:t>
      </w:r>
      <w:r w:rsidR="007E0886" w:rsidRPr="008B1599">
        <w:rPr>
          <w:rFonts w:ascii="GHEA Grapalat" w:hAnsi="GHEA Grapalat"/>
          <w:b/>
          <w:lang w:val="fr-FR"/>
        </w:rPr>
        <w:t xml:space="preserve"> </w:t>
      </w:r>
      <w:r w:rsidR="007E0886" w:rsidRPr="008B1599">
        <w:rPr>
          <w:rFonts w:ascii="GHEA Grapalat" w:hAnsi="GHEA Grapalat"/>
          <w:b/>
          <w:lang w:val="hy-AM"/>
        </w:rPr>
        <w:t>առնչությամբ</w:t>
      </w:r>
      <w:r w:rsidR="007E0886" w:rsidRPr="008B1599">
        <w:rPr>
          <w:rFonts w:ascii="GHEA Grapalat" w:hAnsi="GHEA Grapalat"/>
          <w:b/>
          <w:lang w:val="fr-FR"/>
        </w:rPr>
        <w:t xml:space="preserve"> </w:t>
      </w:r>
      <w:r w:rsidR="007E0886" w:rsidRPr="008B1599">
        <w:rPr>
          <w:rFonts w:ascii="GHEA Grapalat" w:hAnsi="GHEA Grapalat"/>
          <w:b/>
          <w:lang w:val="hy-AM"/>
        </w:rPr>
        <w:t>ընդունվելիք</w:t>
      </w:r>
      <w:r w:rsidR="007E0886" w:rsidRPr="008B1599">
        <w:rPr>
          <w:rFonts w:ascii="GHEA Grapalat" w:hAnsi="GHEA Grapalat"/>
          <w:b/>
          <w:lang w:val="fr-FR"/>
        </w:rPr>
        <w:t xml:space="preserve"> </w:t>
      </w:r>
      <w:r w:rsidR="007E0886" w:rsidRPr="008B1599">
        <w:rPr>
          <w:rFonts w:ascii="GHEA Grapalat" w:hAnsi="GHEA Grapalat"/>
          <w:b/>
          <w:lang w:val="hy-AM"/>
        </w:rPr>
        <w:t>այլ</w:t>
      </w:r>
      <w:r w:rsidR="007E0886" w:rsidRPr="008B1599">
        <w:rPr>
          <w:rFonts w:ascii="GHEA Grapalat" w:hAnsi="GHEA Grapalat"/>
          <w:b/>
          <w:lang w:val="fr-FR"/>
        </w:rPr>
        <w:t xml:space="preserve"> </w:t>
      </w:r>
      <w:r w:rsidR="007E0886" w:rsidRPr="008B1599">
        <w:rPr>
          <w:rFonts w:ascii="GHEA Grapalat" w:hAnsi="GHEA Grapalat"/>
          <w:b/>
          <w:lang w:val="hy-AM"/>
        </w:rPr>
        <w:t>իրավական</w:t>
      </w:r>
      <w:r w:rsidR="007E0886" w:rsidRPr="008B1599">
        <w:rPr>
          <w:rFonts w:ascii="GHEA Grapalat" w:hAnsi="GHEA Grapalat"/>
          <w:b/>
          <w:lang w:val="fr-FR"/>
        </w:rPr>
        <w:t xml:space="preserve"> </w:t>
      </w:r>
      <w:r w:rsidR="007E0886" w:rsidRPr="008B1599">
        <w:rPr>
          <w:rFonts w:ascii="GHEA Grapalat" w:hAnsi="GHEA Grapalat"/>
          <w:b/>
          <w:lang w:val="hy-AM"/>
        </w:rPr>
        <w:t>ակտերի</w:t>
      </w:r>
      <w:r w:rsidR="007E0886" w:rsidRPr="008B1599">
        <w:rPr>
          <w:rFonts w:ascii="GHEA Grapalat" w:hAnsi="GHEA Grapalat"/>
          <w:b/>
          <w:lang w:val="fr-FR"/>
        </w:rPr>
        <w:t xml:space="preserve"> </w:t>
      </w:r>
      <w:r w:rsidR="007E0886" w:rsidRPr="008B1599">
        <w:rPr>
          <w:rFonts w:ascii="GHEA Grapalat" w:hAnsi="GHEA Grapalat"/>
          <w:b/>
          <w:lang w:val="hy-AM"/>
        </w:rPr>
        <w:t>նախագծերը</w:t>
      </w:r>
      <w:r w:rsidR="007E0886" w:rsidRPr="008B1599">
        <w:rPr>
          <w:rFonts w:ascii="GHEA Grapalat" w:hAnsi="GHEA Grapalat"/>
          <w:b/>
          <w:lang w:val="fr-FR"/>
        </w:rPr>
        <w:t xml:space="preserve"> </w:t>
      </w:r>
      <w:r w:rsidR="007E0886" w:rsidRPr="008B1599">
        <w:rPr>
          <w:rFonts w:ascii="GHEA Grapalat" w:hAnsi="GHEA Grapalat"/>
          <w:b/>
          <w:lang w:val="hy-AM"/>
        </w:rPr>
        <w:t>կամ</w:t>
      </w:r>
      <w:r w:rsidR="007E0886" w:rsidRPr="008B1599">
        <w:rPr>
          <w:rFonts w:ascii="GHEA Grapalat" w:hAnsi="GHEA Grapalat"/>
          <w:b/>
          <w:lang w:val="fr-FR"/>
        </w:rPr>
        <w:t xml:space="preserve"> </w:t>
      </w:r>
      <w:r w:rsidR="007E0886" w:rsidRPr="008B1599">
        <w:rPr>
          <w:rFonts w:ascii="GHEA Grapalat" w:hAnsi="GHEA Grapalat"/>
          <w:b/>
          <w:lang w:val="hy-AM"/>
        </w:rPr>
        <w:t>դրանց</w:t>
      </w:r>
      <w:r w:rsidR="007E0886" w:rsidRPr="008B1599">
        <w:rPr>
          <w:rFonts w:ascii="GHEA Grapalat" w:hAnsi="GHEA Grapalat"/>
          <w:b/>
          <w:lang w:val="fr-FR"/>
        </w:rPr>
        <w:t xml:space="preserve"> </w:t>
      </w:r>
      <w:r w:rsidR="007E0886" w:rsidRPr="008B1599">
        <w:rPr>
          <w:rFonts w:ascii="GHEA Grapalat" w:hAnsi="GHEA Grapalat"/>
          <w:b/>
          <w:lang w:val="hy-AM"/>
        </w:rPr>
        <w:t>ընդունման</w:t>
      </w:r>
      <w:r w:rsidR="007E0886" w:rsidRPr="008B1599">
        <w:rPr>
          <w:rFonts w:ascii="GHEA Grapalat" w:hAnsi="GHEA Grapalat"/>
          <w:b/>
          <w:lang w:val="fr-FR"/>
        </w:rPr>
        <w:t xml:space="preserve"> </w:t>
      </w:r>
      <w:r w:rsidR="007E0886" w:rsidRPr="008B1599">
        <w:rPr>
          <w:rFonts w:ascii="GHEA Grapalat" w:hAnsi="GHEA Grapalat"/>
          <w:b/>
          <w:lang w:val="hy-AM"/>
        </w:rPr>
        <w:t>անհրաժեշտության</w:t>
      </w:r>
      <w:r w:rsidR="007E0886" w:rsidRPr="008B1599">
        <w:rPr>
          <w:rFonts w:ascii="GHEA Grapalat" w:hAnsi="GHEA Grapalat"/>
          <w:b/>
          <w:lang w:val="fr-FR"/>
        </w:rPr>
        <w:t xml:space="preserve"> </w:t>
      </w:r>
      <w:r w:rsidR="007E0886" w:rsidRPr="008B1599">
        <w:rPr>
          <w:rFonts w:ascii="GHEA Grapalat" w:hAnsi="GHEA Grapalat"/>
          <w:b/>
          <w:lang w:val="hy-AM"/>
        </w:rPr>
        <w:t>բացակայության</w:t>
      </w:r>
      <w:r w:rsidR="007E0886" w:rsidRPr="008B1599">
        <w:rPr>
          <w:rFonts w:ascii="GHEA Grapalat" w:hAnsi="GHEA Grapalat"/>
          <w:b/>
          <w:lang w:val="fr-FR"/>
        </w:rPr>
        <w:t xml:space="preserve"> </w:t>
      </w:r>
      <w:r w:rsidR="007E0886" w:rsidRPr="008B1599">
        <w:rPr>
          <w:rFonts w:ascii="GHEA Grapalat" w:hAnsi="GHEA Grapalat"/>
          <w:b/>
          <w:lang w:val="hy-AM"/>
        </w:rPr>
        <w:t>մասին</w:t>
      </w:r>
    </w:p>
    <w:p w14:paraId="7761CC39" w14:textId="7DE4A568" w:rsidR="008B1599" w:rsidRPr="006857A0" w:rsidRDefault="00711BAD" w:rsidP="008B1599">
      <w:pPr>
        <w:spacing w:line="360" w:lineRule="auto"/>
        <w:ind w:firstLine="540"/>
        <w:jc w:val="both"/>
        <w:rPr>
          <w:rFonts w:ascii="GHEA Grapalat" w:hAnsi="GHEA Grapalat"/>
          <w:lang w:val="af-ZA"/>
        </w:rPr>
      </w:pPr>
      <w:r>
        <w:rPr>
          <w:rFonts w:ascii="GHEA Grapalat" w:hAnsi="GHEA Grapalat" w:cs="GHEA Grapalat"/>
          <w:lang w:val="hy-AM" w:eastAsia="en-US"/>
        </w:rPr>
        <w:t>Ն</w:t>
      </w:r>
      <w:r w:rsidR="007E0886" w:rsidRPr="006857A0">
        <w:rPr>
          <w:rFonts w:ascii="GHEA Grapalat" w:hAnsi="GHEA Grapalat"/>
          <w:lang w:val="af-ZA"/>
        </w:rPr>
        <w:t xml:space="preserve">ախագծի ընդունման առնչությամբ այլ իրավական ակտերում փոփոխություններ և/կամ լրացումներ կատարելու անհրաժեշտություն </w:t>
      </w:r>
      <w:r w:rsidR="001828D4">
        <w:rPr>
          <w:rFonts w:ascii="GHEA Grapalat" w:hAnsi="GHEA Grapalat"/>
          <w:lang w:val="hy-AM"/>
        </w:rPr>
        <w:t>չի առաջանա</w:t>
      </w:r>
      <w:r w:rsidR="007E0886" w:rsidRPr="006857A0">
        <w:rPr>
          <w:rFonts w:ascii="GHEA Grapalat" w:hAnsi="GHEA Grapalat"/>
          <w:lang w:val="af-ZA"/>
        </w:rPr>
        <w:t>:</w:t>
      </w:r>
    </w:p>
    <w:p w14:paraId="7F7CC55B" w14:textId="53CD82E3" w:rsidR="007E0886" w:rsidRPr="008B1599" w:rsidRDefault="008B1599" w:rsidP="008B1599">
      <w:pPr>
        <w:spacing w:line="360" w:lineRule="auto"/>
        <w:jc w:val="both"/>
        <w:rPr>
          <w:rFonts w:ascii="GHEA Grapalat" w:hAnsi="GHEA Grapalat"/>
          <w:lang w:val="af-ZA"/>
        </w:rPr>
      </w:pPr>
      <w:r>
        <w:rPr>
          <w:rFonts w:ascii="GHEA Grapalat" w:hAnsi="GHEA Grapalat" w:cs="Arial"/>
          <w:b/>
          <w:lang w:val="af-ZA"/>
        </w:rPr>
        <w:t xml:space="preserve">      6</w:t>
      </w:r>
      <w:r>
        <w:rPr>
          <w:rFonts w:ascii="MS Mincho" w:eastAsia="MS Mincho" w:hAnsi="MS Mincho" w:cs="MS Mincho"/>
          <w:b/>
          <w:lang w:val="af-ZA"/>
        </w:rPr>
        <w:t>․</w:t>
      </w:r>
      <w:r w:rsidR="007E0886" w:rsidRPr="008B1599">
        <w:rPr>
          <w:rFonts w:ascii="GHEA Grapalat" w:hAnsi="GHEA Grapalat" w:cs="Arial"/>
          <w:b/>
          <w:lang w:val="af-ZA"/>
        </w:rPr>
        <w:t>Իրավական</w:t>
      </w:r>
      <w:r w:rsidR="007E0886" w:rsidRPr="008B1599">
        <w:rPr>
          <w:rFonts w:ascii="GHEA Grapalat" w:hAnsi="GHEA Grapalat" w:cs="Times Armenian"/>
          <w:b/>
          <w:lang w:val="af-ZA"/>
        </w:rPr>
        <w:t xml:space="preserve"> </w:t>
      </w:r>
      <w:r w:rsidR="007E0886" w:rsidRPr="008B1599">
        <w:rPr>
          <w:rFonts w:ascii="GHEA Grapalat" w:hAnsi="GHEA Grapalat"/>
          <w:b/>
          <w:lang w:val="af-ZA"/>
        </w:rPr>
        <w:t>ակտն</w:t>
      </w:r>
      <w:r w:rsidR="007E0886" w:rsidRPr="008B1599">
        <w:rPr>
          <w:rFonts w:ascii="GHEA Grapalat" w:hAnsi="GHEA Grapalat" w:cs="Times Armenian"/>
          <w:b/>
          <w:lang w:val="af-ZA"/>
        </w:rPr>
        <w:t xml:space="preserve"> </w:t>
      </w:r>
      <w:r w:rsidR="007E0886" w:rsidRPr="008B1599">
        <w:rPr>
          <w:rFonts w:ascii="GHEA Grapalat" w:hAnsi="GHEA Grapalat"/>
          <w:b/>
          <w:lang w:val="af-ZA"/>
        </w:rPr>
        <w:t>ընդունելու</w:t>
      </w:r>
      <w:r w:rsidR="007E0886" w:rsidRPr="008B1599">
        <w:rPr>
          <w:rFonts w:ascii="GHEA Grapalat" w:hAnsi="GHEA Grapalat" w:cs="Times Armenian"/>
          <w:b/>
          <w:lang w:val="af-ZA"/>
        </w:rPr>
        <w:t xml:space="preserve"> </w:t>
      </w:r>
      <w:r w:rsidR="007E0886" w:rsidRPr="008B1599">
        <w:rPr>
          <w:rFonts w:ascii="GHEA Grapalat" w:hAnsi="GHEA Grapalat"/>
          <w:b/>
          <w:lang w:val="af-ZA"/>
        </w:rPr>
        <w:t>կապակցությամբ</w:t>
      </w:r>
      <w:r w:rsidR="007E0886" w:rsidRPr="008B1599">
        <w:rPr>
          <w:rFonts w:ascii="GHEA Grapalat" w:hAnsi="GHEA Grapalat" w:cs="Times Armenian"/>
          <w:b/>
          <w:lang w:val="af-ZA"/>
        </w:rPr>
        <w:t xml:space="preserve"> </w:t>
      </w:r>
      <w:r w:rsidR="007E0886" w:rsidRPr="008B1599">
        <w:rPr>
          <w:rFonts w:ascii="GHEA Grapalat" w:hAnsi="GHEA Grapalat"/>
          <w:b/>
          <w:lang w:val="af-ZA"/>
        </w:rPr>
        <w:t>պետական</w:t>
      </w:r>
      <w:r w:rsidR="007E0886" w:rsidRPr="008B1599">
        <w:rPr>
          <w:rFonts w:ascii="GHEA Grapalat" w:hAnsi="GHEA Grapalat" w:cs="Times Armenian"/>
          <w:b/>
          <w:lang w:val="af-ZA"/>
        </w:rPr>
        <w:t xml:space="preserve"> </w:t>
      </w:r>
      <w:r w:rsidR="007E0886" w:rsidRPr="008B1599">
        <w:rPr>
          <w:rFonts w:ascii="GHEA Grapalat" w:hAnsi="GHEA Grapalat"/>
          <w:b/>
          <w:lang w:val="af-ZA"/>
        </w:rPr>
        <w:t>բյուջեում</w:t>
      </w:r>
      <w:r w:rsidR="007E0886" w:rsidRPr="008B1599">
        <w:rPr>
          <w:rFonts w:ascii="GHEA Grapalat" w:hAnsi="GHEA Grapalat" w:cs="Times Armenian"/>
          <w:b/>
          <w:lang w:val="af-ZA"/>
        </w:rPr>
        <w:t xml:space="preserve"> </w:t>
      </w:r>
      <w:r w:rsidR="007E0886" w:rsidRPr="008B1599">
        <w:rPr>
          <w:rFonts w:ascii="GHEA Grapalat" w:hAnsi="GHEA Grapalat"/>
          <w:b/>
          <w:lang w:val="af-ZA"/>
        </w:rPr>
        <w:t>կամ</w:t>
      </w:r>
      <w:r w:rsidR="007E0886" w:rsidRPr="008B1599">
        <w:rPr>
          <w:rFonts w:ascii="GHEA Grapalat" w:hAnsi="GHEA Grapalat" w:cs="Times Armenian"/>
          <w:b/>
          <w:lang w:val="af-ZA"/>
        </w:rPr>
        <w:t xml:space="preserve"> տեղական ինքնակառավարման մարմինների բյուջեներում ծախսերի և եկամուտների էական ավելացումների կամ նվազեցումների մասին</w:t>
      </w:r>
    </w:p>
    <w:p w14:paraId="1C014546" w14:textId="77777777" w:rsidR="008B1599" w:rsidRDefault="00711BAD" w:rsidP="008B1599">
      <w:pPr>
        <w:spacing w:line="360" w:lineRule="auto"/>
        <w:ind w:firstLine="720"/>
        <w:contextualSpacing/>
        <w:jc w:val="both"/>
        <w:rPr>
          <w:rFonts w:ascii="GHEA Grapalat" w:hAnsi="GHEA Grapalat" w:cs="Times New Roman"/>
          <w:bCs/>
          <w:color w:val="000000"/>
          <w:lang w:val="hy-AM" w:eastAsia="en-US"/>
        </w:rPr>
      </w:pPr>
      <w:r>
        <w:rPr>
          <w:rFonts w:ascii="GHEA Grapalat" w:hAnsi="GHEA Grapalat"/>
          <w:lang w:val="hy-AM"/>
        </w:rPr>
        <w:lastRenderedPageBreak/>
        <w:t>Ն</w:t>
      </w:r>
      <w:r w:rsidR="007E0886" w:rsidRPr="006857A0">
        <w:rPr>
          <w:rFonts w:ascii="GHEA Grapalat" w:hAnsi="GHEA Grapalat"/>
          <w:lang w:val="af-ZA"/>
        </w:rPr>
        <w:t>ախագծի</w:t>
      </w:r>
      <w:r w:rsidR="007E0886" w:rsidRPr="006857A0">
        <w:rPr>
          <w:rFonts w:ascii="GHEA Grapalat" w:hAnsi="GHEA Grapalat" w:cs="Times Armenian"/>
          <w:lang w:val="af-ZA"/>
        </w:rPr>
        <w:t xml:space="preserve"> </w:t>
      </w:r>
      <w:r w:rsidR="007E0886" w:rsidRPr="006857A0">
        <w:rPr>
          <w:rFonts w:ascii="GHEA Grapalat" w:hAnsi="GHEA Grapalat"/>
          <w:lang w:val="af-ZA"/>
        </w:rPr>
        <w:t>ը</w:t>
      </w:r>
      <w:r w:rsidR="00BD34C2">
        <w:rPr>
          <w:rFonts w:ascii="GHEA Grapalat" w:hAnsi="GHEA Grapalat"/>
          <w:lang w:val="hy-AM"/>
        </w:rPr>
        <w:t>նդունմամբ</w:t>
      </w:r>
      <w:r w:rsidR="00BD34C2">
        <w:rPr>
          <w:rFonts w:ascii="GHEA Grapalat" w:hAnsi="GHEA Grapalat"/>
          <w:bCs/>
          <w:color w:val="000000"/>
          <w:lang w:val="hy-AM"/>
        </w:rPr>
        <w:t xml:space="preserve"> պետական կամ տեղական ինքնակառավարման մարմնի բյուջեում եկամուտների և ծախսերի ավելացում կամ նվազեցում չի նախատեսվում:</w:t>
      </w:r>
    </w:p>
    <w:p w14:paraId="17EDD0A5" w14:textId="4F32CA58" w:rsidR="007E0886" w:rsidRPr="008B1599" w:rsidRDefault="008B1599" w:rsidP="008B1599">
      <w:pPr>
        <w:spacing w:line="360" w:lineRule="auto"/>
        <w:ind w:firstLine="720"/>
        <w:contextualSpacing/>
        <w:jc w:val="both"/>
        <w:rPr>
          <w:rFonts w:ascii="GHEA Grapalat" w:hAnsi="GHEA Grapalat" w:cs="Times New Roman"/>
          <w:bCs/>
          <w:color w:val="000000"/>
          <w:lang w:val="hy-AM" w:eastAsia="en-US"/>
        </w:rPr>
      </w:pPr>
      <w:r>
        <w:rPr>
          <w:rFonts w:ascii="GHEA Grapalat" w:hAnsi="GHEA Grapalat" w:cs="Times New Roman"/>
          <w:bCs/>
          <w:color w:val="000000"/>
          <w:lang w:val="hy-AM" w:eastAsia="en-US"/>
        </w:rPr>
        <w:t>7</w:t>
      </w:r>
      <w:r>
        <w:rPr>
          <w:rFonts w:ascii="MS Mincho" w:eastAsia="MS Mincho" w:hAnsi="MS Mincho" w:cs="MS Mincho"/>
          <w:bCs/>
          <w:color w:val="000000"/>
          <w:lang w:val="hy-AM" w:eastAsia="en-US"/>
        </w:rPr>
        <w:t>․</w:t>
      </w:r>
      <w:r w:rsidR="007E0886" w:rsidRPr="008B1599">
        <w:rPr>
          <w:rFonts w:ascii="GHEA Grapalat" w:hAnsi="GHEA Grapalat" w:cs="Arial"/>
          <w:b/>
          <w:lang w:val="hy-AM"/>
        </w:rPr>
        <w:t>Կապը</w:t>
      </w:r>
      <w:r w:rsidR="007E0886" w:rsidRPr="008B1599">
        <w:rPr>
          <w:rFonts w:ascii="GHEA Grapalat" w:hAnsi="GHEA Grapalat"/>
          <w:b/>
          <w:lang w:val="hy-AM"/>
        </w:rPr>
        <w:t xml:space="preserve"> </w:t>
      </w:r>
      <w:r w:rsidR="007E0886" w:rsidRPr="008B1599">
        <w:rPr>
          <w:rFonts w:ascii="GHEA Grapalat" w:hAnsi="GHEA Grapalat" w:cs="Arial"/>
          <w:b/>
          <w:lang w:val="hy-AM"/>
        </w:rPr>
        <w:t>ռազմավարական</w:t>
      </w:r>
      <w:r w:rsidR="007E0886" w:rsidRPr="008B1599">
        <w:rPr>
          <w:rFonts w:ascii="GHEA Grapalat" w:hAnsi="GHEA Grapalat"/>
          <w:b/>
          <w:lang w:val="hy-AM"/>
        </w:rPr>
        <w:t xml:space="preserve"> փաստաթղթերի հետ</w:t>
      </w:r>
      <w:r w:rsidR="007E0886" w:rsidRPr="008B1599">
        <w:rPr>
          <w:rFonts w:ascii="GHEA Grapalat" w:hAnsi="GHEA Grapalat"/>
          <w:b/>
          <w:lang w:val="af-ZA"/>
        </w:rPr>
        <w:t>.</w:t>
      </w:r>
      <w:r w:rsidR="007E0886" w:rsidRPr="008B1599">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p>
    <w:p w14:paraId="1969FA6C" w14:textId="19830A0D" w:rsidR="007E0886" w:rsidRPr="006857A0" w:rsidRDefault="00D63641" w:rsidP="00D63641">
      <w:pPr>
        <w:spacing w:line="360" w:lineRule="auto"/>
        <w:ind w:firstLine="567"/>
        <w:jc w:val="both"/>
        <w:rPr>
          <w:rFonts w:ascii="GHEA Grapalat" w:hAnsi="GHEA Grapalat" w:cs="GHEA Grapalat"/>
          <w:bCs/>
          <w:lang w:val="hy-AM" w:eastAsia="en-US"/>
        </w:rPr>
      </w:pPr>
      <w:r>
        <w:rPr>
          <w:rFonts w:ascii="GHEA Grapalat" w:hAnsi="GHEA Grapalat"/>
          <w:color w:val="222222"/>
          <w:shd w:val="clear" w:color="auto" w:fill="FFFFFF"/>
          <w:lang w:val="hy-AM"/>
        </w:rPr>
        <w:t>Որոշման նախագիծը բխում է Կառավարության 2021-2026թթ. ծրագրի 6</w:t>
      </w:r>
      <w:r w:rsidRPr="00D63641">
        <w:rPr>
          <w:rFonts w:ascii="MS Mincho" w:eastAsia="MS Mincho" w:hAnsi="MS Mincho" w:hint="eastAsia"/>
          <w:color w:val="222222"/>
          <w:shd w:val="clear" w:color="auto" w:fill="FFFFFF"/>
          <w:lang w:val="af-ZA"/>
        </w:rPr>
        <w:t>․</w:t>
      </w:r>
      <w:r>
        <w:rPr>
          <w:rFonts w:ascii="GHEA Grapalat" w:hAnsi="GHEA Grapalat"/>
          <w:color w:val="222222"/>
          <w:shd w:val="clear" w:color="auto" w:fill="FFFFFF"/>
          <w:lang w:val="hy-AM"/>
        </w:rPr>
        <w:t>6 կետով սահմանված Տարածքային կառավարման և տեղական ինքնակառավարման դրույթներից։</w:t>
      </w:r>
    </w:p>
    <w:sectPr w:rsidR="007E0886" w:rsidRPr="006857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607" w:usb1="00000000" w:usb2="00000000" w:usb3="00000000" w:csb0="0000008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23BB4"/>
    <w:multiLevelType w:val="hybridMultilevel"/>
    <w:tmpl w:val="71FEAA8A"/>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59D45712"/>
    <w:multiLevelType w:val="hybridMultilevel"/>
    <w:tmpl w:val="A83C9F8C"/>
    <w:lvl w:ilvl="0" w:tplc="23D4E1DE">
      <w:start w:val="20"/>
      <w:numFmt w:val="bullet"/>
      <w:lvlText w:val="-"/>
      <w:lvlJc w:val="left"/>
      <w:pPr>
        <w:ind w:left="1077" w:hanging="360"/>
      </w:pPr>
      <w:rPr>
        <w:rFonts w:ascii="GHEA Grapalat" w:eastAsia="Times New Roman" w:hAnsi="GHEA Grapalat" w:cs="Times New Roman" w:hint="default"/>
        <w:color w:val="000000"/>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15:restartNumberingAfterBreak="0">
    <w:nsid w:val="68750CCA"/>
    <w:multiLevelType w:val="hybridMultilevel"/>
    <w:tmpl w:val="CCF465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61563158">
    <w:abstractNumId w:val="0"/>
  </w:num>
  <w:num w:numId="2" w16cid:durableId="14766032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594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127"/>
    <w:rsid w:val="00010690"/>
    <w:rsid w:val="000B6A8D"/>
    <w:rsid w:val="00120FA1"/>
    <w:rsid w:val="0014555C"/>
    <w:rsid w:val="001828D4"/>
    <w:rsid w:val="001B7AF7"/>
    <w:rsid w:val="002404A9"/>
    <w:rsid w:val="00295F62"/>
    <w:rsid w:val="002C3335"/>
    <w:rsid w:val="00306456"/>
    <w:rsid w:val="00341018"/>
    <w:rsid w:val="003A418F"/>
    <w:rsid w:val="003C70B7"/>
    <w:rsid w:val="003D6D50"/>
    <w:rsid w:val="00435127"/>
    <w:rsid w:val="00454558"/>
    <w:rsid w:val="004E67A8"/>
    <w:rsid w:val="0055594A"/>
    <w:rsid w:val="00563523"/>
    <w:rsid w:val="00651296"/>
    <w:rsid w:val="006A2693"/>
    <w:rsid w:val="00711BAD"/>
    <w:rsid w:val="00783D8C"/>
    <w:rsid w:val="007D03BE"/>
    <w:rsid w:val="007E0886"/>
    <w:rsid w:val="008014D5"/>
    <w:rsid w:val="0084179C"/>
    <w:rsid w:val="008A640F"/>
    <w:rsid w:val="008B1599"/>
    <w:rsid w:val="00934F90"/>
    <w:rsid w:val="00994F14"/>
    <w:rsid w:val="00A16E5F"/>
    <w:rsid w:val="00B423EC"/>
    <w:rsid w:val="00B720CD"/>
    <w:rsid w:val="00BD34C2"/>
    <w:rsid w:val="00BE23E3"/>
    <w:rsid w:val="00CC3989"/>
    <w:rsid w:val="00D23E75"/>
    <w:rsid w:val="00D3206C"/>
    <w:rsid w:val="00D355D5"/>
    <w:rsid w:val="00D63641"/>
    <w:rsid w:val="00D96A4E"/>
    <w:rsid w:val="00DA5C9F"/>
    <w:rsid w:val="00DB770F"/>
    <w:rsid w:val="00E25361"/>
    <w:rsid w:val="00E62479"/>
    <w:rsid w:val="00E653E2"/>
    <w:rsid w:val="00F9787F"/>
    <w:rsid w:val="00FA3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3E95"/>
  <w15:chartTrackingRefBased/>
  <w15:docId w15:val="{FC1EB3AA-3ECD-46B8-B392-341125CD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088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7E0886"/>
    <w:pPr>
      <w:jc w:val="center"/>
    </w:pPr>
    <w:rPr>
      <w:rFonts w:cs="Times New Roman"/>
      <w:sz w:val="20"/>
      <w:szCs w:val="20"/>
    </w:rPr>
  </w:style>
  <w:style w:type="character" w:customStyle="1" w:styleId="mechtexChar">
    <w:name w:val="mechtex Char"/>
    <w:link w:val="mechtex"/>
    <w:rsid w:val="007E0886"/>
    <w:rPr>
      <w:rFonts w:ascii="Arial Armenian" w:eastAsia="Times New Roman" w:hAnsi="Arial Armenian" w:cs="Times New Roman"/>
      <w:sz w:val="20"/>
      <w:szCs w:val="20"/>
      <w:lang w:val="ru-RU" w:eastAsia="ru-RU"/>
    </w:rPr>
  </w:style>
  <w:style w:type="paragraph" w:styleId="a3">
    <w:name w:val="List Paragraph"/>
    <w:basedOn w:val="a"/>
    <w:uiPriority w:val="34"/>
    <w:qFormat/>
    <w:rsid w:val="007E0886"/>
    <w:pPr>
      <w:ind w:left="720"/>
      <w:contextualSpacing/>
    </w:p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a"/>
    <w:link w:val="a5"/>
    <w:uiPriority w:val="99"/>
    <w:unhideWhenUsed/>
    <w:qFormat/>
    <w:rsid w:val="00306456"/>
    <w:pPr>
      <w:spacing w:before="100" w:beforeAutospacing="1" w:after="100" w:afterAutospacing="1"/>
    </w:pPr>
    <w:rPr>
      <w:rFonts w:ascii="Times New Roman" w:hAnsi="Times New Roman" w:cs="Times New Roman"/>
      <w:lang w:val="en-US" w:eastAsia="en-US"/>
    </w:rPr>
  </w:style>
  <w:style w:type="character" w:customStyle="1" w:styleId="a5">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
    <w:link w:val="a4"/>
    <w:uiPriority w:val="99"/>
    <w:locked/>
    <w:rsid w:val="003064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91299">
      <w:bodyDiv w:val="1"/>
      <w:marLeft w:val="0"/>
      <w:marRight w:val="0"/>
      <w:marTop w:val="0"/>
      <w:marBottom w:val="0"/>
      <w:divBdr>
        <w:top w:val="none" w:sz="0" w:space="0" w:color="auto"/>
        <w:left w:val="none" w:sz="0" w:space="0" w:color="auto"/>
        <w:bottom w:val="none" w:sz="0" w:space="0" w:color="auto"/>
        <w:right w:val="none" w:sz="0" w:space="0" w:color="auto"/>
      </w:divBdr>
    </w:div>
    <w:div w:id="977952345">
      <w:bodyDiv w:val="1"/>
      <w:marLeft w:val="0"/>
      <w:marRight w:val="0"/>
      <w:marTop w:val="0"/>
      <w:marBottom w:val="0"/>
      <w:divBdr>
        <w:top w:val="none" w:sz="0" w:space="0" w:color="auto"/>
        <w:left w:val="none" w:sz="0" w:space="0" w:color="auto"/>
        <w:bottom w:val="none" w:sz="0" w:space="0" w:color="auto"/>
        <w:right w:val="none" w:sz="0" w:space="0" w:color="auto"/>
      </w:divBdr>
    </w:div>
    <w:div w:id="1202012234">
      <w:bodyDiv w:val="1"/>
      <w:marLeft w:val="0"/>
      <w:marRight w:val="0"/>
      <w:marTop w:val="0"/>
      <w:marBottom w:val="0"/>
      <w:divBdr>
        <w:top w:val="none" w:sz="0" w:space="0" w:color="auto"/>
        <w:left w:val="none" w:sz="0" w:space="0" w:color="auto"/>
        <w:bottom w:val="none" w:sz="0" w:space="0" w:color="auto"/>
        <w:right w:val="none" w:sz="0" w:space="0" w:color="auto"/>
      </w:divBdr>
    </w:div>
    <w:div w:id="1642341816">
      <w:bodyDiv w:val="1"/>
      <w:marLeft w:val="0"/>
      <w:marRight w:val="0"/>
      <w:marTop w:val="0"/>
      <w:marBottom w:val="0"/>
      <w:divBdr>
        <w:top w:val="none" w:sz="0" w:space="0" w:color="auto"/>
        <w:left w:val="none" w:sz="0" w:space="0" w:color="auto"/>
        <w:bottom w:val="none" w:sz="0" w:space="0" w:color="auto"/>
        <w:right w:val="none" w:sz="0" w:space="0" w:color="auto"/>
      </w:divBdr>
      <w:divsChild>
        <w:div w:id="1592738681">
          <w:marLeft w:val="0"/>
          <w:marRight w:val="0"/>
          <w:marTop w:val="0"/>
          <w:marBottom w:val="0"/>
          <w:divBdr>
            <w:top w:val="none" w:sz="0" w:space="0" w:color="auto"/>
            <w:left w:val="none" w:sz="0" w:space="0" w:color="auto"/>
            <w:bottom w:val="none" w:sz="0" w:space="0" w:color="auto"/>
            <w:right w:val="none" w:sz="0" w:space="0" w:color="auto"/>
          </w:divBdr>
          <w:divsChild>
            <w:div w:id="19938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500</Words>
  <Characters>2851</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Khudoyan</dc:creator>
  <cp:keywords>https://mul2.gov.am/tasks/1255543/oneclick?token=93846ed49d31d3f9fd439fc382c936f9</cp:keywords>
  <dc:description/>
  <cp:lastModifiedBy>Siranush Badishyan</cp:lastModifiedBy>
  <cp:revision>36</cp:revision>
  <dcterms:created xsi:type="dcterms:W3CDTF">2023-09-12T14:25:00Z</dcterms:created>
  <dcterms:modified xsi:type="dcterms:W3CDTF">2025-12-11T11:28:00Z</dcterms:modified>
</cp:coreProperties>
</file>