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F5A6C" w14:textId="77777777" w:rsidR="00BF748F" w:rsidRPr="00005445" w:rsidRDefault="00BF748F" w:rsidP="00BF748F">
      <w:pPr>
        <w:spacing w:line="360" w:lineRule="auto"/>
        <w:jc w:val="right"/>
        <w:rPr>
          <w:rFonts w:ascii="GHEA Mariam" w:hAnsi="GHEA Mariam"/>
          <w:iCs/>
          <w:sz w:val="24"/>
          <w:szCs w:val="24"/>
          <w:shd w:val="clear" w:color="auto" w:fill="FFFFFF"/>
        </w:rPr>
      </w:pPr>
      <w:r w:rsidRPr="00005445">
        <w:rPr>
          <w:rFonts w:ascii="GHEA Mariam" w:hAnsi="GHEA Mariam"/>
          <w:iCs/>
          <w:sz w:val="24"/>
          <w:szCs w:val="24"/>
          <w:shd w:val="clear" w:color="auto" w:fill="FFFFFF"/>
        </w:rPr>
        <w:t>ՆԱԽԱԳԻԾ</w:t>
      </w:r>
    </w:p>
    <w:p w14:paraId="4C2CE33C" w14:textId="77777777" w:rsidR="00BF748F" w:rsidRPr="00005445" w:rsidRDefault="00BF748F" w:rsidP="00BF748F">
      <w:pPr>
        <w:spacing w:line="360" w:lineRule="auto"/>
        <w:jc w:val="center"/>
        <w:rPr>
          <w:rFonts w:ascii="GHEA Mariam" w:hAnsi="GHEA Mariam"/>
          <w:sz w:val="24"/>
          <w:szCs w:val="24"/>
        </w:rPr>
      </w:pPr>
    </w:p>
    <w:p w14:paraId="71165454" w14:textId="77777777" w:rsidR="00BF748F" w:rsidRPr="00005445" w:rsidRDefault="00BF748F" w:rsidP="00BF748F">
      <w:pPr>
        <w:spacing w:line="360" w:lineRule="auto"/>
        <w:jc w:val="center"/>
        <w:rPr>
          <w:rFonts w:ascii="GHEA Mariam" w:hAnsi="GHEA Mariam"/>
          <w:b/>
          <w:sz w:val="24"/>
          <w:szCs w:val="24"/>
        </w:rPr>
      </w:pPr>
      <w:r w:rsidRPr="00005445">
        <w:rPr>
          <w:rFonts w:ascii="GHEA Mariam" w:hAnsi="GHEA Mariam"/>
          <w:b/>
          <w:sz w:val="24"/>
          <w:szCs w:val="24"/>
        </w:rPr>
        <w:t>ՀԱՅԱՍՏԱՆԻ ՀԱՆՐԱՊԵՏՈՒԹՅԱՆ</w:t>
      </w:r>
    </w:p>
    <w:p w14:paraId="00AE0B10" w14:textId="77777777" w:rsidR="00BF748F" w:rsidRPr="00005445" w:rsidRDefault="00BF748F" w:rsidP="00BF748F">
      <w:pPr>
        <w:spacing w:line="360" w:lineRule="auto"/>
        <w:jc w:val="center"/>
        <w:rPr>
          <w:rFonts w:ascii="GHEA Mariam" w:hAnsi="GHEA Mariam"/>
          <w:b/>
          <w:sz w:val="24"/>
          <w:szCs w:val="24"/>
        </w:rPr>
      </w:pPr>
      <w:r w:rsidRPr="00005445">
        <w:rPr>
          <w:rFonts w:ascii="GHEA Mariam" w:hAnsi="GHEA Mariam"/>
          <w:b/>
          <w:sz w:val="24"/>
          <w:szCs w:val="24"/>
        </w:rPr>
        <w:t>ՕՐԵՆՔԸ</w:t>
      </w:r>
    </w:p>
    <w:p w14:paraId="2FEB11B2" w14:textId="77777777" w:rsidR="00BF748F" w:rsidRPr="00005445" w:rsidRDefault="00BF748F" w:rsidP="00BF748F">
      <w:pPr>
        <w:shd w:val="clear" w:color="auto" w:fill="FFFFFF"/>
        <w:spacing w:line="360" w:lineRule="auto"/>
        <w:ind w:firstLine="375"/>
        <w:jc w:val="center"/>
        <w:rPr>
          <w:rFonts w:ascii="GHEA Mariam" w:eastAsia="Times New Roman" w:hAnsi="GHEA Mariam" w:cs="Times New Roman"/>
          <w:sz w:val="24"/>
          <w:szCs w:val="24"/>
        </w:rPr>
      </w:pPr>
    </w:p>
    <w:p w14:paraId="6812ABEF" w14:textId="77777777" w:rsidR="00BF748F" w:rsidRPr="00005445" w:rsidRDefault="00BF748F" w:rsidP="00BF748F">
      <w:pPr>
        <w:shd w:val="clear" w:color="auto" w:fill="FFFFFF"/>
        <w:spacing w:line="360" w:lineRule="auto"/>
        <w:ind w:hanging="90"/>
        <w:jc w:val="center"/>
        <w:rPr>
          <w:rFonts w:ascii="GHEA Mariam" w:eastAsia="Times New Roman" w:hAnsi="GHEA Mariam" w:cs="GHEA Mariam"/>
          <w:b/>
          <w:bCs/>
          <w:sz w:val="24"/>
          <w:szCs w:val="24"/>
          <w:lang w:val="hy-AM"/>
        </w:rPr>
      </w:pPr>
      <w:r w:rsidRPr="00005445">
        <w:rPr>
          <w:rFonts w:ascii="GHEA Mariam" w:eastAsia="Times New Roman" w:hAnsi="GHEA Mariam" w:cs="Times New Roman"/>
          <w:b/>
          <w:bCs/>
          <w:sz w:val="24"/>
          <w:szCs w:val="24"/>
          <w:lang w:val="hy-AM"/>
        </w:rPr>
        <w:t>«</w:t>
      </w:r>
      <w:r w:rsidRPr="00005445">
        <w:rPr>
          <w:rFonts w:ascii="GHEA Mariam" w:eastAsia="Times New Roman" w:hAnsi="GHEA Mariam" w:cs="Times New Roman"/>
          <w:b/>
          <w:bCs/>
          <w:sz w:val="24"/>
          <w:szCs w:val="24"/>
        </w:rPr>
        <w:t>«</w:t>
      </w:r>
      <w:r w:rsidRPr="00005445">
        <w:rPr>
          <w:rStyle w:val="Strong"/>
          <w:rFonts w:ascii="GHEA Mariam" w:hAnsi="GHEA Mariam"/>
          <w:sz w:val="24"/>
          <w:szCs w:val="24"/>
          <w:shd w:val="clear" w:color="auto" w:fill="FFFFFF"/>
        </w:rPr>
        <w:t>ԳՆԱՀԱՏՄԱՆ ԳՈՐԾՈՒՆԵՈՒԹՅԱՆ ՄԱՍԻՆ</w:t>
      </w:r>
      <w:r w:rsidRPr="00005445">
        <w:rPr>
          <w:rFonts w:ascii="GHEA Mariam" w:eastAsia="Times New Roman" w:hAnsi="GHEA Mariam" w:cs="GHEA Mariam"/>
          <w:b/>
          <w:bCs/>
          <w:sz w:val="24"/>
          <w:szCs w:val="24"/>
        </w:rPr>
        <w:t>»</w:t>
      </w:r>
      <w:r w:rsidRPr="00005445">
        <w:rPr>
          <w:rFonts w:ascii="GHEA Mariam" w:eastAsia="Times New Roman" w:hAnsi="GHEA Mariam"/>
          <w:b/>
          <w:bCs/>
          <w:sz w:val="24"/>
          <w:szCs w:val="24"/>
          <w:lang w:val="hy-AM"/>
        </w:rPr>
        <w:t xml:space="preserve"> </w:t>
      </w:r>
      <w:r w:rsidRPr="00005445">
        <w:rPr>
          <w:rFonts w:ascii="GHEA Mariam" w:eastAsia="Times New Roman" w:hAnsi="GHEA Mariam" w:cs="GHEA Mariam"/>
          <w:b/>
          <w:bCs/>
          <w:sz w:val="24"/>
          <w:szCs w:val="24"/>
        </w:rPr>
        <w:t>ՕՐԵՆՔՈՒՄ</w:t>
      </w:r>
      <w:r w:rsidRPr="00005445">
        <w:rPr>
          <w:rFonts w:ascii="GHEA Mariam" w:eastAsia="Times New Roman" w:hAnsi="GHEA Mariam" w:cs="GHEA Mariam"/>
          <w:b/>
          <w:bCs/>
          <w:sz w:val="24"/>
          <w:szCs w:val="24"/>
          <w:lang w:val="hy-AM"/>
        </w:rPr>
        <w:t xml:space="preserve"> ՓՈՓՈԽՈՒԹՅՈՒՆՆԵՐ ԵՎ ԼՐԱՑՈՒՄՆԵՐ </w:t>
      </w:r>
      <w:r w:rsidRPr="00005445">
        <w:rPr>
          <w:rFonts w:ascii="GHEA Mariam" w:eastAsia="Times New Roman" w:hAnsi="GHEA Mariam" w:cs="GHEA Mariam"/>
          <w:b/>
          <w:bCs/>
          <w:sz w:val="24"/>
          <w:szCs w:val="24"/>
        </w:rPr>
        <w:t>ԿԱՏԱՐԵԼՈՒ</w:t>
      </w:r>
      <w:r w:rsidRPr="00005445">
        <w:rPr>
          <w:rFonts w:ascii="GHEA Mariam" w:eastAsia="Times New Roman" w:hAnsi="GHEA Mariam"/>
          <w:b/>
          <w:bCs/>
          <w:sz w:val="24"/>
          <w:szCs w:val="24"/>
          <w:lang w:val="hy-AM"/>
        </w:rPr>
        <w:t xml:space="preserve"> </w:t>
      </w:r>
      <w:r w:rsidRPr="00005445">
        <w:rPr>
          <w:rFonts w:ascii="GHEA Mariam" w:eastAsia="Times New Roman" w:hAnsi="GHEA Mariam" w:cs="GHEA Mariam"/>
          <w:b/>
          <w:bCs/>
          <w:sz w:val="24"/>
          <w:szCs w:val="24"/>
        </w:rPr>
        <w:t>ՄԱՍԻՆ</w:t>
      </w:r>
      <w:r w:rsidRPr="00005445">
        <w:rPr>
          <w:rFonts w:ascii="GHEA Mariam" w:eastAsia="Times New Roman" w:hAnsi="GHEA Mariam" w:cs="GHEA Mariam"/>
          <w:b/>
          <w:bCs/>
          <w:sz w:val="24"/>
          <w:szCs w:val="24"/>
          <w:lang w:val="hy-AM"/>
        </w:rPr>
        <w:t>»</w:t>
      </w:r>
    </w:p>
    <w:p w14:paraId="2F5AE61A" w14:textId="77777777" w:rsidR="00BF748F" w:rsidRPr="00005445" w:rsidRDefault="00BF748F" w:rsidP="00BF748F">
      <w:pPr>
        <w:shd w:val="clear" w:color="auto" w:fill="FFFFFF"/>
        <w:spacing w:line="360" w:lineRule="auto"/>
        <w:ind w:hanging="90"/>
        <w:jc w:val="both"/>
        <w:rPr>
          <w:rFonts w:ascii="GHEA Mariam" w:eastAsia="Times New Roman" w:hAnsi="GHEA Mariam" w:cs="Times New Roman"/>
          <w:sz w:val="24"/>
          <w:szCs w:val="24"/>
          <w:lang w:val="hy-AM"/>
        </w:rPr>
      </w:pPr>
    </w:p>
    <w:p w14:paraId="4D3A2F63" w14:textId="77777777" w:rsidR="00BF748F" w:rsidRPr="00005445" w:rsidRDefault="00BF748F" w:rsidP="00BF748F">
      <w:pPr>
        <w:spacing w:line="360" w:lineRule="auto"/>
        <w:ind w:firstLine="270"/>
        <w:jc w:val="both"/>
        <w:rPr>
          <w:rFonts w:ascii="GHEA Mariam" w:eastAsia="Microsoft JhengHei" w:hAnsi="GHEA Mariam" w:cs="Cambria Math"/>
          <w:sz w:val="24"/>
          <w:szCs w:val="24"/>
          <w:lang w:val="hy-AM"/>
        </w:rPr>
      </w:pPr>
      <w:r w:rsidRPr="00005445">
        <w:rPr>
          <w:rFonts w:ascii="GHEA Mariam" w:eastAsia="Times New Roman" w:hAnsi="GHEA Mariam"/>
          <w:b/>
          <w:sz w:val="24"/>
          <w:szCs w:val="24"/>
          <w:lang w:val="hy-AM"/>
        </w:rPr>
        <w:t>Հոդված 1</w:t>
      </w:r>
      <w:r w:rsidRPr="00005445">
        <w:rPr>
          <w:rFonts w:ascii="GHEA Mariam" w:eastAsia="Microsoft JhengHei" w:hAnsi="GHEA Mariam" w:cs="Cambria Math"/>
          <w:b/>
          <w:sz w:val="24"/>
          <w:szCs w:val="24"/>
          <w:lang w:val="hy-AM"/>
        </w:rPr>
        <w:t xml:space="preserve">. </w:t>
      </w:r>
      <w:r w:rsidRPr="00005445">
        <w:rPr>
          <w:rFonts w:ascii="GHEA Mariam" w:eastAsia="Microsoft JhengHei" w:hAnsi="GHEA Mariam" w:cs="Cambria Math"/>
          <w:sz w:val="24"/>
          <w:szCs w:val="24"/>
          <w:lang w:val="hy-AM"/>
        </w:rPr>
        <w:t>«Գնահատման գործունեության մասին» 2005 թվականի հոկտեմբերի</w:t>
      </w:r>
    </w:p>
    <w:p w14:paraId="4C38CECB" w14:textId="77777777" w:rsidR="00BF748F" w:rsidRPr="00005445" w:rsidRDefault="00BF748F" w:rsidP="00BF748F">
      <w:pPr>
        <w:spacing w:line="360" w:lineRule="auto"/>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4-ի ՀՕ-189-Ն օրենքի (այսուհետ՝ Օրենք) 4-րդ հոդվածի 1-ին մասի</w:t>
      </w:r>
      <w:r w:rsidRPr="00005445">
        <w:rPr>
          <w:rFonts w:ascii="Cambria Math" w:eastAsia="Microsoft JhengHei" w:hAnsi="Cambria Math" w:cs="Cambria Math"/>
          <w:sz w:val="24"/>
          <w:szCs w:val="24"/>
          <w:lang w:val="hy-AM"/>
        </w:rPr>
        <w:t>․</w:t>
      </w:r>
    </w:p>
    <w:p w14:paraId="3A6215D1" w14:textId="77777777" w:rsidR="00BF748F" w:rsidRPr="00005445" w:rsidRDefault="00BF748F" w:rsidP="00BF748F">
      <w:pPr>
        <w:pStyle w:val="ListParagraph"/>
        <w:numPr>
          <w:ilvl w:val="0"/>
          <w:numId w:val="31"/>
        </w:numPr>
        <w:spacing w:line="360" w:lineRule="auto"/>
        <w:ind w:left="0" w:firstLine="426"/>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3-րդ կետը շարադրել հետևյալ խմբագրությամբ</w:t>
      </w:r>
      <w:r w:rsidRPr="00005445">
        <w:rPr>
          <w:rFonts w:ascii="Cambria Math" w:eastAsia="Microsoft JhengHei" w:hAnsi="Cambria Math" w:cs="Cambria Math"/>
          <w:sz w:val="24"/>
          <w:szCs w:val="24"/>
          <w:lang w:val="hy-AM"/>
        </w:rPr>
        <w:t>․</w:t>
      </w:r>
    </w:p>
    <w:p w14:paraId="5FEBC51F" w14:textId="77777777" w:rsidR="00BF748F" w:rsidRPr="00005445" w:rsidRDefault="00BF748F" w:rsidP="00BF748F">
      <w:pPr>
        <w:spacing w:line="360" w:lineRule="auto"/>
        <w:ind w:firstLine="36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 xml:space="preserve">«3) </w:t>
      </w:r>
      <w:r w:rsidRPr="00005445">
        <w:rPr>
          <w:rFonts w:ascii="GHEA Mariam" w:eastAsia="Microsoft JhengHei" w:hAnsi="GHEA Mariam" w:cs="Cambria Math"/>
          <w:b/>
          <w:bCs/>
          <w:sz w:val="24"/>
          <w:szCs w:val="24"/>
          <w:lang w:val="hy-AM"/>
        </w:rPr>
        <w:t xml:space="preserve">լիազոր մարմին` </w:t>
      </w:r>
      <w:r w:rsidRPr="00005445">
        <w:rPr>
          <w:rFonts w:ascii="GHEA Mariam" w:eastAsia="Microsoft JhengHei" w:hAnsi="GHEA Mariam" w:cs="Cambria Math"/>
          <w:sz w:val="24"/>
          <w:szCs w:val="24"/>
          <w:lang w:val="hy-AM"/>
        </w:rPr>
        <w:t xml:space="preserve">սույն օրենքով և Հայաստանի Հանրապետության օրենսդրությամբ սահմանված կարգով գնահատման գործունեության ոլորտը կարգավորող և վերահսկող, ֆիզիկական անձանց գնահատման մասնագիտական որակավորում (այսուհետ` Որակավորում) իրականացնող, որակավորման վկայականի գործողությունը կասեցնող և դադարեցնող, գնահատման գործունեություն իրականացնելու նպատակով գնահատողներին (այդ թվում՝ անհատ ձեռնարկատեր հանդիսացող), գնահատման կազմակերպություններին, ինչպես նաև գնահատողների ինքնակարգավորվող կազմակերպություններին հաշվառող և հաշվառումից հանող լիազոր մարմին.», </w:t>
      </w:r>
    </w:p>
    <w:p w14:paraId="72F61A10" w14:textId="77777777" w:rsidR="00BF748F" w:rsidRPr="00005445" w:rsidRDefault="00BF748F" w:rsidP="00BF748F">
      <w:pPr>
        <w:pStyle w:val="ListParagraph"/>
        <w:numPr>
          <w:ilvl w:val="0"/>
          <w:numId w:val="31"/>
        </w:numPr>
        <w:spacing w:line="360" w:lineRule="auto"/>
        <w:ind w:left="0" w:firstLine="36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6-րդ կետում «որոշմանը» բառը փոխարինել «վերաբերյալ մասնագիտական կարծիքի ձևավորմանը» բառերով,</w:t>
      </w:r>
    </w:p>
    <w:p w14:paraId="6652D5EA" w14:textId="77777777" w:rsidR="00BF748F" w:rsidRPr="00005445" w:rsidRDefault="00BF748F" w:rsidP="00BF748F">
      <w:pPr>
        <w:pStyle w:val="ListParagraph"/>
        <w:numPr>
          <w:ilvl w:val="0"/>
          <w:numId w:val="31"/>
        </w:numPr>
        <w:spacing w:line="360" w:lineRule="auto"/>
        <w:ind w:left="0" w:firstLine="36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7-րդ կետում «տեղեկություն» բառը փոխարինել «տվյալների վերլուծության վրա հիմնված մասնագիտական կարծիք» բառերով,</w:t>
      </w:r>
    </w:p>
    <w:p w14:paraId="12E566D3" w14:textId="77777777" w:rsidR="00BF748F" w:rsidRPr="00005445" w:rsidRDefault="00BF748F" w:rsidP="00BF748F">
      <w:pPr>
        <w:pStyle w:val="ListParagraph"/>
        <w:numPr>
          <w:ilvl w:val="0"/>
          <w:numId w:val="31"/>
        </w:numPr>
        <w:spacing w:line="360" w:lineRule="auto"/>
        <w:ind w:left="0" w:firstLine="284"/>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8-րդ կետը շարադրել հետևյալ խմբագրությամբ</w:t>
      </w:r>
      <w:r w:rsidRPr="00005445">
        <w:rPr>
          <w:rFonts w:ascii="Cambria Math" w:eastAsia="Microsoft JhengHei" w:hAnsi="Cambria Math" w:cs="Cambria Math"/>
          <w:sz w:val="24"/>
          <w:szCs w:val="24"/>
          <w:lang w:val="hy-AM"/>
        </w:rPr>
        <w:t>․</w:t>
      </w:r>
    </w:p>
    <w:p w14:paraId="05A666F3" w14:textId="77777777" w:rsidR="00BF748F" w:rsidRPr="00005445" w:rsidRDefault="00BF748F" w:rsidP="00BF748F">
      <w:pPr>
        <w:pStyle w:val="ListParagraph"/>
        <w:spacing w:line="360" w:lineRule="auto"/>
        <w:ind w:left="0"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 xml:space="preserve">«8) </w:t>
      </w:r>
      <w:r w:rsidRPr="00005445">
        <w:rPr>
          <w:rFonts w:ascii="GHEA Mariam" w:eastAsia="Microsoft JhengHei" w:hAnsi="GHEA Mariam" w:cs="Cambria Math"/>
          <w:b/>
          <w:bCs/>
          <w:sz w:val="24"/>
          <w:szCs w:val="24"/>
          <w:lang w:val="hy-AM"/>
        </w:rPr>
        <w:t>գնահատման առաջադրանք</w:t>
      </w:r>
      <w:r w:rsidRPr="00005445">
        <w:rPr>
          <w:rFonts w:ascii="GHEA Mariam" w:eastAsia="Microsoft JhengHei" w:hAnsi="GHEA Mariam" w:cs="Cambria Math"/>
          <w:sz w:val="24"/>
          <w:szCs w:val="24"/>
          <w:lang w:val="hy-AM"/>
        </w:rPr>
        <w:t>՝ պատվիրատուի կողմից գնահատողին ներկայացվող առաջադրանք, որում արտացոլվում են գնահատվող օբյեկտի նույնականացման տվյալները, գնահատման նպատակով ներկայացված փաստաթղթերի ցանկը, ինչպես նաև գնահատման արժեքի տեսակը, գնահատման նպատակը, և գնահատվող օբյեկտի նկատմամբ իրավունքների տեսակը</w:t>
      </w:r>
      <w:r w:rsidRPr="00005445">
        <w:rPr>
          <w:rFonts w:ascii="Cambria Math" w:eastAsia="Microsoft JhengHei" w:hAnsi="Cambria Math" w:cs="Cambria Math"/>
          <w:sz w:val="24"/>
          <w:szCs w:val="24"/>
          <w:lang w:val="hy-AM"/>
        </w:rPr>
        <w:t>․</w:t>
      </w:r>
      <w:r w:rsidRPr="00005445">
        <w:rPr>
          <w:rFonts w:ascii="GHEA Mariam" w:eastAsia="Microsoft JhengHei" w:hAnsi="GHEA Mariam" w:cs="Cambria Math"/>
          <w:sz w:val="24"/>
          <w:szCs w:val="24"/>
          <w:lang w:val="hy-AM"/>
        </w:rPr>
        <w:t>»,</w:t>
      </w:r>
    </w:p>
    <w:p w14:paraId="5BC837E4" w14:textId="77777777" w:rsidR="00BF748F" w:rsidRPr="00005445" w:rsidRDefault="00BF748F" w:rsidP="00BF748F">
      <w:pPr>
        <w:pStyle w:val="ListParagraph"/>
        <w:numPr>
          <w:ilvl w:val="0"/>
          <w:numId w:val="31"/>
        </w:numPr>
        <w:spacing w:line="360" w:lineRule="auto"/>
        <w:ind w:left="0" w:firstLine="360"/>
        <w:jc w:val="both"/>
        <w:rPr>
          <w:rFonts w:ascii="GHEA Mariam" w:eastAsia="Microsoft JhengHei" w:hAnsi="GHEA Mariam" w:cs="Microsoft JhengHei"/>
          <w:sz w:val="24"/>
          <w:szCs w:val="24"/>
          <w:lang w:val="hy-AM"/>
        </w:rPr>
      </w:pPr>
      <w:r w:rsidRPr="00005445">
        <w:rPr>
          <w:rFonts w:ascii="GHEA Mariam" w:eastAsia="Microsoft JhengHei" w:hAnsi="GHEA Mariam" w:cs="Cambria Math"/>
          <w:sz w:val="24"/>
          <w:szCs w:val="24"/>
          <w:lang w:val="hy-AM"/>
        </w:rPr>
        <w:t>11-րդ կետը շարադրել հետևյալ խմբագրությամբ</w:t>
      </w:r>
      <w:r w:rsidRPr="00005445">
        <w:rPr>
          <w:rFonts w:ascii="Cambria Math" w:eastAsia="Microsoft JhengHei" w:hAnsi="Cambria Math" w:cs="Cambria Math"/>
          <w:sz w:val="24"/>
          <w:szCs w:val="24"/>
          <w:lang w:val="hy-AM"/>
        </w:rPr>
        <w:t>․</w:t>
      </w:r>
    </w:p>
    <w:p w14:paraId="2B1507D6" w14:textId="77777777" w:rsidR="00BF748F" w:rsidRPr="00005445" w:rsidRDefault="00BF748F" w:rsidP="00BF748F">
      <w:pPr>
        <w:pStyle w:val="ListParagraph"/>
        <w:spacing w:line="360" w:lineRule="auto"/>
        <w:ind w:left="0" w:firstLine="360"/>
        <w:jc w:val="both"/>
        <w:rPr>
          <w:rFonts w:ascii="GHEA Mariam" w:eastAsia="Microsoft JhengHei" w:hAnsi="GHEA Mariam" w:cs="Microsoft JhengHei"/>
          <w:sz w:val="24"/>
          <w:szCs w:val="24"/>
          <w:lang w:val="hy-AM"/>
        </w:rPr>
      </w:pPr>
      <w:r w:rsidRPr="00005445">
        <w:rPr>
          <w:rFonts w:ascii="GHEA Mariam" w:eastAsia="Microsoft JhengHei" w:hAnsi="GHEA Mariam" w:cs="Cambria Math"/>
          <w:sz w:val="24"/>
          <w:szCs w:val="24"/>
          <w:lang w:val="hy-AM"/>
        </w:rPr>
        <w:t xml:space="preserve">«11) </w:t>
      </w:r>
      <w:r w:rsidRPr="00005445">
        <w:rPr>
          <w:rFonts w:ascii="GHEA Mariam" w:eastAsia="Microsoft JhengHei" w:hAnsi="GHEA Mariam" w:cs="Cambria Math"/>
          <w:b/>
          <w:bCs/>
          <w:sz w:val="24"/>
          <w:szCs w:val="24"/>
          <w:lang w:val="hy-AM"/>
        </w:rPr>
        <w:t>գնահատման հաշվետվությունների հաշվառման ծրագիր</w:t>
      </w:r>
      <w:r w:rsidRPr="00005445">
        <w:rPr>
          <w:rFonts w:ascii="GHEA Mariam" w:eastAsia="Microsoft JhengHei" w:hAnsi="GHEA Mariam" w:cs="Cambria Math"/>
          <w:sz w:val="24"/>
          <w:szCs w:val="24"/>
          <w:lang w:val="hy-AM"/>
        </w:rPr>
        <w:t>՝ լիազոր մարմնի ներդրած առցանց աշխատող էլեկտրոնային տեղեկատվական համակարգ (այսուհետ՝ Հաշվառման ծրագիր), որտեղ մուտքագրվում են անշարժ գույքի գնահատման հաշվետվությունների վերաբերյալ սույն օրենքով սահմանված տվյալները, իսկ սույն օրենքի 9-րդ հոդվածով սահմանված գնահատման պարտադիր դեպքերում՝ նաև գնահատման հաշվետվությունները.»,</w:t>
      </w:r>
    </w:p>
    <w:p w14:paraId="60DA66B2" w14:textId="77777777" w:rsidR="00BF748F" w:rsidRPr="00005445" w:rsidRDefault="00BF748F" w:rsidP="00BF748F">
      <w:pPr>
        <w:pStyle w:val="ListParagraph"/>
        <w:numPr>
          <w:ilvl w:val="0"/>
          <w:numId w:val="31"/>
        </w:numPr>
        <w:spacing w:line="360" w:lineRule="auto"/>
        <w:ind w:left="0" w:firstLine="360"/>
        <w:jc w:val="both"/>
        <w:rPr>
          <w:rFonts w:ascii="GHEA Mariam" w:eastAsia="Microsoft JhengHei" w:hAnsi="GHEA Mariam" w:cs="Microsoft JhengHei"/>
          <w:sz w:val="24"/>
          <w:szCs w:val="24"/>
          <w:lang w:val="hy-AM"/>
        </w:rPr>
      </w:pPr>
      <w:r w:rsidRPr="00005445">
        <w:rPr>
          <w:rFonts w:ascii="GHEA Mariam" w:eastAsia="Microsoft JhengHei" w:hAnsi="GHEA Mariam" w:cs="Cambria Math"/>
          <w:sz w:val="24"/>
          <w:szCs w:val="24"/>
          <w:lang w:val="hy-AM"/>
        </w:rPr>
        <w:t>17-րդ կետում «։» կետադրական նշանը փոխարինել «</w:t>
      </w:r>
      <w:r w:rsidRPr="00005445">
        <w:rPr>
          <w:rFonts w:ascii="Cambria Math" w:eastAsia="Microsoft JhengHei" w:hAnsi="Cambria Math" w:cs="Cambria Math"/>
          <w:sz w:val="24"/>
          <w:szCs w:val="24"/>
          <w:lang w:val="hy-AM"/>
        </w:rPr>
        <w:t>․</w:t>
      </w:r>
      <w:r w:rsidRPr="00005445">
        <w:rPr>
          <w:rFonts w:ascii="GHEA Mariam" w:eastAsia="Microsoft JhengHei" w:hAnsi="GHEA Mariam" w:cs="Cambria Math"/>
          <w:sz w:val="24"/>
          <w:szCs w:val="24"/>
          <w:lang w:val="hy-AM"/>
        </w:rPr>
        <w:t>» կետադրական նշանով,</w:t>
      </w:r>
    </w:p>
    <w:p w14:paraId="35A29F38" w14:textId="77777777" w:rsidR="00BF748F" w:rsidRPr="00005445" w:rsidRDefault="00BF748F" w:rsidP="00BF748F">
      <w:pPr>
        <w:pStyle w:val="ListParagraph"/>
        <w:numPr>
          <w:ilvl w:val="0"/>
          <w:numId w:val="31"/>
        </w:numPr>
        <w:spacing w:line="360" w:lineRule="auto"/>
        <w:ind w:left="0" w:firstLine="360"/>
        <w:jc w:val="both"/>
        <w:rPr>
          <w:rFonts w:ascii="GHEA Mariam" w:eastAsia="Microsoft JhengHei" w:hAnsi="GHEA Mariam" w:cs="Microsoft JhengHei"/>
          <w:sz w:val="24"/>
          <w:szCs w:val="24"/>
          <w:lang w:val="hy-AM"/>
        </w:rPr>
      </w:pPr>
      <w:r w:rsidRPr="00005445">
        <w:rPr>
          <w:rFonts w:ascii="GHEA Mariam" w:eastAsia="Microsoft JhengHei" w:hAnsi="GHEA Mariam" w:cs="Microsoft JhengHei"/>
          <w:sz w:val="24"/>
          <w:szCs w:val="24"/>
          <w:lang w:val="hy-AM"/>
        </w:rPr>
        <w:t>լրացնել նոր 18-րդ կետ հետևյալ բովանդակությամբ</w:t>
      </w:r>
      <w:r w:rsidRPr="00005445">
        <w:rPr>
          <w:rFonts w:ascii="Cambria Math" w:eastAsia="Microsoft JhengHei" w:hAnsi="Cambria Math" w:cs="Cambria Math"/>
          <w:sz w:val="24"/>
          <w:szCs w:val="24"/>
          <w:lang w:val="hy-AM"/>
        </w:rPr>
        <w:t>․</w:t>
      </w:r>
    </w:p>
    <w:p w14:paraId="3AC2F80B" w14:textId="77777777" w:rsidR="00BF748F" w:rsidRPr="00005445" w:rsidRDefault="00BF748F" w:rsidP="00BF748F">
      <w:pPr>
        <w:pStyle w:val="ListParagraph"/>
        <w:spacing w:line="360" w:lineRule="auto"/>
        <w:ind w:left="0" w:firstLine="270"/>
        <w:jc w:val="both"/>
        <w:rPr>
          <w:rFonts w:ascii="GHEA Mariam" w:eastAsia="Microsoft JhengHei" w:hAnsi="GHEA Mariam" w:cs="Microsoft JhengHei"/>
          <w:sz w:val="24"/>
          <w:szCs w:val="24"/>
          <w:lang w:val="hy-AM"/>
        </w:rPr>
      </w:pPr>
      <w:r w:rsidRPr="00005445">
        <w:rPr>
          <w:rFonts w:ascii="GHEA Mariam" w:eastAsia="Microsoft JhengHei" w:hAnsi="GHEA Mariam" w:cs="Microsoft JhengHei"/>
          <w:sz w:val="24"/>
          <w:szCs w:val="24"/>
          <w:lang w:val="hy-AM"/>
        </w:rPr>
        <w:t xml:space="preserve">«18) </w:t>
      </w:r>
      <w:r w:rsidRPr="00005445">
        <w:rPr>
          <w:rFonts w:ascii="GHEA Mariam" w:eastAsia="Microsoft JhengHei" w:hAnsi="GHEA Mariam" w:cs="Microsoft JhengHei"/>
          <w:b/>
          <w:bCs/>
          <w:sz w:val="24"/>
          <w:szCs w:val="24"/>
          <w:lang w:val="hy-AM"/>
        </w:rPr>
        <w:t>հաշվառում</w:t>
      </w:r>
      <w:r w:rsidRPr="00005445">
        <w:rPr>
          <w:rFonts w:ascii="GHEA Mariam" w:eastAsia="Microsoft JhengHei" w:hAnsi="GHEA Mariam" w:cs="Microsoft JhengHei"/>
          <w:sz w:val="24"/>
          <w:szCs w:val="24"/>
          <w:lang w:val="hy-AM"/>
        </w:rPr>
        <w:t>՝ լիազոր մարմնի կողմից որակավորված անձանց, իրավաբանական անձանց, անհատ ձեռնարկատերերին, ինչպես նաև գնահատողների ինքնակարգավորվող կազմակերպություններին սույն օրենքով սահմանված դիմումի և փաստաթղթերի հիմքով Հաշվառման ծրագրում ներառելը և սույն օրենքով սահմանված պահանջների ապահովման դեպքում Հաշվառման ծրագիրը կիրառելու նպատակով հասանելություն տրամադրելը։»։</w:t>
      </w:r>
    </w:p>
    <w:p w14:paraId="64B28986" w14:textId="77777777" w:rsidR="00BF748F" w:rsidRPr="00005445" w:rsidRDefault="00BF748F" w:rsidP="00BF748F">
      <w:pPr>
        <w:spacing w:line="360" w:lineRule="auto"/>
        <w:ind w:firstLine="180"/>
        <w:jc w:val="both"/>
        <w:rPr>
          <w:rFonts w:ascii="GHEA Mariam" w:eastAsia="Microsoft JhengHei" w:hAnsi="GHEA Mariam" w:cs="Cambria Math"/>
          <w:b/>
          <w:sz w:val="24"/>
          <w:szCs w:val="24"/>
          <w:lang w:val="hy-AM"/>
        </w:rPr>
      </w:pPr>
    </w:p>
    <w:p w14:paraId="3052B71E" w14:textId="77777777" w:rsidR="00BF748F" w:rsidRPr="00005445" w:rsidRDefault="00BF748F" w:rsidP="00BF748F">
      <w:pPr>
        <w:spacing w:line="360" w:lineRule="auto"/>
        <w:ind w:firstLine="180"/>
        <w:jc w:val="both"/>
        <w:rPr>
          <w:rFonts w:ascii="GHEA Mariam" w:eastAsia="Microsoft JhengHei" w:hAnsi="GHEA Mariam" w:cs="Cambria Math"/>
          <w:sz w:val="24"/>
          <w:szCs w:val="24"/>
          <w:lang w:val="hy-AM"/>
        </w:rPr>
      </w:pPr>
      <w:r w:rsidRPr="00005445">
        <w:rPr>
          <w:rFonts w:ascii="GHEA Mariam" w:eastAsia="Microsoft JhengHei" w:hAnsi="GHEA Mariam" w:cs="Cambria Math"/>
          <w:b/>
          <w:sz w:val="24"/>
          <w:szCs w:val="24"/>
          <w:lang w:val="hy-AM"/>
        </w:rPr>
        <w:t>Հոդված 2</w:t>
      </w:r>
      <w:r w:rsidRPr="00005445">
        <w:rPr>
          <w:rFonts w:ascii="Cambria Math" w:eastAsia="Microsoft JhengHei" w:hAnsi="Cambria Math" w:cs="Cambria Math"/>
          <w:b/>
          <w:sz w:val="24"/>
          <w:szCs w:val="24"/>
          <w:lang w:val="hy-AM"/>
        </w:rPr>
        <w:t>․</w:t>
      </w:r>
      <w:r w:rsidRPr="00005445">
        <w:rPr>
          <w:rFonts w:ascii="GHEA Mariam" w:eastAsia="Microsoft JhengHei" w:hAnsi="GHEA Mariam" w:cs="Microsoft JhengHei"/>
          <w:b/>
          <w:sz w:val="24"/>
          <w:szCs w:val="24"/>
          <w:lang w:val="hy-AM"/>
        </w:rPr>
        <w:t xml:space="preserve"> </w:t>
      </w:r>
      <w:r w:rsidRPr="00005445">
        <w:rPr>
          <w:rFonts w:ascii="GHEA Mariam" w:eastAsia="Microsoft JhengHei" w:hAnsi="GHEA Mariam" w:cs="Cambria Math"/>
          <w:sz w:val="24"/>
          <w:szCs w:val="24"/>
          <w:lang w:val="hy-AM"/>
        </w:rPr>
        <w:t>Օրենքի 8-րդ հոդվածում</w:t>
      </w:r>
      <w:r w:rsidRPr="00005445">
        <w:rPr>
          <w:rFonts w:ascii="Cambria Math" w:eastAsia="Microsoft JhengHei" w:hAnsi="Cambria Math" w:cs="Cambria Math"/>
          <w:sz w:val="24"/>
          <w:szCs w:val="24"/>
          <w:lang w:val="hy-AM"/>
        </w:rPr>
        <w:t>․</w:t>
      </w:r>
    </w:p>
    <w:p w14:paraId="7047C0C7" w14:textId="77777777" w:rsidR="00BF748F" w:rsidRPr="00005445" w:rsidRDefault="00BF748F" w:rsidP="00BF748F">
      <w:pPr>
        <w:pStyle w:val="ListParagraph"/>
        <w:numPr>
          <w:ilvl w:val="0"/>
          <w:numId w:val="32"/>
        </w:numPr>
        <w:spacing w:line="360" w:lineRule="auto"/>
        <w:ind w:left="0" w:firstLine="36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1-ին մասում «գաղտնաբառը» բառից հետո լրացնել «գնահատման» բառը,</w:t>
      </w:r>
    </w:p>
    <w:p w14:paraId="0BBB8C0E" w14:textId="77777777" w:rsidR="00BF748F" w:rsidRPr="00AF283B" w:rsidRDefault="00BF748F" w:rsidP="00BF748F">
      <w:pPr>
        <w:pStyle w:val="ListParagraph"/>
        <w:numPr>
          <w:ilvl w:val="0"/>
          <w:numId w:val="32"/>
        </w:numPr>
        <w:spacing w:line="360" w:lineRule="auto"/>
        <w:jc w:val="both"/>
        <w:rPr>
          <w:rFonts w:ascii="GHEA Mariam" w:eastAsia="Microsoft JhengHei" w:hAnsi="GHEA Mariam" w:cs="Cambria Math"/>
          <w:sz w:val="24"/>
          <w:szCs w:val="24"/>
          <w:lang w:val="hy-AM"/>
        </w:rPr>
      </w:pPr>
      <w:r w:rsidRPr="00AF283B">
        <w:rPr>
          <w:rFonts w:ascii="GHEA Mariam" w:eastAsia="Microsoft JhengHei" w:hAnsi="GHEA Mariam" w:cs="Cambria Math"/>
          <w:sz w:val="24"/>
          <w:szCs w:val="24"/>
          <w:lang w:val="hy-AM"/>
        </w:rPr>
        <w:t>1-ին մասը լրացնել նոր նախադասությամբ հետևյալ բովանդակությամբ</w:t>
      </w:r>
      <w:r w:rsidRPr="00AF283B">
        <w:rPr>
          <w:rFonts w:ascii="Cambria Math" w:eastAsia="Microsoft JhengHei" w:hAnsi="Cambria Math" w:cs="Cambria Math"/>
          <w:sz w:val="24"/>
          <w:szCs w:val="24"/>
          <w:lang w:val="hy-AM"/>
        </w:rPr>
        <w:t>․</w:t>
      </w:r>
    </w:p>
    <w:p w14:paraId="34F8AF02" w14:textId="77777777" w:rsidR="00BF748F" w:rsidRPr="00005445" w:rsidRDefault="00BF748F" w:rsidP="00BF748F">
      <w:pPr>
        <w:spacing w:line="360" w:lineRule="auto"/>
        <w:ind w:firstLine="450"/>
        <w:jc w:val="both"/>
        <w:rPr>
          <w:rFonts w:ascii="GHEA Mariam" w:eastAsia="Microsoft JhengHei" w:hAnsi="GHEA Mariam" w:cs="Cambria Math"/>
          <w:sz w:val="24"/>
          <w:szCs w:val="24"/>
          <w:lang w:val="hy-AM"/>
        </w:rPr>
      </w:pPr>
      <w:r w:rsidRPr="00AF283B">
        <w:rPr>
          <w:rFonts w:ascii="GHEA Mariam" w:eastAsia="Microsoft JhengHei" w:hAnsi="GHEA Mariam" w:cs="Cambria Math"/>
          <w:sz w:val="24"/>
          <w:szCs w:val="24"/>
          <w:lang w:val="hy-AM"/>
        </w:rPr>
        <w:t>«</w:t>
      </w:r>
      <w:bookmarkStart w:id="0" w:name="_Hlk216858277"/>
      <w:r w:rsidRPr="00AF283B">
        <w:rPr>
          <w:rFonts w:ascii="GHEA Mariam" w:eastAsia="Microsoft JhengHei" w:hAnsi="GHEA Mariam" w:cs="Cambria Math"/>
          <w:sz w:val="24"/>
          <w:szCs w:val="24"/>
          <w:lang w:val="hy-AM"/>
        </w:rPr>
        <w:t>Հ</w:t>
      </w:r>
      <w:r>
        <w:rPr>
          <w:rFonts w:ascii="GHEA Mariam" w:eastAsia="Microsoft JhengHei" w:hAnsi="GHEA Mariam" w:cs="Cambria Math"/>
          <w:sz w:val="24"/>
          <w:szCs w:val="24"/>
          <w:lang w:val="hy-AM"/>
        </w:rPr>
        <w:t xml:space="preserve">այաստանի </w:t>
      </w:r>
      <w:r w:rsidRPr="00AF283B">
        <w:rPr>
          <w:rFonts w:ascii="GHEA Mariam" w:eastAsia="Microsoft JhengHei" w:hAnsi="GHEA Mariam" w:cs="Cambria Math"/>
          <w:sz w:val="24"/>
          <w:szCs w:val="24"/>
          <w:lang w:val="hy-AM"/>
        </w:rPr>
        <w:t>Հ</w:t>
      </w:r>
      <w:r>
        <w:rPr>
          <w:rFonts w:ascii="GHEA Mariam" w:eastAsia="Microsoft JhengHei" w:hAnsi="GHEA Mariam" w:cs="Cambria Math"/>
          <w:sz w:val="24"/>
          <w:szCs w:val="24"/>
          <w:lang w:val="hy-AM"/>
        </w:rPr>
        <w:t>անրապետության</w:t>
      </w:r>
      <w:r w:rsidRPr="00AF283B">
        <w:rPr>
          <w:rFonts w:ascii="GHEA Mariam" w:eastAsia="Microsoft JhengHei" w:hAnsi="GHEA Mariam" w:cs="Cambria Math"/>
          <w:sz w:val="24"/>
          <w:szCs w:val="24"/>
          <w:lang w:val="hy-AM"/>
        </w:rPr>
        <w:t xml:space="preserve"> </w:t>
      </w:r>
      <w:bookmarkEnd w:id="0"/>
      <w:r w:rsidRPr="00AF283B">
        <w:rPr>
          <w:rFonts w:ascii="GHEA Mariam" w:eastAsia="Microsoft JhengHei" w:hAnsi="GHEA Mariam" w:cs="Cambria Math"/>
          <w:sz w:val="24"/>
          <w:szCs w:val="24"/>
          <w:lang w:val="hy-AM"/>
        </w:rPr>
        <w:t>քաղաքացիները Հաշվառման ծրագիր մուտք են գործում «Ես եմ» ազգային նույնականացման հարթակի միջոցով:»,</w:t>
      </w:r>
    </w:p>
    <w:p w14:paraId="435EA2DD" w14:textId="77777777" w:rsidR="00BF748F" w:rsidRPr="00005445" w:rsidRDefault="00BF748F" w:rsidP="00BF748F">
      <w:pPr>
        <w:pStyle w:val="ListParagraph"/>
        <w:numPr>
          <w:ilvl w:val="0"/>
          <w:numId w:val="32"/>
        </w:numPr>
        <w:spacing w:line="360" w:lineRule="auto"/>
        <w:ind w:left="0" w:firstLine="426"/>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լրացնել նոր 1</w:t>
      </w:r>
      <w:r w:rsidRPr="00005445">
        <w:rPr>
          <w:rFonts w:ascii="Cambria Math" w:eastAsia="Microsoft JhengHei" w:hAnsi="Cambria Math" w:cs="Cambria Math"/>
          <w:sz w:val="24"/>
          <w:szCs w:val="24"/>
          <w:lang w:val="hy-AM"/>
        </w:rPr>
        <w:t>․</w:t>
      </w:r>
      <w:r w:rsidRPr="00005445">
        <w:rPr>
          <w:rFonts w:ascii="GHEA Mariam" w:eastAsia="Microsoft JhengHei" w:hAnsi="GHEA Mariam" w:cs="Cambria Math"/>
          <w:sz w:val="24"/>
          <w:szCs w:val="24"/>
          <w:lang w:val="hy-AM"/>
        </w:rPr>
        <w:t>1-ին մասով հետևյալ բովանդակությամբ</w:t>
      </w:r>
      <w:r w:rsidRPr="00005445">
        <w:rPr>
          <w:rFonts w:ascii="Cambria Math" w:eastAsia="Microsoft JhengHei" w:hAnsi="Cambria Math" w:cs="Cambria Math"/>
          <w:sz w:val="24"/>
          <w:szCs w:val="24"/>
          <w:lang w:val="hy-AM"/>
        </w:rPr>
        <w:t>․</w:t>
      </w:r>
    </w:p>
    <w:p w14:paraId="209AC889" w14:textId="77777777" w:rsidR="00BF748F" w:rsidRPr="00005445" w:rsidRDefault="00BF748F" w:rsidP="00BF748F">
      <w:pPr>
        <w:pStyle w:val="NormalWeb"/>
        <w:shd w:val="clear" w:color="auto" w:fill="FFFFFF"/>
        <w:tabs>
          <w:tab w:val="left" w:pos="360"/>
        </w:tabs>
        <w:spacing w:before="0" w:beforeAutospacing="0" w:after="0" w:afterAutospacing="0" w:line="360" w:lineRule="auto"/>
        <w:ind w:firstLine="360"/>
        <w:jc w:val="both"/>
        <w:rPr>
          <w:rFonts w:ascii="GHEA Mariam" w:hAnsi="GHEA Mariam" w:cs="Arial"/>
          <w:lang w:val="hy-AM"/>
        </w:rPr>
      </w:pPr>
      <w:r w:rsidRPr="00005445">
        <w:rPr>
          <w:rFonts w:ascii="GHEA Mariam" w:eastAsia="Microsoft JhengHei" w:hAnsi="GHEA Mariam" w:cs="Cambria Math"/>
          <w:lang w:val="hy-AM"/>
        </w:rPr>
        <w:t>«</w:t>
      </w:r>
      <w:r w:rsidRPr="00005445">
        <w:rPr>
          <w:rFonts w:ascii="GHEA Mariam" w:hAnsi="GHEA Mariam" w:cs="Arial"/>
          <w:lang w:val="hy-AM"/>
        </w:rPr>
        <w:t>1</w:t>
      </w:r>
      <w:r w:rsidRPr="00005445">
        <w:rPr>
          <w:rFonts w:ascii="Cambria Math" w:hAnsi="Cambria Math" w:cs="Cambria Math"/>
          <w:lang w:val="hy-AM"/>
        </w:rPr>
        <w:t>․</w:t>
      </w:r>
      <w:r w:rsidRPr="00005445">
        <w:rPr>
          <w:rFonts w:ascii="GHEA Mariam" w:hAnsi="GHEA Mariam" w:cs="Arial"/>
          <w:lang w:val="hy-AM"/>
        </w:rPr>
        <w:t>1</w:t>
      </w:r>
      <w:r w:rsidRPr="00005445">
        <w:rPr>
          <w:rFonts w:ascii="Cambria Math" w:hAnsi="Cambria Math" w:cs="Cambria Math"/>
          <w:lang w:val="hy-AM"/>
        </w:rPr>
        <w:t>․</w:t>
      </w:r>
      <w:r w:rsidRPr="00005445">
        <w:rPr>
          <w:rFonts w:ascii="GHEA Mariam" w:hAnsi="GHEA Mariam" w:cs="Arial"/>
          <w:lang w:val="hy-AM"/>
        </w:rPr>
        <w:t xml:space="preserve"> Գնահատողի կողմից սույն օրենքի 11-րդ հոդվածով սահմանված պայմանագիրը կնքելուց հետո 5 աշխատանքային օրվա ընթացքում հաշվառման ծրագիր պարտադիր ենթակա են մուտքագրման այդ պայմանագրի անբաժանելի մաս հանդիսացող գնահատման առաջադրանքը, գնահատման նպատակը և գնահատման ենթակա օբյեկտի հասցեն</w:t>
      </w:r>
      <w:r w:rsidRPr="001556B2">
        <w:rPr>
          <w:rFonts w:ascii="GHEA Mariam" w:hAnsi="GHEA Mariam" w:cs="Arial"/>
          <w:lang w:val="hy-AM"/>
        </w:rPr>
        <w:t>, որի վերաբերյալ համակարգը գեներացնում է համապատասխան քաղվածք</w:t>
      </w:r>
      <w:r w:rsidRPr="00005445">
        <w:rPr>
          <w:rFonts w:ascii="GHEA Mariam" w:hAnsi="GHEA Mariam" w:cs="Arial"/>
          <w:lang w:val="hy-AM"/>
        </w:rPr>
        <w:t>։ Սույն մասով սահմանված պայմանագրի հիման վրա գնահատման հաշվետվություն կազմելուց հետո գնահատողի կողմից Հաշվառման ծրագիր պարտադիր ենթակա են մուտքագրման իր կազմած յուրաքանչյուր գնահատման հաշվետվության վերաբերյալ հետևյալ տվյալները՝</w:t>
      </w:r>
    </w:p>
    <w:p w14:paraId="6D0BF7D9" w14:textId="77777777" w:rsidR="00BF748F" w:rsidRPr="00005445" w:rsidRDefault="00BF748F" w:rsidP="00BF748F">
      <w:pPr>
        <w:pStyle w:val="NormalWeb"/>
        <w:numPr>
          <w:ilvl w:val="0"/>
          <w:numId w:val="22"/>
        </w:numPr>
        <w:shd w:val="clear" w:color="auto" w:fill="FFFFFF"/>
        <w:spacing w:before="0" w:beforeAutospacing="0" w:after="0" w:afterAutospacing="0" w:line="360" w:lineRule="auto"/>
        <w:ind w:left="0" w:firstLine="360"/>
        <w:rPr>
          <w:rFonts w:ascii="GHEA Mariam" w:hAnsi="GHEA Mariam" w:cs="Arial"/>
        </w:rPr>
      </w:pPr>
      <w:r w:rsidRPr="00005445">
        <w:rPr>
          <w:rFonts w:ascii="GHEA Mariam" w:hAnsi="GHEA Mariam" w:cs="Arial"/>
          <w:lang w:val="hy-AM"/>
        </w:rPr>
        <w:t>գ</w:t>
      </w:r>
      <w:r w:rsidRPr="00005445">
        <w:rPr>
          <w:rFonts w:ascii="GHEA Mariam" w:hAnsi="GHEA Mariam" w:cs="Arial"/>
        </w:rPr>
        <w:t>նահատված օբյեկտի հասցեն.</w:t>
      </w:r>
    </w:p>
    <w:p w14:paraId="7F3035FE" w14:textId="77777777" w:rsidR="00BF748F" w:rsidRPr="00005445" w:rsidRDefault="00BF748F" w:rsidP="00BF748F">
      <w:pPr>
        <w:pStyle w:val="NormalWeb"/>
        <w:numPr>
          <w:ilvl w:val="0"/>
          <w:numId w:val="22"/>
        </w:numPr>
        <w:shd w:val="clear" w:color="auto" w:fill="FFFFFF"/>
        <w:spacing w:before="0" w:beforeAutospacing="0" w:after="0" w:afterAutospacing="0" w:line="360" w:lineRule="auto"/>
        <w:ind w:left="0" w:firstLine="360"/>
        <w:jc w:val="both"/>
        <w:rPr>
          <w:rFonts w:ascii="GHEA Mariam" w:hAnsi="GHEA Mariam" w:cs="Arial"/>
        </w:rPr>
      </w:pPr>
      <w:r w:rsidRPr="00005445">
        <w:rPr>
          <w:rFonts w:ascii="GHEA Mariam" w:hAnsi="GHEA Mariam" w:cs="Arial"/>
          <w:lang w:val="hy-AM"/>
        </w:rPr>
        <w:t>գ</w:t>
      </w:r>
      <w:r w:rsidRPr="00005445">
        <w:rPr>
          <w:rFonts w:ascii="GHEA Mariam" w:hAnsi="GHEA Mariam" w:cs="Arial"/>
        </w:rPr>
        <w:t>նահատման նպատակը, պայմանագրի անբաժանելի հավելված</w:t>
      </w:r>
      <w:r w:rsidRPr="00005445">
        <w:rPr>
          <w:rFonts w:ascii="GHEA Mariam" w:hAnsi="GHEA Mariam" w:cs="Arial"/>
          <w:lang w:val="hy-AM"/>
        </w:rPr>
        <w:t xml:space="preserve">ը, </w:t>
      </w:r>
      <w:r w:rsidRPr="00005445">
        <w:rPr>
          <w:rFonts w:ascii="GHEA Mariam" w:hAnsi="GHEA Mariam" w:cs="Arial"/>
        </w:rPr>
        <w:t>գնահատման առաջադրանքը.</w:t>
      </w:r>
    </w:p>
    <w:p w14:paraId="77943C58" w14:textId="77777777" w:rsidR="00BF748F" w:rsidRPr="00005445" w:rsidRDefault="00BF748F" w:rsidP="00BF748F">
      <w:pPr>
        <w:pStyle w:val="NormalWeb"/>
        <w:numPr>
          <w:ilvl w:val="0"/>
          <w:numId w:val="22"/>
        </w:numPr>
        <w:shd w:val="clear" w:color="auto" w:fill="FFFFFF"/>
        <w:spacing w:before="0" w:beforeAutospacing="0" w:after="0" w:afterAutospacing="0" w:line="360" w:lineRule="auto"/>
        <w:ind w:left="0" w:firstLine="360"/>
        <w:rPr>
          <w:rFonts w:ascii="GHEA Mariam" w:hAnsi="GHEA Mariam" w:cs="Arial"/>
        </w:rPr>
      </w:pPr>
      <w:r w:rsidRPr="00005445">
        <w:rPr>
          <w:rFonts w:ascii="GHEA Mariam" w:hAnsi="GHEA Mariam" w:cs="Arial"/>
          <w:lang w:val="hy-AM"/>
        </w:rPr>
        <w:t>գ</w:t>
      </w:r>
      <w:r w:rsidRPr="00005445">
        <w:rPr>
          <w:rFonts w:ascii="GHEA Mariam" w:hAnsi="GHEA Mariam" w:cs="Arial"/>
        </w:rPr>
        <w:t>նահատման ամսաթիվը</w:t>
      </w:r>
      <w:r w:rsidRPr="00005445">
        <w:rPr>
          <w:rFonts w:ascii="Cambria Math" w:hAnsi="Cambria Math" w:cs="Cambria Math"/>
          <w:lang w:val="hy-AM"/>
        </w:rPr>
        <w:t>․</w:t>
      </w:r>
    </w:p>
    <w:p w14:paraId="0CDBEB8A" w14:textId="77777777" w:rsidR="00BF748F" w:rsidRPr="00005445" w:rsidRDefault="00BF748F" w:rsidP="00BF748F">
      <w:pPr>
        <w:pStyle w:val="NormalWeb"/>
        <w:numPr>
          <w:ilvl w:val="0"/>
          <w:numId w:val="22"/>
        </w:numPr>
        <w:shd w:val="clear" w:color="auto" w:fill="FFFFFF"/>
        <w:spacing w:before="0" w:beforeAutospacing="0" w:after="0" w:afterAutospacing="0" w:line="360" w:lineRule="auto"/>
        <w:ind w:left="0" w:firstLine="360"/>
        <w:rPr>
          <w:rFonts w:ascii="GHEA Mariam" w:hAnsi="GHEA Mariam" w:cs="Arial"/>
        </w:rPr>
      </w:pPr>
      <w:r w:rsidRPr="00005445">
        <w:rPr>
          <w:rFonts w:ascii="GHEA Mariam" w:hAnsi="GHEA Mariam" w:cs="Arial"/>
          <w:lang w:val="hy-AM"/>
        </w:rPr>
        <w:t>գ</w:t>
      </w:r>
      <w:r w:rsidRPr="00005445">
        <w:rPr>
          <w:rFonts w:ascii="GHEA Mariam" w:hAnsi="GHEA Mariam" w:cs="Arial"/>
        </w:rPr>
        <w:t>նահատված արժեքը</w:t>
      </w:r>
      <w:r w:rsidRPr="00005445">
        <w:rPr>
          <w:rFonts w:ascii="Cambria Math" w:hAnsi="Cambria Math" w:cs="Cambria Math"/>
          <w:lang w:val="hy-AM"/>
        </w:rPr>
        <w:t>․</w:t>
      </w:r>
    </w:p>
    <w:p w14:paraId="6BE7D270" w14:textId="77777777" w:rsidR="00BF748F" w:rsidRPr="00005445" w:rsidRDefault="00BF748F" w:rsidP="00BF748F">
      <w:pPr>
        <w:pStyle w:val="NormalWeb"/>
        <w:numPr>
          <w:ilvl w:val="0"/>
          <w:numId w:val="22"/>
        </w:numPr>
        <w:shd w:val="clear" w:color="auto" w:fill="FFFFFF"/>
        <w:spacing w:before="0" w:beforeAutospacing="0" w:after="0" w:afterAutospacing="0" w:line="360" w:lineRule="auto"/>
        <w:ind w:left="0" w:firstLine="360"/>
        <w:rPr>
          <w:rFonts w:ascii="GHEA Mariam" w:hAnsi="GHEA Mariam" w:cs="Arial"/>
        </w:rPr>
      </w:pPr>
      <w:r w:rsidRPr="00005445">
        <w:rPr>
          <w:rFonts w:ascii="GHEA Mariam" w:hAnsi="GHEA Mariam" w:cs="Arial"/>
          <w:lang w:val="hy-AM"/>
        </w:rPr>
        <w:t>գ</w:t>
      </w:r>
      <w:r w:rsidRPr="00005445">
        <w:rPr>
          <w:rFonts w:ascii="GHEA Mariam" w:hAnsi="GHEA Mariam" w:cs="Arial"/>
        </w:rPr>
        <w:t xml:space="preserve">նահատված օբյեկտի վերաբերյալ առկա </w:t>
      </w:r>
      <w:r w:rsidRPr="00005445">
        <w:rPr>
          <w:rFonts w:ascii="GHEA Mariam" w:hAnsi="GHEA Mariam" w:cs="Arial"/>
          <w:lang w:val="hy-AM"/>
        </w:rPr>
        <w:t xml:space="preserve">այն </w:t>
      </w:r>
      <w:r w:rsidRPr="00005445">
        <w:rPr>
          <w:rFonts w:ascii="GHEA Mariam" w:hAnsi="GHEA Mariam" w:cs="Arial"/>
        </w:rPr>
        <w:t>սահմանափակումները</w:t>
      </w:r>
      <w:r w:rsidRPr="00005445">
        <w:rPr>
          <w:rFonts w:ascii="GHEA Mariam" w:hAnsi="GHEA Mariam" w:cs="Arial"/>
          <w:lang w:val="hy-AM"/>
        </w:rPr>
        <w:t>, որոնք ազդել են արժեքի որոշման վրա</w:t>
      </w:r>
      <w:r w:rsidRPr="00005445">
        <w:rPr>
          <w:rFonts w:ascii="Cambria Math" w:hAnsi="Cambria Math" w:cs="Cambria Math"/>
          <w:lang w:val="hy-AM"/>
        </w:rPr>
        <w:t>․</w:t>
      </w:r>
    </w:p>
    <w:p w14:paraId="37811391" w14:textId="77777777" w:rsidR="00BF748F" w:rsidRPr="00005445" w:rsidRDefault="00BF748F" w:rsidP="00BF748F">
      <w:pPr>
        <w:pStyle w:val="NormalWeb"/>
        <w:numPr>
          <w:ilvl w:val="0"/>
          <w:numId w:val="22"/>
        </w:numPr>
        <w:shd w:val="clear" w:color="auto" w:fill="FFFFFF"/>
        <w:spacing w:before="0" w:beforeAutospacing="0" w:after="0" w:afterAutospacing="0" w:line="360" w:lineRule="auto"/>
        <w:ind w:left="0" w:firstLine="360"/>
        <w:jc w:val="both"/>
        <w:rPr>
          <w:rFonts w:ascii="GHEA Mariam" w:eastAsia="Microsoft JhengHei" w:hAnsi="GHEA Mariam" w:cs="Cambria Math"/>
          <w:lang w:val="hy-AM"/>
        </w:rPr>
      </w:pPr>
      <w:r w:rsidRPr="00005445">
        <w:rPr>
          <w:rFonts w:ascii="GHEA Mariam" w:hAnsi="GHEA Mariam" w:cs="Arial"/>
          <w:lang w:val="hy-AM"/>
        </w:rPr>
        <w:t>գ</w:t>
      </w:r>
      <w:r w:rsidRPr="00005445">
        <w:rPr>
          <w:rFonts w:ascii="GHEA Mariam" w:hAnsi="GHEA Mariam" w:cs="Arial"/>
        </w:rPr>
        <w:t>նահատված օբյեկտի տեղազննության արձանագրությունը</w:t>
      </w:r>
      <w:r w:rsidRPr="00005445">
        <w:rPr>
          <w:rFonts w:ascii="GHEA Mariam" w:hAnsi="GHEA Mariam" w:cs="Arial"/>
          <w:lang w:val="hy-AM"/>
        </w:rPr>
        <w:t>։</w:t>
      </w:r>
      <w:r w:rsidRPr="00005445">
        <w:rPr>
          <w:rFonts w:ascii="GHEA Mariam" w:eastAsia="Microsoft JhengHei" w:hAnsi="GHEA Mariam" w:cs="Cambria Math"/>
          <w:lang w:val="hy-AM"/>
        </w:rPr>
        <w:t>»,</w:t>
      </w:r>
    </w:p>
    <w:p w14:paraId="6DD86555" w14:textId="77777777" w:rsidR="00BF748F" w:rsidRPr="00005445" w:rsidRDefault="00BF748F" w:rsidP="00BF748F">
      <w:pPr>
        <w:pStyle w:val="NormalWeb"/>
        <w:numPr>
          <w:ilvl w:val="0"/>
          <w:numId w:val="32"/>
        </w:numPr>
        <w:shd w:val="clear" w:color="auto" w:fill="FFFFFF"/>
        <w:spacing w:before="0" w:beforeAutospacing="0" w:after="0" w:afterAutospacing="0" w:line="360" w:lineRule="auto"/>
        <w:ind w:left="0" w:firstLine="284"/>
        <w:jc w:val="both"/>
        <w:rPr>
          <w:rFonts w:ascii="GHEA Mariam" w:eastAsia="Microsoft JhengHei" w:hAnsi="GHEA Mariam" w:cs="Cambria Math"/>
          <w:lang w:val="hy-AM"/>
        </w:rPr>
      </w:pPr>
      <w:r w:rsidRPr="00005445">
        <w:rPr>
          <w:rFonts w:ascii="GHEA Mariam" w:eastAsia="Microsoft JhengHei" w:hAnsi="GHEA Mariam" w:cs="Cambria Math"/>
          <w:lang w:val="hy-AM"/>
        </w:rPr>
        <w:t>2-րդ մասում «Յուրաքանչյուր» բառից հետո լրացնել «գնահատման առաջադրանք կամ» բառերը,</w:t>
      </w:r>
    </w:p>
    <w:p w14:paraId="21B46EE8" w14:textId="77777777" w:rsidR="00BF748F" w:rsidRPr="00005445" w:rsidRDefault="00BF748F" w:rsidP="00BF748F">
      <w:pPr>
        <w:pStyle w:val="NormalWeb"/>
        <w:numPr>
          <w:ilvl w:val="0"/>
          <w:numId w:val="32"/>
        </w:numPr>
        <w:shd w:val="clear" w:color="auto" w:fill="FFFFFF"/>
        <w:spacing w:before="0" w:beforeAutospacing="0" w:after="0" w:afterAutospacing="0" w:line="360" w:lineRule="auto"/>
        <w:ind w:left="0" w:firstLine="284"/>
        <w:jc w:val="both"/>
        <w:rPr>
          <w:rFonts w:ascii="GHEA Mariam" w:eastAsia="Microsoft JhengHei" w:hAnsi="GHEA Mariam" w:cs="Cambria Math"/>
          <w:lang w:val="hy-AM"/>
        </w:rPr>
      </w:pPr>
      <w:r w:rsidRPr="00005445">
        <w:rPr>
          <w:rFonts w:ascii="GHEA Mariam" w:eastAsia="Microsoft JhengHei" w:hAnsi="GHEA Mariam" w:cs="Cambria Math"/>
          <w:lang w:val="hy-AM"/>
        </w:rPr>
        <w:t>2-րդ մասը լրացնել նոր նախադասությամբ հետևյալ բովանդակությամբ</w:t>
      </w:r>
      <w:r w:rsidRPr="00005445">
        <w:rPr>
          <w:rFonts w:ascii="Cambria Math" w:eastAsia="Microsoft JhengHei" w:hAnsi="Cambria Math" w:cs="Cambria Math"/>
          <w:lang w:val="hy-AM"/>
        </w:rPr>
        <w:t>․</w:t>
      </w:r>
    </w:p>
    <w:p w14:paraId="220F8C08" w14:textId="77777777" w:rsidR="00BF748F" w:rsidRDefault="00BF748F" w:rsidP="00BF748F">
      <w:pPr>
        <w:pStyle w:val="NormalWeb"/>
        <w:shd w:val="clear" w:color="auto" w:fill="FFFFFF"/>
        <w:spacing w:before="0" w:beforeAutospacing="0" w:after="0" w:afterAutospacing="0" w:line="360" w:lineRule="auto"/>
        <w:ind w:firstLine="90"/>
        <w:jc w:val="both"/>
        <w:rPr>
          <w:rFonts w:ascii="GHEA Mariam" w:eastAsia="Microsoft JhengHei" w:hAnsi="GHEA Mariam" w:cs="Cambria Math"/>
          <w:lang w:val="hy-AM"/>
        </w:rPr>
      </w:pPr>
      <w:r w:rsidRPr="00005445">
        <w:rPr>
          <w:rFonts w:ascii="GHEA Mariam" w:eastAsia="Microsoft JhengHei" w:hAnsi="GHEA Mariam" w:cs="Cambria Math"/>
          <w:lang w:val="hy-AM"/>
        </w:rPr>
        <w:t xml:space="preserve">   «</w:t>
      </w:r>
      <w:bookmarkStart w:id="1" w:name="_Hlk214034475"/>
      <w:r w:rsidRPr="00005445">
        <w:rPr>
          <w:rFonts w:ascii="GHEA Mariam" w:eastAsia="Microsoft JhengHei" w:hAnsi="GHEA Mariam" w:cs="Cambria Math"/>
          <w:lang w:val="hy-AM"/>
        </w:rPr>
        <w:t>Հաշվառման ծրագրում հաշվետվության տվյալների մուտքագրումը փաստում է հաշվետվության գոյության մասին: Հաշվետվության վերաբերյալ տվյալները Հաշվառման ծրագիր մուտքագրված չլինելու դեպքում տվյալ հաշվետվությունը չի կարող օգտագործվել որպես գնահատման հաշվետվություն:</w:t>
      </w:r>
      <w:bookmarkEnd w:id="1"/>
      <w:r w:rsidRPr="00005445">
        <w:rPr>
          <w:rFonts w:ascii="GHEA Mariam" w:eastAsia="Microsoft JhengHei" w:hAnsi="GHEA Mariam" w:cs="Cambria Math"/>
          <w:lang w:val="hy-AM"/>
        </w:rPr>
        <w:t>»</w:t>
      </w:r>
      <w:r>
        <w:rPr>
          <w:rFonts w:ascii="GHEA Mariam" w:eastAsia="Microsoft JhengHei" w:hAnsi="GHEA Mariam" w:cs="Cambria Math"/>
          <w:lang w:val="hy-AM"/>
        </w:rPr>
        <w:t>,</w:t>
      </w:r>
    </w:p>
    <w:p w14:paraId="497BC8E7" w14:textId="77777777" w:rsidR="00BF748F" w:rsidRPr="00AF283B" w:rsidRDefault="00BF748F" w:rsidP="00BF748F">
      <w:pPr>
        <w:pStyle w:val="NormalWeb"/>
        <w:numPr>
          <w:ilvl w:val="0"/>
          <w:numId w:val="32"/>
        </w:numPr>
        <w:shd w:val="clear" w:color="auto" w:fill="FFFFFF"/>
        <w:spacing w:before="0" w:beforeAutospacing="0" w:after="0" w:afterAutospacing="0" w:line="360" w:lineRule="auto"/>
        <w:ind w:left="0" w:firstLine="360"/>
        <w:jc w:val="both"/>
        <w:rPr>
          <w:rFonts w:ascii="GHEA Mariam" w:eastAsia="Microsoft JhengHei" w:hAnsi="GHEA Mariam" w:cs="Cambria Math"/>
          <w:lang w:val="hy-AM"/>
        </w:rPr>
      </w:pPr>
      <w:r>
        <w:rPr>
          <w:rFonts w:ascii="GHEA Mariam" w:eastAsia="Microsoft JhengHei" w:hAnsi="GHEA Mariam" w:cs="Cambria Math"/>
          <w:lang w:val="hy-AM"/>
        </w:rPr>
        <w:t>լրացնել նոր 5-րդ մաս հետևյալ բովանդակությամբ</w:t>
      </w:r>
      <w:r>
        <w:rPr>
          <w:rFonts w:ascii="Cambria Math" w:eastAsia="Microsoft JhengHei" w:hAnsi="Cambria Math" w:cs="Cambria Math"/>
          <w:lang w:val="hy-AM"/>
        </w:rPr>
        <w:t>․</w:t>
      </w:r>
    </w:p>
    <w:p w14:paraId="2CD71006" w14:textId="77777777" w:rsidR="00BF748F" w:rsidRPr="00AF283B" w:rsidRDefault="00BF748F" w:rsidP="00BF748F">
      <w:pPr>
        <w:pStyle w:val="NormalWeb"/>
        <w:shd w:val="clear" w:color="auto" w:fill="FFFFFF"/>
        <w:spacing w:before="0" w:beforeAutospacing="0" w:after="0" w:afterAutospacing="0" w:line="360" w:lineRule="auto"/>
        <w:ind w:firstLine="360"/>
        <w:jc w:val="both"/>
        <w:rPr>
          <w:rFonts w:ascii="GHEA Mariam" w:eastAsia="Microsoft JhengHei" w:hAnsi="GHEA Mariam" w:cs="Cambria Math"/>
          <w:lang w:val="hy-AM"/>
        </w:rPr>
      </w:pPr>
      <w:r w:rsidRPr="00AF283B">
        <w:rPr>
          <w:rFonts w:ascii="GHEA Mariam" w:eastAsia="Microsoft JhengHei" w:hAnsi="GHEA Mariam" w:cs="Cambria Math"/>
          <w:lang w:val="hy-AM"/>
        </w:rPr>
        <w:t>«5</w:t>
      </w:r>
      <w:r w:rsidRPr="00AF283B">
        <w:rPr>
          <w:rFonts w:ascii="Cambria Math" w:eastAsia="Microsoft JhengHei" w:hAnsi="Cambria Math" w:cs="Cambria Math"/>
          <w:lang w:val="hy-AM"/>
        </w:rPr>
        <w:t>․</w:t>
      </w:r>
      <w:r w:rsidRPr="00AF283B">
        <w:rPr>
          <w:rFonts w:ascii="GHEA Mariam" w:eastAsia="Microsoft JhengHei" w:hAnsi="GHEA Mariam" w:cs="Cambria Math"/>
          <w:lang w:val="hy-AM"/>
        </w:rPr>
        <w:t xml:space="preserve"> Սույն օրենքով սահմանված կարգով վկայականի կասեցման դեպքում  գնահատողին կարող է տրամադրվել Հաշվառման ծրագրի կիրառման սահմանափակ հասանելիություն՝ բացառապես այն դեպքում, երբ Հաշվառման ծրագրում առկա է գնահատողի կողմից մուտքագրված ընթացիկ գնահատման առաջադրանք, որի կապակացությամբ պատվիրատուն սույն օրենքի 17-րդ հոդվածի 1-ին մասի 4</w:t>
      </w:r>
      <w:r w:rsidRPr="00AF283B">
        <w:rPr>
          <w:rFonts w:ascii="Cambria Math" w:eastAsia="Microsoft JhengHei" w:hAnsi="Cambria Math" w:cs="Cambria Math"/>
          <w:lang w:val="hy-AM"/>
        </w:rPr>
        <w:t>․</w:t>
      </w:r>
      <w:r w:rsidRPr="00AF283B">
        <w:rPr>
          <w:rFonts w:ascii="GHEA Mariam" w:eastAsia="Microsoft JhengHei" w:hAnsi="GHEA Mariam" w:cs="Cambria Math"/>
          <w:lang w:val="hy-AM"/>
        </w:rPr>
        <w:t>1-ին կետով սահմանված կարգով պահանջել է շարունակել պայմանագրով ստանձնած պարտավորությունների կատարումը։»։</w:t>
      </w:r>
    </w:p>
    <w:p w14:paraId="518E824E" w14:textId="77777777" w:rsidR="00BF748F" w:rsidRPr="00005445" w:rsidRDefault="00BF748F" w:rsidP="00BF748F">
      <w:pPr>
        <w:spacing w:line="360" w:lineRule="auto"/>
        <w:ind w:firstLine="270"/>
        <w:jc w:val="both"/>
        <w:rPr>
          <w:rFonts w:ascii="GHEA Mariam" w:eastAsia="Microsoft JhengHei" w:hAnsi="GHEA Mariam" w:cs="Cambria Math"/>
          <w:b/>
          <w:sz w:val="24"/>
          <w:szCs w:val="24"/>
          <w:lang w:val="hy-AM"/>
        </w:rPr>
      </w:pPr>
    </w:p>
    <w:p w14:paraId="6329D927" w14:textId="77777777" w:rsidR="00BF748F" w:rsidRPr="00005445" w:rsidRDefault="00BF748F" w:rsidP="00BF748F">
      <w:pPr>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b/>
          <w:sz w:val="24"/>
          <w:szCs w:val="24"/>
          <w:lang w:val="hy-AM"/>
        </w:rPr>
        <w:t>Հոդված 3</w:t>
      </w:r>
      <w:r w:rsidRPr="00005445">
        <w:rPr>
          <w:rFonts w:ascii="Cambria Math" w:eastAsia="Microsoft JhengHei" w:hAnsi="Cambria Math" w:cs="Cambria Math"/>
          <w:b/>
          <w:sz w:val="24"/>
          <w:szCs w:val="24"/>
          <w:lang w:val="hy-AM"/>
        </w:rPr>
        <w:t>․</w:t>
      </w:r>
      <w:r w:rsidRPr="00005445">
        <w:rPr>
          <w:rFonts w:ascii="GHEA Mariam" w:eastAsia="Microsoft JhengHei" w:hAnsi="GHEA Mariam" w:cs="Microsoft JhengHei"/>
          <w:b/>
          <w:sz w:val="24"/>
          <w:szCs w:val="24"/>
          <w:lang w:val="hy-AM"/>
        </w:rPr>
        <w:t xml:space="preserve"> </w:t>
      </w:r>
      <w:r w:rsidRPr="00005445">
        <w:rPr>
          <w:rFonts w:ascii="GHEA Mariam" w:eastAsia="Microsoft JhengHei" w:hAnsi="GHEA Mariam" w:cs="Cambria Math"/>
          <w:sz w:val="24"/>
          <w:szCs w:val="24"/>
          <w:lang w:val="hy-AM"/>
        </w:rPr>
        <w:t>Օրենքի 11-րդ հոդվածի</w:t>
      </w:r>
      <w:r w:rsidRPr="00005445">
        <w:rPr>
          <w:rFonts w:ascii="Cambria Math" w:eastAsia="Microsoft JhengHei" w:hAnsi="Cambria Math" w:cs="Cambria Math"/>
          <w:sz w:val="24"/>
          <w:szCs w:val="24"/>
          <w:lang w:val="hy-AM"/>
        </w:rPr>
        <w:t>․</w:t>
      </w:r>
    </w:p>
    <w:p w14:paraId="577C9FCF" w14:textId="77777777" w:rsidR="00BF748F" w:rsidRPr="00005445" w:rsidRDefault="00BF748F" w:rsidP="00BF748F">
      <w:pPr>
        <w:pStyle w:val="ListParagraph"/>
        <w:numPr>
          <w:ilvl w:val="0"/>
          <w:numId w:val="23"/>
        </w:numPr>
        <w:spacing w:line="360" w:lineRule="auto"/>
        <w:ind w:left="0" w:firstLine="426"/>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1-ին մասը լրացնել նոր նախադասությամբ հետևյալ բովանդակությամբ</w:t>
      </w:r>
      <w:r w:rsidRPr="00005445">
        <w:rPr>
          <w:rFonts w:ascii="Cambria Math" w:eastAsia="Microsoft JhengHei" w:hAnsi="Cambria Math" w:cs="Cambria Math"/>
          <w:sz w:val="24"/>
          <w:szCs w:val="24"/>
          <w:lang w:val="hy-AM"/>
        </w:rPr>
        <w:t>․</w:t>
      </w:r>
    </w:p>
    <w:p w14:paraId="630B9E97" w14:textId="77777777" w:rsidR="00BF748F" w:rsidRPr="00005445" w:rsidRDefault="00BF748F" w:rsidP="00BF748F">
      <w:pPr>
        <w:pStyle w:val="ListParagraph"/>
        <w:spacing w:line="360" w:lineRule="auto"/>
        <w:ind w:left="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 xml:space="preserve">   «</w:t>
      </w:r>
      <w:bookmarkStart w:id="2" w:name="_Hlk214034513"/>
      <w:r w:rsidRPr="00005445">
        <w:rPr>
          <w:rFonts w:ascii="GHEA Mariam" w:eastAsia="Microsoft JhengHei" w:hAnsi="GHEA Mariam" w:cs="Cambria Math"/>
          <w:sz w:val="24"/>
          <w:szCs w:val="24"/>
          <w:lang w:val="hy-AM"/>
        </w:rPr>
        <w:t xml:space="preserve">Գնահատման առաջադրանքը </w:t>
      </w:r>
      <w:bookmarkStart w:id="3" w:name="_Hlk216858452"/>
      <w:r w:rsidRPr="00005445">
        <w:rPr>
          <w:rFonts w:ascii="GHEA Mariam" w:eastAsia="Microsoft JhengHei" w:hAnsi="GHEA Mariam" w:cs="Cambria Math"/>
          <w:sz w:val="24"/>
          <w:szCs w:val="24"/>
          <w:lang w:val="hy-AM"/>
        </w:rPr>
        <w:t>հանդիսանում է</w:t>
      </w:r>
      <w:bookmarkEnd w:id="3"/>
      <w:r w:rsidRPr="00005445">
        <w:rPr>
          <w:rFonts w:ascii="GHEA Mariam" w:eastAsia="Microsoft JhengHei" w:hAnsi="GHEA Mariam" w:cs="Cambria Math"/>
          <w:sz w:val="24"/>
          <w:szCs w:val="24"/>
          <w:lang w:val="hy-AM"/>
        </w:rPr>
        <w:t xml:space="preserve"> պայմանագրի անբաժանելի հավելվածը:</w:t>
      </w:r>
      <w:bookmarkEnd w:id="2"/>
      <w:r w:rsidRPr="00005445">
        <w:rPr>
          <w:rFonts w:ascii="GHEA Mariam" w:eastAsia="Microsoft JhengHei" w:hAnsi="GHEA Mariam" w:cs="Cambria Math"/>
          <w:sz w:val="24"/>
          <w:szCs w:val="24"/>
          <w:lang w:val="hy-AM"/>
        </w:rPr>
        <w:t>»,</w:t>
      </w:r>
    </w:p>
    <w:p w14:paraId="4FCFF141" w14:textId="77777777" w:rsidR="00BF748F" w:rsidRPr="00005445" w:rsidRDefault="00BF748F" w:rsidP="00BF748F">
      <w:pPr>
        <w:pStyle w:val="ListParagraph"/>
        <w:numPr>
          <w:ilvl w:val="0"/>
          <w:numId w:val="23"/>
        </w:numPr>
        <w:tabs>
          <w:tab w:val="left" w:pos="810"/>
        </w:tabs>
        <w:spacing w:line="360" w:lineRule="auto"/>
        <w:ind w:left="0" w:firstLine="426"/>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2-րդ մասի 2-րդ կետը շարադրել հետևյալ խմբագրությամբ</w:t>
      </w:r>
      <w:r w:rsidRPr="00005445">
        <w:rPr>
          <w:rFonts w:ascii="Cambria Math" w:eastAsia="Microsoft JhengHei" w:hAnsi="Cambria Math" w:cs="Cambria Math"/>
          <w:sz w:val="24"/>
          <w:szCs w:val="24"/>
          <w:lang w:val="hy-AM"/>
        </w:rPr>
        <w:t>․</w:t>
      </w:r>
    </w:p>
    <w:p w14:paraId="776721C0" w14:textId="77777777" w:rsidR="00BF748F" w:rsidRPr="00005445" w:rsidRDefault="00BF748F" w:rsidP="00BF748F">
      <w:pPr>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w:t>
      </w:r>
      <w:bookmarkStart w:id="4" w:name="_Hlk214034587"/>
      <w:r w:rsidRPr="00005445">
        <w:rPr>
          <w:rFonts w:ascii="GHEA Mariam" w:eastAsia="Microsoft JhengHei" w:hAnsi="GHEA Mariam" w:cs="Cambria Math"/>
          <w:sz w:val="24"/>
          <w:szCs w:val="24"/>
          <w:lang w:val="hy-AM"/>
        </w:rPr>
        <w:t>2) գնահատման դիմաց վճարի չափի, ինչպես նաև գնահատման հաշվետվության կազմման համար անհրաժեշտ տեղեկությունների, փաստաթղթերի ձեռքբերման պետական տուրքի և այլ վճարների չափի վերաբերյալ, որը չի ներառվում գնահատման դիմաց վճարի գումարի մեջ, ըստ անհրաժեշտ տեղեկությունների և փաստաթղթերի ձեռքբերման դիմաց վճարման ենթակա պետական տուրքի և այլ վճարների չափի փոփոխությ</w:t>
      </w:r>
      <w:r>
        <w:rPr>
          <w:rFonts w:ascii="GHEA Mariam" w:eastAsia="Microsoft JhengHei" w:hAnsi="GHEA Mariam" w:cs="Cambria Math"/>
          <w:sz w:val="24"/>
          <w:szCs w:val="24"/>
          <w:lang w:val="hy-AM"/>
        </w:rPr>
        <w:t>ան</w:t>
      </w:r>
      <w:r w:rsidRPr="00005445">
        <w:rPr>
          <w:rFonts w:ascii="GHEA Mariam" w:eastAsia="Microsoft JhengHei" w:hAnsi="GHEA Mariam" w:cs="Cambria Math"/>
          <w:sz w:val="24"/>
          <w:szCs w:val="24"/>
          <w:lang w:val="hy-AM"/>
        </w:rPr>
        <w:t>, կարող է փոփոխվել և ենթակա է վճարման պատվիրատուի կողմից.</w:t>
      </w:r>
      <w:bookmarkEnd w:id="4"/>
      <w:r w:rsidRPr="00005445">
        <w:rPr>
          <w:rFonts w:ascii="GHEA Mariam" w:eastAsia="Microsoft JhengHei" w:hAnsi="GHEA Mariam" w:cs="Cambria Math"/>
          <w:sz w:val="24"/>
          <w:szCs w:val="24"/>
          <w:lang w:val="hy-AM"/>
        </w:rPr>
        <w:t>»,</w:t>
      </w:r>
    </w:p>
    <w:p w14:paraId="4A86CC78" w14:textId="77777777" w:rsidR="00BF748F" w:rsidRPr="00005445" w:rsidRDefault="00BF748F" w:rsidP="00BF748F">
      <w:pPr>
        <w:pStyle w:val="ListParagraph"/>
        <w:numPr>
          <w:ilvl w:val="0"/>
          <w:numId w:val="23"/>
        </w:numPr>
        <w:spacing w:line="360" w:lineRule="auto"/>
        <w:ind w:left="0" w:firstLine="45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2-րդ մասի 4-րդ կետը շարադրել հետևյալ խմբագրությամբ</w:t>
      </w:r>
      <w:r w:rsidRPr="00005445">
        <w:rPr>
          <w:rFonts w:ascii="Cambria Math" w:eastAsia="Microsoft JhengHei" w:hAnsi="Cambria Math" w:cs="Cambria Math"/>
          <w:sz w:val="24"/>
          <w:szCs w:val="24"/>
          <w:lang w:val="hy-AM"/>
        </w:rPr>
        <w:t>․</w:t>
      </w:r>
    </w:p>
    <w:p w14:paraId="305EEC0A" w14:textId="77777777" w:rsidR="00BF748F" w:rsidRPr="00005445" w:rsidRDefault="00BF748F" w:rsidP="00BF748F">
      <w:pPr>
        <w:pStyle w:val="ListParagraph"/>
        <w:spacing w:line="360" w:lineRule="auto"/>
        <w:ind w:left="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 xml:space="preserve">   «</w:t>
      </w:r>
      <w:bookmarkStart w:id="5" w:name="_Hlk214034656"/>
      <w:r w:rsidRPr="00005445">
        <w:rPr>
          <w:rFonts w:ascii="GHEA Mariam" w:eastAsia="Microsoft JhengHei" w:hAnsi="GHEA Mariam" w:cs="Cambria Math"/>
          <w:sz w:val="24"/>
          <w:szCs w:val="24"/>
          <w:lang w:val="hy-AM"/>
        </w:rPr>
        <w:t>4) պատվիրատուին ուղղված ծանուցում՝ սույն օրենքի համաձայն պայմանագրի կնքման հիմքով պատվիրատուի անունից գնահատման համար անհրաժեշտ տեղեկություններ ստանալու մասով գնահատողին լիազորություն ընձեռելու վերաբերյալ.</w:t>
      </w:r>
      <w:bookmarkEnd w:id="5"/>
      <w:r w:rsidRPr="00005445">
        <w:rPr>
          <w:rFonts w:ascii="GHEA Mariam" w:eastAsia="Microsoft JhengHei" w:hAnsi="GHEA Mariam" w:cs="Cambria Math"/>
          <w:sz w:val="24"/>
          <w:szCs w:val="24"/>
          <w:lang w:val="hy-AM"/>
        </w:rPr>
        <w:t>»,</w:t>
      </w:r>
    </w:p>
    <w:p w14:paraId="44920A4F" w14:textId="77777777" w:rsidR="00BF748F" w:rsidRPr="00005445" w:rsidRDefault="00BF748F" w:rsidP="00BF748F">
      <w:pPr>
        <w:pStyle w:val="ListParagraph"/>
        <w:numPr>
          <w:ilvl w:val="0"/>
          <w:numId w:val="23"/>
        </w:numPr>
        <w:tabs>
          <w:tab w:val="left" w:pos="540"/>
        </w:tabs>
        <w:spacing w:line="360" w:lineRule="auto"/>
        <w:ind w:left="0" w:firstLine="36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2-րդ մասում լրացնել նոր 5-րդ կետ հետևյալ բովանդակությամբ</w:t>
      </w:r>
      <w:r w:rsidRPr="00005445">
        <w:rPr>
          <w:rFonts w:ascii="Cambria Math" w:eastAsia="Microsoft JhengHei" w:hAnsi="Cambria Math" w:cs="Cambria Math"/>
          <w:sz w:val="24"/>
          <w:szCs w:val="24"/>
          <w:lang w:val="hy-AM"/>
        </w:rPr>
        <w:t>․</w:t>
      </w:r>
    </w:p>
    <w:p w14:paraId="31A247E6" w14:textId="77777777" w:rsidR="00BF748F" w:rsidRPr="00005445" w:rsidRDefault="00BF748F" w:rsidP="00BF748F">
      <w:pPr>
        <w:tabs>
          <w:tab w:val="left" w:pos="720"/>
          <w:tab w:val="left" w:pos="1080"/>
        </w:tabs>
        <w:spacing w:line="360" w:lineRule="auto"/>
        <w:ind w:firstLine="9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 xml:space="preserve">   «</w:t>
      </w:r>
      <w:bookmarkStart w:id="6" w:name="_Hlk214034665"/>
      <w:r w:rsidRPr="00005445">
        <w:rPr>
          <w:rFonts w:ascii="GHEA Mariam" w:eastAsia="Microsoft JhengHei" w:hAnsi="GHEA Mariam" w:cs="Cambria Math"/>
          <w:sz w:val="24"/>
          <w:szCs w:val="24"/>
          <w:lang w:val="hy-AM"/>
        </w:rPr>
        <w:t>5)</w:t>
      </w:r>
      <w:r w:rsidRPr="00005445">
        <w:rPr>
          <w:rFonts w:ascii="GHEA Mariam" w:eastAsia="Microsoft JhengHei" w:hAnsi="GHEA Mariam" w:cs="Cambria Math"/>
          <w:sz w:val="24"/>
          <w:szCs w:val="24"/>
          <w:lang w:val="hy-AM"/>
        </w:rPr>
        <w:tab/>
        <w:t>գնահատվող օբյեկտի վերաբերյալ պատվիրատուի կողմից տրամադրված տեղեկությունների և փաստաթղթերի ամբողջական ցանկի վերաբերյալ։</w:t>
      </w:r>
      <w:bookmarkEnd w:id="6"/>
      <w:r w:rsidRPr="00005445">
        <w:rPr>
          <w:rFonts w:ascii="GHEA Mariam" w:eastAsia="Microsoft JhengHei" w:hAnsi="GHEA Mariam" w:cs="Cambria Math"/>
          <w:sz w:val="24"/>
          <w:szCs w:val="24"/>
          <w:lang w:val="hy-AM"/>
        </w:rPr>
        <w:t>»։</w:t>
      </w:r>
    </w:p>
    <w:p w14:paraId="39AD1C2B" w14:textId="77777777" w:rsidR="00BF748F" w:rsidRPr="00005445" w:rsidRDefault="00BF748F" w:rsidP="00BF748F">
      <w:pPr>
        <w:spacing w:line="360" w:lineRule="auto"/>
        <w:ind w:firstLine="270"/>
        <w:jc w:val="both"/>
        <w:rPr>
          <w:rFonts w:ascii="GHEA Mariam" w:eastAsia="Microsoft JhengHei" w:hAnsi="GHEA Mariam" w:cs="Cambria Math"/>
          <w:sz w:val="24"/>
          <w:szCs w:val="24"/>
          <w:lang w:val="hy-AM"/>
        </w:rPr>
      </w:pPr>
    </w:p>
    <w:p w14:paraId="411E80C0" w14:textId="77777777" w:rsidR="00BF748F" w:rsidRPr="00005445" w:rsidRDefault="00BF748F" w:rsidP="00BF748F">
      <w:pPr>
        <w:tabs>
          <w:tab w:val="left" w:pos="450"/>
        </w:tabs>
        <w:spacing w:line="360" w:lineRule="auto"/>
        <w:ind w:firstLine="360"/>
        <w:jc w:val="both"/>
        <w:rPr>
          <w:rFonts w:ascii="GHEA Mariam" w:eastAsia="Microsoft JhengHei" w:hAnsi="GHEA Mariam" w:cs="Cambria Math"/>
          <w:sz w:val="24"/>
          <w:szCs w:val="24"/>
          <w:lang w:val="hy-AM"/>
        </w:rPr>
      </w:pPr>
      <w:r w:rsidRPr="00005445">
        <w:rPr>
          <w:rFonts w:ascii="GHEA Mariam" w:eastAsia="Microsoft JhengHei" w:hAnsi="GHEA Mariam" w:cs="Cambria Math"/>
          <w:b/>
          <w:sz w:val="24"/>
          <w:szCs w:val="24"/>
          <w:lang w:val="hy-AM"/>
        </w:rPr>
        <w:t>Հոդված 4</w:t>
      </w:r>
      <w:r w:rsidRPr="00005445">
        <w:rPr>
          <w:rFonts w:ascii="Cambria Math" w:eastAsia="Microsoft JhengHei" w:hAnsi="Cambria Math" w:cs="Cambria Math"/>
          <w:b/>
          <w:sz w:val="24"/>
          <w:szCs w:val="24"/>
          <w:lang w:val="hy-AM"/>
        </w:rPr>
        <w:t>․</w:t>
      </w:r>
      <w:r w:rsidRPr="00005445">
        <w:rPr>
          <w:rFonts w:ascii="GHEA Mariam" w:eastAsia="Microsoft JhengHei" w:hAnsi="GHEA Mariam" w:cs="Microsoft JhengHei"/>
          <w:b/>
          <w:sz w:val="24"/>
          <w:szCs w:val="24"/>
          <w:lang w:val="hy-AM"/>
        </w:rPr>
        <w:t xml:space="preserve"> </w:t>
      </w:r>
      <w:r w:rsidRPr="00005445">
        <w:rPr>
          <w:rFonts w:ascii="GHEA Mariam" w:eastAsia="Microsoft JhengHei" w:hAnsi="GHEA Mariam" w:cs="Cambria Math"/>
          <w:sz w:val="24"/>
          <w:szCs w:val="24"/>
          <w:lang w:val="hy-AM"/>
        </w:rPr>
        <w:t>Օրենքի 12-րդ հոդվածում</w:t>
      </w:r>
      <w:r w:rsidRPr="00005445">
        <w:rPr>
          <w:rFonts w:ascii="Cambria Math" w:eastAsia="Microsoft JhengHei" w:hAnsi="Cambria Math" w:cs="Cambria Math"/>
          <w:sz w:val="24"/>
          <w:szCs w:val="24"/>
          <w:lang w:val="hy-AM"/>
        </w:rPr>
        <w:t>․</w:t>
      </w:r>
    </w:p>
    <w:p w14:paraId="4A3E2B81" w14:textId="77777777" w:rsidR="00BF748F" w:rsidRPr="00005445" w:rsidRDefault="00BF748F" w:rsidP="00BF748F">
      <w:pPr>
        <w:pStyle w:val="ListParagraph"/>
        <w:numPr>
          <w:ilvl w:val="0"/>
          <w:numId w:val="24"/>
        </w:numPr>
        <w:tabs>
          <w:tab w:val="left" w:pos="450"/>
        </w:tabs>
        <w:spacing w:line="360" w:lineRule="auto"/>
        <w:ind w:left="0" w:firstLine="36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2-րդ մասում «աշխատանքային» բառից հետո լրացնել «</w:t>
      </w:r>
      <w:bookmarkStart w:id="7" w:name="_Hlk214034699"/>
      <w:r w:rsidRPr="00005445">
        <w:rPr>
          <w:rFonts w:ascii="GHEA Mariam" w:eastAsia="Microsoft JhengHei" w:hAnsi="GHEA Mariam" w:cs="Cambria Math"/>
          <w:sz w:val="24"/>
          <w:szCs w:val="24"/>
          <w:lang w:val="hy-AM"/>
        </w:rPr>
        <w:t>կամ ծառայությունների մատուցման</w:t>
      </w:r>
      <w:bookmarkEnd w:id="7"/>
      <w:r w:rsidRPr="00005445">
        <w:rPr>
          <w:rFonts w:ascii="GHEA Mariam" w:eastAsia="Microsoft JhengHei" w:hAnsi="GHEA Mariam" w:cs="Cambria Math"/>
          <w:sz w:val="24"/>
          <w:szCs w:val="24"/>
          <w:lang w:val="hy-AM"/>
        </w:rPr>
        <w:t>» բառերը,</w:t>
      </w:r>
    </w:p>
    <w:p w14:paraId="4E17C0F7" w14:textId="77777777" w:rsidR="00BF748F" w:rsidRPr="00005445" w:rsidRDefault="00BF748F" w:rsidP="00BF748F">
      <w:pPr>
        <w:pStyle w:val="ListParagraph"/>
        <w:numPr>
          <w:ilvl w:val="0"/>
          <w:numId w:val="24"/>
        </w:numPr>
        <w:tabs>
          <w:tab w:val="left" w:pos="450"/>
        </w:tabs>
        <w:spacing w:line="360" w:lineRule="auto"/>
        <w:ind w:left="0" w:firstLine="36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8-րդ մասի 4-րդ կետում «։» կետադրական նշանը փոխարինել «</w:t>
      </w:r>
      <w:r w:rsidRPr="00005445">
        <w:rPr>
          <w:rFonts w:ascii="Cambria Math" w:eastAsia="Microsoft JhengHei" w:hAnsi="Cambria Math" w:cs="Cambria Math"/>
          <w:sz w:val="24"/>
          <w:szCs w:val="24"/>
          <w:lang w:val="hy-AM"/>
        </w:rPr>
        <w:t>․</w:t>
      </w:r>
      <w:r w:rsidRPr="00005445">
        <w:rPr>
          <w:rFonts w:ascii="GHEA Mariam" w:eastAsia="Microsoft JhengHei" w:hAnsi="GHEA Mariam" w:cs="Cambria Math"/>
          <w:sz w:val="24"/>
          <w:szCs w:val="24"/>
          <w:lang w:val="hy-AM"/>
        </w:rPr>
        <w:t>» կետադրական նշանով,</w:t>
      </w:r>
    </w:p>
    <w:p w14:paraId="00529A0D" w14:textId="77777777" w:rsidR="00BF748F" w:rsidRPr="00005445" w:rsidRDefault="00BF748F" w:rsidP="00BF748F">
      <w:pPr>
        <w:pStyle w:val="ListParagraph"/>
        <w:numPr>
          <w:ilvl w:val="0"/>
          <w:numId w:val="24"/>
        </w:numPr>
        <w:tabs>
          <w:tab w:val="left" w:pos="450"/>
        </w:tabs>
        <w:spacing w:line="360" w:lineRule="auto"/>
        <w:ind w:left="0" w:firstLine="36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8-րդ մասը լրացնել նոր 5-6-րդ կետերով հետևյալ բովանդակությամբ</w:t>
      </w:r>
      <w:r w:rsidRPr="00005445">
        <w:rPr>
          <w:rFonts w:ascii="Cambria Math" w:eastAsia="Microsoft JhengHei" w:hAnsi="Cambria Math" w:cs="Cambria Math"/>
          <w:sz w:val="24"/>
          <w:szCs w:val="24"/>
          <w:lang w:val="hy-AM"/>
        </w:rPr>
        <w:t>․</w:t>
      </w:r>
    </w:p>
    <w:p w14:paraId="7BECA1C9" w14:textId="77777777" w:rsidR="00BF748F" w:rsidRPr="00005445" w:rsidRDefault="00BF748F" w:rsidP="00BF748F">
      <w:pPr>
        <w:pStyle w:val="ListParagraph"/>
        <w:tabs>
          <w:tab w:val="left" w:pos="450"/>
        </w:tabs>
        <w:spacing w:line="360" w:lineRule="auto"/>
        <w:ind w:left="0"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w:t>
      </w:r>
      <w:bookmarkStart w:id="8" w:name="_Hlk214034801"/>
      <w:r w:rsidRPr="00005445">
        <w:rPr>
          <w:rFonts w:ascii="GHEA Mariam" w:eastAsia="Microsoft JhengHei" w:hAnsi="GHEA Mariam" w:cs="Cambria Math"/>
          <w:sz w:val="24"/>
          <w:szCs w:val="24"/>
          <w:lang w:val="hy-AM"/>
        </w:rPr>
        <w:t>5) որակավորման վկայականի գործողության կասեցման դեպքում</w:t>
      </w:r>
      <w:r w:rsidRPr="00005445">
        <w:rPr>
          <w:rFonts w:ascii="Cambria Math" w:eastAsia="Microsoft JhengHei" w:hAnsi="Cambria Math" w:cs="Cambria Math"/>
          <w:sz w:val="24"/>
          <w:szCs w:val="24"/>
          <w:lang w:val="hy-AM"/>
        </w:rPr>
        <w:t>․</w:t>
      </w:r>
    </w:p>
    <w:p w14:paraId="40079DA6" w14:textId="77777777" w:rsidR="00BF748F" w:rsidRPr="00005445" w:rsidRDefault="00BF748F" w:rsidP="00BF748F">
      <w:pPr>
        <w:pStyle w:val="ListParagraph"/>
        <w:tabs>
          <w:tab w:val="left" w:pos="450"/>
        </w:tabs>
        <w:spacing w:line="360" w:lineRule="auto"/>
        <w:ind w:left="0" w:firstLine="36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6)</w:t>
      </w:r>
      <w:r w:rsidRPr="00005445">
        <w:rPr>
          <w:rFonts w:ascii="GHEA Mariam" w:eastAsia="Microsoft JhengHei" w:hAnsi="GHEA Mariam" w:cs="Cambria Math"/>
          <w:sz w:val="24"/>
          <w:szCs w:val="24"/>
          <w:lang w:val="hy-AM"/>
        </w:rPr>
        <w:tab/>
        <w:t>սույն օրենքի 16-րդ հոդվածի 3-րդ մասի 11-րդ կետով նախատեսված պահանջը խախտելու դեպքում:»,</w:t>
      </w:r>
    </w:p>
    <w:bookmarkEnd w:id="8"/>
    <w:p w14:paraId="7F37B44E" w14:textId="77777777" w:rsidR="00BF748F" w:rsidRPr="00005445" w:rsidRDefault="00BF748F" w:rsidP="00BF748F">
      <w:pPr>
        <w:pStyle w:val="ListParagraph"/>
        <w:numPr>
          <w:ilvl w:val="0"/>
          <w:numId w:val="24"/>
        </w:numPr>
        <w:tabs>
          <w:tab w:val="left" w:pos="450"/>
        </w:tabs>
        <w:spacing w:line="360" w:lineRule="auto"/>
        <w:ind w:left="0" w:firstLine="36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լրացնել նոր 8</w:t>
      </w:r>
      <w:r w:rsidRPr="00005445">
        <w:rPr>
          <w:rFonts w:ascii="Cambria Math" w:eastAsia="Microsoft JhengHei" w:hAnsi="Cambria Math" w:cs="Cambria Math"/>
          <w:sz w:val="24"/>
          <w:szCs w:val="24"/>
          <w:lang w:val="hy-AM"/>
        </w:rPr>
        <w:t>․</w:t>
      </w:r>
      <w:r w:rsidRPr="00005445">
        <w:rPr>
          <w:rFonts w:ascii="GHEA Mariam" w:eastAsia="Microsoft JhengHei" w:hAnsi="GHEA Mariam" w:cs="Cambria Math"/>
          <w:sz w:val="24"/>
          <w:szCs w:val="24"/>
          <w:lang w:val="hy-AM"/>
        </w:rPr>
        <w:t>2-8</w:t>
      </w:r>
      <w:r w:rsidRPr="00005445">
        <w:rPr>
          <w:rFonts w:ascii="Cambria Math" w:eastAsia="Microsoft JhengHei" w:hAnsi="Cambria Math" w:cs="Cambria Math"/>
          <w:sz w:val="24"/>
          <w:szCs w:val="24"/>
          <w:lang w:val="hy-AM"/>
        </w:rPr>
        <w:t>․</w:t>
      </w:r>
      <w:r w:rsidRPr="00005445">
        <w:rPr>
          <w:rFonts w:ascii="GHEA Mariam" w:eastAsia="Microsoft JhengHei" w:hAnsi="GHEA Mariam" w:cs="Cambria Math"/>
          <w:sz w:val="24"/>
          <w:szCs w:val="24"/>
          <w:lang w:val="hy-AM"/>
        </w:rPr>
        <w:t>4-րդ մասերով հետևյալ բովանդակությամբ</w:t>
      </w:r>
      <w:r w:rsidRPr="00005445">
        <w:rPr>
          <w:rFonts w:ascii="Cambria Math" w:eastAsia="Microsoft JhengHei" w:hAnsi="Cambria Math" w:cs="Cambria Math"/>
          <w:sz w:val="24"/>
          <w:szCs w:val="24"/>
          <w:lang w:val="hy-AM"/>
        </w:rPr>
        <w:t>․</w:t>
      </w:r>
    </w:p>
    <w:p w14:paraId="170D0DB9" w14:textId="77777777" w:rsidR="00BF748F" w:rsidRPr="00005445" w:rsidRDefault="00BF748F" w:rsidP="00BF748F">
      <w:pPr>
        <w:pStyle w:val="ListParagraph"/>
        <w:tabs>
          <w:tab w:val="left" w:pos="450"/>
        </w:tabs>
        <w:spacing w:line="360" w:lineRule="auto"/>
        <w:ind w:left="0" w:firstLine="36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w:t>
      </w:r>
      <w:bookmarkStart w:id="9" w:name="_Hlk216858657"/>
      <w:bookmarkStart w:id="10" w:name="_Hlk214035198"/>
      <w:r w:rsidRPr="00005445">
        <w:rPr>
          <w:rFonts w:ascii="GHEA Mariam" w:eastAsia="Microsoft JhengHei" w:hAnsi="GHEA Mariam" w:cs="Cambria Math"/>
          <w:sz w:val="24"/>
          <w:szCs w:val="24"/>
          <w:lang w:val="hy-AM"/>
        </w:rPr>
        <w:t>8.2. Սույն հոդվածի 8-րդ մասի 1-ին կետով նախատեսված հիմքով հաշվառումից հանվելու դեպքում անձն իրավունք ունի նոր դիմում ներկայացնելու որպես գնահատող հաշվառում ստանալու համար միայն հաշվառումից հանվելուց վեց ամիս հետո, եթե հաշվառումից դուրս գալու դիմում ներկայացնելու պահին հանդիսացել է մասնագիտական կամ որակավորման հանձնաժողովի անդամ</w:t>
      </w:r>
      <w:bookmarkEnd w:id="9"/>
      <w:r w:rsidRPr="00005445">
        <w:rPr>
          <w:rFonts w:ascii="GHEA Mariam" w:eastAsia="Microsoft JhengHei" w:hAnsi="GHEA Mariam" w:cs="Cambria Math"/>
          <w:sz w:val="24"/>
          <w:szCs w:val="24"/>
          <w:lang w:val="hy-AM"/>
        </w:rPr>
        <w:t>:</w:t>
      </w:r>
    </w:p>
    <w:p w14:paraId="6AD42F92" w14:textId="77777777" w:rsidR="00BF748F" w:rsidRPr="00005445" w:rsidRDefault="00BF748F" w:rsidP="00BF748F">
      <w:pPr>
        <w:pStyle w:val="ListParagraph"/>
        <w:tabs>
          <w:tab w:val="left" w:pos="450"/>
        </w:tabs>
        <w:spacing w:line="360" w:lineRule="auto"/>
        <w:ind w:left="0" w:firstLine="36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8.3. Սույն հոդվածի 8-րդ մասի 3-րդ կետով նախատեսված հիմքով հաշվառումից հանվելու դեպքում անձն իրավունք ունի նոր դիմում ներկայացնելու որպես գնահատող հաշվառում ստանալու համար միայն սույն օրենքով նախատեսված հիմքերի վերացման դեպքերում:</w:t>
      </w:r>
    </w:p>
    <w:p w14:paraId="6931EB2C" w14:textId="77777777" w:rsidR="00BF748F" w:rsidRPr="00005445" w:rsidRDefault="00BF748F" w:rsidP="00BF748F">
      <w:pPr>
        <w:pStyle w:val="ListParagraph"/>
        <w:tabs>
          <w:tab w:val="left" w:pos="450"/>
        </w:tabs>
        <w:spacing w:line="360" w:lineRule="auto"/>
        <w:ind w:left="0" w:firstLine="36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8.4</w:t>
      </w:r>
      <w:r w:rsidRPr="00005445">
        <w:rPr>
          <w:rFonts w:ascii="Cambria Math" w:eastAsia="Microsoft JhengHei" w:hAnsi="Cambria Math" w:cs="Cambria Math"/>
          <w:sz w:val="24"/>
          <w:szCs w:val="24"/>
          <w:lang w:val="hy-AM"/>
        </w:rPr>
        <w:t>․</w:t>
      </w:r>
      <w:r w:rsidRPr="00005445">
        <w:rPr>
          <w:rFonts w:ascii="GHEA Mariam" w:eastAsia="Microsoft JhengHei" w:hAnsi="GHEA Mariam" w:cs="Cambria Math"/>
          <w:sz w:val="24"/>
          <w:szCs w:val="24"/>
          <w:lang w:val="hy-AM"/>
        </w:rPr>
        <w:t xml:space="preserve"> Սույն հոդվածի 8-րդ մասի 6-րդ կետով նախատեսված հիմքով հաշվառումից հանվելու դեպքում գնահատողն իրավունք ունի հաշվառում ստանալու նոր դիմում ներկայացնելու միայն հիմքերի վերացումից հետո:»,</w:t>
      </w:r>
    </w:p>
    <w:bookmarkEnd w:id="10"/>
    <w:p w14:paraId="3B17EFFF" w14:textId="77777777" w:rsidR="00BF748F" w:rsidRPr="00005445" w:rsidRDefault="00BF748F" w:rsidP="00BF748F">
      <w:pPr>
        <w:pStyle w:val="ListParagraph"/>
        <w:numPr>
          <w:ilvl w:val="0"/>
          <w:numId w:val="24"/>
        </w:numPr>
        <w:tabs>
          <w:tab w:val="left" w:pos="450"/>
        </w:tabs>
        <w:spacing w:line="360" w:lineRule="auto"/>
        <w:ind w:left="0" w:firstLine="36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11-րդ մասի 3-րդ կետում «1-ին մասի 5-7-րդ» բառերը փոխարինել «</w:t>
      </w:r>
      <w:bookmarkStart w:id="11" w:name="_Hlk214035321"/>
      <w:r w:rsidRPr="00005445">
        <w:rPr>
          <w:rFonts w:ascii="GHEA Mariam" w:eastAsia="Microsoft JhengHei" w:hAnsi="GHEA Mariam" w:cs="Cambria Math"/>
          <w:sz w:val="24"/>
          <w:szCs w:val="24"/>
          <w:lang w:val="hy-AM"/>
        </w:rPr>
        <w:t>11-րդ մասի 1-ին և 6-րդ</w:t>
      </w:r>
      <w:bookmarkEnd w:id="11"/>
      <w:r w:rsidRPr="00005445">
        <w:rPr>
          <w:rFonts w:ascii="GHEA Mariam" w:eastAsia="Microsoft JhengHei" w:hAnsi="GHEA Mariam" w:cs="Cambria Math"/>
          <w:sz w:val="24"/>
          <w:szCs w:val="24"/>
          <w:lang w:val="hy-AM"/>
        </w:rPr>
        <w:t>» բառերով,</w:t>
      </w:r>
    </w:p>
    <w:p w14:paraId="205ECA87" w14:textId="77777777" w:rsidR="00BF748F" w:rsidRPr="00005445" w:rsidRDefault="00BF748F" w:rsidP="00BF748F">
      <w:pPr>
        <w:pStyle w:val="ListParagraph"/>
        <w:numPr>
          <w:ilvl w:val="0"/>
          <w:numId w:val="24"/>
        </w:numPr>
        <w:tabs>
          <w:tab w:val="left" w:pos="450"/>
        </w:tabs>
        <w:spacing w:line="360" w:lineRule="auto"/>
        <w:ind w:left="0" w:firstLine="36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13-րդ մասից հանել «և 3-րդ» բառերը, «կետերով» բառը փոխարինել «կետով» բառով, իսկ «հիմքերով» բառը</w:t>
      </w:r>
      <w:r w:rsidRPr="00BF748F">
        <w:rPr>
          <w:rFonts w:ascii="GHEA Mariam" w:eastAsia="Microsoft JhengHei" w:hAnsi="GHEA Mariam" w:cs="Cambria Math"/>
          <w:sz w:val="24"/>
          <w:szCs w:val="24"/>
          <w:lang w:val="hy-AM"/>
        </w:rPr>
        <w:t>`</w:t>
      </w:r>
      <w:r w:rsidRPr="00005445">
        <w:rPr>
          <w:rFonts w:ascii="GHEA Mariam" w:eastAsia="Microsoft JhengHei" w:hAnsi="GHEA Mariam" w:cs="Cambria Math"/>
          <w:sz w:val="24"/>
          <w:szCs w:val="24"/>
          <w:lang w:val="hy-AM"/>
        </w:rPr>
        <w:t xml:space="preserve"> «հիմքով»,</w:t>
      </w:r>
    </w:p>
    <w:p w14:paraId="6F8C5C0E" w14:textId="77777777" w:rsidR="00BF748F" w:rsidRPr="00005445" w:rsidRDefault="00BF748F" w:rsidP="00BF748F">
      <w:pPr>
        <w:pStyle w:val="ListParagraph"/>
        <w:numPr>
          <w:ilvl w:val="0"/>
          <w:numId w:val="24"/>
        </w:numPr>
        <w:tabs>
          <w:tab w:val="left" w:pos="450"/>
        </w:tabs>
        <w:spacing w:line="360" w:lineRule="auto"/>
        <w:ind w:left="0" w:firstLine="36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լրացնել նոր 14-րդ մաս հետևյալ բովանդակությամբ</w:t>
      </w:r>
      <w:r w:rsidRPr="00005445">
        <w:rPr>
          <w:rFonts w:ascii="Cambria Math" w:eastAsia="Microsoft JhengHei" w:hAnsi="Cambria Math" w:cs="Cambria Math"/>
          <w:sz w:val="24"/>
          <w:szCs w:val="24"/>
          <w:lang w:val="hy-AM"/>
        </w:rPr>
        <w:t>․</w:t>
      </w:r>
    </w:p>
    <w:p w14:paraId="76B47C12" w14:textId="77777777" w:rsidR="00BF748F" w:rsidRPr="00005445" w:rsidRDefault="00BF748F" w:rsidP="00BF748F">
      <w:pPr>
        <w:pStyle w:val="ListParagraph"/>
        <w:tabs>
          <w:tab w:val="left" w:pos="450"/>
        </w:tabs>
        <w:spacing w:line="360" w:lineRule="auto"/>
        <w:ind w:left="0" w:firstLine="36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«14</w:t>
      </w:r>
      <w:r w:rsidRPr="00005445">
        <w:rPr>
          <w:rFonts w:ascii="Cambria Math" w:eastAsia="Microsoft JhengHei" w:hAnsi="Cambria Math" w:cs="Cambria Math"/>
          <w:sz w:val="24"/>
          <w:szCs w:val="24"/>
          <w:lang w:val="hy-AM"/>
        </w:rPr>
        <w:t>․</w:t>
      </w:r>
      <w:r w:rsidRPr="00005445">
        <w:rPr>
          <w:rFonts w:ascii="GHEA Mariam" w:eastAsia="Microsoft JhengHei" w:hAnsi="GHEA Mariam" w:cs="Cambria Math"/>
          <w:sz w:val="24"/>
          <w:szCs w:val="24"/>
          <w:lang w:val="hy-AM"/>
        </w:rPr>
        <w:t xml:space="preserve"> Սույն հոդվածի 11-րդ մասի 3-րդ կետով նախատեսված հիմքերով հաշվառումից հանվելու դեպքում գնահատման կազմակերպությունն այլևս չի կարող հաշվառվել լիազոր մարմնում:»։</w:t>
      </w:r>
    </w:p>
    <w:p w14:paraId="0508A977" w14:textId="77777777" w:rsidR="00BF748F" w:rsidRPr="00005445" w:rsidRDefault="00BF748F" w:rsidP="00BF748F">
      <w:pPr>
        <w:spacing w:line="360" w:lineRule="auto"/>
        <w:ind w:firstLine="270"/>
        <w:jc w:val="both"/>
        <w:rPr>
          <w:rFonts w:ascii="GHEA Mariam" w:eastAsia="Microsoft JhengHei" w:hAnsi="GHEA Mariam" w:cs="Cambria Math"/>
          <w:sz w:val="24"/>
          <w:szCs w:val="24"/>
          <w:lang w:val="hy-AM"/>
        </w:rPr>
      </w:pPr>
    </w:p>
    <w:p w14:paraId="3859F580" w14:textId="77777777" w:rsidR="00BF748F" w:rsidRPr="00005445" w:rsidRDefault="00BF748F" w:rsidP="00BF748F">
      <w:pPr>
        <w:tabs>
          <w:tab w:val="left" w:pos="450"/>
        </w:tabs>
        <w:spacing w:line="360" w:lineRule="auto"/>
        <w:ind w:firstLine="360"/>
        <w:jc w:val="both"/>
        <w:rPr>
          <w:rFonts w:ascii="GHEA Mariam" w:eastAsia="Microsoft JhengHei" w:hAnsi="GHEA Mariam" w:cs="Cambria Math"/>
          <w:sz w:val="24"/>
          <w:szCs w:val="24"/>
          <w:lang w:val="hy-AM"/>
        </w:rPr>
      </w:pPr>
      <w:r w:rsidRPr="00005445">
        <w:rPr>
          <w:rFonts w:ascii="GHEA Mariam" w:eastAsia="Microsoft JhengHei" w:hAnsi="GHEA Mariam" w:cs="Cambria Math"/>
          <w:b/>
          <w:sz w:val="24"/>
          <w:szCs w:val="24"/>
          <w:lang w:val="hy-AM"/>
        </w:rPr>
        <w:t>Հոդված 5</w:t>
      </w:r>
      <w:r w:rsidRPr="00005445">
        <w:rPr>
          <w:rFonts w:ascii="Cambria Math" w:eastAsia="Microsoft JhengHei" w:hAnsi="Cambria Math" w:cs="Cambria Math"/>
          <w:b/>
          <w:sz w:val="24"/>
          <w:szCs w:val="24"/>
          <w:lang w:val="hy-AM"/>
        </w:rPr>
        <w:t>․</w:t>
      </w:r>
      <w:r w:rsidRPr="00005445">
        <w:rPr>
          <w:rFonts w:ascii="GHEA Mariam" w:eastAsia="Microsoft JhengHei" w:hAnsi="GHEA Mariam" w:cs="Microsoft JhengHei"/>
          <w:b/>
          <w:sz w:val="24"/>
          <w:szCs w:val="24"/>
          <w:lang w:val="hy-AM"/>
        </w:rPr>
        <w:t xml:space="preserve"> </w:t>
      </w:r>
      <w:r w:rsidRPr="00005445">
        <w:rPr>
          <w:rFonts w:ascii="GHEA Mariam" w:eastAsia="Microsoft JhengHei" w:hAnsi="GHEA Mariam" w:cs="Cambria Math"/>
          <w:sz w:val="24"/>
          <w:szCs w:val="24"/>
          <w:lang w:val="hy-AM"/>
        </w:rPr>
        <w:t>Օրենքի 13-րդ հոդվածի</w:t>
      </w:r>
      <w:r w:rsidRPr="00005445">
        <w:rPr>
          <w:rFonts w:ascii="Cambria Math" w:eastAsia="Microsoft JhengHei" w:hAnsi="Cambria Math" w:cs="Cambria Math"/>
          <w:sz w:val="24"/>
          <w:szCs w:val="24"/>
          <w:lang w:val="hy-AM"/>
        </w:rPr>
        <w:t>․</w:t>
      </w:r>
    </w:p>
    <w:p w14:paraId="6E2BFCF9" w14:textId="77777777" w:rsidR="00BF748F" w:rsidRPr="00005445" w:rsidRDefault="00BF748F" w:rsidP="00BF748F">
      <w:pPr>
        <w:pStyle w:val="ListParagraph"/>
        <w:numPr>
          <w:ilvl w:val="0"/>
          <w:numId w:val="25"/>
        </w:numPr>
        <w:tabs>
          <w:tab w:val="left" w:pos="450"/>
        </w:tabs>
        <w:spacing w:line="360" w:lineRule="auto"/>
        <w:ind w:left="0" w:firstLine="36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 xml:space="preserve">1-ին մասում «գրավոր» բառը փոխարինել «բացառապես էլեկտրոնային» բառերով, </w:t>
      </w:r>
    </w:p>
    <w:p w14:paraId="2894D59E" w14:textId="77777777" w:rsidR="00BF748F" w:rsidRPr="00005445" w:rsidRDefault="00BF748F" w:rsidP="00BF748F">
      <w:pPr>
        <w:pStyle w:val="ListParagraph"/>
        <w:numPr>
          <w:ilvl w:val="0"/>
          <w:numId w:val="25"/>
        </w:numPr>
        <w:tabs>
          <w:tab w:val="left" w:pos="450"/>
        </w:tabs>
        <w:spacing w:line="360" w:lineRule="auto"/>
        <w:ind w:left="0" w:firstLine="36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2-րդ և 3-րդ մասերը շարադրել հետևյալ խմբագրությամբ</w:t>
      </w:r>
      <w:r w:rsidRPr="00005445">
        <w:rPr>
          <w:rFonts w:ascii="Cambria Math" w:eastAsia="Microsoft JhengHei" w:hAnsi="Cambria Math" w:cs="Cambria Math"/>
          <w:sz w:val="24"/>
          <w:szCs w:val="24"/>
          <w:lang w:val="hy-AM"/>
        </w:rPr>
        <w:t>․</w:t>
      </w:r>
    </w:p>
    <w:p w14:paraId="70D3DD4C" w14:textId="77777777" w:rsidR="00BF748F" w:rsidRPr="00005445" w:rsidRDefault="00BF748F" w:rsidP="00BF748F">
      <w:pPr>
        <w:pStyle w:val="ListParagraph"/>
        <w:tabs>
          <w:tab w:val="left" w:pos="450"/>
        </w:tabs>
        <w:spacing w:line="360" w:lineRule="auto"/>
        <w:ind w:left="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 xml:space="preserve">   «2. Գնահատման հաշվետվությունը ստորագրում է գնահատողը՝ էլեկտրոնային թվային ստորագրությամբ:</w:t>
      </w:r>
    </w:p>
    <w:p w14:paraId="0ADD90B8" w14:textId="77777777" w:rsidR="00BF748F" w:rsidRPr="00005445" w:rsidRDefault="00BF748F" w:rsidP="00BF748F">
      <w:pPr>
        <w:pStyle w:val="ListParagraph"/>
        <w:tabs>
          <w:tab w:val="left" w:pos="450"/>
        </w:tabs>
        <w:spacing w:line="360" w:lineRule="auto"/>
        <w:ind w:left="0"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3</w:t>
      </w:r>
      <w:r w:rsidRPr="00005445">
        <w:rPr>
          <w:rFonts w:ascii="Cambria Math" w:eastAsia="Microsoft JhengHei" w:hAnsi="Cambria Math" w:cs="Cambria Math"/>
          <w:sz w:val="24"/>
          <w:szCs w:val="24"/>
          <w:lang w:val="hy-AM"/>
        </w:rPr>
        <w:t>․</w:t>
      </w:r>
      <w:r w:rsidRPr="00005445">
        <w:rPr>
          <w:rFonts w:ascii="GHEA Mariam" w:eastAsia="Microsoft JhengHei" w:hAnsi="GHEA Mariam" w:cs="Cambria Math"/>
          <w:sz w:val="24"/>
          <w:szCs w:val="24"/>
          <w:lang w:val="hy-AM"/>
        </w:rPr>
        <w:t xml:space="preserve"> Գնահատման հաշվետվությունը հաստատվում է գնահատողի էլեկտրոնային ստորագրությամբ (անհատ ձեռնարկատեր լինելու դեպքում), իսկ իրավաբանական անձանց դեպքում՝ այն իրավաբանական անձի գործադիր մարմնի ղեկավարի էլեկտրոնային ստորագրությամբ, որի հետ գնահատողը կնքել է աշխատանքային կամ ծառայությունների մատուցման պայմանագիր, ինչպես նաև նշվում է էջերի քանակը:»,</w:t>
      </w:r>
    </w:p>
    <w:p w14:paraId="710589BB" w14:textId="77777777" w:rsidR="00BF748F" w:rsidRPr="00005445" w:rsidRDefault="00BF748F" w:rsidP="00BF748F">
      <w:pPr>
        <w:pStyle w:val="ListParagraph"/>
        <w:numPr>
          <w:ilvl w:val="0"/>
          <w:numId w:val="25"/>
        </w:numPr>
        <w:tabs>
          <w:tab w:val="left" w:pos="450"/>
        </w:tabs>
        <w:spacing w:line="360" w:lineRule="auto"/>
        <w:ind w:left="0" w:firstLine="36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4-րդ մասում «Սույն օրենքի 9-րդ հոդվածով սահմանված գնահատման պարտադիր դեպքերում կազմված անշարժ» բառերը փոխարինել «Անշարժ» բառով, իսկ «աջ՝ ներքևի անկյունում» բառերը փոխարինել «վրա» բառով,</w:t>
      </w:r>
    </w:p>
    <w:p w14:paraId="7C81AF2F" w14:textId="77777777" w:rsidR="00BF748F" w:rsidRPr="00005445" w:rsidRDefault="00BF748F" w:rsidP="00BF748F">
      <w:pPr>
        <w:pStyle w:val="ListParagraph"/>
        <w:numPr>
          <w:ilvl w:val="0"/>
          <w:numId w:val="25"/>
        </w:numPr>
        <w:tabs>
          <w:tab w:val="left" w:pos="450"/>
        </w:tabs>
        <w:spacing w:line="360" w:lineRule="auto"/>
        <w:ind w:left="0" w:firstLine="36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5-րդ մասի 1-ին կետում «ներառել» բառից առաջ լրացնել «</w:t>
      </w:r>
      <w:bookmarkStart w:id="12" w:name="_Hlk214035656"/>
      <w:r>
        <w:rPr>
          <w:rFonts w:ascii="GHEA Mariam" w:eastAsia="Microsoft JhengHei" w:hAnsi="GHEA Mariam" w:cs="Cambria Math"/>
          <w:sz w:val="24"/>
          <w:szCs w:val="24"/>
          <w:lang w:val="hy-AM"/>
        </w:rPr>
        <w:t xml:space="preserve">օգտագործել </w:t>
      </w:r>
      <w:r w:rsidRPr="00005445">
        <w:rPr>
          <w:rFonts w:ascii="GHEA Mariam" w:eastAsia="Microsoft JhengHei" w:hAnsi="GHEA Mariam" w:cs="Cambria Math"/>
          <w:sz w:val="24"/>
          <w:szCs w:val="24"/>
          <w:lang w:val="hy-AM"/>
        </w:rPr>
        <w:t>վավերականությունը չհաստատված աղբյուրներից ստացված տվյալներ,</w:t>
      </w:r>
      <w:bookmarkEnd w:id="12"/>
      <w:r w:rsidRPr="00005445">
        <w:rPr>
          <w:rFonts w:ascii="GHEA Mariam" w:eastAsia="Microsoft JhengHei" w:hAnsi="GHEA Mariam" w:cs="Cambria Math"/>
          <w:sz w:val="24"/>
          <w:szCs w:val="24"/>
          <w:lang w:val="hy-AM"/>
        </w:rPr>
        <w:t>» բառերը։</w:t>
      </w:r>
    </w:p>
    <w:p w14:paraId="162A9FC7" w14:textId="77777777" w:rsidR="00BF748F" w:rsidRPr="00005445" w:rsidRDefault="00BF748F" w:rsidP="00BF748F">
      <w:pPr>
        <w:spacing w:line="360" w:lineRule="auto"/>
        <w:ind w:firstLine="270"/>
        <w:jc w:val="both"/>
        <w:rPr>
          <w:rFonts w:ascii="GHEA Mariam" w:eastAsia="Microsoft JhengHei" w:hAnsi="GHEA Mariam" w:cs="Cambria Math"/>
          <w:b/>
          <w:sz w:val="24"/>
          <w:szCs w:val="24"/>
          <w:lang w:val="hy-AM"/>
        </w:rPr>
      </w:pPr>
    </w:p>
    <w:p w14:paraId="7C4058F3" w14:textId="77777777" w:rsidR="00BF748F" w:rsidRPr="00005445" w:rsidRDefault="00BF748F" w:rsidP="00BF748F">
      <w:pPr>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b/>
          <w:sz w:val="24"/>
          <w:szCs w:val="24"/>
          <w:lang w:val="hy-AM"/>
        </w:rPr>
        <w:t>Հոդված 6</w:t>
      </w:r>
      <w:r w:rsidRPr="00005445">
        <w:rPr>
          <w:rFonts w:ascii="Cambria Math" w:eastAsia="Microsoft JhengHei" w:hAnsi="Cambria Math" w:cs="Cambria Math"/>
          <w:b/>
          <w:sz w:val="24"/>
          <w:szCs w:val="24"/>
          <w:lang w:val="hy-AM"/>
        </w:rPr>
        <w:t>․</w:t>
      </w:r>
      <w:r w:rsidRPr="00005445">
        <w:rPr>
          <w:rFonts w:ascii="GHEA Mariam" w:eastAsia="Microsoft JhengHei" w:hAnsi="GHEA Mariam" w:cs="Cambria Math"/>
          <w:sz w:val="24"/>
          <w:szCs w:val="24"/>
          <w:lang w:val="hy-AM"/>
        </w:rPr>
        <w:t xml:space="preserve"> Օրենքի 14-րդ հոդվածի 2-րդ մասն ուժը կորցրած ճանաչել։</w:t>
      </w:r>
    </w:p>
    <w:p w14:paraId="4BA1634E" w14:textId="77777777" w:rsidR="00BF748F" w:rsidRPr="00005445" w:rsidRDefault="00BF748F" w:rsidP="00BF748F">
      <w:pPr>
        <w:spacing w:line="360" w:lineRule="auto"/>
        <w:ind w:firstLine="270"/>
        <w:jc w:val="both"/>
        <w:rPr>
          <w:rFonts w:ascii="GHEA Mariam" w:eastAsia="Microsoft JhengHei" w:hAnsi="GHEA Mariam" w:cs="Cambria Math"/>
          <w:sz w:val="24"/>
          <w:szCs w:val="24"/>
          <w:lang w:val="hy-AM"/>
        </w:rPr>
      </w:pPr>
    </w:p>
    <w:p w14:paraId="096B7916" w14:textId="77777777" w:rsidR="00BF748F" w:rsidRPr="00005445" w:rsidRDefault="00BF748F" w:rsidP="00BF748F">
      <w:pPr>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b/>
          <w:sz w:val="24"/>
          <w:szCs w:val="24"/>
          <w:lang w:val="hy-AM"/>
        </w:rPr>
        <w:t>Հոդված 7</w:t>
      </w:r>
      <w:r w:rsidRPr="00005445">
        <w:rPr>
          <w:rFonts w:ascii="Cambria Math" w:eastAsia="Microsoft JhengHei" w:hAnsi="Cambria Math" w:cs="Cambria Math"/>
          <w:b/>
          <w:sz w:val="24"/>
          <w:szCs w:val="24"/>
          <w:lang w:val="hy-AM"/>
        </w:rPr>
        <w:t>․</w:t>
      </w:r>
      <w:r w:rsidRPr="00005445">
        <w:rPr>
          <w:rFonts w:ascii="GHEA Mariam" w:eastAsia="Microsoft JhengHei" w:hAnsi="GHEA Mariam" w:cs="Cambria Math"/>
          <w:sz w:val="24"/>
          <w:szCs w:val="24"/>
          <w:lang w:val="hy-AM"/>
        </w:rPr>
        <w:t xml:space="preserve"> Օրենքի 16-րդ հոդվածում</w:t>
      </w:r>
      <w:r w:rsidRPr="00005445">
        <w:rPr>
          <w:rFonts w:ascii="Cambria Math" w:eastAsia="Microsoft JhengHei" w:hAnsi="Cambria Math" w:cs="Cambria Math"/>
          <w:sz w:val="24"/>
          <w:szCs w:val="24"/>
          <w:lang w:val="hy-AM"/>
        </w:rPr>
        <w:t>․</w:t>
      </w:r>
    </w:p>
    <w:p w14:paraId="7B10FAFC" w14:textId="77777777" w:rsidR="00BF748F" w:rsidRPr="00005445" w:rsidRDefault="00BF748F" w:rsidP="00BF748F">
      <w:pPr>
        <w:pStyle w:val="ListParagraph"/>
        <w:numPr>
          <w:ilvl w:val="0"/>
          <w:numId w:val="33"/>
        </w:numPr>
        <w:spacing w:line="360" w:lineRule="auto"/>
        <w:ind w:left="0"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1-ին մասը լրացնել նոր 1</w:t>
      </w:r>
      <w:r w:rsidRPr="00005445">
        <w:rPr>
          <w:rFonts w:ascii="Cambria Math" w:eastAsia="Microsoft JhengHei" w:hAnsi="Cambria Math" w:cs="Cambria Math"/>
          <w:sz w:val="24"/>
          <w:szCs w:val="24"/>
          <w:lang w:val="hy-AM"/>
        </w:rPr>
        <w:t>․</w:t>
      </w:r>
      <w:r w:rsidRPr="00005445">
        <w:rPr>
          <w:rFonts w:ascii="GHEA Mariam" w:eastAsia="Microsoft JhengHei" w:hAnsi="GHEA Mariam" w:cs="Cambria Math"/>
          <w:sz w:val="24"/>
          <w:szCs w:val="24"/>
          <w:lang w:val="hy-AM"/>
        </w:rPr>
        <w:t>1-ին կետով հետևյալ բովանդակությամբ</w:t>
      </w:r>
      <w:r w:rsidRPr="00005445">
        <w:rPr>
          <w:rFonts w:ascii="Cambria Math" w:eastAsia="Microsoft JhengHei" w:hAnsi="Cambria Math" w:cs="Cambria Math"/>
          <w:sz w:val="24"/>
          <w:szCs w:val="24"/>
          <w:lang w:val="hy-AM"/>
        </w:rPr>
        <w:t>․</w:t>
      </w:r>
    </w:p>
    <w:p w14:paraId="55798603" w14:textId="77777777" w:rsidR="00BF748F" w:rsidRPr="00005445" w:rsidRDefault="00BF748F" w:rsidP="00BF748F">
      <w:pPr>
        <w:pStyle w:val="ListParagraph"/>
        <w:spacing w:line="360" w:lineRule="auto"/>
        <w:ind w:left="0"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w:t>
      </w:r>
      <w:bookmarkStart w:id="13" w:name="_Hlk214035739"/>
      <w:r w:rsidRPr="00005445">
        <w:rPr>
          <w:rFonts w:ascii="GHEA Mariam" w:eastAsia="Microsoft JhengHei" w:hAnsi="GHEA Mariam" w:cs="Cambria Math"/>
          <w:sz w:val="24"/>
          <w:szCs w:val="24"/>
          <w:lang w:val="hy-AM"/>
        </w:rPr>
        <w:t>1.1) գնահատման համար անհրաժեշտ տեղեկություններ ստանալու պետական և տեղական ինքնակառավարման մարմիններից՝ պատվիրատուի լիազորությամբ, հետևյալ եղանակներով՝</w:t>
      </w:r>
    </w:p>
    <w:p w14:paraId="321713A8" w14:textId="77777777" w:rsidR="00BF748F" w:rsidRPr="00005445" w:rsidRDefault="00BF748F" w:rsidP="00BF748F">
      <w:pPr>
        <w:pStyle w:val="ListParagraph"/>
        <w:spacing w:line="360" w:lineRule="auto"/>
        <w:ind w:left="0"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ա. էլեկտրոնային եղանակով՝ պետական և տեղական ինքնակառավարման մարմինների տվյալների շտեմարաններին հասանելիության ապահովման միջոցով՝ համապատասխան մարմնի հետ կնքված պայմանագրի հիման վրա.</w:t>
      </w:r>
    </w:p>
    <w:p w14:paraId="3A59E375" w14:textId="77777777" w:rsidR="00BF748F" w:rsidRPr="00005445" w:rsidRDefault="00BF748F" w:rsidP="00BF748F">
      <w:pPr>
        <w:pStyle w:val="ListParagraph"/>
        <w:spacing w:line="360" w:lineRule="auto"/>
        <w:ind w:left="0"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բ. թղթային եղանակով՝ գրավոր հարցման հիման վրա</w:t>
      </w:r>
      <w:r w:rsidRPr="00005445">
        <w:rPr>
          <w:rFonts w:ascii="Cambria Math" w:eastAsia="Microsoft JhengHei" w:hAnsi="Cambria Math" w:cs="Cambria Math"/>
          <w:sz w:val="24"/>
          <w:szCs w:val="24"/>
          <w:lang w:val="hy-AM"/>
        </w:rPr>
        <w:t>․</w:t>
      </w:r>
      <w:bookmarkEnd w:id="13"/>
      <w:r w:rsidRPr="00005445">
        <w:rPr>
          <w:rFonts w:ascii="GHEA Mariam" w:eastAsia="Microsoft JhengHei" w:hAnsi="GHEA Mariam" w:cs="Cambria Math"/>
          <w:sz w:val="24"/>
          <w:szCs w:val="24"/>
          <w:lang w:val="hy-AM"/>
        </w:rPr>
        <w:t>»,</w:t>
      </w:r>
    </w:p>
    <w:p w14:paraId="2577C7A9" w14:textId="77777777" w:rsidR="00BF748F" w:rsidRPr="00005445" w:rsidRDefault="00BF748F" w:rsidP="00BF748F">
      <w:pPr>
        <w:pStyle w:val="ListParagraph"/>
        <w:numPr>
          <w:ilvl w:val="0"/>
          <w:numId w:val="33"/>
        </w:numPr>
        <w:spacing w:line="360" w:lineRule="auto"/>
        <w:ind w:left="0"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լրացնել նոր 1</w:t>
      </w:r>
      <w:r w:rsidRPr="00005445">
        <w:rPr>
          <w:rFonts w:ascii="Cambria Math" w:eastAsia="Microsoft JhengHei" w:hAnsi="Cambria Math" w:cs="Cambria Math"/>
          <w:sz w:val="24"/>
          <w:szCs w:val="24"/>
          <w:lang w:val="hy-AM"/>
        </w:rPr>
        <w:t>․</w:t>
      </w:r>
      <w:r w:rsidRPr="00005445">
        <w:rPr>
          <w:rFonts w:ascii="GHEA Mariam" w:eastAsia="Microsoft JhengHei" w:hAnsi="GHEA Mariam" w:cs="Cambria Math"/>
          <w:sz w:val="24"/>
          <w:szCs w:val="24"/>
          <w:lang w:val="hy-AM"/>
        </w:rPr>
        <w:t>1-ին մաս հետևյալ բովանդակությամբ</w:t>
      </w:r>
      <w:r w:rsidRPr="00005445">
        <w:rPr>
          <w:rFonts w:ascii="Cambria Math" w:eastAsia="Microsoft JhengHei" w:hAnsi="Cambria Math" w:cs="Cambria Math"/>
          <w:sz w:val="24"/>
          <w:szCs w:val="24"/>
          <w:lang w:val="hy-AM"/>
        </w:rPr>
        <w:t>․</w:t>
      </w:r>
    </w:p>
    <w:p w14:paraId="7F337528" w14:textId="77777777" w:rsidR="00BF748F" w:rsidRPr="00005445" w:rsidRDefault="00BF748F" w:rsidP="00BF748F">
      <w:pPr>
        <w:pStyle w:val="ListParagraph"/>
        <w:spacing w:line="360" w:lineRule="auto"/>
        <w:ind w:left="0"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«1.1</w:t>
      </w:r>
      <w:r w:rsidRPr="00005445">
        <w:rPr>
          <w:rFonts w:ascii="Cambria Math" w:eastAsia="Microsoft JhengHei" w:hAnsi="Cambria Math" w:cs="Cambria Math"/>
          <w:sz w:val="24"/>
          <w:szCs w:val="24"/>
          <w:lang w:val="hy-AM"/>
        </w:rPr>
        <w:t>․</w:t>
      </w:r>
      <w:r w:rsidRPr="00005445">
        <w:rPr>
          <w:rFonts w:ascii="GHEA Mariam" w:eastAsia="Microsoft JhengHei" w:hAnsi="GHEA Mariam" w:cs="Cambria Math"/>
          <w:sz w:val="24"/>
          <w:szCs w:val="24"/>
          <w:lang w:val="hy-AM"/>
        </w:rPr>
        <w:t xml:space="preserve"> Սույն հոդվածի 1-ին մասի 1</w:t>
      </w:r>
      <w:r w:rsidRPr="00005445">
        <w:rPr>
          <w:rFonts w:ascii="Cambria Math" w:eastAsia="Microsoft JhengHei" w:hAnsi="Cambria Math" w:cs="Cambria Math"/>
          <w:sz w:val="24"/>
          <w:szCs w:val="24"/>
          <w:lang w:val="hy-AM"/>
        </w:rPr>
        <w:t>․</w:t>
      </w:r>
      <w:r w:rsidRPr="00005445">
        <w:rPr>
          <w:rFonts w:ascii="GHEA Mariam" w:eastAsia="Microsoft JhengHei" w:hAnsi="GHEA Mariam" w:cs="Cambria Math"/>
          <w:sz w:val="24"/>
          <w:szCs w:val="24"/>
          <w:lang w:val="hy-AM"/>
        </w:rPr>
        <w:t>1-ին կետի իմաստով գնահատողը համարվում է անհրաժեշտ տեղեկություններ ստանալու համար լիազորված պատվիրատուի կողմից գնահատման պատվերի վերաբերյալ պայմանագիրը կնքելու պահից: Ընդ որում, սույն մասով նշված լիազորությունն ուղղակիորեն պետք է ամրագրված լինի գնահատման պատվերի վերաբերյալ պայմանագրում։ Պետական և տեղական ինքնակառավարման մարմինների տվյալների շտեմարաններին գնահատողների հասանելիության կարգը սահմանում է Կառավարությունը:»,</w:t>
      </w:r>
    </w:p>
    <w:p w14:paraId="74228CC5" w14:textId="77777777" w:rsidR="00BF748F" w:rsidRPr="00005445" w:rsidRDefault="00BF748F" w:rsidP="00BF748F">
      <w:pPr>
        <w:pStyle w:val="ListParagraph"/>
        <w:numPr>
          <w:ilvl w:val="0"/>
          <w:numId w:val="33"/>
        </w:numPr>
        <w:spacing w:line="360" w:lineRule="auto"/>
        <w:ind w:left="0"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2-րդ մասը լրացնել նոր 2</w:t>
      </w:r>
      <w:r w:rsidRPr="00005445">
        <w:rPr>
          <w:rFonts w:ascii="Cambria Math" w:eastAsia="Microsoft JhengHei" w:hAnsi="Cambria Math" w:cs="Cambria Math"/>
          <w:sz w:val="24"/>
          <w:szCs w:val="24"/>
          <w:lang w:val="hy-AM"/>
        </w:rPr>
        <w:t>․</w:t>
      </w:r>
      <w:r w:rsidRPr="00005445">
        <w:rPr>
          <w:rFonts w:ascii="GHEA Mariam" w:eastAsia="Microsoft JhengHei" w:hAnsi="GHEA Mariam" w:cs="Cambria Math"/>
          <w:sz w:val="24"/>
          <w:szCs w:val="24"/>
          <w:lang w:val="hy-AM"/>
        </w:rPr>
        <w:t>1-ին կետով հետևյալ բովանդակությամբ</w:t>
      </w:r>
      <w:r w:rsidRPr="00005445">
        <w:rPr>
          <w:rFonts w:ascii="Cambria Math" w:eastAsia="Microsoft JhengHei" w:hAnsi="Cambria Math" w:cs="Cambria Math"/>
          <w:sz w:val="24"/>
          <w:szCs w:val="24"/>
          <w:lang w:val="hy-AM"/>
        </w:rPr>
        <w:t>․</w:t>
      </w:r>
    </w:p>
    <w:p w14:paraId="6C7F4A8A" w14:textId="77777777" w:rsidR="00BF748F" w:rsidRPr="00005445" w:rsidRDefault="00BF748F" w:rsidP="00BF748F">
      <w:pPr>
        <w:pStyle w:val="ListParagraph"/>
        <w:spacing w:line="360" w:lineRule="auto"/>
        <w:ind w:left="0"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 xml:space="preserve">«2.1) </w:t>
      </w:r>
      <w:bookmarkStart w:id="14" w:name="_Hlk216858927"/>
      <w:r>
        <w:rPr>
          <w:rFonts w:ascii="GHEA Mariam" w:eastAsia="Microsoft JhengHei" w:hAnsi="GHEA Mariam" w:cs="Cambria Math"/>
          <w:sz w:val="24"/>
          <w:szCs w:val="24"/>
          <w:lang w:val="hy-AM"/>
        </w:rPr>
        <w:t>Հայաստանի Հանրապետության</w:t>
      </w:r>
      <w:r w:rsidRPr="00005445">
        <w:rPr>
          <w:rFonts w:ascii="GHEA Mariam" w:eastAsia="Microsoft JhengHei" w:hAnsi="GHEA Mariam" w:cs="Cambria Math"/>
          <w:sz w:val="24"/>
          <w:szCs w:val="24"/>
          <w:lang w:val="hy-AM"/>
        </w:rPr>
        <w:t xml:space="preserve"> </w:t>
      </w:r>
      <w:bookmarkEnd w:id="14"/>
      <w:r w:rsidRPr="00005445">
        <w:rPr>
          <w:rFonts w:ascii="GHEA Mariam" w:eastAsia="Microsoft JhengHei" w:hAnsi="GHEA Mariam" w:cs="Cambria Math"/>
          <w:sz w:val="24"/>
          <w:szCs w:val="24"/>
          <w:lang w:val="hy-AM"/>
        </w:rPr>
        <w:t>օրենսդրությանը համապատասխան պետական և տեղական ինքնակառավարման մարմինների հետ օրենքով սահմանված կարգով կնքված պայմանագրի հիման վրա ստանալու հասանելիություն համապատասխան մարմնի տվյալների շտեմարաններին</w:t>
      </w:r>
      <w:r w:rsidRPr="00005445">
        <w:rPr>
          <w:rFonts w:ascii="Cambria Math" w:eastAsia="Microsoft JhengHei" w:hAnsi="Cambria Math" w:cs="Cambria Math"/>
          <w:sz w:val="24"/>
          <w:szCs w:val="24"/>
          <w:lang w:val="hy-AM"/>
        </w:rPr>
        <w:t>․</w:t>
      </w:r>
      <w:r w:rsidRPr="00005445">
        <w:rPr>
          <w:rFonts w:ascii="GHEA Mariam" w:eastAsia="Microsoft JhengHei" w:hAnsi="GHEA Mariam" w:cs="Cambria Math"/>
          <w:sz w:val="24"/>
          <w:szCs w:val="24"/>
          <w:lang w:val="hy-AM"/>
        </w:rPr>
        <w:t xml:space="preserve">», </w:t>
      </w:r>
    </w:p>
    <w:p w14:paraId="6A5B7C67" w14:textId="77777777" w:rsidR="00BF748F" w:rsidRPr="00005445" w:rsidRDefault="00BF748F" w:rsidP="00BF748F">
      <w:pPr>
        <w:pStyle w:val="ListParagraph"/>
        <w:numPr>
          <w:ilvl w:val="0"/>
          <w:numId w:val="33"/>
        </w:numPr>
        <w:spacing w:line="360" w:lineRule="auto"/>
        <w:ind w:left="0"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3-րդ մասի 1-ին կետում «կարգով</w:t>
      </w:r>
      <w:r w:rsidRPr="00005445">
        <w:rPr>
          <w:rFonts w:ascii="Cambria Math" w:eastAsia="Microsoft JhengHei" w:hAnsi="Cambria Math" w:cs="Cambria Math"/>
          <w:sz w:val="24"/>
          <w:szCs w:val="24"/>
          <w:lang w:val="hy-AM"/>
        </w:rPr>
        <w:t>․</w:t>
      </w:r>
      <w:r w:rsidRPr="00005445">
        <w:rPr>
          <w:rFonts w:ascii="GHEA Mariam" w:eastAsia="Microsoft JhengHei" w:hAnsi="GHEA Mariam" w:cs="Cambria Math"/>
          <w:sz w:val="24"/>
          <w:szCs w:val="24"/>
          <w:lang w:val="hy-AM"/>
        </w:rPr>
        <w:t xml:space="preserve">» բառը փոխարինել «բացառապես գնահատվող օբյեկտի տեղազննության հիման վրա: Տեղազննության արդյունքների արձանագրման ճշգրտության և հիմնավորվածության համար պատասխանատվությունը կրում է գնահատողը։ </w:t>
      </w:r>
      <w:bookmarkStart w:id="15" w:name="_Hlk214039719"/>
      <w:r w:rsidRPr="00005445">
        <w:rPr>
          <w:rFonts w:ascii="GHEA Mariam" w:eastAsia="Microsoft JhengHei" w:hAnsi="GHEA Mariam" w:cs="Cambria Math"/>
          <w:sz w:val="24"/>
          <w:szCs w:val="24"/>
          <w:lang w:val="hy-AM"/>
        </w:rPr>
        <w:t>Եթե տեղազննություն իրականացնելիս որևէ կերպ խոչընդոտվել է անշարժ գույք մուտք գործելը, գնահատումն իրականացվում է Կառավարության սահմանած կարգով</w:t>
      </w:r>
      <w:r w:rsidRPr="00005445">
        <w:rPr>
          <w:rFonts w:ascii="Cambria Math" w:eastAsia="Microsoft JhengHei" w:hAnsi="Cambria Math" w:cs="Cambria Math"/>
          <w:sz w:val="24"/>
          <w:szCs w:val="24"/>
          <w:lang w:val="hy-AM"/>
        </w:rPr>
        <w:t>․</w:t>
      </w:r>
      <w:bookmarkEnd w:id="15"/>
      <w:r w:rsidRPr="00005445">
        <w:rPr>
          <w:rFonts w:ascii="GHEA Mariam" w:eastAsia="Microsoft JhengHei" w:hAnsi="GHEA Mariam" w:cs="Cambria Math"/>
          <w:sz w:val="24"/>
          <w:szCs w:val="24"/>
          <w:lang w:val="hy-AM"/>
        </w:rPr>
        <w:t>» բառերով,</w:t>
      </w:r>
    </w:p>
    <w:p w14:paraId="52C06764" w14:textId="77777777" w:rsidR="00BF748F" w:rsidRPr="00005445" w:rsidRDefault="00BF748F" w:rsidP="00BF748F">
      <w:pPr>
        <w:pStyle w:val="ListParagraph"/>
        <w:numPr>
          <w:ilvl w:val="0"/>
          <w:numId w:val="33"/>
        </w:numPr>
        <w:spacing w:line="360" w:lineRule="auto"/>
        <w:ind w:left="0"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3-րդ մասի 2-րդ կետում «հաշվետվության» բառը փոխարինել «հաշվետվությունները, ինչպես նաև սույն օրենքով սահմանված՝ Հաշվառման ծրագրում մուտքագրման ենթակա գնահատման հաշվետվությունների» բառերով,</w:t>
      </w:r>
    </w:p>
    <w:p w14:paraId="3A4B375A" w14:textId="77777777" w:rsidR="00BF748F" w:rsidRPr="00005445" w:rsidRDefault="00BF748F" w:rsidP="00BF748F">
      <w:pPr>
        <w:pStyle w:val="ListParagraph"/>
        <w:numPr>
          <w:ilvl w:val="0"/>
          <w:numId w:val="33"/>
        </w:numPr>
        <w:spacing w:line="360" w:lineRule="auto"/>
        <w:ind w:left="0"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3-րդ մասի 3-րդ և 4-րդ կետերը շարադրել հետևյալ խմբագրությամբ</w:t>
      </w:r>
      <w:r w:rsidRPr="00005445">
        <w:rPr>
          <w:rFonts w:ascii="Cambria Math" w:eastAsia="Microsoft JhengHei" w:hAnsi="Cambria Math" w:cs="Cambria Math"/>
          <w:sz w:val="24"/>
          <w:szCs w:val="24"/>
          <w:lang w:val="hy-AM"/>
        </w:rPr>
        <w:t>․</w:t>
      </w:r>
    </w:p>
    <w:p w14:paraId="7297513B" w14:textId="77777777" w:rsidR="00BF748F" w:rsidRPr="00005445" w:rsidRDefault="00BF748F" w:rsidP="00BF748F">
      <w:pPr>
        <w:pStyle w:val="ListParagraph"/>
        <w:spacing w:line="360" w:lineRule="auto"/>
        <w:ind w:left="0"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«3) գնահատման հաշվետվության յուրաքանչյուր էջին լրացնել Հաշվառման ծրագրի կողմից ձևավորված անհատական համարը.</w:t>
      </w:r>
    </w:p>
    <w:p w14:paraId="321446F6" w14:textId="77777777" w:rsidR="00BF748F" w:rsidRPr="00005445" w:rsidRDefault="00BF748F" w:rsidP="00BF748F">
      <w:pPr>
        <w:pStyle w:val="ListParagraph"/>
        <w:spacing w:line="360" w:lineRule="auto"/>
        <w:ind w:left="0"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4)</w:t>
      </w:r>
      <w:r w:rsidRPr="00005445">
        <w:rPr>
          <w:rFonts w:ascii="GHEA Mariam" w:eastAsia="Microsoft JhengHei" w:hAnsi="GHEA Mariam" w:cs="Cambria Math"/>
          <w:sz w:val="24"/>
          <w:szCs w:val="24"/>
          <w:lang w:val="ru-RU"/>
        </w:rPr>
        <w:t xml:space="preserve"> էլեկտրոնային ստոր</w:t>
      </w:r>
      <w:r w:rsidRPr="00005445">
        <w:rPr>
          <w:rFonts w:ascii="GHEA Mariam" w:eastAsia="Microsoft JhengHei" w:hAnsi="GHEA Mariam" w:cs="Cambria Math"/>
          <w:sz w:val="24"/>
          <w:szCs w:val="24"/>
          <w:lang w:val="hy-AM"/>
        </w:rPr>
        <w:t>ա</w:t>
      </w:r>
      <w:r w:rsidRPr="00005445">
        <w:rPr>
          <w:rFonts w:ascii="GHEA Mariam" w:eastAsia="Microsoft JhengHei" w:hAnsi="GHEA Mariam" w:cs="Cambria Math"/>
          <w:sz w:val="24"/>
          <w:szCs w:val="24"/>
          <w:lang w:val="ru-RU"/>
        </w:rPr>
        <w:t>գրությամբ ստորագրել հաշվետվությու</w:t>
      </w:r>
      <w:r w:rsidRPr="00005445">
        <w:rPr>
          <w:rFonts w:ascii="GHEA Mariam" w:eastAsia="Microsoft JhengHei" w:hAnsi="GHEA Mariam" w:cs="Cambria Math"/>
          <w:sz w:val="24"/>
          <w:szCs w:val="24"/>
          <w:lang w:val="hy-AM"/>
        </w:rPr>
        <w:t>նը</w:t>
      </w:r>
      <w:r w:rsidRPr="00005445">
        <w:rPr>
          <w:rFonts w:ascii="Cambria Math" w:eastAsia="Microsoft JhengHei" w:hAnsi="Cambria Math" w:cs="Cambria Math"/>
          <w:sz w:val="24"/>
          <w:szCs w:val="24"/>
          <w:lang w:val="hy-AM"/>
        </w:rPr>
        <w:t>․</w:t>
      </w:r>
      <w:r w:rsidRPr="00005445">
        <w:rPr>
          <w:rFonts w:ascii="GHEA Mariam" w:eastAsia="Microsoft JhengHei" w:hAnsi="GHEA Mariam" w:cs="Cambria Math"/>
          <w:sz w:val="24"/>
          <w:szCs w:val="24"/>
          <w:lang w:val="hy-AM"/>
        </w:rPr>
        <w:t>»</w:t>
      </w:r>
    </w:p>
    <w:p w14:paraId="4EF30F07" w14:textId="77777777" w:rsidR="00BF748F" w:rsidRPr="00005445" w:rsidRDefault="00BF748F" w:rsidP="00BF748F">
      <w:pPr>
        <w:pStyle w:val="ListParagraph"/>
        <w:numPr>
          <w:ilvl w:val="0"/>
          <w:numId w:val="33"/>
        </w:numPr>
        <w:spacing w:line="360" w:lineRule="auto"/>
        <w:ind w:left="0"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3-րդ մասում լրացնել նոր 5</w:t>
      </w:r>
      <w:r w:rsidRPr="00005445">
        <w:rPr>
          <w:rFonts w:ascii="Cambria Math" w:eastAsia="Microsoft JhengHei" w:hAnsi="Cambria Math" w:cs="Cambria Math"/>
          <w:sz w:val="24"/>
          <w:szCs w:val="24"/>
          <w:lang w:val="hy-AM"/>
        </w:rPr>
        <w:t>․</w:t>
      </w:r>
      <w:r w:rsidRPr="00005445">
        <w:rPr>
          <w:rFonts w:ascii="GHEA Mariam" w:eastAsia="Microsoft JhengHei" w:hAnsi="GHEA Mariam" w:cs="Cambria Math"/>
          <w:sz w:val="24"/>
          <w:szCs w:val="24"/>
          <w:lang w:val="hy-AM"/>
        </w:rPr>
        <w:t>1-ին կետ հետևյալ բովանդակությամբ</w:t>
      </w:r>
      <w:r w:rsidRPr="00005445">
        <w:rPr>
          <w:rFonts w:ascii="Cambria Math" w:eastAsia="Microsoft JhengHei" w:hAnsi="Cambria Math" w:cs="Cambria Math"/>
          <w:sz w:val="24"/>
          <w:szCs w:val="24"/>
          <w:lang w:val="hy-AM"/>
        </w:rPr>
        <w:t>․</w:t>
      </w:r>
    </w:p>
    <w:p w14:paraId="5D945A34" w14:textId="77777777" w:rsidR="00BF748F" w:rsidRPr="00005445" w:rsidRDefault="00BF748F" w:rsidP="00BF748F">
      <w:pPr>
        <w:spacing w:line="360" w:lineRule="auto"/>
        <w:ind w:firstLine="18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«5.1) հրաժարվել գնահատման իրականացումից շահերի բախման իրավիճակում, այդ թվում՝ եթե նույն գույքի վերաբերյալ նախկինում իրականացրել է գնահատում՝ հանդիսանալով այլ գնահատման կազմակերպության աշխատակից.»,</w:t>
      </w:r>
    </w:p>
    <w:p w14:paraId="1F5574DA" w14:textId="77777777" w:rsidR="00BF748F" w:rsidRPr="00005445" w:rsidRDefault="00BF748F" w:rsidP="00BF748F">
      <w:pPr>
        <w:pStyle w:val="ListParagraph"/>
        <w:numPr>
          <w:ilvl w:val="0"/>
          <w:numId w:val="33"/>
        </w:numPr>
        <w:spacing w:line="360" w:lineRule="auto"/>
        <w:ind w:left="0"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3-րդ մասի 10-րդ կետում «։» կետադրական նշանը փոխարինել «</w:t>
      </w:r>
      <w:r w:rsidRPr="00005445">
        <w:rPr>
          <w:rFonts w:ascii="Cambria Math" w:eastAsia="Microsoft JhengHei" w:hAnsi="Cambria Math" w:cs="Cambria Math"/>
          <w:sz w:val="24"/>
          <w:szCs w:val="24"/>
          <w:lang w:val="hy-AM"/>
        </w:rPr>
        <w:t>․</w:t>
      </w:r>
      <w:r w:rsidRPr="00005445">
        <w:rPr>
          <w:rFonts w:ascii="GHEA Mariam" w:eastAsia="Microsoft JhengHei" w:hAnsi="GHEA Mariam" w:cs="Cambria Math"/>
          <w:sz w:val="24"/>
          <w:szCs w:val="24"/>
          <w:lang w:val="hy-AM"/>
        </w:rPr>
        <w:t>» կետադրական նշանով,</w:t>
      </w:r>
    </w:p>
    <w:p w14:paraId="2C70A19E" w14:textId="77777777" w:rsidR="00BF748F" w:rsidRPr="00005445" w:rsidRDefault="00BF748F" w:rsidP="00BF748F">
      <w:pPr>
        <w:pStyle w:val="ListParagraph"/>
        <w:numPr>
          <w:ilvl w:val="0"/>
          <w:numId w:val="33"/>
        </w:numPr>
        <w:spacing w:line="360" w:lineRule="auto"/>
        <w:ind w:left="0"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3-րդ մասը լրացնել նոր 11-12-րդ կետերով հետևյալ բովանդակությամբ</w:t>
      </w:r>
      <w:r w:rsidRPr="00005445">
        <w:rPr>
          <w:rFonts w:ascii="Cambria Math" w:eastAsia="Microsoft JhengHei" w:hAnsi="Cambria Math" w:cs="Cambria Math"/>
          <w:sz w:val="24"/>
          <w:szCs w:val="24"/>
          <w:lang w:val="hy-AM"/>
        </w:rPr>
        <w:t>․</w:t>
      </w:r>
    </w:p>
    <w:p w14:paraId="77F4FCBE" w14:textId="77777777" w:rsidR="00BF748F" w:rsidRPr="00005445" w:rsidRDefault="00BF748F" w:rsidP="00BF748F">
      <w:pPr>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w:t>
      </w:r>
      <w:bookmarkStart w:id="16" w:name="_Hlk214036561"/>
      <w:r w:rsidRPr="00005445">
        <w:rPr>
          <w:rFonts w:ascii="GHEA Mariam" w:eastAsia="Microsoft JhengHei" w:hAnsi="GHEA Mariam" w:cs="Cambria Math"/>
          <w:sz w:val="24"/>
          <w:szCs w:val="24"/>
          <w:lang w:val="hy-AM"/>
        </w:rPr>
        <w:t>11) լիազոր մարմնի պահանջով երեք աշխատանքային օրվա ընթացում ներկայացնել իր կողմից կազմված գնահատման հաշվետվությունները, գնահատման հաշվետվությունների ցանկը, ինչպես նաև վերահսկողություն իրականացնելու համար լիազոր մարմնի պահանջած՝ գնահատման ստանդարտներով սահմանված գնահատման աշխատանքի ընթացքում ձեռք բերված հիմնական, նախնական տվյալները, բոլոր հաշվարկները, հետազոտության և վերլուծության արդյունքները, որոնց միջոցով կայացվել է արժեքի վերաբերյալ վերջնական եզրակացությունը: Երեք աշխատանքային օրվա ընթացքում պահանջված տեղեկատվությունը ներկայացնելու անհնարինության դեպքում պահանջի հասցեատերը պարտավոր է գրավոր դիմել լիազոր մարմին` հայտնելով կատարման անհնարինության մասին, նշելով անհնարինության պատճառները և հայցելով կատարման նոր ժամկետ</w:t>
      </w:r>
      <w:r w:rsidRPr="00005445">
        <w:rPr>
          <w:rFonts w:ascii="Cambria Math" w:eastAsia="Microsoft JhengHei" w:hAnsi="Cambria Math" w:cs="Cambria Math"/>
          <w:sz w:val="24"/>
          <w:szCs w:val="24"/>
          <w:lang w:val="hy-AM"/>
        </w:rPr>
        <w:t>․</w:t>
      </w:r>
    </w:p>
    <w:p w14:paraId="0C90F6C5" w14:textId="77777777" w:rsidR="00BF748F" w:rsidRPr="00005445" w:rsidRDefault="00BF748F" w:rsidP="00BF748F">
      <w:pPr>
        <w:spacing w:line="360" w:lineRule="auto"/>
        <w:ind w:firstLine="18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12) սույն մասի 11-րդ կետով լիազոր մարմնի պահանջով ներկայացման ենթակա հաշվետվություններում, պահանջված տեղեկատվությունում, ինչպես նաև այլ փաստաթղթերում չներառել կեղծ կամ խեղաթյուրված տվյալներ։</w:t>
      </w:r>
      <w:bookmarkEnd w:id="16"/>
      <w:r w:rsidRPr="00005445">
        <w:rPr>
          <w:rFonts w:ascii="GHEA Mariam" w:eastAsia="Microsoft JhengHei" w:hAnsi="GHEA Mariam" w:cs="Cambria Math"/>
          <w:sz w:val="24"/>
          <w:szCs w:val="24"/>
          <w:lang w:val="hy-AM"/>
        </w:rPr>
        <w:t>»,</w:t>
      </w:r>
    </w:p>
    <w:p w14:paraId="30578CDA" w14:textId="77777777" w:rsidR="00BF748F" w:rsidRPr="00005445" w:rsidRDefault="00BF748F" w:rsidP="00BF748F">
      <w:pPr>
        <w:pStyle w:val="ListParagraph"/>
        <w:numPr>
          <w:ilvl w:val="0"/>
          <w:numId w:val="33"/>
        </w:numPr>
        <w:spacing w:line="360" w:lineRule="auto"/>
        <w:ind w:left="0" w:firstLine="18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4-րդ մասի 2-րդ կետում «ղեկավարի» բառից հետո լրացնել «</w:t>
      </w:r>
      <w:bookmarkStart w:id="17" w:name="_Hlk214036585"/>
      <w:r w:rsidRPr="00005445">
        <w:rPr>
          <w:rFonts w:ascii="GHEA Mariam" w:eastAsia="Microsoft JhengHei" w:hAnsi="GHEA Mariam" w:cs="Cambria Math"/>
          <w:sz w:val="24"/>
          <w:szCs w:val="24"/>
          <w:lang w:val="hy-AM"/>
        </w:rPr>
        <w:t>էլեկտրոնային</w:t>
      </w:r>
      <w:bookmarkEnd w:id="17"/>
      <w:r w:rsidRPr="00005445">
        <w:rPr>
          <w:rFonts w:ascii="GHEA Mariam" w:eastAsia="Microsoft JhengHei" w:hAnsi="GHEA Mariam" w:cs="Cambria Math"/>
          <w:sz w:val="24"/>
          <w:szCs w:val="24"/>
          <w:lang w:val="hy-AM"/>
        </w:rPr>
        <w:t>» բառ</w:t>
      </w:r>
      <w:r>
        <w:rPr>
          <w:rFonts w:ascii="GHEA Mariam" w:eastAsia="Microsoft JhengHei" w:hAnsi="GHEA Mariam" w:cs="Cambria Math"/>
          <w:sz w:val="24"/>
          <w:szCs w:val="24"/>
          <w:lang w:val="hy-AM"/>
        </w:rPr>
        <w:t>ը</w:t>
      </w:r>
      <w:r w:rsidRPr="00005445">
        <w:rPr>
          <w:rFonts w:ascii="GHEA Mariam" w:eastAsia="Microsoft JhengHei" w:hAnsi="GHEA Mariam" w:cs="Cambria Math"/>
          <w:sz w:val="24"/>
          <w:szCs w:val="24"/>
          <w:lang w:val="hy-AM"/>
        </w:rPr>
        <w:t xml:space="preserve">, «և կնիքով (առկայության դեպքում),» բառերը </w:t>
      </w:r>
      <w:r>
        <w:rPr>
          <w:rFonts w:ascii="GHEA Mariam" w:eastAsia="Microsoft JhengHei" w:hAnsi="GHEA Mariam" w:cs="Cambria Math"/>
          <w:sz w:val="24"/>
          <w:szCs w:val="24"/>
          <w:lang w:val="hy-AM"/>
        </w:rPr>
        <w:t xml:space="preserve">փոխարինել </w:t>
      </w:r>
      <w:r w:rsidRPr="00005445">
        <w:rPr>
          <w:rFonts w:ascii="GHEA Mariam" w:eastAsia="Microsoft JhengHei" w:hAnsi="GHEA Mariam" w:cs="Cambria Math"/>
          <w:sz w:val="24"/>
          <w:szCs w:val="24"/>
          <w:lang w:val="hy-AM"/>
        </w:rPr>
        <w:t>«՝» կետադրական նշան</w:t>
      </w:r>
      <w:r>
        <w:rPr>
          <w:rFonts w:ascii="GHEA Mariam" w:eastAsia="Microsoft JhengHei" w:hAnsi="GHEA Mariam" w:cs="Cambria Math"/>
          <w:sz w:val="24"/>
          <w:szCs w:val="24"/>
          <w:lang w:val="hy-AM"/>
        </w:rPr>
        <w:t>ով</w:t>
      </w:r>
      <w:r w:rsidRPr="00005445">
        <w:rPr>
          <w:rFonts w:ascii="GHEA Mariam" w:eastAsia="Microsoft JhengHei" w:hAnsi="GHEA Mariam" w:cs="Cambria Math"/>
          <w:sz w:val="24"/>
          <w:szCs w:val="24"/>
          <w:lang w:val="hy-AM"/>
        </w:rPr>
        <w:t>,</w:t>
      </w:r>
    </w:p>
    <w:p w14:paraId="29C36442" w14:textId="77777777" w:rsidR="00BF748F" w:rsidRPr="00005445" w:rsidRDefault="00BF748F" w:rsidP="00BF748F">
      <w:pPr>
        <w:pStyle w:val="ListParagraph"/>
        <w:numPr>
          <w:ilvl w:val="0"/>
          <w:numId w:val="33"/>
        </w:numPr>
        <w:spacing w:line="360" w:lineRule="auto"/>
        <w:ind w:left="0" w:firstLine="18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4-րդ մասի 6-րդ և 7-րդ կետերում «հետ աշխատանքային» բառից հետո լրացնել «</w:t>
      </w:r>
      <w:bookmarkStart w:id="18" w:name="_Hlk214036873"/>
      <w:r w:rsidRPr="00005445">
        <w:rPr>
          <w:rFonts w:ascii="GHEA Mariam" w:eastAsia="Microsoft JhengHei" w:hAnsi="GHEA Mariam" w:cs="Cambria Math"/>
          <w:sz w:val="24"/>
          <w:szCs w:val="24"/>
          <w:lang w:val="hy-AM"/>
        </w:rPr>
        <w:t>կամ ծառայությունների մատուցման</w:t>
      </w:r>
      <w:bookmarkEnd w:id="18"/>
      <w:r w:rsidRPr="00005445">
        <w:rPr>
          <w:rFonts w:ascii="GHEA Mariam" w:eastAsia="Microsoft JhengHei" w:hAnsi="GHEA Mariam" w:cs="Cambria Math"/>
          <w:sz w:val="24"/>
          <w:szCs w:val="24"/>
          <w:lang w:val="hy-AM"/>
        </w:rPr>
        <w:t>» բառերը և 6-րդ կետում «կնքված» բառից հետո «աշխատանքային» բառը հանել։</w:t>
      </w:r>
    </w:p>
    <w:p w14:paraId="47EA0261" w14:textId="77777777" w:rsidR="00BF748F" w:rsidRPr="00005445" w:rsidRDefault="00BF748F" w:rsidP="00BF748F">
      <w:pPr>
        <w:spacing w:line="360" w:lineRule="auto"/>
        <w:ind w:firstLine="270"/>
        <w:jc w:val="both"/>
        <w:rPr>
          <w:rFonts w:ascii="GHEA Mariam" w:eastAsia="Microsoft JhengHei" w:hAnsi="GHEA Mariam" w:cs="Cambria Math"/>
          <w:sz w:val="24"/>
          <w:szCs w:val="24"/>
          <w:lang w:val="hy-AM"/>
        </w:rPr>
      </w:pPr>
    </w:p>
    <w:p w14:paraId="776A2B3C" w14:textId="77777777" w:rsidR="00BF748F" w:rsidRPr="00005445" w:rsidRDefault="00BF748F" w:rsidP="00BF748F">
      <w:pPr>
        <w:tabs>
          <w:tab w:val="left" w:pos="180"/>
        </w:tabs>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b/>
          <w:sz w:val="24"/>
          <w:szCs w:val="24"/>
          <w:lang w:val="hy-AM"/>
        </w:rPr>
        <w:t>Հոդված 8</w:t>
      </w:r>
      <w:r w:rsidRPr="00005445">
        <w:rPr>
          <w:rFonts w:ascii="Cambria Math" w:eastAsia="Microsoft JhengHei" w:hAnsi="Cambria Math" w:cs="Cambria Math"/>
          <w:b/>
          <w:sz w:val="24"/>
          <w:szCs w:val="24"/>
          <w:lang w:val="hy-AM"/>
        </w:rPr>
        <w:t>․</w:t>
      </w:r>
      <w:r w:rsidRPr="00005445">
        <w:rPr>
          <w:rFonts w:ascii="GHEA Mariam" w:eastAsia="Microsoft JhengHei" w:hAnsi="GHEA Mariam" w:cs="Cambria Math"/>
          <w:sz w:val="24"/>
          <w:szCs w:val="24"/>
          <w:lang w:val="hy-AM"/>
        </w:rPr>
        <w:t xml:space="preserve"> Օրենքի 17-րդ հոդվածում</w:t>
      </w:r>
      <w:r w:rsidRPr="00005445">
        <w:rPr>
          <w:rFonts w:ascii="Cambria Math" w:eastAsia="Microsoft JhengHei" w:hAnsi="Cambria Math" w:cs="Cambria Math"/>
          <w:sz w:val="24"/>
          <w:szCs w:val="24"/>
          <w:lang w:val="hy-AM"/>
        </w:rPr>
        <w:t>․</w:t>
      </w:r>
    </w:p>
    <w:p w14:paraId="3F09A17F" w14:textId="77777777" w:rsidR="00BF748F" w:rsidRPr="00005445" w:rsidRDefault="00BF748F" w:rsidP="00BF748F">
      <w:pPr>
        <w:pStyle w:val="ListParagraph"/>
        <w:numPr>
          <w:ilvl w:val="0"/>
          <w:numId w:val="27"/>
        </w:numPr>
        <w:tabs>
          <w:tab w:val="left" w:pos="180"/>
        </w:tabs>
        <w:spacing w:line="360" w:lineRule="auto"/>
        <w:ind w:left="0" w:firstLine="36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1-ին մասում լրացնել նոր 4</w:t>
      </w:r>
      <w:r w:rsidRPr="00005445">
        <w:rPr>
          <w:rFonts w:ascii="Cambria Math" w:eastAsia="Microsoft JhengHei" w:hAnsi="Cambria Math" w:cs="Cambria Math"/>
          <w:sz w:val="24"/>
          <w:szCs w:val="24"/>
          <w:lang w:val="hy-AM"/>
        </w:rPr>
        <w:t>․</w:t>
      </w:r>
      <w:r w:rsidRPr="00005445">
        <w:rPr>
          <w:rFonts w:ascii="GHEA Mariam" w:eastAsia="Microsoft JhengHei" w:hAnsi="GHEA Mariam" w:cs="Cambria Math"/>
          <w:sz w:val="24"/>
          <w:szCs w:val="24"/>
          <w:lang w:val="hy-AM"/>
        </w:rPr>
        <w:t>1-ին կետ հետևյալ բովանդակությամբ</w:t>
      </w:r>
      <w:r w:rsidRPr="00005445">
        <w:rPr>
          <w:rFonts w:ascii="Cambria Math" w:eastAsia="Microsoft JhengHei" w:hAnsi="Cambria Math" w:cs="Cambria Math"/>
          <w:sz w:val="24"/>
          <w:szCs w:val="24"/>
          <w:lang w:val="hy-AM"/>
        </w:rPr>
        <w:t>․</w:t>
      </w:r>
    </w:p>
    <w:p w14:paraId="6F8552FC" w14:textId="77777777" w:rsidR="00BF748F" w:rsidRPr="00005445" w:rsidRDefault="00BF748F" w:rsidP="00BF748F">
      <w:pPr>
        <w:tabs>
          <w:tab w:val="left" w:pos="180"/>
        </w:tabs>
        <w:spacing w:line="360" w:lineRule="auto"/>
        <w:ind w:firstLine="36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w:t>
      </w:r>
      <w:bookmarkStart w:id="19" w:name="_Hlk216859241"/>
      <w:r w:rsidRPr="00005445">
        <w:rPr>
          <w:rFonts w:ascii="GHEA Mariam" w:eastAsia="Microsoft JhengHei" w:hAnsi="GHEA Mariam" w:cs="Cambria Math"/>
          <w:sz w:val="24"/>
          <w:szCs w:val="24"/>
          <w:lang w:val="hy-AM"/>
        </w:rPr>
        <w:t>4</w:t>
      </w:r>
      <w:r w:rsidRPr="00005445">
        <w:rPr>
          <w:rFonts w:ascii="Cambria Math" w:eastAsia="Microsoft JhengHei" w:hAnsi="Cambria Math" w:cs="Cambria Math"/>
          <w:sz w:val="24"/>
          <w:szCs w:val="24"/>
          <w:lang w:val="hy-AM"/>
        </w:rPr>
        <w:t>․</w:t>
      </w:r>
      <w:r w:rsidRPr="00005445">
        <w:rPr>
          <w:rFonts w:ascii="GHEA Mariam" w:eastAsia="Microsoft JhengHei" w:hAnsi="GHEA Mariam" w:cs="Cambria Math"/>
          <w:sz w:val="24"/>
          <w:szCs w:val="24"/>
          <w:lang w:val="hy-AM"/>
        </w:rPr>
        <w:t xml:space="preserve">1) գնահատողի վկայականի կասեցման դեպքում </w:t>
      </w:r>
      <w:r w:rsidRPr="00190B4C">
        <w:rPr>
          <w:rFonts w:ascii="GHEA Mariam" w:eastAsia="Microsoft JhengHei" w:hAnsi="GHEA Mariam" w:cs="Cambria Math"/>
          <w:sz w:val="24"/>
          <w:szCs w:val="24"/>
          <w:lang w:val="hy-AM"/>
        </w:rPr>
        <w:t xml:space="preserve">պահանջելու կատարել պայմանագրով ստանձնած պարտականությունները կամ </w:t>
      </w:r>
      <w:r>
        <w:rPr>
          <w:rFonts w:ascii="GHEA Mariam" w:eastAsia="Microsoft JhengHei" w:hAnsi="GHEA Mariam" w:cs="Cambria Math"/>
          <w:sz w:val="24"/>
          <w:szCs w:val="24"/>
          <w:lang w:val="hy-AM"/>
        </w:rPr>
        <w:t>Հայաստանի Հանրապետության</w:t>
      </w:r>
      <w:r w:rsidRPr="00190B4C">
        <w:rPr>
          <w:rFonts w:ascii="GHEA Mariam" w:eastAsia="Microsoft JhengHei" w:hAnsi="GHEA Mariam" w:cs="Cambria Math"/>
          <w:sz w:val="24"/>
          <w:szCs w:val="24"/>
          <w:lang w:val="hy-AM"/>
        </w:rPr>
        <w:t xml:space="preserve"> քաղաքացիական օրենսգրքի 780-րդ հոդվածի 1-ին մասով սահմանված կարգով միակողմանի հրաժարվելու պայմանագրից</w:t>
      </w:r>
      <w:r w:rsidRPr="00005445">
        <w:rPr>
          <w:rFonts w:ascii="Cambria Math" w:eastAsia="Microsoft JhengHei" w:hAnsi="Cambria Math" w:cs="Cambria Math"/>
          <w:sz w:val="24"/>
          <w:szCs w:val="24"/>
          <w:lang w:val="hy-AM"/>
        </w:rPr>
        <w:t>․</w:t>
      </w:r>
      <w:bookmarkEnd w:id="19"/>
      <w:r w:rsidRPr="00005445">
        <w:rPr>
          <w:rFonts w:ascii="GHEA Mariam" w:eastAsia="Microsoft JhengHei" w:hAnsi="GHEA Mariam" w:cs="Cambria Math"/>
          <w:sz w:val="24"/>
          <w:szCs w:val="24"/>
          <w:lang w:val="hy-AM"/>
        </w:rPr>
        <w:t>»,</w:t>
      </w:r>
    </w:p>
    <w:p w14:paraId="68CD832F" w14:textId="77777777" w:rsidR="00BF748F" w:rsidRPr="00005445" w:rsidRDefault="00BF748F" w:rsidP="00BF748F">
      <w:pPr>
        <w:pStyle w:val="ListParagraph"/>
        <w:numPr>
          <w:ilvl w:val="0"/>
          <w:numId w:val="27"/>
        </w:numPr>
        <w:tabs>
          <w:tab w:val="left" w:pos="180"/>
        </w:tabs>
        <w:spacing w:line="360" w:lineRule="auto"/>
        <w:ind w:left="0" w:firstLine="36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2-րդ մասի 1-ին կետը շարադրել հետևյալ խմբագրությամբ</w:t>
      </w:r>
      <w:r w:rsidRPr="00005445">
        <w:rPr>
          <w:rFonts w:ascii="Cambria Math" w:eastAsia="Microsoft JhengHei" w:hAnsi="Cambria Math" w:cs="Cambria Math"/>
          <w:sz w:val="24"/>
          <w:szCs w:val="24"/>
          <w:lang w:val="hy-AM"/>
        </w:rPr>
        <w:t>․</w:t>
      </w:r>
    </w:p>
    <w:p w14:paraId="2F2E82CF" w14:textId="77777777" w:rsidR="00BF748F" w:rsidRPr="00005445" w:rsidRDefault="00BF748F" w:rsidP="00BF748F">
      <w:pPr>
        <w:pStyle w:val="ListParagraph"/>
        <w:tabs>
          <w:tab w:val="left" w:pos="180"/>
        </w:tabs>
        <w:spacing w:line="360" w:lineRule="auto"/>
        <w:ind w:left="0"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w:t>
      </w:r>
      <w:bookmarkStart w:id="20" w:name="_Hlk214036906"/>
      <w:r w:rsidRPr="00005445">
        <w:rPr>
          <w:rFonts w:ascii="GHEA Mariam" w:eastAsia="Microsoft JhengHei" w:hAnsi="GHEA Mariam" w:cs="Cambria Math"/>
          <w:sz w:val="24"/>
          <w:szCs w:val="24"/>
          <w:lang w:val="hy-AM"/>
        </w:rPr>
        <w:t>1) գնահատման կազմակերպությանը կամ գնահատողին տրամադրել գնահատման օբյեկտի վերաբերյալ և գնահատման համար անհրաժեշտ իր տիրապետության ներքո գտնվող ամբողջական, հավաստի տեղեկատվություն և փաստաթղթեր, այդ թվում՝ գնահատվող օբյեկտի ֆիզիկական և տեխնիկական բնութագրեր, գնահատողի պահանջով ներկայացնել պարզաբանումներ, ինչպես նաև ապահովել գնահատվող գույքի տեղազննման հնարավորություն.</w:t>
      </w:r>
      <w:bookmarkEnd w:id="20"/>
      <w:r w:rsidRPr="00005445">
        <w:rPr>
          <w:rFonts w:ascii="GHEA Mariam" w:eastAsia="Microsoft JhengHei" w:hAnsi="GHEA Mariam" w:cs="Cambria Math"/>
          <w:sz w:val="24"/>
          <w:szCs w:val="24"/>
          <w:lang w:val="hy-AM"/>
        </w:rPr>
        <w:t>»,</w:t>
      </w:r>
    </w:p>
    <w:p w14:paraId="265D05C9" w14:textId="77777777" w:rsidR="00BF748F" w:rsidRPr="00005445" w:rsidRDefault="00BF748F" w:rsidP="00BF748F">
      <w:pPr>
        <w:pStyle w:val="ListParagraph"/>
        <w:numPr>
          <w:ilvl w:val="0"/>
          <w:numId w:val="27"/>
        </w:numPr>
        <w:tabs>
          <w:tab w:val="left" w:pos="180"/>
        </w:tabs>
        <w:spacing w:line="360" w:lineRule="auto"/>
        <w:ind w:left="0" w:firstLine="36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լրացնել նոր 3-րդ մաս հետևյալ բովանդակությամբ</w:t>
      </w:r>
      <w:r w:rsidRPr="00005445">
        <w:rPr>
          <w:rFonts w:ascii="Cambria Math" w:eastAsia="Microsoft JhengHei" w:hAnsi="Cambria Math" w:cs="Cambria Math"/>
          <w:sz w:val="24"/>
          <w:szCs w:val="24"/>
          <w:lang w:val="hy-AM"/>
        </w:rPr>
        <w:t>․</w:t>
      </w:r>
    </w:p>
    <w:p w14:paraId="59B3A78A" w14:textId="77777777" w:rsidR="00BF748F" w:rsidRPr="00005445" w:rsidRDefault="00BF748F" w:rsidP="00BF748F">
      <w:pPr>
        <w:pStyle w:val="ListParagraph"/>
        <w:tabs>
          <w:tab w:val="left" w:pos="180"/>
        </w:tabs>
        <w:spacing w:line="360" w:lineRule="auto"/>
        <w:ind w:left="0"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w:t>
      </w:r>
      <w:bookmarkStart w:id="21" w:name="_Hlk216859422"/>
      <w:r w:rsidRPr="00005445">
        <w:rPr>
          <w:rFonts w:ascii="GHEA Mariam" w:eastAsia="Microsoft JhengHei" w:hAnsi="GHEA Mariam" w:cs="Cambria Math"/>
          <w:sz w:val="24"/>
          <w:szCs w:val="24"/>
          <w:lang w:val="hy-AM"/>
        </w:rPr>
        <w:t>3</w:t>
      </w:r>
      <w:r w:rsidRPr="00005445">
        <w:rPr>
          <w:rFonts w:ascii="Cambria Math" w:eastAsia="Microsoft JhengHei" w:hAnsi="Cambria Math" w:cs="Cambria Math"/>
          <w:sz w:val="24"/>
          <w:szCs w:val="24"/>
          <w:lang w:val="hy-AM"/>
        </w:rPr>
        <w:t>․</w:t>
      </w:r>
      <w:r w:rsidRPr="00005445">
        <w:rPr>
          <w:rFonts w:ascii="GHEA Mariam" w:eastAsia="Microsoft JhengHei" w:hAnsi="GHEA Mariam" w:cs="Cambria Math"/>
          <w:sz w:val="24"/>
          <w:szCs w:val="24"/>
          <w:lang w:val="hy-AM"/>
        </w:rPr>
        <w:t xml:space="preserve"> Սույն հոդվածի 2-րդ մասով սահմանված պարտականությունները չկատարելու կամ ոչ պատշաճ կատարելու դեպքում գնահատման հաշվետվության կապակացությամբ առաջացած ցանկացած անբարենպաստ հետևանքի համար պատասխանատվությունը կրում է բացառապես պատվիրատուն, բացառությամբ  այն դեպքերի երբ պատվիրատուն ապացուցում է, որ պարտականությունների պատշաճ կատարումն անհնարին է եղել անհաղթահարելի ուժի, այսինքն՝ տվյալ պայմաններում արտակարգ և անկանխելի հանգամանքների հետևանքով:</w:t>
      </w:r>
      <w:bookmarkEnd w:id="21"/>
      <w:r w:rsidRPr="00005445">
        <w:rPr>
          <w:rFonts w:ascii="GHEA Mariam" w:eastAsia="Microsoft JhengHei" w:hAnsi="GHEA Mariam" w:cs="Cambria Math"/>
          <w:sz w:val="24"/>
          <w:szCs w:val="24"/>
          <w:lang w:val="hy-AM"/>
        </w:rPr>
        <w:t>»։</w:t>
      </w:r>
    </w:p>
    <w:p w14:paraId="5C2F49D3" w14:textId="77777777" w:rsidR="00BF748F" w:rsidRPr="00005445" w:rsidRDefault="00BF748F" w:rsidP="00BF748F">
      <w:pPr>
        <w:shd w:val="clear" w:color="auto" w:fill="FFFFFF"/>
        <w:spacing w:line="360" w:lineRule="auto"/>
        <w:ind w:firstLine="270"/>
        <w:jc w:val="both"/>
        <w:rPr>
          <w:rFonts w:ascii="GHEA Mariam" w:eastAsia="Microsoft JhengHei" w:hAnsi="GHEA Mariam" w:cs="Arial"/>
          <w:sz w:val="24"/>
          <w:szCs w:val="24"/>
          <w:lang w:val="hy-AM"/>
        </w:rPr>
      </w:pPr>
    </w:p>
    <w:p w14:paraId="1D3004B0" w14:textId="77777777" w:rsidR="00BF748F" w:rsidRPr="00005445" w:rsidRDefault="00BF748F" w:rsidP="00BF748F">
      <w:pPr>
        <w:tabs>
          <w:tab w:val="left" w:pos="180"/>
        </w:tabs>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b/>
          <w:sz w:val="24"/>
          <w:szCs w:val="24"/>
          <w:lang w:val="hy-AM"/>
        </w:rPr>
        <w:t>Հոդված 9</w:t>
      </w:r>
      <w:r w:rsidRPr="00005445">
        <w:rPr>
          <w:rFonts w:ascii="Cambria Math" w:eastAsia="Microsoft JhengHei" w:hAnsi="Cambria Math" w:cs="Cambria Math"/>
          <w:b/>
          <w:sz w:val="24"/>
          <w:szCs w:val="24"/>
          <w:lang w:val="hy-AM"/>
        </w:rPr>
        <w:t>․</w:t>
      </w:r>
      <w:r w:rsidRPr="00005445">
        <w:rPr>
          <w:rFonts w:ascii="GHEA Mariam" w:eastAsia="Microsoft JhengHei" w:hAnsi="GHEA Mariam" w:cs="Cambria Math"/>
          <w:sz w:val="24"/>
          <w:szCs w:val="24"/>
          <w:lang w:val="hy-AM"/>
        </w:rPr>
        <w:t xml:space="preserve"> Օրենքի 20-րդ հոդվածում</w:t>
      </w:r>
      <w:r w:rsidRPr="00005445">
        <w:rPr>
          <w:rFonts w:ascii="Cambria Math" w:eastAsia="Microsoft JhengHei" w:hAnsi="Cambria Math" w:cs="Cambria Math"/>
          <w:sz w:val="24"/>
          <w:szCs w:val="24"/>
          <w:lang w:val="hy-AM"/>
        </w:rPr>
        <w:t>․</w:t>
      </w:r>
    </w:p>
    <w:p w14:paraId="56309007" w14:textId="77777777" w:rsidR="00BF748F" w:rsidRPr="00005445" w:rsidRDefault="00BF748F" w:rsidP="00BF748F">
      <w:pPr>
        <w:pStyle w:val="ListParagraph"/>
        <w:numPr>
          <w:ilvl w:val="0"/>
          <w:numId w:val="29"/>
        </w:numPr>
        <w:tabs>
          <w:tab w:val="left" w:pos="180"/>
        </w:tabs>
        <w:spacing w:line="360" w:lineRule="auto"/>
        <w:ind w:left="0" w:firstLine="426"/>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3-րդ մասը շարադրել հետևյալ խմբագրությամբ</w:t>
      </w:r>
      <w:r w:rsidRPr="00005445">
        <w:rPr>
          <w:rFonts w:ascii="Cambria Math" w:eastAsia="Microsoft JhengHei" w:hAnsi="Cambria Math" w:cs="Cambria Math"/>
          <w:sz w:val="24"/>
          <w:szCs w:val="24"/>
          <w:lang w:val="hy-AM"/>
        </w:rPr>
        <w:t>․</w:t>
      </w:r>
    </w:p>
    <w:p w14:paraId="2012504F" w14:textId="77777777" w:rsidR="00BF748F" w:rsidRPr="00005445" w:rsidRDefault="00BF748F" w:rsidP="00BF748F">
      <w:pPr>
        <w:pStyle w:val="ListParagraph"/>
        <w:tabs>
          <w:tab w:val="left" w:pos="180"/>
        </w:tabs>
        <w:spacing w:line="360" w:lineRule="auto"/>
        <w:ind w:left="0" w:firstLine="36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«3</w:t>
      </w:r>
      <w:r w:rsidRPr="00005445">
        <w:rPr>
          <w:rFonts w:ascii="Cambria Math" w:eastAsia="Microsoft JhengHei" w:hAnsi="Cambria Math" w:cs="Cambria Math"/>
          <w:sz w:val="24"/>
          <w:szCs w:val="24"/>
          <w:lang w:val="hy-AM"/>
        </w:rPr>
        <w:t>․</w:t>
      </w:r>
      <w:r w:rsidRPr="00005445">
        <w:rPr>
          <w:rFonts w:ascii="GHEA Mariam" w:eastAsia="Microsoft JhengHei" w:hAnsi="GHEA Mariam" w:cs="Cambria Math"/>
          <w:sz w:val="24"/>
          <w:szCs w:val="24"/>
          <w:lang w:val="hy-AM"/>
        </w:rPr>
        <w:t xml:space="preserve"> Որակավորման քննությունները դասակարգվում են հետևյալ տեսակների՝</w:t>
      </w:r>
    </w:p>
    <w:p w14:paraId="799FB286" w14:textId="77777777" w:rsidR="00BF748F" w:rsidRPr="00005445" w:rsidRDefault="00BF748F" w:rsidP="00BF748F">
      <w:pPr>
        <w:pStyle w:val="ListParagraph"/>
        <w:tabs>
          <w:tab w:val="left" w:pos="180"/>
        </w:tabs>
        <w:spacing w:line="360" w:lineRule="auto"/>
        <w:ind w:left="0" w:firstLine="36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1) 3-րդ կարգի գնահատողի որակավորման քննություն, որին կարող են մասնակցել բարձրագույն կրթություն ունեցող անձինք.</w:t>
      </w:r>
    </w:p>
    <w:p w14:paraId="7E90B7FC" w14:textId="77777777" w:rsidR="00BF748F" w:rsidRPr="00005445" w:rsidRDefault="00BF748F" w:rsidP="00BF748F">
      <w:pPr>
        <w:pStyle w:val="ListParagraph"/>
        <w:tabs>
          <w:tab w:val="left" w:pos="180"/>
        </w:tabs>
        <w:spacing w:line="360" w:lineRule="auto"/>
        <w:ind w:left="0" w:firstLine="36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 xml:space="preserve">2) 2-րդ կարգի գնահատողի որակավորման քննություն, որին կարող են մասնակցել բարձրագույն կրթություն ունեցող և գնահատման ոլորտում երկու տարվա աշխատանքային ստաժ ունեցող անձինք, </w:t>
      </w:r>
      <w:bookmarkStart w:id="22" w:name="_Hlk216860311"/>
      <w:r w:rsidRPr="00005445">
        <w:rPr>
          <w:rFonts w:ascii="GHEA Mariam" w:eastAsia="Microsoft JhengHei" w:hAnsi="GHEA Mariam" w:cs="Cambria Math"/>
          <w:sz w:val="24"/>
          <w:szCs w:val="24"/>
          <w:lang w:val="hy-AM"/>
        </w:rPr>
        <w:t xml:space="preserve">ինչպես նաև </w:t>
      </w:r>
      <w:bookmarkEnd w:id="22"/>
      <w:r w:rsidRPr="00005445">
        <w:rPr>
          <w:rFonts w:ascii="GHEA Mariam" w:eastAsia="Microsoft JhengHei" w:hAnsi="GHEA Mariam" w:cs="Cambria Math"/>
          <w:sz w:val="24"/>
          <w:szCs w:val="24"/>
          <w:lang w:val="hy-AM"/>
        </w:rPr>
        <w:t>3-րդ կարգի գնահատողի որակավորում ունեցող և լիազոր մարմնի կողմից հաստատված վեցամսյա մասնագիտական դասընթացին մասնակցած անձինք.</w:t>
      </w:r>
    </w:p>
    <w:p w14:paraId="10EF41C0" w14:textId="77777777" w:rsidR="00BF748F" w:rsidRPr="00005445" w:rsidRDefault="00BF748F" w:rsidP="00BF748F">
      <w:pPr>
        <w:pStyle w:val="ListParagraph"/>
        <w:tabs>
          <w:tab w:val="left" w:pos="180"/>
        </w:tabs>
        <w:spacing w:line="360" w:lineRule="auto"/>
        <w:ind w:left="0" w:firstLine="36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3) 1-ին կարգի գնահատողի որակավորման քննություն, որին կարող են մասնակցել բարձրագույն կրթություն և գնահատման ոլորտում հինգ տարվա աշխատանքային ստաժ ունեցող անձինք</w:t>
      </w:r>
      <w:r>
        <w:rPr>
          <w:rFonts w:ascii="GHEA Mariam" w:eastAsia="Microsoft JhengHei" w:hAnsi="GHEA Mariam" w:cs="Cambria Math"/>
          <w:sz w:val="24"/>
          <w:szCs w:val="24"/>
          <w:lang w:val="hy-AM"/>
        </w:rPr>
        <w:t>,</w:t>
      </w:r>
      <w:r w:rsidRPr="00005445">
        <w:rPr>
          <w:rFonts w:ascii="GHEA Mariam" w:eastAsia="Microsoft JhengHei" w:hAnsi="GHEA Mariam" w:cs="Cambria Math"/>
          <w:sz w:val="24"/>
          <w:szCs w:val="24"/>
          <w:lang w:val="hy-AM"/>
        </w:rPr>
        <w:t xml:space="preserve"> </w:t>
      </w:r>
      <w:r w:rsidRPr="00AF2E29">
        <w:rPr>
          <w:rFonts w:ascii="GHEA Mariam" w:eastAsia="Microsoft JhengHei" w:hAnsi="GHEA Mariam" w:cs="Cambria Math"/>
          <w:sz w:val="24"/>
          <w:szCs w:val="24"/>
          <w:lang w:val="hy-AM"/>
        </w:rPr>
        <w:t>ինչպես նաև</w:t>
      </w:r>
      <w:r w:rsidRPr="00005445">
        <w:rPr>
          <w:rFonts w:ascii="GHEA Mariam" w:eastAsia="Microsoft JhengHei" w:hAnsi="GHEA Mariam" w:cs="Cambria Math"/>
          <w:sz w:val="24"/>
          <w:szCs w:val="24"/>
          <w:lang w:val="hy-AM"/>
        </w:rPr>
        <w:t xml:space="preserve"> 2-րդ կարգի գնահատողի որակավորում ունեցող և լիազոր մարմնի կողմից հաստատված վեցամսյա մասնագիտական դասընթացին մասնակցած անձինք:», </w:t>
      </w:r>
    </w:p>
    <w:p w14:paraId="45BA1853" w14:textId="77777777" w:rsidR="00BF748F" w:rsidRPr="00005445" w:rsidRDefault="00BF748F" w:rsidP="00BF748F">
      <w:pPr>
        <w:pStyle w:val="ListParagraph"/>
        <w:numPr>
          <w:ilvl w:val="0"/>
          <w:numId w:val="29"/>
        </w:numPr>
        <w:tabs>
          <w:tab w:val="left" w:pos="180"/>
        </w:tabs>
        <w:spacing w:line="360" w:lineRule="auto"/>
        <w:ind w:left="0" w:firstLine="426"/>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4-րդ մասը շարադրել հետևյալ խմբագրությամբ</w:t>
      </w:r>
      <w:r w:rsidRPr="00005445">
        <w:rPr>
          <w:rFonts w:ascii="Cambria Math" w:eastAsia="Microsoft JhengHei" w:hAnsi="Cambria Math" w:cs="Cambria Math"/>
          <w:sz w:val="24"/>
          <w:szCs w:val="24"/>
          <w:lang w:val="hy-AM"/>
        </w:rPr>
        <w:t>․</w:t>
      </w:r>
    </w:p>
    <w:p w14:paraId="0F43FD20" w14:textId="77777777" w:rsidR="00BF748F" w:rsidRPr="00005445" w:rsidRDefault="00BF748F" w:rsidP="00BF748F">
      <w:pPr>
        <w:tabs>
          <w:tab w:val="left" w:pos="180"/>
        </w:tabs>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w:t>
      </w:r>
      <w:bookmarkStart w:id="23" w:name="_Hlk216859559"/>
      <w:r w:rsidRPr="00005445">
        <w:rPr>
          <w:rFonts w:ascii="GHEA Mariam" w:eastAsia="Microsoft JhengHei" w:hAnsi="GHEA Mariam" w:cs="Cambria Math"/>
          <w:sz w:val="24"/>
          <w:szCs w:val="24"/>
          <w:lang w:val="hy-AM"/>
        </w:rPr>
        <w:t>4</w:t>
      </w:r>
      <w:r w:rsidRPr="00005445">
        <w:rPr>
          <w:rFonts w:ascii="Cambria Math" w:eastAsia="Microsoft JhengHei" w:hAnsi="Cambria Math" w:cs="Cambria Math"/>
          <w:sz w:val="24"/>
          <w:szCs w:val="24"/>
          <w:lang w:val="hy-AM"/>
        </w:rPr>
        <w:t>․</w:t>
      </w:r>
      <w:r w:rsidRPr="00005445">
        <w:rPr>
          <w:rFonts w:ascii="GHEA Mariam" w:eastAsia="Microsoft JhengHei" w:hAnsi="GHEA Mariam" w:cs="Cambria Math"/>
          <w:sz w:val="24"/>
          <w:szCs w:val="24"/>
          <w:lang w:val="hy-AM"/>
        </w:rPr>
        <w:t xml:space="preserve"> Որակավորման քննություններին դիմելու և մասնակցելու պայմանները, որակավորման քննությունների մասնակիցներին ներկայացվող պահանջները և որակավորման քննությունների կարգը սահմանում է Կառավարությունը, որով սահմանվում են յուրաքանչյուր տեսակի որակավորման քննությանը մասնակցելու համար անհրաժեշտ փաստաթղթերի ցանկը, դրանց ներկայացման ժամկետները և ձևերը, ինչպես  նաև որակավորման քննություններին առաջադրվող հարցերի, խնդիրների և առաջադրանքների քանակը, քննությունների արդյունքների գնահատման կարգը, քննության անցկացման համար նախատեսված ժամանակը, տեխնիկական միջոցներից օգտվելու կարգը, որակավորման վկայական ստանալու համար անհրաժեշտ միավորների քանակը, քննության արդյունքների բողոքարկման կարգը, ինչպես նաև քննությունը պատշաճ անցկացնելուն ուղղված այլ դրույթներ:</w:t>
      </w:r>
      <w:bookmarkEnd w:id="23"/>
      <w:r w:rsidRPr="00005445">
        <w:rPr>
          <w:rFonts w:ascii="GHEA Mariam" w:eastAsia="Microsoft JhengHei" w:hAnsi="GHEA Mariam" w:cs="Cambria Math"/>
          <w:sz w:val="24"/>
          <w:szCs w:val="24"/>
          <w:lang w:val="hy-AM"/>
        </w:rPr>
        <w:t>»,</w:t>
      </w:r>
    </w:p>
    <w:p w14:paraId="3E52675A" w14:textId="77777777" w:rsidR="00BF748F" w:rsidRPr="00005445" w:rsidRDefault="00BF748F" w:rsidP="00BF748F">
      <w:pPr>
        <w:pStyle w:val="ListParagraph"/>
        <w:numPr>
          <w:ilvl w:val="0"/>
          <w:numId w:val="29"/>
        </w:numPr>
        <w:tabs>
          <w:tab w:val="left" w:pos="180"/>
        </w:tabs>
        <w:spacing w:line="360" w:lineRule="auto"/>
        <w:ind w:left="0" w:firstLine="36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5-րդ մասից հանել «, առաջադրվող հարցերը» բառերը, «որակավորման հանձնաժողովը, և» բառերը փոխարինել «</w:t>
      </w:r>
      <w:bookmarkStart w:id="24" w:name="_Hlk214037169"/>
      <w:r w:rsidRPr="00005445">
        <w:rPr>
          <w:rFonts w:ascii="GHEA Mariam" w:eastAsia="Microsoft JhengHei" w:hAnsi="GHEA Mariam" w:cs="Cambria Math"/>
          <w:sz w:val="24"/>
          <w:szCs w:val="24"/>
          <w:lang w:val="hy-AM"/>
        </w:rPr>
        <w:t>լիազոր մարմինը, որը</w:t>
      </w:r>
      <w:bookmarkEnd w:id="24"/>
      <w:r w:rsidRPr="00005445">
        <w:rPr>
          <w:rFonts w:ascii="GHEA Mariam" w:eastAsia="Microsoft JhengHei" w:hAnsi="GHEA Mariam" w:cs="Cambria Math"/>
          <w:sz w:val="24"/>
          <w:szCs w:val="24"/>
          <w:lang w:val="hy-AM"/>
        </w:rPr>
        <w:t>» բառերով</w:t>
      </w:r>
      <w:r>
        <w:rPr>
          <w:rFonts w:ascii="GHEA Mariam" w:eastAsia="Microsoft JhengHei" w:hAnsi="GHEA Mariam" w:cs="Cambria Math"/>
          <w:sz w:val="24"/>
          <w:szCs w:val="24"/>
          <w:lang w:val="hy-AM"/>
        </w:rPr>
        <w:t xml:space="preserve">, իսկ </w:t>
      </w:r>
      <w:r w:rsidRPr="00005445">
        <w:rPr>
          <w:rFonts w:ascii="GHEA Mariam" w:eastAsia="Microsoft JhengHei" w:hAnsi="GHEA Mariam" w:cs="Cambria Math"/>
          <w:sz w:val="24"/>
          <w:szCs w:val="24"/>
          <w:lang w:val="hy-AM"/>
        </w:rPr>
        <w:t>«հարցաշարերը» բառից հետո «, առաջադրվող հարցերը» բառերը հանել,</w:t>
      </w:r>
    </w:p>
    <w:p w14:paraId="7A53C068" w14:textId="77777777" w:rsidR="00BF748F" w:rsidRPr="00005445" w:rsidRDefault="00BF748F" w:rsidP="00BF748F">
      <w:pPr>
        <w:pStyle w:val="ListParagraph"/>
        <w:numPr>
          <w:ilvl w:val="0"/>
          <w:numId w:val="29"/>
        </w:numPr>
        <w:tabs>
          <w:tab w:val="left" w:pos="180"/>
        </w:tabs>
        <w:spacing w:line="360" w:lineRule="auto"/>
        <w:ind w:left="0" w:firstLine="36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6-րդ մասում «համակարգչային թեստավորման» բառերը փոխարինել «համակարգչի» բառով,</w:t>
      </w:r>
    </w:p>
    <w:p w14:paraId="7A095861" w14:textId="77777777" w:rsidR="00BF748F" w:rsidRPr="00005445" w:rsidRDefault="00BF748F" w:rsidP="00BF748F">
      <w:pPr>
        <w:pStyle w:val="ListParagraph"/>
        <w:numPr>
          <w:ilvl w:val="0"/>
          <w:numId w:val="29"/>
        </w:numPr>
        <w:tabs>
          <w:tab w:val="left" w:pos="180"/>
        </w:tabs>
        <w:spacing w:line="360" w:lineRule="auto"/>
        <w:ind w:left="0" w:firstLine="36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9-րդ մասում «հայտատուին» բառից հետո լրացնել «</w:t>
      </w:r>
      <w:bookmarkStart w:id="25" w:name="_Hlk214037283"/>
      <w:r w:rsidRPr="00005445">
        <w:rPr>
          <w:rFonts w:ascii="GHEA Mariam" w:eastAsia="Microsoft JhengHei" w:hAnsi="GHEA Mariam" w:cs="Cambria Math"/>
          <w:sz w:val="24"/>
          <w:szCs w:val="24"/>
          <w:lang w:val="hy-AM"/>
        </w:rPr>
        <w:t xml:space="preserve">համապատասխանաբար </w:t>
      </w:r>
      <w:bookmarkEnd w:id="25"/>
      <w:r w:rsidRPr="00005445">
        <w:rPr>
          <w:rFonts w:ascii="GHEA Mariam" w:eastAsia="Microsoft JhengHei" w:hAnsi="GHEA Mariam" w:cs="Cambria Math"/>
          <w:sz w:val="24"/>
          <w:szCs w:val="24"/>
          <w:lang w:val="hy-AM"/>
        </w:rPr>
        <w:t>3-րդ կարգի, 2-րդ կարգի կամ 1-ին կարգի» բառերը։</w:t>
      </w:r>
    </w:p>
    <w:p w14:paraId="53907228" w14:textId="77777777" w:rsidR="00BF748F" w:rsidRPr="00005445" w:rsidRDefault="00BF748F" w:rsidP="00BF748F">
      <w:pPr>
        <w:shd w:val="clear" w:color="auto" w:fill="FFFFFF"/>
        <w:spacing w:line="360" w:lineRule="auto"/>
        <w:ind w:firstLine="270"/>
        <w:jc w:val="both"/>
        <w:rPr>
          <w:rFonts w:ascii="GHEA Mariam" w:eastAsia="Microsoft JhengHei" w:hAnsi="GHEA Mariam" w:cs="Arial"/>
          <w:sz w:val="24"/>
          <w:szCs w:val="24"/>
          <w:lang w:val="hy-AM"/>
        </w:rPr>
      </w:pPr>
    </w:p>
    <w:p w14:paraId="6778382E" w14:textId="77777777" w:rsidR="00BF748F" w:rsidRPr="00005445" w:rsidRDefault="00BF748F" w:rsidP="00BF748F">
      <w:pPr>
        <w:tabs>
          <w:tab w:val="left" w:pos="180"/>
        </w:tabs>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b/>
          <w:sz w:val="24"/>
          <w:szCs w:val="24"/>
          <w:lang w:val="hy-AM"/>
        </w:rPr>
        <w:t>Հոդված 10</w:t>
      </w:r>
      <w:r w:rsidRPr="00005445">
        <w:rPr>
          <w:rFonts w:ascii="Cambria Math" w:eastAsia="Microsoft JhengHei" w:hAnsi="Cambria Math" w:cs="Cambria Math"/>
          <w:b/>
          <w:sz w:val="24"/>
          <w:szCs w:val="24"/>
          <w:lang w:val="hy-AM"/>
        </w:rPr>
        <w:t>․</w:t>
      </w:r>
      <w:r w:rsidRPr="00005445">
        <w:rPr>
          <w:rFonts w:ascii="GHEA Mariam" w:eastAsia="Microsoft JhengHei" w:hAnsi="GHEA Mariam" w:cs="Cambria Math"/>
          <w:sz w:val="24"/>
          <w:szCs w:val="24"/>
          <w:lang w:val="hy-AM"/>
        </w:rPr>
        <w:t xml:space="preserve"> Օրենքում լրացնել նոր 20</w:t>
      </w:r>
      <w:r w:rsidRPr="00005445">
        <w:rPr>
          <w:rFonts w:ascii="Cambria Math" w:eastAsia="Microsoft JhengHei" w:hAnsi="Cambria Math" w:cs="Cambria Math"/>
          <w:sz w:val="24"/>
          <w:szCs w:val="24"/>
          <w:lang w:val="hy-AM"/>
        </w:rPr>
        <w:t>․</w:t>
      </w:r>
      <w:r w:rsidRPr="00005445">
        <w:rPr>
          <w:rFonts w:ascii="GHEA Mariam" w:eastAsia="Microsoft JhengHei" w:hAnsi="GHEA Mariam" w:cs="Cambria Math"/>
          <w:sz w:val="24"/>
          <w:szCs w:val="24"/>
          <w:lang w:val="hy-AM"/>
        </w:rPr>
        <w:t>1-ին հոդված հետևյալ բովանդակությամբ</w:t>
      </w:r>
      <w:r w:rsidRPr="00005445">
        <w:rPr>
          <w:rFonts w:ascii="Cambria Math" w:eastAsia="Microsoft JhengHei" w:hAnsi="Cambria Math" w:cs="Cambria Math"/>
          <w:sz w:val="24"/>
          <w:szCs w:val="24"/>
          <w:lang w:val="hy-AM"/>
        </w:rPr>
        <w:t>․</w:t>
      </w:r>
    </w:p>
    <w:p w14:paraId="0A1019C7" w14:textId="77777777" w:rsidR="00BF748F" w:rsidRPr="00005445" w:rsidRDefault="00BF748F" w:rsidP="00BF748F">
      <w:pPr>
        <w:tabs>
          <w:tab w:val="left" w:pos="180"/>
        </w:tabs>
        <w:spacing w:line="360" w:lineRule="auto"/>
        <w:ind w:firstLine="270"/>
        <w:jc w:val="both"/>
        <w:rPr>
          <w:rFonts w:ascii="GHEA Mariam" w:eastAsia="Microsoft JhengHei" w:hAnsi="GHEA Mariam" w:cs="Cambria Math"/>
          <w:b/>
          <w:bCs/>
          <w:sz w:val="24"/>
          <w:szCs w:val="24"/>
          <w:lang w:val="hy-AM"/>
        </w:rPr>
      </w:pPr>
      <w:r w:rsidRPr="00005445">
        <w:rPr>
          <w:rFonts w:ascii="GHEA Mariam" w:eastAsia="Microsoft JhengHei" w:hAnsi="GHEA Mariam" w:cs="Cambria Math"/>
          <w:sz w:val="24"/>
          <w:szCs w:val="24"/>
          <w:lang w:val="hy-AM"/>
        </w:rPr>
        <w:t>«</w:t>
      </w:r>
      <w:bookmarkStart w:id="26" w:name="_Hlk216859668"/>
      <w:bookmarkStart w:id="27" w:name="_Hlk214037305"/>
      <w:r w:rsidRPr="00005445">
        <w:rPr>
          <w:rFonts w:ascii="GHEA Mariam" w:eastAsia="Microsoft JhengHei" w:hAnsi="GHEA Mariam" w:cs="Cambria Math"/>
          <w:b/>
          <w:bCs/>
          <w:sz w:val="24"/>
          <w:szCs w:val="24"/>
          <w:lang w:val="hy-AM"/>
        </w:rPr>
        <w:t>Հոդված 20.1. Որակավորման վկայականների դասակարգումը</w:t>
      </w:r>
    </w:p>
    <w:p w14:paraId="26B98B56" w14:textId="77777777" w:rsidR="00BF748F" w:rsidRPr="00005445" w:rsidRDefault="00BF748F" w:rsidP="00BF748F">
      <w:pPr>
        <w:tabs>
          <w:tab w:val="left" w:pos="180"/>
        </w:tabs>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1.</w:t>
      </w:r>
      <w:r w:rsidRPr="00005445">
        <w:rPr>
          <w:rFonts w:ascii="GHEA Mariam" w:eastAsia="Microsoft JhengHei" w:hAnsi="GHEA Mariam" w:cs="Cambria Math"/>
          <w:sz w:val="24"/>
          <w:szCs w:val="24"/>
          <w:lang w:val="hy-AM"/>
        </w:rPr>
        <w:tab/>
        <w:t>Որակավորման վկայականներն ըստ տեսակների դասակարգվում են՝ 3-րդ կարգի, 2-րդ կարգի և 1-ին կարգի  գնահատողի որակավորման վկայականների:</w:t>
      </w:r>
    </w:p>
    <w:p w14:paraId="372323E1" w14:textId="77777777" w:rsidR="00BF748F" w:rsidRPr="00005445" w:rsidRDefault="00BF748F" w:rsidP="00BF748F">
      <w:pPr>
        <w:tabs>
          <w:tab w:val="left" w:pos="180"/>
        </w:tabs>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2.</w:t>
      </w:r>
      <w:r w:rsidRPr="00005445">
        <w:rPr>
          <w:rFonts w:ascii="GHEA Mariam" w:eastAsia="Microsoft JhengHei" w:hAnsi="GHEA Mariam" w:cs="Cambria Math"/>
          <w:sz w:val="24"/>
          <w:szCs w:val="24"/>
          <w:lang w:val="hy-AM"/>
        </w:rPr>
        <w:tab/>
        <w:t xml:space="preserve">3-րդ կարգի գնահատողի որակավորման վկայական ունեցող գնահատողն </w:t>
      </w:r>
      <w:r w:rsidRPr="00005445">
        <w:rPr>
          <w:rFonts w:ascii="GHEA Mariam" w:eastAsia="Microsoft JhengHei" w:hAnsi="GHEA Mariam" w:cs="Cambria Math"/>
          <w:sz w:val="24"/>
          <w:szCs w:val="24"/>
          <w:lang w:val="hy-AM"/>
        </w:rPr>
        <w:br/>
        <w:t>(3-րդ կարգի գնահատող) իրավասու է իրականացնել միայն բնակարանների և մարդատար ավտոմեքենաների գնահատում</w:t>
      </w:r>
      <w:r w:rsidRPr="00952D98">
        <w:rPr>
          <w:rFonts w:ascii="GHEA Mariam" w:eastAsia="Microsoft JhengHei" w:hAnsi="GHEA Mariam" w:cs="Cambria Math"/>
          <w:sz w:val="24"/>
          <w:szCs w:val="24"/>
          <w:lang w:val="hy-AM"/>
        </w:rPr>
        <w:t>, բացառությամբ սույն օրենքի 9-րդ հոդվածով սահմանված դեպքերի և նոր ստեղծվող (կառուցման ընթացքում գտնվող) անշարժ գույքի</w:t>
      </w:r>
      <w:r w:rsidRPr="00005445">
        <w:rPr>
          <w:rFonts w:ascii="GHEA Mariam" w:eastAsia="Microsoft JhengHei" w:hAnsi="GHEA Mariam" w:cs="Cambria Math"/>
          <w:sz w:val="24"/>
          <w:szCs w:val="24"/>
          <w:lang w:val="hy-AM"/>
        </w:rPr>
        <w:t xml:space="preserve">։ </w:t>
      </w:r>
    </w:p>
    <w:p w14:paraId="5A244D12" w14:textId="77777777" w:rsidR="00BF748F" w:rsidRPr="00005445" w:rsidRDefault="00BF748F" w:rsidP="00BF748F">
      <w:pPr>
        <w:tabs>
          <w:tab w:val="left" w:pos="180"/>
        </w:tabs>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3.</w:t>
      </w:r>
      <w:r w:rsidRPr="00005445">
        <w:rPr>
          <w:rFonts w:ascii="GHEA Mariam" w:eastAsia="Microsoft JhengHei" w:hAnsi="GHEA Mariam" w:cs="Cambria Math"/>
          <w:sz w:val="24"/>
          <w:szCs w:val="24"/>
          <w:lang w:val="hy-AM"/>
        </w:rPr>
        <w:tab/>
        <w:t>2-րդ կարգի գնահատողի որակավորման վկայական ունեցող գնահատողն</w:t>
      </w:r>
      <w:r w:rsidRPr="00005445">
        <w:rPr>
          <w:rFonts w:ascii="GHEA Mariam" w:eastAsia="Microsoft JhengHei" w:hAnsi="GHEA Mariam" w:cs="Cambria Math"/>
          <w:sz w:val="24"/>
          <w:szCs w:val="24"/>
          <w:lang w:val="hy-AM"/>
        </w:rPr>
        <w:br/>
        <w:t>(2-րդ կարգի գնահատող) իրավասու է իրականացնել բոլոր տեսակի գնահատման օբյեկտների գնահատում</w:t>
      </w:r>
      <w:r>
        <w:rPr>
          <w:rFonts w:ascii="GHEA Mariam" w:eastAsia="Microsoft JhengHei" w:hAnsi="GHEA Mariam" w:cs="Cambria Math"/>
          <w:sz w:val="24"/>
          <w:szCs w:val="24"/>
          <w:lang w:val="hy-AM"/>
        </w:rPr>
        <w:t xml:space="preserve">, </w:t>
      </w:r>
      <w:r w:rsidRPr="00005445">
        <w:rPr>
          <w:rFonts w:ascii="GHEA Mariam" w:eastAsia="Microsoft JhengHei" w:hAnsi="GHEA Mariam" w:cs="Cambria Math"/>
          <w:sz w:val="24"/>
          <w:szCs w:val="24"/>
          <w:lang w:val="hy-AM"/>
        </w:rPr>
        <w:t>բացառությամբ սույն օրենքի 9-րդ հոդվածով սահմանված դեպքերի և նոր ստեղծվող (կառուցման ընթացքում գտնվող) անշարժ գույքի:</w:t>
      </w:r>
    </w:p>
    <w:p w14:paraId="3DAD9FAE" w14:textId="77777777" w:rsidR="00BF748F" w:rsidRPr="00005445" w:rsidRDefault="00BF748F" w:rsidP="00BF748F">
      <w:pPr>
        <w:tabs>
          <w:tab w:val="left" w:pos="180"/>
        </w:tabs>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4.</w:t>
      </w:r>
      <w:r w:rsidRPr="00005445">
        <w:rPr>
          <w:rFonts w:ascii="GHEA Mariam" w:eastAsia="Microsoft JhengHei" w:hAnsi="GHEA Mariam" w:cs="Cambria Math"/>
          <w:sz w:val="24"/>
          <w:szCs w:val="24"/>
          <w:lang w:val="hy-AM"/>
        </w:rPr>
        <w:tab/>
        <w:t>1-ին կարգի գնահատողի որակավորման վկայական ունեցող գնահատողն</w:t>
      </w:r>
      <w:r w:rsidRPr="00005445">
        <w:rPr>
          <w:rFonts w:ascii="GHEA Mariam" w:eastAsia="Microsoft JhengHei" w:hAnsi="GHEA Mariam" w:cs="Cambria Math"/>
          <w:sz w:val="24"/>
          <w:szCs w:val="24"/>
          <w:lang w:val="hy-AM"/>
        </w:rPr>
        <w:br/>
        <w:t>(1-ին կարգի գնահատող) իրավասու է իրականացնել ցանկացած տեսակի գնահատման օբյեկտի գնահատում:</w:t>
      </w:r>
      <w:bookmarkStart w:id="28" w:name="_Hlk216713999"/>
      <w:bookmarkEnd w:id="26"/>
      <w:r w:rsidRPr="00005445">
        <w:rPr>
          <w:rFonts w:ascii="GHEA Mariam" w:eastAsia="Microsoft JhengHei" w:hAnsi="GHEA Mariam" w:cs="Cambria Math"/>
          <w:sz w:val="24"/>
          <w:szCs w:val="24"/>
          <w:lang w:val="hy-AM"/>
        </w:rPr>
        <w:t>»։</w:t>
      </w:r>
    </w:p>
    <w:bookmarkEnd w:id="27"/>
    <w:bookmarkEnd w:id="28"/>
    <w:p w14:paraId="48D39E84" w14:textId="77777777" w:rsidR="00BF748F" w:rsidRPr="00005445" w:rsidRDefault="00BF748F" w:rsidP="00BF748F">
      <w:pPr>
        <w:shd w:val="clear" w:color="auto" w:fill="FFFFFF"/>
        <w:spacing w:line="360" w:lineRule="auto"/>
        <w:ind w:firstLine="270"/>
        <w:jc w:val="both"/>
        <w:rPr>
          <w:rFonts w:ascii="GHEA Mariam" w:eastAsia="Microsoft JhengHei" w:hAnsi="GHEA Mariam" w:cs="Arial"/>
          <w:sz w:val="24"/>
          <w:szCs w:val="24"/>
          <w:lang w:val="hy-AM"/>
        </w:rPr>
      </w:pPr>
    </w:p>
    <w:p w14:paraId="797512A7" w14:textId="77777777" w:rsidR="00BF748F" w:rsidRPr="00005445" w:rsidRDefault="00BF748F" w:rsidP="00BF748F">
      <w:pPr>
        <w:shd w:val="clear" w:color="auto" w:fill="FFFFFF"/>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b/>
          <w:sz w:val="24"/>
          <w:szCs w:val="24"/>
          <w:lang w:val="hy-AM"/>
        </w:rPr>
        <w:t>Հոդված 11</w:t>
      </w:r>
      <w:r w:rsidRPr="00005445">
        <w:rPr>
          <w:rFonts w:ascii="Cambria Math" w:eastAsia="Microsoft JhengHei" w:hAnsi="Cambria Math" w:cs="Cambria Math"/>
          <w:b/>
          <w:sz w:val="24"/>
          <w:szCs w:val="24"/>
          <w:lang w:val="hy-AM"/>
        </w:rPr>
        <w:t>․</w:t>
      </w:r>
      <w:r w:rsidRPr="00005445">
        <w:rPr>
          <w:rFonts w:ascii="GHEA Mariam" w:eastAsia="Microsoft JhengHei" w:hAnsi="GHEA Mariam" w:cs="Cambria Math"/>
          <w:sz w:val="24"/>
          <w:szCs w:val="24"/>
          <w:lang w:val="hy-AM"/>
        </w:rPr>
        <w:t xml:space="preserve"> Օրենքի 22-րդ հոդվածը շարադրել հետևյալ խմբագրությամբ</w:t>
      </w:r>
      <w:r w:rsidRPr="00005445">
        <w:rPr>
          <w:rFonts w:ascii="Cambria Math" w:eastAsia="Microsoft JhengHei" w:hAnsi="Cambria Math" w:cs="Cambria Math"/>
          <w:sz w:val="24"/>
          <w:szCs w:val="24"/>
          <w:lang w:val="hy-AM"/>
        </w:rPr>
        <w:t>․</w:t>
      </w:r>
    </w:p>
    <w:p w14:paraId="1B5995AB" w14:textId="77777777" w:rsidR="00BF748F" w:rsidRPr="00005445" w:rsidRDefault="00BF748F" w:rsidP="00BF748F">
      <w:pPr>
        <w:shd w:val="clear" w:color="auto" w:fill="FFFFFF"/>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w:t>
      </w:r>
      <w:bookmarkStart w:id="29" w:name="_Hlk216859757"/>
      <w:r w:rsidRPr="00005445">
        <w:rPr>
          <w:rFonts w:ascii="GHEA Mariam" w:eastAsia="Microsoft JhengHei" w:hAnsi="GHEA Mariam" w:cs="Cambria Math"/>
          <w:b/>
          <w:bCs/>
          <w:sz w:val="24"/>
          <w:szCs w:val="24"/>
          <w:lang w:val="hy-AM"/>
        </w:rPr>
        <w:t>Հոդված 22.</w:t>
      </w:r>
      <w:r w:rsidRPr="00005445">
        <w:rPr>
          <w:rFonts w:ascii="GHEA Mariam" w:eastAsia="Microsoft JhengHei" w:hAnsi="GHEA Mariam" w:cs="Cambria Math"/>
          <w:b/>
          <w:bCs/>
          <w:sz w:val="24"/>
          <w:szCs w:val="24"/>
          <w:lang w:val="hy-AM"/>
        </w:rPr>
        <w:tab/>
        <w:t>Գնահատման գործունեություն իրականացելու համար տրամադրվող միավորները և դրանց նվազեցման կարգը, վկայականի գործողության կասեցման և դադարեցման հիմքերը</w:t>
      </w:r>
    </w:p>
    <w:p w14:paraId="56CF847B" w14:textId="77777777" w:rsidR="00BF748F" w:rsidRPr="00005445" w:rsidRDefault="00BF748F" w:rsidP="00BF748F">
      <w:pPr>
        <w:shd w:val="clear" w:color="auto" w:fill="FFFFFF"/>
        <w:spacing w:line="360" w:lineRule="auto"/>
        <w:ind w:firstLine="270"/>
        <w:jc w:val="both"/>
        <w:rPr>
          <w:rFonts w:ascii="GHEA Mariam" w:eastAsia="Microsoft JhengHei" w:hAnsi="GHEA Mariam" w:cs="Cambria Math"/>
          <w:sz w:val="24"/>
          <w:szCs w:val="24"/>
          <w:lang w:val="hy-AM"/>
        </w:rPr>
      </w:pPr>
    </w:p>
    <w:p w14:paraId="721A47D6" w14:textId="77777777" w:rsidR="00BF748F" w:rsidRPr="00005445" w:rsidRDefault="00BF748F" w:rsidP="00BF748F">
      <w:pPr>
        <w:shd w:val="clear" w:color="auto" w:fill="FFFFFF"/>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1.</w:t>
      </w:r>
      <w:r w:rsidRPr="00005445">
        <w:rPr>
          <w:rFonts w:ascii="GHEA Mariam" w:eastAsia="Microsoft JhengHei" w:hAnsi="GHEA Mariam" w:cs="Cambria Math"/>
          <w:sz w:val="24"/>
          <w:szCs w:val="24"/>
          <w:lang w:val="hy-AM"/>
        </w:rPr>
        <w:tab/>
        <w:t xml:space="preserve">Գնահատողի որակավորման վկայական ստացած անձին որակավորման վկայական տրամադրելու օրվանից մեկ տարի ժամկետով գնահատման գործունեություն իրականացելու համար տրվում է 20 միավոր: </w:t>
      </w:r>
      <w:r w:rsidRPr="00190B4C">
        <w:rPr>
          <w:rFonts w:ascii="GHEA Mariam" w:eastAsia="Microsoft JhengHei" w:hAnsi="GHEA Mariam" w:cs="Cambria Math"/>
          <w:sz w:val="24"/>
          <w:szCs w:val="24"/>
          <w:lang w:val="hy-AM"/>
        </w:rPr>
        <w:t xml:space="preserve">Գնահատողին </w:t>
      </w:r>
      <w:r w:rsidRPr="00005445">
        <w:rPr>
          <w:rFonts w:ascii="GHEA Mariam" w:eastAsia="Microsoft JhengHei" w:hAnsi="GHEA Mariam" w:cs="Cambria Math"/>
          <w:sz w:val="24"/>
          <w:szCs w:val="24"/>
          <w:lang w:val="hy-AM"/>
        </w:rPr>
        <w:t>յուրաքանչյուր հաջորդ տարի տրվում է 20 միավոր, ընդ որում՝ նախորդ տարվա միավորների մնացորդը չի փոխանցվում հաջորդ տարի:</w:t>
      </w:r>
    </w:p>
    <w:p w14:paraId="7542BED2" w14:textId="77777777" w:rsidR="00BF748F" w:rsidRPr="00005445" w:rsidRDefault="00BF748F" w:rsidP="00BF748F">
      <w:pPr>
        <w:shd w:val="clear" w:color="auto" w:fill="FFFFFF"/>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2.</w:t>
      </w:r>
      <w:r w:rsidRPr="00005445">
        <w:rPr>
          <w:rFonts w:ascii="GHEA Mariam" w:eastAsia="Microsoft JhengHei" w:hAnsi="GHEA Mariam" w:cs="Cambria Math"/>
          <w:sz w:val="24"/>
          <w:szCs w:val="24"/>
          <w:lang w:val="hy-AM"/>
        </w:rPr>
        <w:tab/>
        <w:t xml:space="preserve">Սույն հոդվածով սահմանված խախտումների համար համապատասխանաբար կիրառվում են 1, 3 կամ 20 միավոր նվազեցումները: </w:t>
      </w:r>
    </w:p>
    <w:p w14:paraId="1C9F75A7" w14:textId="77777777" w:rsidR="00BF748F" w:rsidRPr="00005445" w:rsidRDefault="00BF748F" w:rsidP="00BF748F">
      <w:pPr>
        <w:shd w:val="clear" w:color="auto" w:fill="FFFFFF"/>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3.</w:t>
      </w:r>
      <w:r w:rsidRPr="00005445">
        <w:rPr>
          <w:rFonts w:ascii="GHEA Mariam" w:eastAsia="Microsoft JhengHei" w:hAnsi="GHEA Mariam" w:cs="Cambria Math"/>
          <w:sz w:val="24"/>
          <w:szCs w:val="24"/>
          <w:lang w:val="hy-AM"/>
        </w:rPr>
        <w:tab/>
        <w:t>1 միավոր նվազեցումը կիրառվում է, եթե գնահատողն իր կազմած գնահատման հաշվետվությունում թույլ է տվել տեխնիկական կամ ձևաբանական սխալ կամ վրիպակ, որը չի հանգեցնում կազմած գնահատման հաշվետվության անարժանահավատության և չի ազդում գնահատված արժեքի վրա: Ընդ որում, յուրաքանչյուր գնահատման հաշվետվության ուսումնասիրության ընթացքում սույն մասով սահմանված յուրաքանչյուր սխալի համար հանվում է 1-ական միավոր:</w:t>
      </w:r>
    </w:p>
    <w:p w14:paraId="2C7148C8" w14:textId="77777777" w:rsidR="00BF748F" w:rsidRPr="00005445" w:rsidRDefault="00BF748F" w:rsidP="00BF748F">
      <w:pPr>
        <w:shd w:val="clear" w:color="auto" w:fill="FFFFFF"/>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4.</w:t>
      </w:r>
      <w:r w:rsidRPr="00005445">
        <w:rPr>
          <w:rFonts w:ascii="GHEA Mariam" w:eastAsia="Microsoft JhengHei" w:hAnsi="GHEA Mariam" w:cs="Cambria Math"/>
          <w:sz w:val="24"/>
          <w:szCs w:val="24"/>
          <w:lang w:val="hy-AM"/>
        </w:rPr>
        <w:tab/>
        <w:t>3 միավոր նվազեցումը կիրառվում է, եթե գնահատողն իր կազմած գնահատման հաշվետվությունում թույլ է տվել մեթոդաբանական կամ վերլուծական այնպիսի խախտում, որը չի ազդել գնահատված արժեքի վրա: Սույն մասով նախատեսված հիմքով յուրաքանչյուր խախտման համար հանվում է 3-ական միավոր, ընդ որում, յուրաքանչյուր գնահատման հաշվետվության ուսումնասիրության ընթացքում յուրաքանչյուր սխալի համար հանվում է 3-ական միավոր:</w:t>
      </w:r>
    </w:p>
    <w:p w14:paraId="1101F494" w14:textId="77777777" w:rsidR="00BF748F" w:rsidRPr="00005445" w:rsidRDefault="00BF748F" w:rsidP="00BF748F">
      <w:pPr>
        <w:shd w:val="clear" w:color="auto" w:fill="FFFFFF"/>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5.</w:t>
      </w:r>
      <w:r w:rsidRPr="00005445">
        <w:rPr>
          <w:rFonts w:ascii="GHEA Mariam" w:eastAsia="Microsoft JhengHei" w:hAnsi="GHEA Mariam" w:cs="Cambria Math"/>
          <w:sz w:val="24"/>
          <w:szCs w:val="24"/>
          <w:lang w:val="hy-AM"/>
        </w:rPr>
        <w:tab/>
        <w:t>20 միավոր նվազեցումը կատարվում է, եթե գնահատողը իր կազմած գնահատման հաշվետվությունում թույլ է տվել գնահատման արժեքի վրա ազդող սխալ կամ գնահատումն իրականացրել է շահերի բախման իրավիճակում։</w:t>
      </w:r>
    </w:p>
    <w:p w14:paraId="13109607" w14:textId="77777777" w:rsidR="00BF748F" w:rsidRPr="00005445" w:rsidRDefault="00BF748F" w:rsidP="00BF748F">
      <w:pPr>
        <w:shd w:val="clear" w:color="auto" w:fill="FFFFFF"/>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6.</w:t>
      </w:r>
      <w:r w:rsidRPr="00005445">
        <w:rPr>
          <w:rFonts w:ascii="GHEA Mariam" w:eastAsia="Microsoft JhengHei" w:hAnsi="GHEA Mariam" w:cs="Cambria Math"/>
          <w:sz w:val="24"/>
          <w:szCs w:val="24"/>
          <w:lang w:val="hy-AM"/>
        </w:rPr>
        <w:tab/>
        <w:t>Վկայականի գործողության կասեցման հիմքերն են՝</w:t>
      </w:r>
    </w:p>
    <w:p w14:paraId="7E585039" w14:textId="77777777" w:rsidR="00BF748F" w:rsidRPr="00005445" w:rsidRDefault="00BF748F" w:rsidP="00BF748F">
      <w:pPr>
        <w:shd w:val="clear" w:color="auto" w:fill="FFFFFF"/>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1)</w:t>
      </w:r>
      <w:r w:rsidRPr="00005445">
        <w:rPr>
          <w:rFonts w:ascii="GHEA Mariam" w:eastAsia="Microsoft JhengHei" w:hAnsi="GHEA Mariam" w:cs="Cambria Math"/>
          <w:sz w:val="24"/>
          <w:szCs w:val="24"/>
          <w:lang w:val="hy-AM"/>
        </w:rPr>
        <w:tab/>
        <w:t>մեկ օրացուցային տարվա ընթացքում 7 բալ նվազեցումը.</w:t>
      </w:r>
    </w:p>
    <w:p w14:paraId="1D0A9811" w14:textId="77777777" w:rsidR="00BF748F" w:rsidRPr="00005445" w:rsidRDefault="00BF748F" w:rsidP="00BF748F">
      <w:pPr>
        <w:shd w:val="clear" w:color="auto" w:fill="FFFFFF"/>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2)</w:t>
      </w:r>
      <w:r w:rsidRPr="00005445">
        <w:rPr>
          <w:rFonts w:ascii="GHEA Mariam" w:eastAsia="Microsoft JhengHei" w:hAnsi="GHEA Mariam" w:cs="Cambria Math"/>
          <w:sz w:val="24"/>
          <w:szCs w:val="24"/>
          <w:lang w:val="hy-AM"/>
        </w:rPr>
        <w:tab/>
        <w:t>վկայականի գործողությունը կասեցնելու վերաբերյալ օրինական ուժի մեջ մտած դատական ակտը</w:t>
      </w:r>
      <w:r w:rsidRPr="00005445">
        <w:rPr>
          <w:rFonts w:ascii="Cambria Math" w:eastAsia="Microsoft JhengHei" w:hAnsi="Cambria Math" w:cs="Cambria Math"/>
          <w:sz w:val="24"/>
          <w:szCs w:val="24"/>
          <w:lang w:val="hy-AM"/>
        </w:rPr>
        <w:t>․</w:t>
      </w:r>
    </w:p>
    <w:p w14:paraId="3A78734E" w14:textId="77777777" w:rsidR="00BF748F" w:rsidRPr="00005445" w:rsidRDefault="00BF748F" w:rsidP="00BF748F">
      <w:pPr>
        <w:shd w:val="clear" w:color="auto" w:fill="FFFFFF"/>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3)</w:t>
      </w:r>
      <w:r w:rsidRPr="00005445">
        <w:rPr>
          <w:rFonts w:ascii="GHEA Mariam" w:eastAsia="Microsoft JhengHei" w:hAnsi="GHEA Mariam" w:cs="Cambria Math"/>
          <w:sz w:val="24"/>
          <w:szCs w:val="24"/>
          <w:lang w:val="hy-AM"/>
        </w:rPr>
        <w:tab/>
        <w:t>պետական ծառայության, համայնքային ծառայության մեջ լինելու ողջ ժամկետի ընթացքում, ինչպես նաև հանրային պաշտոնում ընտրվելու կամ նշանակվելու դեպքում` իր լիազորությունների ժամկետով.</w:t>
      </w:r>
    </w:p>
    <w:p w14:paraId="39EC5AD7" w14:textId="77777777" w:rsidR="00BF748F" w:rsidRPr="00005445" w:rsidRDefault="00BF748F" w:rsidP="00BF748F">
      <w:pPr>
        <w:shd w:val="clear" w:color="auto" w:fill="FFFFFF"/>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4)</w:t>
      </w:r>
      <w:r w:rsidRPr="00005445">
        <w:rPr>
          <w:rFonts w:ascii="GHEA Mariam" w:eastAsia="Microsoft JhengHei" w:hAnsi="GHEA Mariam" w:cs="Cambria Math"/>
          <w:sz w:val="24"/>
          <w:szCs w:val="24"/>
          <w:lang w:val="hy-AM"/>
        </w:rPr>
        <w:tab/>
        <w:t>գնահատողների ինքնակարգավորվող կազմակերպության անդամավճարը երեք ամիս անընդմեջ չվճարելը: Սույն կետի հիմքով որակավորման վկայականը համարվում է կասեցված գնահատողների ինքնակարգավորվող կազմակերպության կողմից լիազոր մարմին ներկայացված կասեցման դիմումի և անդամավճարը վճարված չլինելու մասին տեղեկանքի հիման վրա մինչև վճարումներն ամբողջությամբ կատարելը</w:t>
      </w:r>
      <w:r w:rsidRPr="00005445">
        <w:rPr>
          <w:rFonts w:ascii="Cambria Math" w:eastAsia="Microsoft JhengHei" w:hAnsi="Cambria Math" w:cs="Cambria Math"/>
          <w:sz w:val="24"/>
          <w:szCs w:val="24"/>
          <w:lang w:val="hy-AM"/>
        </w:rPr>
        <w:t>․</w:t>
      </w:r>
    </w:p>
    <w:p w14:paraId="3B65CC56" w14:textId="77777777" w:rsidR="00BF748F" w:rsidRPr="00005445" w:rsidRDefault="00BF748F" w:rsidP="00BF748F">
      <w:pPr>
        <w:shd w:val="clear" w:color="auto" w:fill="FFFFFF"/>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5)</w:t>
      </w:r>
      <w:r w:rsidRPr="00005445">
        <w:rPr>
          <w:rFonts w:ascii="GHEA Mariam" w:eastAsia="Microsoft JhengHei" w:hAnsi="GHEA Mariam" w:cs="Cambria Math"/>
          <w:sz w:val="24"/>
          <w:szCs w:val="24"/>
          <w:lang w:val="hy-AM"/>
        </w:rPr>
        <w:tab/>
        <w:t>գնահատողների ինքնակարգավորվող կազմակերպությանը մեկ ամիս անընդմեջ չանդամակցելը մինչև անդամակցելը: Սույն կետի հիմքով որակավորման վկայականը կասեցվում է գնահատողների ինքնակարգավորվող կազմակերպության կողմից լիազոր մարմին ներկայացված կասեցման դիմումի և անդամակցությունը դադարեցված լինելը հավաստող տեղեկանքի հիման վրա,</w:t>
      </w:r>
    </w:p>
    <w:p w14:paraId="4B5CDE1A" w14:textId="77777777" w:rsidR="00BF748F" w:rsidRPr="00005445" w:rsidRDefault="00BF748F" w:rsidP="00BF748F">
      <w:pPr>
        <w:shd w:val="clear" w:color="auto" w:fill="FFFFFF"/>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6)</w:t>
      </w:r>
      <w:r w:rsidRPr="00005445">
        <w:rPr>
          <w:rFonts w:ascii="GHEA Mariam" w:eastAsia="Microsoft JhengHei" w:hAnsi="GHEA Mariam" w:cs="Cambria Math"/>
          <w:sz w:val="24"/>
          <w:szCs w:val="24"/>
          <w:lang w:val="hy-AM"/>
        </w:rPr>
        <w:tab/>
      </w:r>
      <w:r w:rsidRPr="00BA0DDF">
        <w:rPr>
          <w:rFonts w:ascii="GHEA Mariam" w:eastAsia="Microsoft JhengHei" w:hAnsi="GHEA Mariam" w:cs="Cambria Math"/>
          <w:sz w:val="24"/>
          <w:szCs w:val="24"/>
          <w:lang w:val="hy-AM"/>
        </w:rPr>
        <w:t>սույն օրենքի 23-րդ հոդվածի 2-րդ մասի 7-րդ կետի «գ» և «դ» ենթակետերով ահմանված կարգով նախատեսված տեղեկատվությունը լիազոր մարմնին ոչ ամբողջական ներկայացնելը կամ չներկայացնելը,</w:t>
      </w:r>
      <w:r w:rsidRPr="00005445">
        <w:rPr>
          <w:rFonts w:ascii="GHEA Mariam" w:eastAsia="Microsoft JhengHei" w:hAnsi="GHEA Mariam" w:cs="Cambria Math"/>
          <w:sz w:val="24"/>
          <w:szCs w:val="24"/>
          <w:lang w:val="hy-AM"/>
        </w:rPr>
        <w:t>,</w:t>
      </w:r>
    </w:p>
    <w:p w14:paraId="44C163A3" w14:textId="77777777" w:rsidR="00BF748F" w:rsidRPr="00005445" w:rsidRDefault="00BF748F" w:rsidP="00BF748F">
      <w:pPr>
        <w:shd w:val="clear" w:color="auto" w:fill="FFFFFF"/>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7</w:t>
      </w:r>
      <w:r w:rsidRPr="00005445">
        <w:rPr>
          <w:rFonts w:ascii="Cambria Math" w:eastAsia="Microsoft JhengHei" w:hAnsi="Cambria Math" w:cs="Cambria Math"/>
          <w:sz w:val="24"/>
          <w:szCs w:val="24"/>
          <w:lang w:val="hy-AM"/>
        </w:rPr>
        <w:t>․</w:t>
      </w:r>
      <w:r w:rsidRPr="00005445">
        <w:rPr>
          <w:rFonts w:ascii="GHEA Mariam" w:eastAsia="Microsoft JhengHei" w:hAnsi="GHEA Mariam" w:cs="Cambria Math"/>
          <w:sz w:val="24"/>
          <w:szCs w:val="24"/>
          <w:lang w:val="hy-AM"/>
        </w:rPr>
        <w:t xml:space="preserve"> Սույն հոդվածի 6-րդ մասի 1-ին կետով նախատեսված հիմքով վկայականի գործողությունը լիազոր մարմնի ղեկավարի հրամանով կասեցվում է նվազագույնը՝ մեկ ամիս ժամկետով, իսկ առավելագույնը՝ երկու տարի ժամկետով՝ սույն հոդվածի 20-րդ մասով սահմանված կարգով։</w:t>
      </w:r>
    </w:p>
    <w:p w14:paraId="4A183609" w14:textId="77777777" w:rsidR="00BF748F" w:rsidRPr="00005445" w:rsidRDefault="00BF748F" w:rsidP="00BF748F">
      <w:pPr>
        <w:shd w:val="clear" w:color="auto" w:fill="FFFFFF"/>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8</w:t>
      </w:r>
      <w:r w:rsidRPr="00005445">
        <w:rPr>
          <w:rFonts w:ascii="Cambria Math" w:eastAsia="Microsoft JhengHei" w:hAnsi="Cambria Math" w:cs="Cambria Math"/>
          <w:sz w:val="24"/>
          <w:szCs w:val="24"/>
          <w:lang w:val="hy-AM"/>
        </w:rPr>
        <w:t>․</w:t>
      </w:r>
      <w:r w:rsidRPr="00005445">
        <w:rPr>
          <w:rFonts w:ascii="GHEA Mariam" w:eastAsia="Microsoft JhengHei" w:hAnsi="GHEA Mariam" w:cs="Cambria Math"/>
          <w:sz w:val="24"/>
          <w:szCs w:val="24"/>
          <w:lang w:val="hy-AM"/>
        </w:rPr>
        <w:t xml:space="preserve"> Սույն հոդվածի 6-րդ մասի 2-րդ</w:t>
      </w:r>
      <w:r w:rsidRPr="009D6CD6">
        <w:rPr>
          <w:rFonts w:ascii="GHEA Mariam" w:eastAsia="Microsoft JhengHei" w:hAnsi="GHEA Mariam" w:cs="Cambria Math"/>
          <w:sz w:val="24"/>
          <w:szCs w:val="24"/>
          <w:lang w:val="hy-AM"/>
        </w:rPr>
        <w:t xml:space="preserve"> </w:t>
      </w:r>
      <w:r w:rsidRPr="00005445">
        <w:rPr>
          <w:rFonts w:ascii="GHEA Mariam" w:eastAsia="Microsoft JhengHei" w:hAnsi="GHEA Mariam" w:cs="Cambria Math"/>
          <w:sz w:val="24"/>
          <w:szCs w:val="24"/>
          <w:lang w:val="hy-AM"/>
        </w:rPr>
        <w:t>և 6-րդ կետերով նախատեսված հիմքով վկայականի գործողությունը լիազոր մարմնի ղեկավարի հրամանով կասեցվում է անորոշ ժամկետով՝ մինչև հիմքերի պատշաճ վերացումը։</w:t>
      </w:r>
    </w:p>
    <w:p w14:paraId="1DDDDE99" w14:textId="77777777" w:rsidR="00BF748F" w:rsidRPr="00005445" w:rsidRDefault="00BF748F" w:rsidP="00BF748F">
      <w:pPr>
        <w:shd w:val="clear" w:color="auto" w:fill="FFFFFF"/>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9.</w:t>
      </w:r>
      <w:r w:rsidRPr="00005445">
        <w:rPr>
          <w:rFonts w:ascii="GHEA Mariam" w:eastAsia="Microsoft JhengHei" w:hAnsi="GHEA Mariam" w:cs="Cambria Math"/>
          <w:sz w:val="24"/>
          <w:szCs w:val="24"/>
          <w:lang w:val="hy-AM"/>
        </w:rPr>
        <w:tab/>
        <w:t>Վկայականի գործողությունը կասեցնելու մասին լիազոր մարմնի ղեկավարի հրամանը (այն ստորագրելու լիազորություն ունեցող անձի էլեկտրոնային ստորագրությամբ վավերացված կամ տեսաներածված տարբերակը) այն կայացնելու օրվան հաջորդող երեք աշխատանքային օրվա ընթացքում էլեկտրոնային եղանակով ուղարկվում է համապատասխան որակավորված անձին՝ Կառավարության սահմանած կարգով Հաշվառման ծրագրի միջոցով: Որակավորված անձը համարվում է հրամանի մասին պատշաճ ծանուցված այն Հաշվառման ծրագրում տեղադրելու օրվան հաջորդող երրորդ աշխատանքային օրը: Հրամանն ուժի մեջ է մտնում Հաշվառման ծրագրում տեղադրելու օրվան հաջորդող չորրորդ աշխատանքային օրվանից: Որակավորված անձը պարտավոր է ինքնուրույն ձեռնարկել միջոցներ Հաշվառման ծրագրից տեղեկություններ ստանալու համար և լիազոր մարմնին անհապաղ գրավոր տեղեկացնել Հաշվառման ծրագրից նման տեղեկություններն իրենից անկախ պատճառներով ստանալու անհնարինության մասին: Նման տեղեկություն ստանալու դեպքում երեք աշխատանքային օրվա ընթացքում լիազոր մարմինը համապատասխան հրամանը էլեկտրոնային փոստի միջոցով ուղարկում է որակավորված անձին: Վկայականի գործողության կասեցման մասին լիազոր մարմնի ղեկավարի հրամանն ուժի մեջ մտնելու օրվան հաջորդող աշխատանքային օրը լիազոր մարմնի պաշտոնական կայքում կատարվում է վկայականի գործողության կասեցման մասին նշում։</w:t>
      </w:r>
    </w:p>
    <w:p w14:paraId="63B15990" w14:textId="77777777" w:rsidR="00BF748F" w:rsidRPr="00005445" w:rsidRDefault="00BF748F" w:rsidP="00BF748F">
      <w:pPr>
        <w:shd w:val="clear" w:color="auto" w:fill="FFFFFF"/>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10.</w:t>
      </w:r>
      <w:r w:rsidRPr="00005445">
        <w:rPr>
          <w:rFonts w:ascii="GHEA Mariam" w:eastAsia="Microsoft JhengHei" w:hAnsi="GHEA Mariam" w:cs="Cambria Math"/>
          <w:sz w:val="24"/>
          <w:szCs w:val="24"/>
          <w:lang w:val="hy-AM"/>
        </w:rPr>
        <w:tab/>
        <w:t xml:space="preserve">Վկայականի գործողության կասեցման ընթացքում </w:t>
      </w:r>
      <w:r w:rsidRPr="00DB7717">
        <w:rPr>
          <w:rFonts w:ascii="GHEA Mariam" w:eastAsia="Microsoft JhengHei" w:hAnsi="GHEA Mariam" w:cs="Cambria Math"/>
          <w:sz w:val="24"/>
          <w:szCs w:val="24"/>
          <w:lang w:val="hy-AM"/>
        </w:rPr>
        <w:t>գնահատողն</w:t>
      </w:r>
      <w:r w:rsidRPr="00BF748F">
        <w:rPr>
          <w:rFonts w:ascii="GHEA Mariam" w:eastAsia="Microsoft JhengHei" w:hAnsi="GHEA Mariam" w:cs="Cambria Math"/>
          <w:sz w:val="24"/>
          <w:szCs w:val="24"/>
          <w:lang w:val="hy-AM"/>
        </w:rPr>
        <w:t xml:space="preserve"> </w:t>
      </w:r>
      <w:r w:rsidRPr="00005445">
        <w:rPr>
          <w:rFonts w:ascii="GHEA Mariam" w:eastAsia="Microsoft JhengHei" w:hAnsi="GHEA Mariam" w:cs="Cambria Math"/>
          <w:sz w:val="24"/>
          <w:szCs w:val="24"/>
          <w:lang w:val="hy-AM"/>
        </w:rPr>
        <w:t>իրավունք չունի իրականացնելու գնահատման գործունեություն</w:t>
      </w:r>
      <w:r>
        <w:rPr>
          <w:rFonts w:ascii="GHEA Mariam" w:eastAsia="Microsoft JhengHei" w:hAnsi="GHEA Mariam" w:cs="Cambria Math"/>
          <w:sz w:val="24"/>
          <w:szCs w:val="24"/>
          <w:lang w:val="hy-AM"/>
        </w:rPr>
        <w:t>,</w:t>
      </w:r>
      <w:r w:rsidRPr="00BF748F">
        <w:rPr>
          <w:lang w:val="hy-AM"/>
        </w:rPr>
        <w:t xml:space="preserve"> </w:t>
      </w:r>
      <w:r w:rsidRPr="00190B4C">
        <w:rPr>
          <w:rFonts w:ascii="GHEA Mariam" w:eastAsia="Microsoft JhengHei" w:hAnsi="GHEA Mariam" w:cs="Cambria Math"/>
          <w:sz w:val="24"/>
          <w:szCs w:val="24"/>
          <w:lang w:val="hy-AM"/>
        </w:rPr>
        <w:t>բացառությամբ նախքան վկայականի կասեցումը կնքված և գործող պայմանագրերի հիման վրա սույն օրենքի 17-րդ հոդվածի 1-ին մասի 4.1-րդ կետով սահմանված դեպքերում պատվիրատուի կողմից պայմանագրով ստանձնած պարտականությունները կատարելու պահանջի հիմքով կատարված գնահատման գործունեության</w:t>
      </w:r>
      <w:r w:rsidRPr="00005445">
        <w:rPr>
          <w:rFonts w:ascii="GHEA Mariam" w:eastAsia="Microsoft JhengHei" w:hAnsi="GHEA Mariam" w:cs="Cambria Math"/>
          <w:sz w:val="24"/>
          <w:szCs w:val="24"/>
          <w:lang w:val="hy-AM"/>
        </w:rPr>
        <w:t>։</w:t>
      </w:r>
    </w:p>
    <w:p w14:paraId="25C5DC2E" w14:textId="77777777" w:rsidR="00BF748F" w:rsidRPr="00005445" w:rsidRDefault="00BF748F" w:rsidP="00BF748F">
      <w:pPr>
        <w:shd w:val="clear" w:color="auto" w:fill="FFFFFF"/>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11.</w:t>
      </w:r>
      <w:r w:rsidRPr="00005445">
        <w:rPr>
          <w:rFonts w:ascii="GHEA Mariam" w:eastAsia="Microsoft JhengHei" w:hAnsi="GHEA Mariam" w:cs="Cambria Math"/>
          <w:sz w:val="24"/>
          <w:szCs w:val="24"/>
          <w:lang w:val="hy-AM"/>
        </w:rPr>
        <w:tab/>
        <w:t>Վկայականի գործողության դադարեցման հիմքերն են`</w:t>
      </w:r>
    </w:p>
    <w:p w14:paraId="329C95A5" w14:textId="77777777" w:rsidR="00BF748F" w:rsidRPr="00005445" w:rsidRDefault="00BF748F" w:rsidP="00BF748F">
      <w:pPr>
        <w:shd w:val="clear" w:color="auto" w:fill="FFFFFF"/>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1)</w:t>
      </w:r>
      <w:r w:rsidRPr="00005445">
        <w:rPr>
          <w:rFonts w:ascii="GHEA Mariam" w:eastAsia="Microsoft JhengHei" w:hAnsi="GHEA Mariam" w:cs="Cambria Math"/>
          <w:sz w:val="24"/>
          <w:szCs w:val="24"/>
          <w:lang w:val="hy-AM"/>
        </w:rPr>
        <w:tab/>
        <w:t>մեկ օրացուցային տարվա ընթացքում կամ սույն հոդվածի 5-րդ մասով սահմանված խախտման հիմքով 20 բալ նվազեցումը.</w:t>
      </w:r>
    </w:p>
    <w:p w14:paraId="3C25B8FA" w14:textId="77777777" w:rsidR="00BF748F" w:rsidRPr="00005445" w:rsidRDefault="00BF748F" w:rsidP="00BF748F">
      <w:pPr>
        <w:shd w:val="clear" w:color="auto" w:fill="FFFFFF"/>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2)</w:t>
      </w:r>
      <w:r w:rsidRPr="00005445">
        <w:rPr>
          <w:rFonts w:ascii="GHEA Mariam" w:eastAsia="Microsoft JhengHei" w:hAnsi="GHEA Mariam" w:cs="Cambria Math"/>
          <w:sz w:val="24"/>
          <w:szCs w:val="24"/>
          <w:lang w:val="hy-AM"/>
        </w:rPr>
        <w:tab/>
        <w:t>վկայական ստանալու համար ներկայացված փաստաթղթերում հետագայում հայտնաբերված կեղծ կամ խեղաթյուրված տվյալների առկայությունը.</w:t>
      </w:r>
    </w:p>
    <w:p w14:paraId="0E362717" w14:textId="77777777" w:rsidR="00BF748F" w:rsidRPr="00005445" w:rsidRDefault="00BF748F" w:rsidP="00BF748F">
      <w:pPr>
        <w:shd w:val="clear" w:color="auto" w:fill="FFFFFF"/>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3)</w:t>
      </w:r>
      <w:r w:rsidRPr="00005445">
        <w:rPr>
          <w:rFonts w:ascii="GHEA Mariam" w:eastAsia="Microsoft JhengHei" w:hAnsi="GHEA Mariam" w:cs="Cambria Math"/>
          <w:sz w:val="24"/>
          <w:szCs w:val="24"/>
          <w:lang w:val="hy-AM"/>
        </w:rPr>
        <w:tab/>
        <w:t>որակավորված անձին անգործունակ կամ սահմանափակ գործունակ ճանաչելու կամ գնահատման գործունեությամբ զբաղվելու իրավունքից զրկելու վերաբերյալ օրինական ուժի մեջ մտած դատական ակտը.</w:t>
      </w:r>
    </w:p>
    <w:p w14:paraId="4E864FC8" w14:textId="77777777" w:rsidR="00BF748F" w:rsidRPr="00005445" w:rsidRDefault="00BF748F" w:rsidP="00BF748F">
      <w:pPr>
        <w:shd w:val="clear" w:color="auto" w:fill="FFFFFF"/>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4)</w:t>
      </w:r>
      <w:r w:rsidRPr="00005445">
        <w:rPr>
          <w:rFonts w:ascii="GHEA Mariam" w:eastAsia="Microsoft JhengHei" w:hAnsi="GHEA Mariam" w:cs="Cambria Math"/>
          <w:sz w:val="24"/>
          <w:szCs w:val="24"/>
          <w:lang w:val="hy-AM"/>
        </w:rPr>
        <w:tab/>
        <w:t>գնահատողի մահվան կամ նրան մահացած ճանաչելու մասին դատական ակտն ուժի մեջ մտնելը.</w:t>
      </w:r>
    </w:p>
    <w:p w14:paraId="11AF8EDD" w14:textId="77777777" w:rsidR="00BF748F" w:rsidRPr="00005445" w:rsidRDefault="00BF748F" w:rsidP="00BF748F">
      <w:pPr>
        <w:shd w:val="clear" w:color="auto" w:fill="FFFFFF"/>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5)</w:t>
      </w:r>
      <w:r w:rsidRPr="00005445">
        <w:rPr>
          <w:rFonts w:ascii="GHEA Mariam" w:eastAsia="Microsoft JhengHei" w:hAnsi="GHEA Mariam" w:cs="Cambria Math"/>
          <w:sz w:val="24"/>
          <w:szCs w:val="24"/>
          <w:lang w:val="hy-AM"/>
        </w:rPr>
        <w:tab/>
        <w:t>վկայականի գործողությունը դադարեցնելու վերաբերյալ որակավորված անձի դիմումը.</w:t>
      </w:r>
    </w:p>
    <w:p w14:paraId="17087AA5" w14:textId="77777777" w:rsidR="00BF748F" w:rsidRPr="00005445" w:rsidRDefault="00BF748F" w:rsidP="00BF748F">
      <w:pPr>
        <w:shd w:val="clear" w:color="auto" w:fill="FFFFFF"/>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6)</w:t>
      </w:r>
      <w:r w:rsidRPr="00005445">
        <w:rPr>
          <w:rFonts w:ascii="GHEA Mariam" w:eastAsia="Microsoft JhengHei" w:hAnsi="GHEA Mariam" w:cs="Cambria Math"/>
          <w:sz w:val="24"/>
          <w:szCs w:val="24"/>
          <w:lang w:val="hy-AM"/>
        </w:rPr>
        <w:tab/>
        <w:t>սույն օրենքի 19-րդ հոդվածի 1-ին մասով նախատեսված սահմանափակումը խախտելը.</w:t>
      </w:r>
    </w:p>
    <w:p w14:paraId="3B55D4EC" w14:textId="77777777" w:rsidR="00BF748F" w:rsidRPr="00005445" w:rsidRDefault="00BF748F" w:rsidP="00BF748F">
      <w:pPr>
        <w:shd w:val="clear" w:color="auto" w:fill="FFFFFF"/>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7)</w:t>
      </w:r>
      <w:r w:rsidRPr="00005445">
        <w:rPr>
          <w:rFonts w:ascii="GHEA Mariam" w:eastAsia="Microsoft JhengHei" w:hAnsi="GHEA Mariam" w:cs="Cambria Math"/>
          <w:sz w:val="24"/>
          <w:szCs w:val="24"/>
          <w:lang w:val="hy-AM"/>
        </w:rPr>
        <w:tab/>
        <w:t>վկայականի գործողության կասեցման ժամկետում սույն օրենքի իմաստով գնահատման գործունեություն իրականացնելը.</w:t>
      </w:r>
    </w:p>
    <w:p w14:paraId="66D6386D" w14:textId="77777777" w:rsidR="00BF748F" w:rsidRPr="00005445" w:rsidRDefault="00BF748F" w:rsidP="00BF748F">
      <w:pPr>
        <w:shd w:val="clear" w:color="auto" w:fill="FFFFFF"/>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8)</w:t>
      </w:r>
      <w:r w:rsidRPr="00005445">
        <w:rPr>
          <w:rFonts w:ascii="GHEA Mariam" w:eastAsia="Microsoft JhengHei" w:hAnsi="GHEA Mariam" w:cs="Cambria Math"/>
          <w:sz w:val="24"/>
          <w:szCs w:val="24"/>
          <w:lang w:val="hy-AM"/>
        </w:rPr>
        <w:tab/>
        <w:t>որակավորման վկայականի սույն օրենքի 21-րդ հոդվածի 1-ին մասով սահմանված ժամկետները լրանալը։</w:t>
      </w:r>
    </w:p>
    <w:p w14:paraId="433F8D82" w14:textId="77777777" w:rsidR="00BF748F" w:rsidRPr="00005445" w:rsidRDefault="00BF748F" w:rsidP="00BF748F">
      <w:pPr>
        <w:shd w:val="clear" w:color="auto" w:fill="FFFFFF"/>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12.</w:t>
      </w:r>
      <w:r w:rsidRPr="00005445">
        <w:rPr>
          <w:rFonts w:ascii="GHEA Mariam" w:eastAsia="Microsoft JhengHei" w:hAnsi="GHEA Mariam" w:cs="Cambria Math"/>
          <w:sz w:val="24"/>
          <w:szCs w:val="24"/>
          <w:lang w:val="hy-AM"/>
        </w:rPr>
        <w:tab/>
        <w:t>Որակավորման վկայականի գործողությունը դադարեցվում է վկայականն ուժը կորցրած ճանաչելու միջոցով:</w:t>
      </w:r>
    </w:p>
    <w:p w14:paraId="78247AE1" w14:textId="77777777" w:rsidR="00BF748F" w:rsidRPr="00005445" w:rsidRDefault="00BF748F" w:rsidP="00BF748F">
      <w:pPr>
        <w:shd w:val="clear" w:color="auto" w:fill="FFFFFF"/>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13.</w:t>
      </w:r>
      <w:r w:rsidRPr="00005445">
        <w:rPr>
          <w:rFonts w:ascii="GHEA Mariam" w:eastAsia="Microsoft JhengHei" w:hAnsi="GHEA Mariam" w:cs="Cambria Math"/>
          <w:sz w:val="24"/>
          <w:szCs w:val="24"/>
          <w:lang w:val="hy-AM"/>
        </w:rPr>
        <w:tab/>
        <w:t>Վկայականի գործողությունը լիազոր մարմնի ղեկավարի՝ վկայականն ուժը կորցրած ճանաչելու մասին հրամանով դադարեցնում է լիազոր մարմինը՝ մասնագիտական հանձնաժողովի եզրակացության հիման վրա:</w:t>
      </w:r>
    </w:p>
    <w:p w14:paraId="2A8B14F5" w14:textId="77777777" w:rsidR="00BF748F" w:rsidRPr="00005445" w:rsidRDefault="00BF748F" w:rsidP="00BF748F">
      <w:pPr>
        <w:shd w:val="clear" w:color="auto" w:fill="FFFFFF"/>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14.</w:t>
      </w:r>
      <w:r w:rsidRPr="00005445">
        <w:rPr>
          <w:rFonts w:ascii="GHEA Mariam" w:eastAsia="Microsoft JhengHei" w:hAnsi="GHEA Mariam" w:cs="Cambria Math"/>
          <w:sz w:val="24"/>
          <w:szCs w:val="24"/>
          <w:lang w:val="hy-AM"/>
        </w:rPr>
        <w:tab/>
        <w:t>Վկայականն ուժը կորցրած ճանաչելու մասին լիազոր մարմնի ղեկավարի հրամանը (այն ստորագրելու լիազորություն ունեցող անձի էլեկտրոնային ստորագրությամբ վավերացված կամ տեսաներածված տարբերակը) այն կայացնելու օրվան հաջորդող երեք աշխատանքային օրվա ընթացքում էլեկտրոնային եղանակով ուղարկվում է համապատասխան որակավորված անձին՝ Հաշվառման ծրագրի միջոցով: Որակավորված անձը համարվում է հրամանի մասին պատշաճ ծանուցված այն Հաշվառման ծրագրում տեղադրելու օրվան հաջորդող երրորդ աշխատանքային օրը: Հրամանն ուժի մեջ է մտնում Հաշվառման ծրագրում տեղադրելու օրվան հաջորդող չորրորդ աշխատանքային օրվանից: Որակավորված անձը պարտավոր է ինքնուրույն ձեռնարկել միջոցներ Հաշվառման ծրագրից տեղեկություններ ստանալու համար և լիազոր մարմնին անհապաղ գրավոր տեղեկացնել Հաշվառման ծրագրից նման տեղեկություններն իրենից անկախ պատճառներով ստանալու անհնարինության մասին: Նման տեղեկություն ստանալու դեպքում մեկ աշխատանքային օրվա ընթացքում լիազոր մարմինը համապատասխան հրամանը էլեկտրոնային փոստի միջոցով ուղարկում է որակավորված անձին: Վկայականն ուժը կորցրած ճանաչելու մասին լիազոր մարմնի ղեկավարի հրամանն ուժի մեջ մտնելու օրվան հաջորդող աշխատանքային օրը լիազոր մարմնի պաշտոնական կայքում կատարվում է վկայականի գործողության դադարեցման մասին նշում։</w:t>
      </w:r>
    </w:p>
    <w:p w14:paraId="34AFC15D" w14:textId="77777777" w:rsidR="00BF748F" w:rsidRPr="00005445" w:rsidRDefault="00BF748F" w:rsidP="00BF748F">
      <w:pPr>
        <w:shd w:val="clear" w:color="auto" w:fill="FFFFFF"/>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15</w:t>
      </w:r>
      <w:r w:rsidRPr="00005445">
        <w:rPr>
          <w:rFonts w:ascii="Cambria Math" w:eastAsia="Microsoft JhengHei" w:hAnsi="Cambria Math" w:cs="Cambria Math"/>
          <w:sz w:val="24"/>
          <w:szCs w:val="24"/>
          <w:lang w:val="hy-AM"/>
        </w:rPr>
        <w:t>․</w:t>
      </w:r>
      <w:r w:rsidRPr="00005445">
        <w:rPr>
          <w:rFonts w:ascii="GHEA Mariam" w:eastAsia="Microsoft JhengHei" w:hAnsi="GHEA Mariam" w:cs="Cambria Math"/>
          <w:sz w:val="24"/>
          <w:szCs w:val="24"/>
          <w:lang w:val="hy-AM"/>
        </w:rPr>
        <w:t xml:space="preserve"> Վկայականի գործողության դադարեցումից հետո նոր վկայական ստանալու համար անձը Կառավարության սահմանած կարգով կարող է դիմել 3-րդ կարգի գնահատողի որակավորման քննությանը մասնակցելու համար՝ ցանկացած ժամանակ։</w:t>
      </w:r>
    </w:p>
    <w:p w14:paraId="5599D5C4" w14:textId="77777777" w:rsidR="00BF748F" w:rsidRPr="00005445" w:rsidRDefault="00BF748F" w:rsidP="00BF748F">
      <w:pPr>
        <w:shd w:val="clear" w:color="auto" w:fill="FFFFFF"/>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16.</w:t>
      </w:r>
      <w:r w:rsidRPr="00005445">
        <w:rPr>
          <w:rFonts w:ascii="GHEA Mariam" w:eastAsia="Microsoft JhengHei" w:hAnsi="GHEA Mariam" w:cs="Cambria Math"/>
          <w:sz w:val="24"/>
          <w:szCs w:val="24"/>
          <w:lang w:val="hy-AM"/>
        </w:rPr>
        <w:tab/>
        <w:t>Վկայականն ուժը կորցրած ճանաչելու կամ գործողությունը կասեցնելու մասին լիազոր մարմնի հրամանները ենթակա են անհապաղ կատարման և դրանց դատական կարգով բողոքարկումը չի կասեցնում վիճարկվող հրամանի կատարումը։</w:t>
      </w:r>
    </w:p>
    <w:p w14:paraId="09AA96E6" w14:textId="77777777" w:rsidR="00BF748F" w:rsidRPr="00005445" w:rsidRDefault="00BF748F" w:rsidP="00BF748F">
      <w:pPr>
        <w:shd w:val="clear" w:color="auto" w:fill="FFFFFF"/>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17.</w:t>
      </w:r>
      <w:r w:rsidRPr="00005445">
        <w:rPr>
          <w:rFonts w:ascii="GHEA Mariam" w:eastAsia="Microsoft JhengHei" w:hAnsi="GHEA Mariam" w:cs="Cambria Math"/>
          <w:sz w:val="24"/>
          <w:szCs w:val="24"/>
          <w:lang w:val="hy-AM"/>
        </w:rPr>
        <w:tab/>
        <w:t xml:space="preserve">Վկայականը կասեցնելու </w:t>
      </w:r>
      <w:r w:rsidRPr="009D6CD6">
        <w:rPr>
          <w:rFonts w:ascii="GHEA Mariam" w:eastAsia="Microsoft JhengHei" w:hAnsi="GHEA Mariam" w:cs="Cambria Math"/>
          <w:sz w:val="24"/>
          <w:szCs w:val="24"/>
          <w:lang w:val="hy-AM"/>
        </w:rPr>
        <w:t xml:space="preserve">և դադարեցնելու </w:t>
      </w:r>
      <w:r w:rsidRPr="00005445">
        <w:rPr>
          <w:rFonts w:ascii="GHEA Mariam" w:eastAsia="Microsoft JhengHei" w:hAnsi="GHEA Mariam" w:cs="Cambria Math"/>
          <w:sz w:val="24"/>
          <w:szCs w:val="24"/>
          <w:lang w:val="hy-AM"/>
        </w:rPr>
        <w:t xml:space="preserve">մասին լիազոր մարմնի հրամանի պատճենը </w:t>
      </w:r>
      <w:r w:rsidRPr="009D6CD6">
        <w:rPr>
          <w:rFonts w:ascii="GHEA Mariam" w:eastAsia="Microsoft JhengHei" w:hAnsi="GHEA Mariam" w:cs="Cambria Math"/>
          <w:sz w:val="24"/>
          <w:szCs w:val="24"/>
          <w:lang w:val="hy-AM"/>
        </w:rPr>
        <w:t xml:space="preserve">Հաշվառման ծրագրի </w:t>
      </w:r>
      <w:r w:rsidRPr="00005445">
        <w:rPr>
          <w:rFonts w:ascii="GHEA Mariam" w:eastAsia="Microsoft JhengHei" w:hAnsi="GHEA Mariam" w:cs="Cambria Math"/>
          <w:sz w:val="24"/>
          <w:szCs w:val="24"/>
          <w:lang w:val="hy-AM"/>
        </w:rPr>
        <w:t>միջոցով ուղարկվում է նաև գնահատման կազմակերպությանը:</w:t>
      </w:r>
    </w:p>
    <w:p w14:paraId="706BAF19" w14:textId="77777777" w:rsidR="00BF748F" w:rsidRPr="00005445" w:rsidRDefault="00BF748F" w:rsidP="00BF748F">
      <w:pPr>
        <w:shd w:val="clear" w:color="auto" w:fill="FFFFFF"/>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18</w:t>
      </w:r>
      <w:r w:rsidRPr="00005445">
        <w:rPr>
          <w:rFonts w:ascii="Cambria Math" w:eastAsia="Microsoft JhengHei" w:hAnsi="Cambria Math" w:cs="Cambria Math"/>
          <w:sz w:val="24"/>
          <w:szCs w:val="24"/>
          <w:lang w:val="hy-AM"/>
        </w:rPr>
        <w:t>․</w:t>
      </w:r>
      <w:r w:rsidRPr="00005445">
        <w:rPr>
          <w:rFonts w:ascii="GHEA Mariam" w:eastAsia="Microsoft JhengHei" w:hAnsi="GHEA Mariam" w:cs="Cambria Math"/>
          <w:sz w:val="24"/>
          <w:szCs w:val="24"/>
          <w:lang w:val="hy-AM"/>
        </w:rPr>
        <w:t xml:space="preserve"> Սույն հոդվածով սահմանված հիմքերով 6 միավոր և ավել նվազեցնելու դեպքում գնահատողը պարտավոր է անցնել մասնագիտական վերապատրաստում: Յուրաքանչյուր նվազեցված միավորի դիմաց գնահատողը պարտավոր է անցնել մեկական ժամ մասնագիտական վերապատրաստում:</w:t>
      </w:r>
    </w:p>
    <w:p w14:paraId="6E293F1A" w14:textId="77777777" w:rsidR="00BF748F" w:rsidRPr="00005445" w:rsidRDefault="00BF748F" w:rsidP="00BF748F">
      <w:pPr>
        <w:shd w:val="clear" w:color="auto" w:fill="FFFFFF"/>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19.</w:t>
      </w:r>
      <w:r w:rsidRPr="00005445">
        <w:rPr>
          <w:rFonts w:ascii="GHEA Mariam" w:eastAsia="Microsoft JhengHei" w:hAnsi="GHEA Mariam" w:cs="Cambria Math"/>
          <w:sz w:val="24"/>
          <w:szCs w:val="24"/>
          <w:lang w:val="hy-AM"/>
        </w:rPr>
        <w:tab/>
        <w:t>Մասնագիտական վերապատրաստումն իրականացվում է բարձրագույն ուսումնական հաստատությունների, հաշվառված գնահատողների ինքնակարգավորվող կազմակերպությունների, անհատական դասընթացների, ինչպես նաև միջազգային դասընթացներին մասնակցությամբ, որոնց արդյունքները, դասընթացների ժամաքանակը և ժամկետները պետք է ամրագրված լինեն դասընթացը կազմակերպողի հավաստագրով: Մասնագիտական վերապատրաստման նվազագույն պահանջները սահմանում է լիազոր մարմինը:</w:t>
      </w:r>
    </w:p>
    <w:p w14:paraId="3F66AD60" w14:textId="77777777" w:rsidR="00BF748F" w:rsidRPr="00005445" w:rsidRDefault="00BF748F" w:rsidP="00BF748F">
      <w:pPr>
        <w:shd w:val="clear" w:color="auto" w:fill="FFFFFF"/>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20.</w:t>
      </w:r>
      <w:r w:rsidRPr="00005445">
        <w:rPr>
          <w:rFonts w:ascii="GHEA Mariam" w:eastAsia="Microsoft JhengHei" w:hAnsi="GHEA Mariam" w:cs="Cambria Math"/>
          <w:sz w:val="24"/>
          <w:szCs w:val="24"/>
          <w:lang w:val="hy-AM"/>
        </w:rPr>
        <w:tab/>
        <w:t>Համապատասխան ժամաքանակով մասնագիտական վերապատրաստումը հավաստող հավաստագրի ներկայացման դեպքում լիազոր մարմնի որոշմամբ գնահատողի որակավորման վկայականի կասեցումը վերացվում է: Ընդ որում, մասնագիտական վերապատրաստման դասընթացների մասնակցությունը հավաստող հավաստագրի տրամադրման ժամկետը կարող է նաև նախորդել վկայականը կասեցնելու կամ միավորները նվազեցնելու ամսաթվին, բայց ոչ ավել քան այդ ամսաթվին նախորդող մեկ տարի ժամկետը: Գնահատողի կողմից մասնագիտական վերապատրաստման դասընթացների մասնակցությունը հավաստող հավաստագիրը լիազոր մարմին կարող է ներկայացվել վկայականի կասեցման հրամանն ուժի մեջ մտնելուց մեկ ամիս հետո՝ մինչև երկու տարին լրանալը։ Վկայականը կասեցնելու մասին լիազոր մարմնի հրամանն ուժի մեջ մտնելուց հետո երկու տարվա ընթացքում սույն հոդվածով սահմանված կարգով մասնագիտական վերապատրաստման դասընթացների մասնակցությունը հավաստող հավաստագիրը լիազոր մարմինին չներկայացնելու դեպքում վկայականի գործողությունը դադարեցվում օրենքի ուժով:»։</w:t>
      </w:r>
    </w:p>
    <w:bookmarkEnd w:id="29"/>
    <w:p w14:paraId="61160920" w14:textId="77777777" w:rsidR="00BF748F" w:rsidRPr="00005445" w:rsidRDefault="00BF748F" w:rsidP="00BF748F">
      <w:pPr>
        <w:shd w:val="clear" w:color="auto" w:fill="FFFFFF"/>
        <w:spacing w:line="360" w:lineRule="auto"/>
        <w:ind w:firstLine="270"/>
        <w:jc w:val="both"/>
        <w:rPr>
          <w:rFonts w:ascii="GHEA Mariam" w:eastAsia="Microsoft JhengHei" w:hAnsi="GHEA Mariam" w:cs="Cambria Math"/>
          <w:sz w:val="24"/>
          <w:szCs w:val="24"/>
          <w:lang w:val="hy-AM"/>
        </w:rPr>
      </w:pPr>
    </w:p>
    <w:p w14:paraId="2568F4E2" w14:textId="77777777" w:rsidR="00BF748F" w:rsidRPr="00005445" w:rsidRDefault="00BF748F" w:rsidP="00BF748F">
      <w:pPr>
        <w:shd w:val="clear" w:color="auto" w:fill="FFFFFF"/>
        <w:spacing w:line="360" w:lineRule="auto"/>
        <w:ind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b/>
          <w:sz w:val="24"/>
          <w:szCs w:val="24"/>
          <w:lang w:val="hy-AM"/>
        </w:rPr>
        <w:t>Հոդված 12</w:t>
      </w:r>
      <w:r w:rsidRPr="00005445">
        <w:rPr>
          <w:rFonts w:ascii="Cambria Math" w:eastAsia="Microsoft JhengHei" w:hAnsi="Cambria Math" w:cs="Cambria Math"/>
          <w:b/>
          <w:sz w:val="24"/>
          <w:szCs w:val="24"/>
          <w:lang w:val="hy-AM"/>
        </w:rPr>
        <w:t>․</w:t>
      </w:r>
      <w:r w:rsidRPr="00005445">
        <w:rPr>
          <w:rFonts w:ascii="GHEA Mariam" w:eastAsia="Microsoft JhengHei" w:hAnsi="GHEA Mariam" w:cs="Cambria Math"/>
          <w:sz w:val="24"/>
          <w:szCs w:val="24"/>
          <w:lang w:val="hy-AM"/>
        </w:rPr>
        <w:t xml:space="preserve"> Օրենքի 23-րդ հոդվածի 2-րդ մասի</w:t>
      </w:r>
      <w:r w:rsidRPr="00005445">
        <w:rPr>
          <w:rFonts w:ascii="Cambria Math" w:eastAsia="Microsoft JhengHei" w:hAnsi="Cambria Math" w:cs="Cambria Math"/>
          <w:sz w:val="24"/>
          <w:szCs w:val="24"/>
          <w:lang w:val="hy-AM"/>
        </w:rPr>
        <w:t>․</w:t>
      </w:r>
    </w:p>
    <w:p w14:paraId="468736ED" w14:textId="77777777" w:rsidR="00BF748F" w:rsidRPr="00005445" w:rsidRDefault="00BF748F" w:rsidP="00BF748F">
      <w:pPr>
        <w:pStyle w:val="ListParagraph"/>
        <w:numPr>
          <w:ilvl w:val="0"/>
          <w:numId w:val="30"/>
        </w:numPr>
        <w:shd w:val="clear" w:color="auto" w:fill="FFFFFF"/>
        <w:tabs>
          <w:tab w:val="left" w:pos="540"/>
          <w:tab w:val="left" w:pos="630"/>
        </w:tabs>
        <w:spacing w:line="360" w:lineRule="auto"/>
        <w:ind w:left="0"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2-րդ կետը շարադրել հետևյալ խմբագրությամբ</w:t>
      </w:r>
      <w:r w:rsidRPr="00005445">
        <w:rPr>
          <w:rFonts w:ascii="Cambria Math" w:eastAsia="Microsoft JhengHei" w:hAnsi="Cambria Math" w:cs="Cambria Math"/>
          <w:sz w:val="24"/>
          <w:szCs w:val="24"/>
          <w:lang w:val="hy-AM"/>
        </w:rPr>
        <w:t>․</w:t>
      </w:r>
    </w:p>
    <w:p w14:paraId="4C52FE1C" w14:textId="77777777" w:rsidR="00BF748F" w:rsidRPr="00005445" w:rsidRDefault="00BF748F" w:rsidP="00BF748F">
      <w:pPr>
        <w:pStyle w:val="ListParagraph"/>
        <w:shd w:val="clear" w:color="auto" w:fill="FFFFFF"/>
        <w:tabs>
          <w:tab w:val="left" w:pos="540"/>
          <w:tab w:val="left" w:pos="630"/>
        </w:tabs>
        <w:spacing w:line="360" w:lineRule="auto"/>
        <w:ind w:left="0"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w:t>
      </w:r>
      <w:bookmarkStart w:id="30" w:name="_Hlk216859798"/>
      <w:r w:rsidRPr="00005445">
        <w:rPr>
          <w:rFonts w:ascii="GHEA Mariam" w:eastAsia="Microsoft JhengHei" w:hAnsi="GHEA Mariam" w:cs="Cambria Math"/>
          <w:sz w:val="24"/>
          <w:szCs w:val="24"/>
          <w:lang w:val="hy-AM"/>
        </w:rPr>
        <w:t>2) ղեկավարի կողմից ընդունված իրավական ակտով, վաղաժամկետ դադարեցնում է մասնագիտական հանձնաժողովի գնահատող անդամի անդամակցությունը։ Մասնագիտական հանձնաժողովի գնահատող անդամի անդամակցությունը վաղաժամկետ դադարում է գնահատողի որակավորման վկայականի գործողությունը դադարեցնելով կամ կասեցնելով, գնահատողին հաշվառումից հանելով, մասնագիտական հանձնաժողովի նիստերին երկու և ավելի անգամ անհարգելի բացակայելու դեպքերում</w:t>
      </w:r>
      <w:r w:rsidRPr="00005445">
        <w:rPr>
          <w:rFonts w:ascii="Cambria Math" w:eastAsia="Microsoft JhengHei" w:hAnsi="Cambria Math" w:cs="Cambria Math"/>
          <w:sz w:val="24"/>
          <w:szCs w:val="24"/>
          <w:lang w:val="hy-AM"/>
        </w:rPr>
        <w:t>․</w:t>
      </w:r>
      <w:bookmarkEnd w:id="30"/>
      <w:r w:rsidRPr="00005445">
        <w:rPr>
          <w:rFonts w:ascii="GHEA Mariam" w:eastAsia="Microsoft JhengHei" w:hAnsi="GHEA Mariam" w:cs="Cambria Math"/>
          <w:sz w:val="24"/>
          <w:szCs w:val="24"/>
          <w:lang w:val="hy-AM"/>
        </w:rPr>
        <w:t>»</w:t>
      </w:r>
    </w:p>
    <w:p w14:paraId="26EB541C" w14:textId="77777777" w:rsidR="00BF748F" w:rsidRPr="00005445" w:rsidRDefault="00BF748F" w:rsidP="00BF748F">
      <w:pPr>
        <w:pStyle w:val="ListParagraph"/>
        <w:numPr>
          <w:ilvl w:val="0"/>
          <w:numId w:val="30"/>
        </w:numPr>
        <w:shd w:val="clear" w:color="auto" w:fill="FFFFFF"/>
        <w:spacing w:line="360" w:lineRule="auto"/>
        <w:ind w:left="0"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7-րդ կետի «ա» ենթակետը շարադրել հետևյալ խմբագրությամբ</w:t>
      </w:r>
      <w:r w:rsidRPr="00005445">
        <w:rPr>
          <w:rFonts w:ascii="Cambria Math" w:eastAsia="Microsoft JhengHei" w:hAnsi="Cambria Math" w:cs="Cambria Math"/>
          <w:sz w:val="24"/>
          <w:szCs w:val="24"/>
          <w:lang w:val="hy-AM"/>
        </w:rPr>
        <w:t>․</w:t>
      </w:r>
    </w:p>
    <w:p w14:paraId="2D068B24" w14:textId="77777777" w:rsidR="00BF748F" w:rsidRPr="00005445" w:rsidRDefault="00BF748F" w:rsidP="00BF748F">
      <w:pPr>
        <w:shd w:val="clear" w:color="auto" w:fill="FFFFFF"/>
        <w:spacing w:line="360" w:lineRule="auto"/>
        <w:ind w:firstLine="18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«ա. գնահատման սուբյեկտների կամ շահառուների դիմումների հիման վրա կամ լիազոր մարմնի նախաձեռնությամբ կատարում է գնահատման հաշվետվությունների մասնագիտական ուսումնասիրություններ՝ մասնագիտական հանձնաժողովի միջոցով, այդ թվում՝ գնահատված օբյեկտի արժեքի արժանահավատության, ինչպես նաև գնահատման հաշվետվության՝ Հայաստանի Հանրապետության օրենսդրությանը և գնահատման ստանդարտներին համապատասխանության վերաբերյալ, որոնք եզրափակվում են մասնագիտական հանձնաժողովի կողմից տրված եզրակացության հիման վրա՝ լիազոր մարմնի՝ վարչական վարույթը եզրափակելու մասին վարչական ակտ կայացնելով: Գնահատման հաշվետվությունների ուսումնասիրության դեպքերը և կարգը սահմանում է Կառավարությունը։ Մասնագիտական հանձնաժողովի կողմից ուսումնասիրության ենթակա չեն գնահատման հաշվետվությունները, որոնք դատարաններում քննության առարկա են կամ դատական քննության ընթացքում ներկայացվել են որպես ապացույց: Լիազոր մարմնի նախաձեռնությամբ մասնագիտական ուսումնասիրություններ իրականացնելու դեպքերը սահմանվում են գնահատման հաշվետվությունների ուսումնասիրությունների իրականացման կարգով</w:t>
      </w:r>
      <w:r w:rsidRPr="00005445">
        <w:rPr>
          <w:rFonts w:ascii="Cambria Math" w:eastAsia="Microsoft JhengHei" w:hAnsi="Cambria Math" w:cs="Cambria Math"/>
          <w:sz w:val="24"/>
          <w:szCs w:val="24"/>
          <w:lang w:val="hy-AM"/>
        </w:rPr>
        <w:t>․</w:t>
      </w:r>
      <w:r w:rsidRPr="00005445">
        <w:rPr>
          <w:rFonts w:ascii="GHEA Mariam" w:eastAsia="Microsoft JhengHei" w:hAnsi="GHEA Mariam" w:cs="Cambria Math"/>
          <w:sz w:val="24"/>
          <w:szCs w:val="24"/>
          <w:lang w:val="hy-AM"/>
        </w:rPr>
        <w:t>»,</w:t>
      </w:r>
    </w:p>
    <w:p w14:paraId="6F14BD2A" w14:textId="77777777" w:rsidR="00BF748F" w:rsidRPr="00005445" w:rsidRDefault="00BF748F" w:rsidP="00BF748F">
      <w:pPr>
        <w:pStyle w:val="ListParagraph"/>
        <w:numPr>
          <w:ilvl w:val="0"/>
          <w:numId w:val="30"/>
        </w:numPr>
        <w:shd w:val="clear" w:color="auto" w:fill="FFFFFF"/>
        <w:spacing w:line="360" w:lineRule="auto"/>
        <w:ind w:left="0" w:firstLine="27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7-րդ կետը լրացնել նոր «գ-դ» ենթակետերով հետևյալ բովանդակությամբ</w:t>
      </w:r>
      <w:r w:rsidRPr="00005445">
        <w:rPr>
          <w:rFonts w:ascii="Cambria Math" w:eastAsia="Microsoft JhengHei" w:hAnsi="Cambria Math" w:cs="Cambria Math"/>
          <w:sz w:val="24"/>
          <w:szCs w:val="24"/>
          <w:lang w:val="hy-AM"/>
        </w:rPr>
        <w:t>․</w:t>
      </w:r>
    </w:p>
    <w:p w14:paraId="09A9F357" w14:textId="77777777" w:rsidR="00BF748F" w:rsidRPr="00005445" w:rsidRDefault="00BF748F" w:rsidP="00BF748F">
      <w:pPr>
        <w:shd w:val="clear" w:color="auto" w:fill="FFFFFF"/>
        <w:spacing w:line="360" w:lineRule="auto"/>
        <w:ind w:firstLine="36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w:t>
      </w:r>
      <w:bookmarkStart w:id="31" w:name="_Hlk216859846"/>
      <w:r w:rsidRPr="00005445">
        <w:rPr>
          <w:rFonts w:ascii="GHEA Mariam" w:eastAsia="Microsoft JhengHei" w:hAnsi="GHEA Mariam" w:cs="Cambria Math"/>
          <w:sz w:val="24"/>
          <w:szCs w:val="24"/>
          <w:lang w:val="hy-AM"/>
        </w:rPr>
        <w:t>գ. գնահատողներից կամ գնահատման կազմակերպություններից պահանջում է ներկայացնել գնահատման հաշվետվությունները, ինչպես նաև վերահսկողություն իրականացնելու համար լիազոր մարմնի պահանջած՝ գնահատման ստանդարտներով սահմանված գնահատման աշխատանքի ընթացքում ձեռք բերված հիմնական, նախնական տվյալները, բոլոր հաշվարկները, հետազոտության և վերլուծության արդյունքները, որոնց միջոցով կայացվել է արժեքի վերաբերյալ վերջնական եզրակացությունը: Պահանջված տեղեկատվությունը երեք աշխատանքային օրվա ընթացքում ներկայացնելու անհնարինության և նոր ժամկետ հայցելու վերաբերյալ գրավոր դիմումի հիման վրա լիազոր մարմինը, կատարման անհնարինությունը հաստատվելու դեպքում, երեք աշխատանքային օրվա ընթացքում տեղեկացնում է փաստաթղթերի ներկայացման նոր ժամկետ տրամադրելու մասին</w:t>
      </w:r>
      <w:r w:rsidRPr="00005445">
        <w:rPr>
          <w:rFonts w:ascii="Cambria Math" w:eastAsia="Microsoft JhengHei" w:hAnsi="Cambria Math" w:cs="Cambria Math"/>
          <w:sz w:val="24"/>
          <w:szCs w:val="24"/>
          <w:lang w:val="hy-AM"/>
        </w:rPr>
        <w:t>․</w:t>
      </w:r>
    </w:p>
    <w:p w14:paraId="57E9067A" w14:textId="77777777" w:rsidR="00BF748F" w:rsidRPr="00005445" w:rsidRDefault="00BF748F" w:rsidP="00BF748F">
      <w:pPr>
        <w:shd w:val="clear" w:color="auto" w:fill="FFFFFF"/>
        <w:spacing w:line="360" w:lineRule="auto"/>
        <w:ind w:firstLine="360"/>
        <w:jc w:val="both"/>
        <w:rPr>
          <w:rFonts w:ascii="GHEA Mariam" w:eastAsia="Microsoft JhengHei" w:hAnsi="GHEA Mariam" w:cs="Cambria Math"/>
          <w:sz w:val="24"/>
          <w:szCs w:val="24"/>
          <w:lang w:val="hy-AM"/>
        </w:rPr>
      </w:pPr>
      <w:r w:rsidRPr="00005445">
        <w:rPr>
          <w:rFonts w:ascii="GHEA Mariam" w:eastAsia="Microsoft JhengHei" w:hAnsi="GHEA Mariam" w:cs="Cambria Math"/>
          <w:sz w:val="24"/>
          <w:szCs w:val="24"/>
          <w:lang w:val="hy-AM"/>
        </w:rPr>
        <w:t>դ. գնահատման հաշվետվությունները, ինչպես նաև սույն կետի «գ» ենթակետում նշված տեղեկատվությունները ոչ ամբողջական ներկայացնելու դեպքում, գնահատողներին կամ գնահատման կազմակերպություններին տրամադրվում է երեք աշխատանքային օր՝ ճշգրտված տեղեկատվությունը կրկին ներկայացնելու համար</w:t>
      </w:r>
      <w:r w:rsidRPr="00005445">
        <w:rPr>
          <w:rFonts w:ascii="Cambria Math" w:eastAsia="Microsoft JhengHei" w:hAnsi="Cambria Math" w:cs="Cambria Math"/>
          <w:sz w:val="24"/>
          <w:szCs w:val="24"/>
          <w:lang w:val="hy-AM"/>
        </w:rPr>
        <w:t>․</w:t>
      </w:r>
      <w:bookmarkEnd w:id="31"/>
      <w:r w:rsidRPr="00005445">
        <w:rPr>
          <w:rFonts w:ascii="GHEA Mariam" w:eastAsia="Microsoft JhengHei" w:hAnsi="GHEA Mariam" w:cs="Cambria Math"/>
          <w:sz w:val="24"/>
          <w:szCs w:val="24"/>
          <w:lang w:val="hy-AM"/>
        </w:rPr>
        <w:t>»։</w:t>
      </w:r>
    </w:p>
    <w:p w14:paraId="21AA672A" w14:textId="77777777" w:rsidR="00BF748F" w:rsidRPr="00005445" w:rsidRDefault="00BF748F" w:rsidP="00BF748F">
      <w:pPr>
        <w:shd w:val="clear" w:color="auto" w:fill="FFFFFF"/>
        <w:spacing w:line="360" w:lineRule="auto"/>
        <w:ind w:firstLine="270"/>
        <w:jc w:val="both"/>
        <w:rPr>
          <w:rFonts w:ascii="GHEA Mariam" w:eastAsia="Microsoft JhengHei" w:hAnsi="GHEA Mariam" w:cs="Arial"/>
          <w:sz w:val="24"/>
          <w:szCs w:val="24"/>
          <w:lang w:val="hy-AM"/>
        </w:rPr>
      </w:pPr>
    </w:p>
    <w:p w14:paraId="21447EDE" w14:textId="77777777" w:rsidR="00BF748F" w:rsidRPr="00005445" w:rsidRDefault="00BF748F" w:rsidP="00BF748F">
      <w:pPr>
        <w:shd w:val="clear" w:color="auto" w:fill="FFFFFF"/>
        <w:spacing w:line="360" w:lineRule="auto"/>
        <w:ind w:firstLine="270"/>
        <w:jc w:val="both"/>
        <w:rPr>
          <w:rFonts w:ascii="GHEA Mariam" w:eastAsia="Microsoft JhengHei" w:hAnsi="GHEA Mariam" w:cs="Arial"/>
          <w:b/>
          <w:bCs/>
          <w:sz w:val="24"/>
          <w:szCs w:val="24"/>
          <w:lang w:val="hy-AM"/>
        </w:rPr>
      </w:pPr>
      <w:r w:rsidRPr="00005445">
        <w:rPr>
          <w:rFonts w:ascii="GHEA Mariam" w:eastAsia="Microsoft JhengHei" w:hAnsi="GHEA Mariam" w:cs="Arial"/>
          <w:b/>
          <w:bCs/>
          <w:sz w:val="24"/>
          <w:szCs w:val="24"/>
          <w:lang w:val="hy-AM"/>
        </w:rPr>
        <w:t>Հոդված 13</w:t>
      </w:r>
      <w:r w:rsidRPr="00005445">
        <w:rPr>
          <w:rFonts w:ascii="Cambria Math" w:eastAsia="Microsoft JhengHei" w:hAnsi="Cambria Math" w:cs="Cambria Math"/>
          <w:b/>
          <w:bCs/>
          <w:sz w:val="24"/>
          <w:szCs w:val="24"/>
          <w:lang w:val="hy-AM"/>
        </w:rPr>
        <w:t>․</w:t>
      </w:r>
    </w:p>
    <w:p w14:paraId="5BC3BE7F" w14:textId="77777777" w:rsidR="00BF748F" w:rsidRPr="00005445" w:rsidRDefault="00BF748F" w:rsidP="00BF748F">
      <w:pPr>
        <w:shd w:val="clear" w:color="auto" w:fill="FFFFFF"/>
        <w:spacing w:line="360" w:lineRule="auto"/>
        <w:ind w:firstLine="270"/>
        <w:jc w:val="both"/>
        <w:rPr>
          <w:rFonts w:ascii="GHEA Mariam" w:eastAsia="Microsoft JhengHei" w:hAnsi="GHEA Mariam" w:cs="Arial"/>
          <w:sz w:val="24"/>
          <w:szCs w:val="24"/>
          <w:lang w:val="hy-AM"/>
        </w:rPr>
      </w:pPr>
      <w:r w:rsidRPr="00005445">
        <w:rPr>
          <w:rFonts w:ascii="GHEA Mariam" w:eastAsia="Microsoft JhengHei" w:hAnsi="GHEA Mariam" w:cs="Arial"/>
          <w:sz w:val="24"/>
          <w:szCs w:val="24"/>
          <w:lang w:val="hy-AM"/>
        </w:rPr>
        <w:t>1</w:t>
      </w:r>
      <w:r w:rsidRPr="00005445">
        <w:rPr>
          <w:rFonts w:ascii="Cambria Math" w:eastAsia="Microsoft YaHei" w:hAnsi="Cambria Math" w:cs="Cambria Math"/>
          <w:sz w:val="24"/>
          <w:szCs w:val="24"/>
          <w:lang w:val="hy-AM"/>
        </w:rPr>
        <w:t>․</w:t>
      </w:r>
      <w:r w:rsidRPr="00005445">
        <w:rPr>
          <w:rFonts w:ascii="GHEA Mariam" w:eastAsia="Microsoft JhengHei" w:hAnsi="GHEA Mariam" w:cs="Arial"/>
          <w:sz w:val="24"/>
          <w:szCs w:val="24"/>
          <w:lang w:val="hy-AM"/>
        </w:rPr>
        <w:t xml:space="preserve"> </w:t>
      </w:r>
      <w:r w:rsidRPr="005B1525">
        <w:rPr>
          <w:rFonts w:ascii="GHEA Mariam" w:eastAsia="Microsoft JhengHei" w:hAnsi="GHEA Mariam" w:cs="Arial"/>
          <w:sz w:val="24"/>
          <w:szCs w:val="24"/>
          <w:lang w:val="hy-AM"/>
        </w:rPr>
        <w:t>Սույն օրենքն ուժի մեջ է մտնում պաշտոնական հրապարակմանը հաջորդող օրվանից մեկ տարի հետո։</w:t>
      </w:r>
    </w:p>
    <w:p w14:paraId="7F7002A6" w14:textId="77777777" w:rsidR="00BF748F" w:rsidRDefault="00BF748F" w:rsidP="00BF748F">
      <w:pPr>
        <w:shd w:val="clear" w:color="auto" w:fill="FFFFFF"/>
        <w:spacing w:line="360" w:lineRule="auto"/>
        <w:ind w:firstLine="270"/>
        <w:jc w:val="both"/>
        <w:rPr>
          <w:rFonts w:ascii="GHEA Mariam" w:eastAsia="Microsoft JhengHei" w:hAnsi="GHEA Mariam" w:cs="Arial"/>
          <w:sz w:val="24"/>
          <w:szCs w:val="24"/>
          <w:lang w:val="hy-AM"/>
        </w:rPr>
      </w:pPr>
      <w:r w:rsidRPr="00005445">
        <w:rPr>
          <w:rFonts w:ascii="GHEA Mariam" w:eastAsia="Microsoft JhengHei" w:hAnsi="GHEA Mariam" w:cs="Arial"/>
          <w:sz w:val="24"/>
          <w:szCs w:val="24"/>
          <w:lang w:val="hy-AM"/>
        </w:rPr>
        <w:t>2</w:t>
      </w:r>
      <w:r w:rsidRPr="00005445">
        <w:rPr>
          <w:rFonts w:ascii="Cambria Math" w:eastAsia="Microsoft YaHei" w:hAnsi="Cambria Math" w:cs="Cambria Math"/>
          <w:sz w:val="24"/>
          <w:szCs w:val="24"/>
          <w:lang w:val="hy-AM"/>
        </w:rPr>
        <w:t>․</w:t>
      </w:r>
      <w:r w:rsidRPr="00005445">
        <w:rPr>
          <w:rFonts w:ascii="GHEA Mariam" w:eastAsia="Microsoft JhengHei" w:hAnsi="GHEA Mariam" w:cs="Arial"/>
          <w:sz w:val="24"/>
          <w:szCs w:val="24"/>
          <w:lang w:val="hy-AM"/>
        </w:rPr>
        <w:t xml:space="preserve"> </w:t>
      </w:r>
      <w:r w:rsidRPr="005B1525">
        <w:rPr>
          <w:rFonts w:ascii="GHEA Mariam" w:eastAsia="Microsoft JhengHei" w:hAnsi="GHEA Mariam" w:cs="Arial"/>
          <w:sz w:val="24"/>
          <w:szCs w:val="24"/>
          <w:lang w:val="hy-AM"/>
        </w:rPr>
        <w:t>Մինչև սույն օրենքն ուժի մեջ մտնելը տրամադրված՝ գնահատման գործունեության որակավորման վկայականները սույն օրենքն ուժի մեջ մտնելուց հետո համարվելու են 1-ին կարգի գնահատողի որակավորման վկայականներ։ Սույն օրենքն ուժի մեջ մտնելուց հետո մեկամսյա ժամկետում Կադաստրի կոմիտեն մինչև սույն օրենքն ուժի մեջ մտնելը տրամադրված գնահատման գործունեության որակավորման վկայականները վերաձևակերպում է 1-ին կարգի գնահատողի որակավորման վկայականների՝ տրամադրելով համապատասխան գնահատողներին:</w:t>
      </w:r>
    </w:p>
    <w:p w14:paraId="07228575" w14:textId="77777777" w:rsidR="00BF748F" w:rsidRPr="00005445" w:rsidRDefault="00BF748F" w:rsidP="00BF748F">
      <w:pPr>
        <w:shd w:val="clear" w:color="auto" w:fill="FFFFFF"/>
        <w:spacing w:line="360" w:lineRule="auto"/>
        <w:ind w:firstLine="270"/>
        <w:jc w:val="both"/>
        <w:rPr>
          <w:rFonts w:ascii="GHEA Mariam" w:eastAsia="Microsoft JhengHei" w:hAnsi="GHEA Mariam" w:cs="Arial"/>
          <w:sz w:val="24"/>
          <w:szCs w:val="24"/>
          <w:lang w:val="hy-AM"/>
        </w:rPr>
      </w:pPr>
      <w:r w:rsidRPr="00005445">
        <w:rPr>
          <w:rFonts w:ascii="GHEA Mariam" w:eastAsia="Microsoft JhengHei" w:hAnsi="GHEA Mariam" w:cs="Arial"/>
          <w:sz w:val="24"/>
          <w:szCs w:val="24"/>
          <w:lang w:val="hy-AM"/>
        </w:rPr>
        <w:t>3</w:t>
      </w:r>
      <w:r>
        <w:rPr>
          <w:rFonts w:ascii="GHEA Mariam" w:eastAsia="Microsoft JhengHei" w:hAnsi="GHEA Mariam" w:cs="Arial"/>
          <w:sz w:val="24"/>
          <w:szCs w:val="24"/>
          <w:lang w:val="hy-AM"/>
        </w:rPr>
        <w:t xml:space="preserve">․ </w:t>
      </w:r>
      <w:r w:rsidRPr="005B1525">
        <w:rPr>
          <w:rFonts w:ascii="GHEA Mariam" w:eastAsia="Microsoft JhengHei" w:hAnsi="GHEA Mariam" w:cs="Arial"/>
          <w:sz w:val="24"/>
          <w:szCs w:val="24"/>
          <w:lang w:val="hy-AM"/>
        </w:rPr>
        <w:t>Սույն օրենքից բխող ենթաօրենսդրական նորմատիվ իրավական ակտերը պետք է ընդունվեն ոչ ուշ քան սույն օրենքն ուժի մեջ մտնելուց հետո վեցամսյա ժամկետում:</w:t>
      </w:r>
    </w:p>
    <w:p w14:paraId="52668363" w14:textId="77777777" w:rsidR="00BF748F" w:rsidRPr="00005445" w:rsidRDefault="00BF748F" w:rsidP="00BF748F">
      <w:pPr>
        <w:shd w:val="clear" w:color="auto" w:fill="FFFFFF"/>
        <w:spacing w:line="360" w:lineRule="auto"/>
        <w:ind w:firstLine="270"/>
        <w:jc w:val="both"/>
        <w:rPr>
          <w:rFonts w:ascii="GHEA Mariam" w:eastAsia="Microsoft JhengHei" w:hAnsi="GHEA Mariam" w:cs="Arial"/>
          <w:sz w:val="24"/>
          <w:szCs w:val="24"/>
          <w:lang w:val="hy-AM"/>
        </w:rPr>
      </w:pPr>
    </w:p>
    <w:p w14:paraId="41CB5B69" w14:textId="77777777" w:rsidR="00BF748F" w:rsidRPr="00005445" w:rsidRDefault="00BF748F" w:rsidP="00BF748F">
      <w:pPr>
        <w:shd w:val="clear" w:color="auto" w:fill="FFFFFF"/>
        <w:spacing w:line="360" w:lineRule="auto"/>
        <w:ind w:firstLine="270"/>
        <w:jc w:val="both"/>
        <w:rPr>
          <w:rFonts w:ascii="GHEA Mariam" w:eastAsia="Microsoft JhengHei" w:hAnsi="GHEA Mariam" w:cs="Arial"/>
          <w:sz w:val="24"/>
          <w:szCs w:val="24"/>
          <w:lang w:val="hy-AM"/>
        </w:rPr>
      </w:pPr>
    </w:p>
    <w:p w14:paraId="317E9AF2" w14:textId="77777777" w:rsidR="00BF748F" w:rsidRPr="00005445" w:rsidRDefault="00BF748F" w:rsidP="00BF748F">
      <w:pPr>
        <w:autoSpaceDE w:val="0"/>
        <w:autoSpaceDN w:val="0"/>
        <w:adjustRightInd w:val="0"/>
        <w:spacing w:line="360" w:lineRule="auto"/>
        <w:jc w:val="both"/>
        <w:rPr>
          <w:rFonts w:ascii="GHEA Mariam" w:hAnsi="GHEA Mariam" w:cs="AK Courier"/>
          <w:sz w:val="24"/>
          <w:szCs w:val="24"/>
          <w:lang w:val="hy-AM"/>
        </w:rPr>
      </w:pPr>
      <w:r w:rsidRPr="00005445">
        <w:rPr>
          <w:rFonts w:ascii="GHEA Mariam" w:hAnsi="GHEA Mariam" w:cs="AK Courier"/>
          <w:sz w:val="24"/>
          <w:szCs w:val="24"/>
          <w:lang w:val="hy-AM"/>
        </w:rPr>
        <w:t>Հանրապետության նախագահ</w:t>
      </w:r>
      <w:r w:rsidRPr="00005445">
        <w:rPr>
          <w:rFonts w:ascii="GHEA Mariam" w:hAnsi="GHEA Mariam" w:cs="AK Courier"/>
          <w:sz w:val="24"/>
          <w:szCs w:val="24"/>
          <w:lang w:val="hy-AM"/>
        </w:rPr>
        <w:tab/>
      </w:r>
      <w:r w:rsidRPr="00005445">
        <w:rPr>
          <w:rFonts w:ascii="GHEA Mariam" w:hAnsi="GHEA Mariam" w:cs="AK Courier"/>
          <w:sz w:val="24"/>
          <w:szCs w:val="24"/>
          <w:lang w:val="hy-AM"/>
        </w:rPr>
        <w:tab/>
      </w:r>
      <w:r w:rsidRPr="00005445">
        <w:rPr>
          <w:rFonts w:ascii="GHEA Mariam" w:hAnsi="GHEA Mariam" w:cs="AK Courier"/>
          <w:sz w:val="24"/>
          <w:szCs w:val="24"/>
          <w:lang w:val="hy-AM"/>
        </w:rPr>
        <w:tab/>
      </w:r>
      <w:r w:rsidRPr="00005445">
        <w:rPr>
          <w:rFonts w:ascii="GHEA Mariam" w:hAnsi="GHEA Mariam" w:cs="AK Courier"/>
          <w:sz w:val="24"/>
          <w:szCs w:val="24"/>
          <w:lang w:val="hy-AM"/>
        </w:rPr>
        <w:tab/>
      </w:r>
      <w:r w:rsidRPr="00005445">
        <w:rPr>
          <w:rFonts w:ascii="GHEA Mariam" w:hAnsi="GHEA Mariam" w:cs="AK Courier"/>
          <w:sz w:val="24"/>
          <w:szCs w:val="24"/>
          <w:lang w:val="hy-AM"/>
        </w:rPr>
        <w:tab/>
      </w:r>
      <w:r w:rsidRPr="00005445">
        <w:rPr>
          <w:rFonts w:ascii="GHEA Mariam" w:hAnsi="GHEA Mariam" w:cs="AK Courier"/>
          <w:sz w:val="24"/>
          <w:szCs w:val="24"/>
          <w:lang w:val="hy-AM"/>
        </w:rPr>
        <w:tab/>
        <w:t>Վ. Խաչատուրյան</w:t>
      </w:r>
    </w:p>
    <w:p w14:paraId="610AFA8C" w14:textId="77777777" w:rsidR="00BF748F" w:rsidRPr="00005445" w:rsidRDefault="00BF748F" w:rsidP="00BF748F">
      <w:pPr>
        <w:autoSpaceDE w:val="0"/>
        <w:autoSpaceDN w:val="0"/>
        <w:adjustRightInd w:val="0"/>
        <w:spacing w:line="360" w:lineRule="auto"/>
        <w:ind w:firstLine="720"/>
        <w:jc w:val="both"/>
        <w:rPr>
          <w:rFonts w:ascii="GHEA Mariam" w:hAnsi="GHEA Mariam" w:cs="AK Courier"/>
          <w:sz w:val="24"/>
          <w:szCs w:val="24"/>
          <w:lang w:val="hy-AM"/>
        </w:rPr>
      </w:pPr>
      <w:r w:rsidRPr="00005445">
        <w:rPr>
          <w:rFonts w:ascii="GHEA Mariam" w:hAnsi="GHEA Mariam" w:cs="AK Courier"/>
          <w:sz w:val="24"/>
          <w:szCs w:val="24"/>
          <w:lang w:val="hy-AM"/>
        </w:rPr>
        <w:t>Երևան, 2025 թ.</w:t>
      </w:r>
    </w:p>
    <w:p w14:paraId="406526FE" w14:textId="6EFCC8C7" w:rsidR="009C646D" w:rsidRPr="00BF748F" w:rsidRDefault="009C646D" w:rsidP="00BF748F">
      <w:pPr>
        <w:rPr>
          <w:lang w:val="hy-AM"/>
        </w:rPr>
      </w:pPr>
      <w:bookmarkStart w:id="32" w:name="_GoBack"/>
      <w:bookmarkEnd w:id="32"/>
    </w:p>
    <w:sectPr w:rsidR="009C646D" w:rsidRPr="00BF748F" w:rsidSect="00F91653">
      <w:pgSz w:w="11906" w:h="16838" w:code="9"/>
      <w:pgMar w:top="1440" w:right="1196"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AK Courier">
    <w:charset w:val="00"/>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E5104"/>
    <w:multiLevelType w:val="hybridMultilevel"/>
    <w:tmpl w:val="4836B580"/>
    <w:lvl w:ilvl="0" w:tplc="04090011">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15:restartNumberingAfterBreak="0">
    <w:nsid w:val="04404A49"/>
    <w:multiLevelType w:val="hybridMultilevel"/>
    <w:tmpl w:val="3D8C95D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15:restartNumberingAfterBreak="0">
    <w:nsid w:val="04FF53F9"/>
    <w:multiLevelType w:val="hybridMultilevel"/>
    <w:tmpl w:val="9EAA489A"/>
    <w:lvl w:ilvl="0" w:tplc="04090011">
      <w:start w:val="1"/>
      <w:numFmt w:val="decimal"/>
      <w:lvlText w:val="%1)"/>
      <w:lvlJc w:val="left"/>
      <w:pPr>
        <w:ind w:left="1058" w:hanging="360"/>
      </w:pPr>
    </w:lvl>
    <w:lvl w:ilvl="1" w:tplc="04090019" w:tentative="1">
      <w:start w:val="1"/>
      <w:numFmt w:val="lowerLetter"/>
      <w:lvlText w:val="%2."/>
      <w:lvlJc w:val="left"/>
      <w:pPr>
        <w:ind w:left="1778" w:hanging="360"/>
      </w:pPr>
    </w:lvl>
    <w:lvl w:ilvl="2" w:tplc="0409001B" w:tentative="1">
      <w:start w:val="1"/>
      <w:numFmt w:val="lowerRoman"/>
      <w:lvlText w:val="%3."/>
      <w:lvlJc w:val="right"/>
      <w:pPr>
        <w:ind w:left="2498" w:hanging="180"/>
      </w:pPr>
    </w:lvl>
    <w:lvl w:ilvl="3" w:tplc="0409000F" w:tentative="1">
      <w:start w:val="1"/>
      <w:numFmt w:val="decimal"/>
      <w:lvlText w:val="%4."/>
      <w:lvlJc w:val="left"/>
      <w:pPr>
        <w:ind w:left="3218" w:hanging="360"/>
      </w:pPr>
    </w:lvl>
    <w:lvl w:ilvl="4" w:tplc="04090019" w:tentative="1">
      <w:start w:val="1"/>
      <w:numFmt w:val="lowerLetter"/>
      <w:lvlText w:val="%5."/>
      <w:lvlJc w:val="left"/>
      <w:pPr>
        <w:ind w:left="3938" w:hanging="360"/>
      </w:pPr>
    </w:lvl>
    <w:lvl w:ilvl="5" w:tplc="0409001B" w:tentative="1">
      <w:start w:val="1"/>
      <w:numFmt w:val="lowerRoman"/>
      <w:lvlText w:val="%6."/>
      <w:lvlJc w:val="right"/>
      <w:pPr>
        <w:ind w:left="4658" w:hanging="180"/>
      </w:pPr>
    </w:lvl>
    <w:lvl w:ilvl="6" w:tplc="0409000F" w:tentative="1">
      <w:start w:val="1"/>
      <w:numFmt w:val="decimal"/>
      <w:lvlText w:val="%7."/>
      <w:lvlJc w:val="left"/>
      <w:pPr>
        <w:ind w:left="5378" w:hanging="360"/>
      </w:pPr>
    </w:lvl>
    <w:lvl w:ilvl="7" w:tplc="04090019" w:tentative="1">
      <w:start w:val="1"/>
      <w:numFmt w:val="lowerLetter"/>
      <w:lvlText w:val="%8."/>
      <w:lvlJc w:val="left"/>
      <w:pPr>
        <w:ind w:left="6098" w:hanging="360"/>
      </w:pPr>
    </w:lvl>
    <w:lvl w:ilvl="8" w:tplc="0409001B" w:tentative="1">
      <w:start w:val="1"/>
      <w:numFmt w:val="lowerRoman"/>
      <w:lvlText w:val="%9."/>
      <w:lvlJc w:val="right"/>
      <w:pPr>
        <w:ind w:left="6818" w:hanging="180"/>
      </w:pPr>
    </w:lvl>
  </w:abstractNum>
  <w:abstractNum w:abstractNumId="3" w15:restartNumberingAfterBreak="0">
    <w:nsid w:val="0BAE51EA"/>
    <w:multiLevelType w:val="hybridMultilevel"/>
    <w:tmpl w:val="AC12DA94"/>
    <w:lvl w:ilvl="0" w:tplc="04090011">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0C4028E9"/>
    <w:multiLevelType w:val="hybridMultilevel"/>
    <w:tmpl w:val="5CB064E8"/>
    <w:lvl w:ilvl="0" w:tplc="04190011">
      <w:start w:val="1"/>
      <w:numFmt w:val="decimal"/>
      <w:lvlText w:val="%1)"/>
      <w:lvlJc w:val="left"/>
      <w:pPr>
        <w:ind w:left="1095" w:hanging="360"/>
      </w:p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5" w15:restartNumberingAfterBreak="0">
    <w:nsid w:val="0FC7035E"/>
    <w:multiLevelType w:val="hybridMultilevel"/>
    <w:tmpl w:val="6156A836"/>
    <w:lvl w:ilvl="0" w:tplc="04090011">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15:restartNumberingAfterBreak="0">
    <w:nsid w:val="143324BF"/>
    <w:multiLevelType w:val="hybridMultilevel"/>
    <w:tmpl w:val="21B8077C"/>
    <w:lvl w:ilvl="0" w:tplc="8B92026A">
      <w:start w:val="1"/>
      <w:numFmt w:val="decimal"/>
      <w:lvlText w:val="%1)"/>
      <w:lvlJc w:val="left"/>
      <w:pPr>
        <w:ind w:left="1233" w:hanging="360"/>
      </w:pPr>
      <w:rPr>
        <w:b w:val="0"/>
      </w:rPr>
    </w:lvl>
    <w:lvl w:ilvl="1" w:tplc="04090019" w:tentative="1">
      <w:start w:val="1"/>
      <w:numFmt w:val="lowerLetter"/>
      <w:lvlText w:val="%2."/>
      <w:lvlJc w:val="left"/>
      <w:pPr>
        <w:ind w:left="1953" w:hanging="360"/>
      </w:pPr>
    </w:lvl>
    <w:lvl w:ilvl="2" w:tplc="0409001B" w:tentative="1">
      <w:start w:val="1"/>
      <w:numFmt w:val="lowerRoman"/>
      <w:lvlText w:val="%3."/>
      <w:lvlJc w:val="right"/>
      <w:pPr>
        <w:ind w:left="2673" w:hanging="180"/>
      </w:pPr>
    </w:lvl>
    <w:lvl w:ilvl="3" w:tplc="0409000F" w:tentative="1">
      <w:start w:val="1"/>
      <w:numFmt w:val="decimal"/>
      <w:lvlText w:val="%4."/>
      <w:lvlJc w:val="left"/>
      <w:pPr>
        <w:ind w:left="3393" w:hanging="360"/>
      </w:pPr>
    </w:lvl>
    <w:lvl w:ilvl="4" w:tplc="04090019" w:tentative="1">
      <w:start w:val="1"/>
      <w:numFmt w:val="lowerLetter"/>
      <w:lvlText w:val="%5."/>
      <w:lvlJc w:val="left"/>
      <w:pPr>
        <w:ind w:left="4113" w:hanging="360"/>
      </w:pPr>
    </w:lvl>
    <w:lvl w:ilvl="5" w:tplc="0409001B" w:tentative="1">
      <w:start w:val="1"/>
      <w:numFmt w:val="lowerRoman"/>
      <w:lvlText w:val="%6."/>
      <w:lvlJc w:val="right"/>
      <w:pPr>
        <w:ind w:left="4833" w:hanging="180"/>
      </w:pPr>
    </w:lvl>
    <w:lvl w:ilvl="6" w:tplc="0409000F" w:tentative="1">
      <w:start w:val="1"/>
      <w:numFmt w:val="decimal"/>
      <w:lvlText w:val="%7."/>
      <w:lvlJc w:val="left"/>
      <w:pPr>
        <w:ind w:left="5553" w:hanging="360"/>
      </w:pPr>
    </w:lvl>
    <w:lvl w:ilvl="7" w:tplc="04090019" w:tentative="1">
      <w:start w:val="1"/>
      <w:numFmt w:val="lowerLetter"/>
      <w:lvlText w:val="%8."/>
      <w:lvlJc w:val="left"/>
      <w:pPr>
        <w:ind w:left="6273" w:hanging="360"/>
      </w:pPr>
    </w:lvl>
    <w:lvl w:ilvl="8" w:tplc="0409001B" w:tentative="1">
      <w:start w:val="1"/>
      <w:numFmt w:val="lowerRoman"/>
      <w:lvlText w:val="%9."/>
      <w:lvlJc w:val="right"/>
      <w:pPr>
        <w:ind w:left="6993" w:hanging="180"/>
      </w:pPr>
    </w:lvl>
  </w:abstractNum>
  <w:abstractNum w:abstractNumId="7" w15:restartNumberingAfterBreak="0">
    <w:nsid w:val="186D3484"/>
    <w:multiLevelType w:val="hybridMultilevel"/>
    <w:tmpl w:val="58EEFDC4"/>
    <w:lvl w:ilvl="0" w:tplc="D8C4915C">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15:restartNumberingAfterBreak="0">
    <w:nsid w:val="291B3896"/>
    <w:multiLevelType w:val="hybridMultilevel"/>
    <w:tmpl w:val="1116C266"/>
    <w:lvl w:ilvl="0" w:tplc="3AC022B8">
      <w:start w:val="1"/>
      <w:numFmt w:val="decimal"/>
      <w:lvlText w:val="%1)"/>
      <w:lvlJc w:val="left"/>
      <w:pPr>
        <w:ind w:left="7020" w:hanging="360"/>
      </w:pPr>
      <w:rPr>
        <w:rFonts w:hint="default"/>
      </w:rPr>
    </w:lvl>
    <w:lvl w:ilvl="1" w:tplc="04090019" w:tentative="1">
      <w:start w:val="1"/>
      <w:numFmt w:val="lowerLetter"/>
      <w:lvlText w:val="%2."/>
      <w:lvlJc w:val="left"/>
      <w:pPr>
        <w:ind w:left="7740" w:hanging="360"/>
      </w:pPr>
    </w:lvl>
    <w:lvl w:ilvl="2" w:tplc="0409001B" w:tentative="1">
      <w:start w:val="1"/>
      <w:numFmt w:val="lowerRoman"/>
      <w:lvlText w:val="%3."/>
      <w:lvlJc w:val="right"/>
      <w:pPr>
        <w:ind w:left="8460" w:hanging="180"/>
      </w:pPr>
    </w:lvl>
    <w:lvl w:ilvl="3" w:tplc="0409000F" w:tentative="1">
      <w:start w:val="1"/>
      <w:numFmt w:val="decimal"/>
      <w:lvlText w:val="%4."/>
      <w:lvlJc w:val="left"/>
      <w:pPr>
        <w:ind w:left="9180" w:hanging="360"/>
      </w:pPr>
    </w:lvl>
    <w:lvl w:ilvl="4" w:tplc="04090019" w:tentative="1">
      <w:start w:val="1"/>
      <w:numFmt w:val="lowerLetter"/>
      <w:lvlText w:val="%5."/>
      <w:lvlJc w:val="left"/>
      <w:pPr>
        <w:ind w:left="9900" w:hanging="360"/>
      </w:pPr>
    </w:lvl>
    <w:lvl w:ilvl="5" w:tplc="0409001B" w:tentative="1">
      <w:start w:val="1"/>
      <w:numFmt w:val="lowerRoman"/>
      <w:lvlText w:val="%6."/>
      <w:lvlJc w:val="right"/>
      <w:pPr>
        <w:ind w:left="10620" w:hanging="180"/>
      </w:pPr>
    </w:lvl>
    <w:lvl w:ilvl="6" w:tplc="0409000F" w:tentative="1">
      <w:start w:val="1"/>
      <w:numFmt w:val="decimal"/>
      <w:lvlText w:val="%7."/>
      <w:lvlJc w:val="left"/>
      <w:pPr>
        <w:ind w:left="11340" w:hanging="360"/>
      </w:pPr>
    </w:lvl>
    <w:lvl w:ilvl="7" w:tplc="04090019" w:tentative="1">
      <w:start w:val="1"/>
      <w:numFmt w:val="lowerLetter"/>
      <w:lvlText w:val="%8."/>
      <w:lvlJc w:val="left"/>
      <w:pPr>
        <w:ind w:left="12060" w:hanging="360"/>
      </w:pPr>
    </w:lvl>
    <w:lvl w:ilvl="8" w:tplc="0409001B" w:tentative="1">
      <w:start w:val="1"/>
      <w:numFmt w:val="lowerRoman"/>
      <w:lvlText w:val="%9."/>
      <w:lvlJc w:val="right"/>
      <w:pPr>
        <w:ind w:left="12780" w:hanging="180"/>
      </w:pPr>
    </w:lvl>
  </w:abstractNum>
  <w:abstractNum w:abstractNumId="9" w15:restartNumberingAfterBreak="0">
    <w:nsid w:val="29945DC8"/>
    <w:multiLevelType w:val="hybridMultilevel"/>
    <w:tmpl w:val="A8A2DB22"/>
    <w:lvl w:ilvl="0" w:tplc="04090011">
      <w:start w:val="1"/>
      <w:numFmt w:val="decimal"/>
      <w:lvlText w:val="%1)"/>
      <w:lvlJc w:val="left"/>
      <w:pPr>
        <w:ind w:left="1053" w:hanging="360"/>
      </w:pPr>
    </w:lvl>
    <w:lvl w:ilvl="1" w:tplc="04090019" w:tentative="1">
      <w:start w:val="1"/>
      <w:numFmt w:val="lowerLetter"/>
      <w:lvlText w:val="%2."/>
      <w:lvlJc w:val="left"/>
      <w:pPr>
        <w:ind w:left="1773" w:hanging="360"/>
      </w:pPr>
    </w:lvl>
    <w:lvl w:ilvl="2" w:tplc="0409001B" w:tentative="1">
      <w:start w:val="1"/>
      <w:numFmt w:val="lowerRoman"/>
      <w:lvlText w:val="%3."/>
      <w:lvlJc w:val="right"/>
      <w:pPr>
        <w:ind w:left="2493" w:hanging="180"/>
      </w:pPr>
    </w:lvl>
    <w:lvl w:ilvl="3" w:tplc="0409000F" w:tentative="1">
      <w:start w:val="1"/>
      <w:numFmt w:val="decimal"/>
      <w:lvlText w:val="%4."/>
      <w:lvlJc w:val="left"/>
      <w:pPr>
        <w:ind w:left="3213" w:hanging="360"/>
      </w:pPr>
    </w:lvl>
    <w:lvl w:ilvl="4" w:tplc="04090019" w:tentative="1">
      <w:start w:val="1"/>
      <w:numFmt w:val="lowerLetter"/>
      <w:lvlText w:val="%5."/>
      <w:lvlJc w:val="left"/>
      <w:pPr>
        <w:ind w:left="3933" w:hanging="360"/>
      </w:pPr>
    </w:lvl>
    <w:lvl w:ilvl="5" w:tplc="0409001B" w:tentative="1">
      <w:start w:val="1"/>
      <w:numFmt w:val="lowerRoman"/>
      <w:lvlText w:val="%6."/>
      <w:lvlJc w:val="right"/>
      <w:pPr>
        <w:ind w:left="4653" w:hanging="180"/>
      </w:pPr>
    </w:lvl>
    <w:lvl w:ilvl="6" w:tplc="0409000F" w:tentative="1">
      <w:start w:val="1"/>
      <w:numFmt w:val="decimal"/>
      <w:lvlText w:val="%7."/>
      <w:lvlJc w:val="left"/>
      <w:pPr>
        <w:ind w:left="5373" w:hanging="360"/>
      </w:pPr>
    </w:lvl>
    <w:lvl w:ilvl="7" w:tplc="04090019" w:tentative="1">
      <w:start w:val="1"/>
      <w:numFmt w:val="lowerLetter"/>
      <w:lvlText w:val="%8."/>
      <w:lvlJc w:val="left"/>
      <w:pPr>
        <w:ind w:left="6093" w:hanging="360"/>
      </w:pPr>
    </w:lvl>
    <w:lvl w:ilvl="8" w:tplc="0409001B" w:tentative="1">
      <w:start w:val="1"/>
      <w:numFmt w:val="lowerRoman"/>
      <w:lvlText w:val="%9."/>
      <w:lvlJc w:val="right"/>
      <w:pPr>
        <w:ind w:left="6813" w:hanging="180"/>
      </w:pPr>
    </w:lvl>
  </w:abstractNum>
  <w:abstractNum w:abstractNumId="10" w15:restartNumberingAfterBreak="0">
    <w:nsid w:val="2AC9191E"/>
    <w:multiLevelType w:val="hybridMultilevel"/>
    <w:tmpl w:val="91D89382"/>
    <w:lvl w:ilvl="0" w:tplc="DFE87C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370664"/>
    <w:multiLevelType w:val="hybridMultilevel"/>
    <w:tmpl w:val="F0FC98CE"/>
    <w:lvl w:ilvl="0" w:tplc="04090011">
      <w:start w:val="1"/>
      <w:numFmt w:val="decimal"/>
      <w:lvlText w:val="%1)"/>
      <w:lvlJc w:val="left"/>
      <w:pPr>
        <w:ind w:left="1053" w:hanging="360"/>
      </w:pPr>
    </w:lvl>
    <w:lvl w:ilvl="1" w:tplc="04090019" w:tentative="1">
      <w:start w:val="1"/>
      <w:numFmt w:val="lowerLetter"/>
      <w:lvlText w:val="%2."/>
      <w:lvlJc w:val="left"/>
      <w:pPr>
        <w:ind w:left="1773" w:hanging="360"/>
      </w:pPr>
    </w:lvl>
    <w:lvl w:ilvl="2" w:tplc="0409001B" w:tentative="1">
      <w:start w:val="1"/>
      <w:numFmt w:val="lowerRoman"/>
      <w:lvlText w:val="%3."/>
      <w:lvlJc w:val="right"/>
      <w:pPr>
        <w:ind w:left="2493" w:hanging="180"/>
      </w:pPr>
    </w:lvl>
    <w:lvl w:ilvl="3" w:tplc="0409000F" w:tentative="1">
      <w:start w:val="1"/>
      <w:numFmt w:val="decimal"/>
      <w:lvlText w:val="%4."/>
      <w:lvlJc w:val="left"/>
      <w:pPr>
        <w:ind w:left="3213" w:hanging="360"/>
      </w:pPr>
    </w:lvl>
    <w:lvl w:ilvl="4" w:tplc="04090019" w:tentative="1">
      <w:start w:val="1"/>
      <w:numFmt w:val="lowerLetter"/>
      <w:lvlText w:val="%5."/>
      <w:lvlJc w:val="left"/>
      <w:pPr>
        <w:ind w:left="3933" w:hanging="360"/>
      </w:pPr>
    </w:lvl>
    <w:lvl w:ilvl="5" w:tplc="0409001B" w:tentative="1">
      <w:start w:val="1"/>
      <w:numFmt w:val="lowerRoman"/>
      <w:lvlText w:val="%6."/>
      <w:lvlJc w:val="right"/>
      <w:pPr>
        <w:ind w:left="4653" w:hanging="180"/>
      </w:pPr>
    </w:lvl>
    <w:lvl w:ilvl="6" w:tplc="0409000F" w:tentative="1">
      <w:start w:val="1"/>
      <w:numFmt w:val="decimal"/>
      <w:lvlText w:val="%7."/>
      <w:lvlJc w:val="left"/>
      <w:pPr>
        <w:ind w:left="5373" w:hanging="360"/>
      </w:pPr>
    </w:lvl>
    <w:lvl w:ilvl="7" w:tplc="04090019" w:tentative="1">
      <w:start w:val="1"/>
      <w:numFmt w:val="lowerLetter"/>
      <w:lvlText w:val="%8."/>
      <w:lvlJc w:val="left"/>
      <w:pPr>
        <w:ind w:left="6093" w:hanging="360"/>
      </w:pPr>
    </w:lvl>
    <w:lvl w:ilvl="8" w:tplc="0409001B" w:tentative="1">
      <w:start w:val="1"/>
      <w:numFmt w:val="lowerRoman"/>
      <w:lvlText w:val="%9."/>
      <w:lvlJc w:val="right"/>
      <w:pPr>
        <w:ind w:left="6813" w:hanging="180"/>
      </w:pPr>
    </w:lvl>
  </w:abstractNum>
  <w:abstractNum w:abstractNumId="12" w15:restartNumberingAfterBreak="0">
    <w:nsid w:val="2CC25A3C"/>
    <w:multiLevelType w:val="hybridMultilevel"/>
    <w:tmpl w:val="E5021AF0"/>
    <w:lvl w:ilvl="0" w:tplc="D4AC5568">
      <w:start w:val="1"/>
      <w:numFmt w:val="decimal"/>
      <w:lvlText w:val="%1)"/>
      <w:lvlJc w:val="left"/>
      <w:pPr>
        <w:ind w:left="720" w:hanging="360"/>
      </w:pPr>
      <w:rPr>
        <w:rFonts w:ascii="GHEA Mariam" w:eastAsiaTheme="minorHAnsi" w:hAnsi="GHEA Mariam"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2E282B"/>
    <w:multiLevelType w:val="hybridMultilevel"/>
    <w:tmpl w:val="5AC82770"/>
    <w:lvl w:ilvl="0" w:tplc="CDE68F4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C9065B"/>
    <w:multiLevelType w:val="hybridMultilevel"/>
    <w:tmpl w:val="67686C9E"/>
    <w:lvl w:ilvl="0" w:tplc="04090011">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15:restartNumberingAfterBreak="0">
    <w:nsid w:val="372257B9"/>
    <w:multiLevelType w:val="hybridMultilevel"/>
    <w:tmpl w:val="F8BE5560"/>
    <w:lvl w:ilvl="0" w:tplc="04090011">
      <w:start w:val="1"/>
      <w:numFmt w:val="decimal"/>
      <w:lvlText w:val="%1)"/>
      <w:lvlJc w:val="left"/>
      <w:pPr>
        <w:ind w:left="1053" w:hanging="360"/>
      </w:pPr>
    </w:lvl>
    <w:lvl w:ilvl="1" w:tplc="04090019" w:tentative="1">
      <w:start w:val="1"/>
      <w:numFmt w:val="lowerLetter"/>
      <w:lvlText w:val="%2."/>
      <w:lvlJc w:val="left"/>
      <w:pPr>
        <w:ind w:left="1773" w:hanging="360"/>
      </w:pPr>
    </w:lvl>
    <w:lvl w:ilvl="2" w:tplc="0409001B" w:tentative="1">
      <w:start w:val="1"/>
      <w:numFmt w:val="lowerRoman"/>
      <w:lvlText w:val="%3."/>
      <w:lvlJc w:val="right"/>
      <w:pPr>
        <w:ind w:left="2493" w:hanging="180"/>
      </w:pPr>
    </w:lvl>
    <w:lvl w:ilvl="3" w:tplc="0409000F" w:tentative="1">
      <w:start w:val="1"/>
      <w:numFmt w:val="decimal"/>
      <w:lvlText w:val="%4."/>
      <w:lvlJc w:val="left"/>
      <w:pPr>
        <w:ind w:left="3213" w:hanging="360"/>
      </w:pPr>
    </w:lvl>
    <w:lvl w:ilvl="4" w:tplc="04090019" w:tentative="1">
      <w:start w:val="1"/>
      <w:numFmt w:val="lowerLetter"/>
      <w:lvlText w:val="%5."/>
      <w:lvlJc w:val="left"/>
      <w:pPr>
        <w:ind w:left="3933" w:hanging="360"/>
      </w:pPr>
    </w:lvl>
    <w:lvl w:ilvl="5" w:tplc="0409001B" w:tentative="1">
      <w:start w:val="1"/>
      <w:numFmt w:val="lowerRoman"/>
      <w:lvlText w:val="%6."/>
      <w:lvlJc w:val="right"/>
      <w:pPr>
        <w:ind w:left="4653" w:hanging="180"/>
      </w:pPr>
    </w:lvl>
    <w:lvl w:ilvl="6" w:tplc="0409000F" w:tentative="1">
      <w:start w:val="1"/>
      <w:numFmt w:val="decimal"/>
      <w:lvlText w:val="%7."/>
      <w:lvlJc w:val="left"/>
      <w:pPr>
        <w:ind w:left="5373" w:hanging="360"/>
      </w:pPr>
    </w:lvl>
    <w:lvl w:ilvl="7" w:tplc="04090019" w:tentative="1">
      <w:start w:val="1"/>
      <w:numFmt w:val="lowerLetter"/>
      <w:lvlText w:val="%8."/>
      <w:lvlJc w:val="left"/>
      <w:pPr>
        <w:ind w:left="6093" w:hanging="360"/>
      </w:pPr>
    </w:lvl>
    <w:lvl w:ilvl="8" w:tplc="0409001B" w:tentative="1">
      <w:start w:val="1"/>
      <w:numFmt w:val="lowerRoman"/>
      <w:lvlText w:val="%9."/>
      <w:lvlJc w:val="right"/>
      <w:pPr>
        <w:ind w:left="6813" w:hanging="180"/>
      </w:pPr>
    </w:lvl>
  </w:abstractNum>
  <w:abstractNum w:abstractNumId="16" w15:restartNumberingAfterBreak="0">
    <w:nsid w:val="3C652F61"/>
    <w:multiLevelType w:val="hybridMultilevel"/>
    <w:tmpl w:val="A130520A"/>
    <w:lvl w:ilvl="0" w:tplc="04090011">
      <w:start w:val="1"/>
      <w:numFmt w:val="decimal"/>
      <w:lvlText w:val="%1)"/>
      <w:lvlJc w:val="left"/>
      <w:pPr>
        <w:ind w:left="1058" w:hanging="360"/>
      </w:pPr>
    </w:lvl>
    <w:lvl w:ilvl="1" w:tplc="04090019" w:tentative="1">
      <w:start w:val="1"/>
      <w:numFmt w:val="lowerLetter"/>
      <w:lvlText w:val="%2."/>
      <w:lvlJc w:val="left"/>
      <w:pPr>
        <w:ind w:left="1778" w:hanging="360"/>
      </w:pPr>
    </w:lvl>
    <w:lvl w:ilvl="2" w:tplc="0409001B" w:tentative="1">
      <w:start w:val="1"/>
      <w:numFmt w:val="lowerRoman"/>
      <w:lvlText w:val="%3."/>
      <w:lvlJc w:val="right"/>
      <w:pPr>
        <w:ind w:left="2498" w:hanging="180"/>
      </w:pPr>
    </w:lvl>
    <w:lvl w:ilvl="3" w:tplc="0409000F" w:tentative="1">
      <w:start w:val="1"/>
      <w:numFmt w:val="decimal"/>
      <w:lvlText w:val="%4."/>
      <w:lvlJc w:val="left"/>
      <w:pPr>
        <w:ind w:left="3218" w:hanging="360"/>
      </w:pPr>
    </w:lvl>
    <w:lvl w:ilvl="4" w:tplc="04090019" w:tentative="1">
      <w:start w:val="1"/>
      <w:numFmt w:val="lowerLetter"/>
      <w:lvlText w:val="%5."/>
      <w:lvlJc w:val="left"/>
      <w:pPr>
        <w:ind w:left="3938" w:hanging="360"/>
      </w:pPr>
    </w:lvl>
    <w:lvl w:ilvl="5" w:tplc="0409001B" w:tentative="1">
      <w:start w:val="1"/>
      <w:numFmt w:val="lowerRoman"/>
      <w:lvlText w:val="%6."/>
      <w:lvlJc w:val="right"/>
      <w:pPr>
        <w:ind w:left="4658" w:hanging="180"/>
      </w:pPr>
    </w:lvl>
    <w:lvl w:ilvl="6" w:tplc="0409000F" w:tentative="1">
      <w:start w:val="1"/>
      <w:numFmt w:val="decimal"/>
      <w:lvlText w:val="%7."/>
      <w:lvlJc w:val="left"/>
      <w:pPr>
        <w:ind w:left="5378" w:hanging="360"/>
      </w:pPr>
    </w:lvl>
    <w:lvl w:ilvl="7" w:tplc="04090019" w:tentative="1">
      <w:start w:val="1"/>
      <w:numFmt w:val="lowerLetter"/>
      <w:lvlText w:val="%8."/>
      <w:lvlJc w:val="left"/>
      <w:pPr>
        <w:ind w:left="6098" w:hanging="360"/>
      </w:pPr>
    </w:lvl>
    <w:lvl w:ilvl="8" w:tplc="0409001B" w:tentative="1">
      <w:start w:val="1"/>
      <w:numFmt w:val="lowerRoman"/>
      <w:lvlText w:val="%9."/>
      <w:lvlJc w:val="right"/>
      <w:pPr>
        <w:ind w:left="6818" w:hanging="180"/>
      </w:pPr>
    </w:lvl>
  </w:abstractNum>
  <w:abstractNum w:abstractNumId="17" w15:restartNumberingAfterBreak="0">
    <w:nsid w:val="43530FC4"/>
    <w:multiLevelType w:val="hybridMultilevel"/>
    <w:tmpl w:val="333E256C"/>
    <w:lvl w:ilvl="0" w:tplc="04090011">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15:restartNumberingAfterBreak="0">
    <w:nsid w:val="47747EF4"/>
    <w:multiLevelType w:val="hybridMultilevel"/>
    <w:tmpl w:val="B2563762"/>
    <w:lvl w:ilvl="0" w:tplc="04090011">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9" w15:restartNumberingAfterBreak="0">
    <w:nsid w:val="49CD7CE8"/>
    <w:multiLevelType w:val="hybridMultilevel"/>
    <w:tmpl w:val="9B70858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04A7A8C"/>
    <w:multiLevelType w:val="hybridMultilevel"/>
    <w:tmpl w:val="2982A922"/>
    <w:lvl w:ilvl="0" w:tplc="04090011">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15:restartNumberingAfterBreak="0">
    <w:nsid w:val="543C440F"/>
    <w:multiLevelType w:val="hybridMultilevel"/>
    <w:tmpl w:val="F7DC6544"/>
    <w:lvl w:ilvl="0" w:tplc="04090011">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2" w15:restartNumberingAfterBreak="0">
    <w:nsid w:val="54EB0D82"/>
    <w:multiLevelType w:val="hybridMultilevel"/>
    <w:tmpl w:val="802CB79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FA4904"/>
    <w:multiLevelType w:val="hybridMultilevel"/>
    <w:tmpl w:val="B2563762"/>
    <w:lvl w:ilvl="0" w:tplc="04090011">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4" w15:restartNumberingAfterBreak="0">
    <w:nsid w:val="5B0228FC"/>
    <w:multiLevelType w:val="hybridMultilevel"/>
    <w:tmpl w:val="9B1AE5A2"/>
    <w:lvl w:ilvl="0" w:tplc="04090011">
      <w:start w:val="1"/>
      <w:numFmt w:val="decimal"/>
      <w:lvlText w:val="%1)"/>
      <w:lvlJc w:val="left"/>
      <w:pPr>
        <w:ind w:left="630" w:hanging="360"/>
      </w:pPr>
    </w:lvl>
    <w:lvl w:ilvl="1" w:tplc="04090019" w:tentative="1">
      <w:start w:val="1"/>
      <w:numFmt w:val="lowerLetter"/>
      <w:lvlText w:val="%2."/>
      <w:lvlJc w:val="left"/>
      <w:pPr>
        <w:ind w:left="1773" w:hanging="360"/>
      </w:pPr>
    </w:lvl>
    <w:lvl w:ilvl="2" w:tplc="0409001B" w:tentative="1">
      <w:start w:val="1"/>
      <w:numFmt w:val="lowerRoman"/>
      <w:lvlText w:val="%3."/>
      <w:lvlJc w:val="right"/>
      <w:pPr>
        <w:ind w:left="2493" w:hanging="180"/>
      </w:pPr>
    </w:lvl>
    <w:lvl w:ilvl="3" w:tplc="0409000F" w:tentative="1">
      <w:start w:val="1"/>
      <w:numFmt w:val="decimal"/>
      <w:lvlText w:val="%4."/>
      <w:lvlJc w:val="left"/>
      <w:pPr>
        <w:ind w:left="3213" w:hanging="360"/>
      </w:pPr>
    </w:lvl>
    <w:lvl w:ilvl="4" w:tplc="04090019" w:tentative="1">
      <w:start w:val="1"/>
      <w:numFmt w:val="lowerLetter"/>
      <w:lvlText w:val="%5."/>
      <w:lvlJc w:val="left"/>
      <w:pPr>
        <w:ind w:left="3933" w:hanging="360"/>
      </w:pPr>
    </w:lvl>
    <w:lvl w:ilvl="5" w:tplc="0409001B" w:tentative="1">
      <w:start w:val="1"/>
      <w:numFmt w:val="lowerRoman"/>
      <w:lvlText w:val="%6."/>
      <w:lvlJc w:val="right"/>
      <w:pPr>
        <w:ind w:left="4653" w:hanging="180"/>
      </w:pPr>
    </w:lvl>
    <w:lvl w:ilvl="6" w:tplc="0409000F" w:tentative="1">
      <w:start w:val="1"/>
      <w:numFmt w:val="decimal"/>
      <w:lvlText w:val="%7."/>
      <w:lvlJc w:val="left"/>
      <w:pPr>
        <w:ind w:left="5373" w:hanging="360"/>
      </w:pPr>
    </w:lvl>
    <w:lvl w:ilvl="7" w:tplc="04090019" w:tentative="1">
      <w:start w:val="1"/>
      <w:numFmt w:val="lowerLetter"/>
      <w:lvlText w:val="%8."/>
      <w:lvlJc w:val="left"/>
      <w:pPr>
        <w:ind w:left="6093" w:hanging="360"/>
      </w:pPr>
    </w:lvl>
    <w:lvl w:ilvl="8" w:tplc="0409001B" w:tentative="1">
      <w:start w:val="1"/>
      <w:numFmt w:val="lowerRoman"/>
      <w:lvlText w:val="%9."/>
      <w:lvlJc w:val="right"/>
      <w:pPr>
        <w:ind w:left="6813" w:hanging="180"/>
      </w:pPr>
    </w:lvl>
  </w:abstractNum>
  <w:abstractNum w:abstractNumId="25" w15:restartNumberingAfterBreak="0">
    <w:nsid w:val="64740B89"/>
    <w:multiLevelType w:val="hybridMultilevel"/>
    <w:tmpl w:val="AC12DA94"/>
    <w:lvl w:ilvl="0" w:tplc="04090011">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6" w15:restartNumberingAfterBreak="0">
    <w:nsid w:val="64B1385A"/>
    <w:multiLevelType w:val="hybridMultilevel"/>
    <w:tmpl w:val="343AE534"/>
    <w:lvl w:ilvl="0" w:tplc="87205DC2">
      <w:start w:val="1"/>
      <w:numFmt w:val="decimal"/>
      <w:lvlText w:val="%1)"/>
      <w:lvlJc w:val="left"/>
      <w:pPr>
        <w:ind w:left="1053" w:hanging="360"/>
      </w:pPr>
      <w:rPr>
        <w:b w:val="0"/>
        <w:bCs/>
      </w:rPr>
    </w:lvl>
    <w:lvl w:ilvl="1" w:tplc="04090019" w:tentative="1">
      <w:start w:val="1"/>
      <w:numFmt w:val="lowerLetter"/>
      <w:lvlText w:val="%2."/>
      <w:lvlJc w:val="left"/>
      <w:pPr>
        <w:ind w:left="1773" w:hanging="360"/>
      </w:pPr>
    </w:lvl>
    <w:lvl w:ilvl="2" w:tplc="0409001B" w:tentative="1">
      <w:start w:val="1"/>
      <w:numFmt w:val="lowerRoman"/>
      <w:lvlText w:val="%3."/>
      <w:lvlJc w:val="right"/>
      <w:pPr>
        <w:ind w:left="2493" w:hanging="180"/>
      </w:pPr>
    </w:lvl>
    <w:lvl w:ilvl="3" w:tplc="0409000F" w:tentative="1">
      <w:start w:val="1"/>
      <w:numFmt w:val="decimal"/>
      <w:lvlText w:val="%4."/>
      <w:lvlJc w:val="left"/>
      <w:pPr>
        <w:ind w:left="3213" w:hanging="360"/>
      </w:pPr>
    </w:lvl>
    <w:lvl w:ilvl="4" w:tplc="04090019" w:tentative="1">
      <w:start w:val="1"/>
      <w:numFmt w:val="lowerLetter"/>
      <w:lvlText w:val="%5."/>
      <w:lvlJc w:val="left"/>
      <w:pPr>
        <w:ind w:left="3933" w:hanging="360"/>
      </w:pPr>
    </w:lvl>
    <w:lvl w:ilvl="5" w:tplc="0409001B" w:tentative="1">
      <w:start w:val="1"/>
      <w:numFmt w:val="lowerRoman"/>
      <w:lvlText w:val="%6."/>
      <w:lvlJc w:val="right"/>
      <w:pPr>
        <w:ind w:left="4653" w:hanging="180"/>
      </w:pPr>
    </w:lvl>
    <w:lvl w:ilvl="6" w:tplc="0409000F" w:tentative="1">
      <w:start w:val="1"/>
      <w:numFmt w:val="decimal"/>
      <w:lvlText w:val="%7."/>
      <w:lvlJc w:val="left"/>
      <w:pPr>
        <w:ind w:left="5373" w:hanging="360"/>
      </w:pPr>
    </w:lvl>
    <w:lvl w:ilvl="7" w:tplc="04090019" w:tentative="1">
      <w:start w:val="1"/>
      <w:numFmt w:val="lowerLetter"/>
      <w:lvlText w:val="%8."/>
      <w:lvlJc w:val="left"/>
      <w:pPr>
        <w:ind w:left="6093" w:hanging="360"/>
      </w:pPr>
    </w:lvl>
    <w:lvl w:ilvl="8" w:tplc="0409001B" w:tentative="1">
      <w:start w:val="1"/>
      <w:numFmt w:val="lowerRoman"/>
      <w:lvlText w:val="%9."/>
      <w:lvlJc w:val="right"/>
      <w:pPr>
        <w:ind w:left="6813" w:hanging="180"/>
      </w:pPr>
    </w:lvl>
  </w:abstractNum>
  <w:abstractNum w:abstractNumId="27" w15:restartNumberingAfterBreak="0">
    <w:nsid w:val="6A871444"/>
    <w:multiLevelType w:val="hybridMultilevel"/>
    <w:tmpl w:val="384047D4"/>
    <w:lvl w:ilvl="0" w:tplc="04090011">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3A0243"/>
    <w:multiLevelType w:val="hybridMultilevel"/>
    <w:tmpl w:val="FC1AFF0A"/>
    <w:lvl w:ilvl="0" w:tplc="04090011">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9" w15:restartNumberingAfterBreak="0">
    <w:nsid w:val="6FC779A7"/>
    <w:multiLevelType w:val="hybridMultilevel"/>
    <w:tmpl w:val="802CB79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2AA3250"/>
    <w:multiLevelType w:val="hybridMultilevel"/>
    <w:tmpl w:val="62B8CB9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71C4D42"/>
    <w:multiLevelType w:val="hybridMultilevel"/>
    <w:tmpl w:val="36CEECF4"/>
    <w:lvl w:ilvl="0" w:tplc="9BDE1A30">
      <w:start w:val="6"/>
      <w:numFmt w:val="decimal"/>
      <w:lvlText w:val="%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F7625C7"/>
    <w:multiLevelType w:val="hybridMultilevel"/>
    <w:tmpl w:val="F30CC17E"/>
    <w:lvl w:ilvl="0" w:tplc="F4E824E6">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3" w15:restartNumberingAfterBreak="0">
    <w:nsid w:val="7FB52156"/>
    <w:multiLevelType w:val="hybridMultilevel"/>
    <w:tmpl w:val="0EF2DD9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3"/>
  </w:num>
  <w:num w:numId="2">
    <w:abstractNumId w:val="8"/>
  </w:num>
  <w:num w:numId="3">
    <w:abstractNumId w:val="14"/>
  </w:num>
  <w:num w:numId="4">
    <w:abstractNumId w:val="10"/>
  </w:num>
  <w:num w:numId="5">
    <w:abstractNumId w:val="20"/>
  </w:num>
  <w:num w:numId="6">
    <w:abstractNumId w:val="27"/>
  </w:num>
  <w:num w:numId="7">
    <w:abstractNumId w:val="12"/>
  </w:num>
  <w:num w:numId="8">
    <w:abstractNumId w:val="1"/>
  </w:num>
  <w:num w:numId="9">
    <w:abstractNumId w:val="19"/>
  </w:num>
  <w:num w:numId="10">
    <w:abstractNumId w:val="5"/>
  </w:num>
  <w:num w:numId="11">
    <w:abstractNumId w:val="13"/>
  </w:num>
  <w:num w:numId="12">
    <w:abstractNumId w:val="30"/>
  </w:num>
  <w:num w:numId="13">
    <w:abstractNumId w:val="2"/>
  </w:num>
  <w:num w:numId="14">
    <w:abstractNumId w:val="6"/>
  </w:num>
  <w:num w:numId="15">
    <w:abstractNumId w:val="25"/>
  </w:num>
  <w:num w:numId="16">
    <w:abstractNumId w:val="7"/>
  </w:num>
  <w:num w:numId="17">
    <w:abstractNumId w:val="28"/>
  </w:num>
  <w:num w:numId="18">
    <w:abstractNumId w:val="31"/>
  </w:num>
  <w:num w:numId="19">
    <w:abstractNumId w:val="3"/>
  </w:num>
  <w:num w:numId="20">
    <w:abstractNumId w:val="16"/>
  </w:num>
  <w:num w:numId="21">
    <w:abstractNumId w:val="21"/>
  </w:num>
  <w:num w:numId="22">
    <w:abstractNumId w:val="4"/>
  </w:num>
  <w:num w:numId="23">
    <w:abstractNumId w:val="24"/>
  </w:num>
  <w:num w:numId="24">
    <w:abstractNumId w:val="11"/>
  </w:num>
  <w:num w:numId="25">
    <w:abstractNumId w:val="15"/>
  </w:num>
  <w:num w:numId="26">
    <w:abstractNumId w:val="26"/>
  </w:num>
  <w:num w:numId="27">
    <w:abstractNumId w:val="23"/>
  </w:num>
  <w:num w:numId="28">
    <w:abstractNumId w:val="18"/>
  </w:num>
  <w:num w:numId="29">
    <w:abstractNumId w:val="0"/>
  </w:num>
  <w:num w:numId="30">
    <w:abstractNumId w:val="32"/>
  </w:num>
  <w:num w:numId="31">
    <w:abstractNumId w:val="29"/>
  </w:num>
  <w:num w:numId="32">
    <w:abstractNumId w:val="22"/>
  </w:num>
  <w:num w:numId="33">
    <w:abstractNumId w:val="9"/>
  </w:num>
  <w:num w:numId="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70F"/>
    <w:rsid w:val="0000122D"/>
    <w:rsid w:val="0000500A"/>
    <w:rsid w:val="00006C36"/>
    <w:rsid w:val="000120AF"/>
    <w:rsid w:val="000157F8"/>
    <w:rsid w:val="00023883"/>
    <w:rsid w:val="000341E0"/>
    <w:rsid w:val="00050E8D"/>
    <w:rsid w:val="000514BE"/>
    <w:rsid w:val="000525B6"/>
    <w:rsid w:val="000716F4"/>
    <w:rsid w:val="00074910"/>
    <w:rsid w:val="00076D75"/>
    <w:rsid w:val="000A1499"/>
    <w:rsid w:val="000B07DC"/>
    <w:rsid w:val="000C5536"/>
    <w:rsid w:val="000C719A"/>
    <w:rsid w:val="000D26E6"/>
    <w:rsid w:val="000D55A3"/>
    <w:rsid w:val="000F2997"/>
    <w:rsid w:val="000F520F"/>
    <w:rsid w:val="00105315"/>
    <w:rsid w:val="0011078C"/>
    <w:rsid w:val="00123E79"/>
    <w:rsid w:val="00124A44"/>
    <w:rsid w:val="0012557D"/>
    <w:rsid w:val="00126F0D"/>
    <w:rsid w:val="00131B87"/>
    <w:rsid w:val="00132394"/>
    <w:rsid w:val="00135942"/>
    <w:rsid w:val="0016068E"/>
    <w:rsid w:val="00165F59"/>
    <w:rsid w:val="00173DBB"/>
    <w:rsid w:val="00175EFC"/>
    <w:rsid w:val="00176DC3"/>
    <w:rsid w:val="00181350"/>
    <w:rsid w:val="00190BC1"/>
    <w:rsid w:val="00192DD6"/>
    <w:rsid w:val="00194CAA"/>
    <w:rsid w:val="001A15DC"/>
    <w:rsid w:val="001A3AD1"/>
    <w:rsid w:val="001A75D5"/>
    <w:rsid w:val="001B41FD"/>
    <w:rsid w:val="001C04DD"/>
    <w:rsid w:val="001C708E"/>
    <w:rsid w:val="001D1361"/>
    <w:rsid w:val="001D42CA"/>
    <w:rsid w:val="001E754B"/>
    <w:rsid w:val="001F29DF"/>
    <w:rsid w:val="00200B0F"/>
    <w:rsid w:val="002138CB"/>
    <w:rsid w:val="00223087"/>
    <w:rsid w:val="002253F6"/>
    <w:rsid w:val="002317AD"/>
    <w:rsid w:val="00236226"/>
    <w:rsid w:val="002530BF"/>
    <w:rsid w:val="00255E58"/>
    <w:rsid w:val="00266268"/>
    <w:rsid w:val="00275DC8"/>
    <w:rsid w:val="00283B26"/>
    <w:rsid w:val="00287ADC"/>
    <w:rsid w:val="002918FD"/>
    <w:rsid w:val="00293316"/>
    <w:rsid w:val="00297280"/>
    <w:rsid w:val="002A09E9"/>
    <w:rsid w:val="002C66FA"/>
    <w:rsid w:val="002C71F0"/>
    <w:rsid w:val="002C7AD7"/>
    <w:rsid w:val="002D47A1"/>
    <w:rsid w:val="002F00C6"/>
    <w:rsid w:val="00320F12"/>
    <w:rsid w:val="00320F2C"/>
    <w:rsid w:val="00323BBD"/>
    <w:rsid w:val="00324F68"/>
    <w:rsid w:val="00327282"/>
    <w:rsid w:val="00331C2B"/>
    <w:rsid w:val="003505D5"/>
    <w:rsid w:val="003557D4"/>
    <w:rsid w:val="00361912"/>
    <w:rsid w:val="00362CA4"/>
    <w:rsid w:val="00395F64"/>
    <w:rsid w:val="0039715B"/>
    <w:rsid w:val="003A2E84"/>
    <w:rsid w:val="003A3ABD"/>
    <w:rsid w:val="003D75CA"/>
    <w:rsid w:val="003D7872"/>
    <w:rsid w:val="003E2C40"/>
    <w:rsid w:val="003E5681"/>
    <w:rsid w:val="003E61E9"/>
    <w:rsid w:val="003F0FC0"/>
    <w:rsid w:val="003F1E37"/>
    <w:rsid w:val="003F7A01"/>
    <w:rsid w:val="00400DC9"/>
    <w:rsid w:val="00403366"/>
    <w:rsid w:val="0041044F"/>
    <w:rsid w:val="004142F9"/>
    <w:rsid w:val="0041770F"/>
    <w:rsid w:val="00427A9A"/>
    <w:rsid w:val="00431DD0"/>
    <w:rsid w:val="004378AC"/>
    <w:rsid w:val="00440283"/>
    <w:rsid w:val="00446D8A"/>
    <w:rsid w:val="0044792A"/>
    <w:rsid w:val="00453993"/>
    <w:rsid w:val="00453DDD"/>
    <w:rsid w:val="00462996"/>
    <w:rsid w:val="00462E10"/>
    <w:rsid w:val="00466912"/>
    <w:rsid w:val="00470781"/>
    <w:rsid w:val="00472BD7"/>
    <w:rsid w:val="0047419B"/>
    <w:rsid w:val="00474D17"/>
    <w:rsid w:val="004835DC"/>
    <w:rsid w:val="00483ECC"/>
    <w:rsid w:val="004A02A7"/>
    <w:rsid w:val="004A26CB"/>
    <w:rsid w:val="004B6E3B"/>
    <w:rsid w:val="004C2E66"/>
    <w:rsid w:val="004E660B"/>
    <w:rsid w:val="00504A1E"/>
    <w:rsid w:val="00530827"/>
    <w:rsid w:val="00540108"/>
    <w:rsid w:val="0054675B"/>
    <w:rsid w:val="0055600A"/>
    <w:rsid w:val="00556CCA"/>
    <w:rsid w:val="00557E4A"/>
    <w:rsid w:val="00573C89"/>
    <w:rsid w:val="005817D1"/>
    <w:rsid w:val="005842C2"/>
    <w:rsid w:val="005912A7"/>
    <w:rsid w:val="005949DC"/>
    <w:rsid w:val="005970AB"/>
    <w:rsid w:val="005A3BE6"/>
    <w:rsid w:val="005A4C59"/>
    <w:rsid w:val="005B441E"/>
    <w:rsid w:val="005C2F57"/>
    <w:rsid w:val="005D06A3"/>
    <w:rsid w:val="005D373F"/>
    <w:rsid w:val="005E33DE"/>
    <w:rsid w:val="005F3158"/>
    <w:rsid w:val="006009DD"/>
    <w:rsid w:val="0060219B"/>
    <w:rsid w:val="006037E0"/>
    <w:rsid w:val="0061447B"/>
    <w:rsid w:val="00630ECB"/>
    <w:rsid w:val="00634A9F"/>
    <w:rsid w:val="0064177C"/>
    <w:rsid w:val="00651FDC"/>
    <w:rsid w:val="0065326A"/>
    <w:rsid w:val="00654157"/>
    <w:rsid w:val="0065505A"/>
    <w:rsid w:val="00655A99"/>
    <w:rsid w:val="00657E23"/>
    <w:rsid w:val="00664A87"/>
    <w:rsid w:val="00665FA1"/>
    <w:rsid w:val="00682ED3"/>
    <w:rsid w:val="00683B44"/>
    <w:rsid w:val="00687EB3"/>
    <w:rsid w:val="00690E50"/>
    <w:rsid w:val="00694C17"/>
    <w:rsid w:val="006B0979"/>
    <w:rsid w:val="006C06D1"/>
    <w:rsid w:val="006C6543"/>
    <w:rsid w:val="006C718F"/>
    <w:rsid w:val="006E19DD"/>
    <w:rsid w:val="006F0262"/>
    <w:rsid w:val="006F4966"/>
    <w:rsid w:val="006F53A6"/>
    <w:rsid w:val="006F6880"/>
    <w:rsid w:val="006F7C90"/>
    <w:rsid w:val="0072303A"/>
    <w:rsid w:val="00736E2B"/>
    <w:rsid w:val="007407D6"/>
    <w:rsid w:val="007449FF"/>
    <w:rsid w:val="007450C9"/>
    <w:rsid w:val="00753CF1"/>
    <w:rsid w:val="0077264C"/>
    <w:rsid w:val="00775C12"/>
    <w:rsid w:val="00776105"/>
    <w:rsid w:val="0079766E"/>
    <w:rsid w:val="007A4C37"/>
    <w:rsid w:val="007B2004"/>
    <w:rsid w:val="007B34AD"/>
    <w:rsid w:val="007C4177"/>
    <w:rsid w:val="007D71D1"/>
    <w:rsid w:val="007E06A5"/>
    <w:rsid w:val="007E5A4D"/>
    <w:rsid w:val="007F0980"/>
    <w:rsid w:val="007F1FD0"/>
    <w:rsid w:val="007F48F0"/>
    <w:rsid w:val="007F572E"/>
    <w:rsid w:val="007F6A5F"/>
    <w:rsid w:val="00813D5F"/>
    <w:rsid w:val="0081725E"/>
    <w:rsid w:val="00820D51"/>
    <w:rsid w:val="00826865"/>
    <w:rsid w:val="00826963"/>
    <w:rsid w:val="008367B0"/>
    <w:rsid w:val="00845DE6"/>
    <w:rsid w:val="00847851"/>
    <w:rsid w:val="0085192D"/>
    <w:rsid w:val="0085246F"/>
    <w:rsid w:val="00872069"/>
    <w:rsid w:val="00884B01"/>
    <w:rsid w:val="00885268"/>
    <w:rsid w:val="008A00FF"/>
    <w:rsid w:val="008A1A43"/>
    <w:rsid w:val="008A5434"/>
    <w:rsid w:val="008B77E5"/>
    <w:rsid w:val="008C07D1"/>
    <w:rsid w:val="008C5D32"/>
    <w:rsid w:val="008D2B63"/>
    <w:rsid w:val="008E730F"/>
    <w:rsid w:val="008F03B3"/>
    <w:rsid w:val="008F23B6"/>
    <w:rsid w:val="00901C79"/>
    <w:rsid w:val="00901CD8"/>
    <w:rsid w:val="009055E5"/>
    <w:rsid w:val="00913379"/>
    <w:rsid w:val="009166F6"/>
    <w:rsid w:val="009213B5"/>
    <w:rsid w:val="00930BDC"/>
    <w:rsid w:val="00930F38"/>
    <w:rsid w:val="009318D0"/>
    <w:rsid w:val="009448ED"/>
    <w:rsid w:val="00945787"/>
    <w:rsid w:val="009506EE"/>
    <w:rsid w:val="00964E24"/>
    <w:rsid w:val="009653DE"/>
    <w:rsid w:val="00966E80"/>
    <w:rsid w:val="00967F93"/>
    <w:rsid w:val="0097627D"/>
    <w:rsid w:val="00985F16"/>
    <w:rsid w:val="009860FE"/>
    <w:rsid w:val="0099303B"/>
    <w:rsid w:val="009968FF"/>
    <w:rsid w:val="00996A5C"/>
    <w:rsid w:val="00997DEE"/>
    <w:rsid w:val="009C0907"/>
    <w:rsid w:val="009C5539"/>
    <w:rsid w:val="009C616E"/>
    <w:rsid w:val="009C646D"/>
    <w:rsid w:val="009D0C3E"/>
    <w:rsid w:val="009D0E47"/>
    <w:rsid w:val="009D1599"/>
    <w:rsid w:val="009D1AED"/>
    <w:rsid w:val="009D6DB2"/>
    <w:rsid w:val="009D7EE2"/>
    <w:rsid w:val="009E176D"/>
    <w:rsid w:val="009F4D97"/>
    <w:rsid w:val="009F5B73"/>
    <w:rsid w:val="009F6FC4"/>
    <w:rsid w:val="00A00A39"/>
    <w:rsid w:val="00A02B32"/>
    <w:rsid w:val="00A0343B"/>
    <w:rsid w:val="00A143A4"/>
    <w:rsid w:val="00A31B59"/>
    <w:rsid w:val="00A36D1F"/>
    <w:rsid w:val="00A419C7"/>
    <w:rsid w:val="00A43408"/>
    <w:rsid w:val="00A525B3"/>
    <w:rsid w:val="00A53859"/>
    <w:rsid w:val="00A60218"/>
    <w:rsid w:val="00A63868"/>
    <w:rsid w:val="00A65D3F"/>
    <w:rsid w:val="00A66F55"/>
    <w:rsid w:val="00A7050B"/>
    <w:rsid w:val="00A82EB3"/>
    <w:rsid w:val="00A83D16"/>
    <w:rsid w:val="00A91B62"/>
    <w:rsid w:val="00AB12E4"/>
    <w:rsid w:val="00AB2579"/>
    <w:rsid w:val="00AB635D"/>
    <w:rsid w:val="00AC1996"/>
    <w:rsid w:val="00AE1180"/>
    <w:rsid w:val="00AE19E2"/>
    <w:rsid w:val="00AE1A4F"/>
    <w:rsid w:val="00AE4AF4"/>
    <w:rsid w:val="00AE4B41"/>
    <w:rsid w:val="00AF3291"/>
    <w:rsid w:val="00B1558B"/>
    <w:rsid w:val="00B21A38"/>
    <w:rsid w:val="00B2687D"/>
    <w:rsid w:val="00B3037F"/>
    <w:rsid w:val="00B32262"/>
    <w:rsid w:val="00B36523"/>
    <w:rsid w:val="00B416F4"/>
    <w:rsid w:val="00B42500"/>
    <w:rsid w:val="00B5297E"/>
    <w:rsid w:val="00B704B7"/>
    <w:rsid w:val="00B86A62"/>
    <w:rsid w:val="00BA00BD"/>
    <w:rsid w:val="00BA0E6B"/>
    <w:rsid w:val="00BB05D9"/>
    <w:rsid w:val="00BC0026"/>
    <w:rsid w:val="00BE2857"/>
    <w:rsid w:val="00BE2CA7"/>
    <w:rsid w:val="00BE4B69"/>
    <w:rsid w:val="00BF748F"/>
    <w:rsid w:val="00C0232F"/>
    <w:rsid w:val="00C07ABC"/>
    <w:rsid w:val="00C267B1"/>
    <w:rsid w:val="00C30254"/>
    <w:rsid w:val="00C304DF"/>
    <w:rsid w:val="00C30D8C"/>
    <w:rsid w:val="00C31A33"/>
    <w:rsid w:val="00C33149"/>
    <w:rsid w:val="00C36B8B"/>
    <w:rsid w:val="00C4079C"/>
    <w:rsid w:val="00C64513"/>
    <w:rsid w:val="00C6610D"/>
    <w:rsid w:val="00C66305"/>
    <w:rsid w:val="00C71780"/>
    <w:rsid w:val="00C71C04"/>
    <w:rsid w:val="00C832AF"/>
    <w:rsid w:val="00C920DC"/>
    <w:rsid w:val="00CA69FD"/>
    <w:rsid w:val="00CB0E55"/>
    <w:rsid w:val="00CB59CE"/>
    <w:rsid w:val="00CC0E41"/>
    <w:rsid w:val="00CC4322"/>
    <w:rsid w:val="00CE098C"/>
    <w:rsid w:val="00CE0C32"/>
    <w:rsid w:val="00CE1510"/>
    <w:rsid w:val="00CE6CC8"/>
    <w:rsid w:val="00CE76E4"/>
    <w:rsid w:val="00CF3F3E"/>
    <w:rsid w:val="00CF5FA5"/>
    <w:rsid w:val="00CF7EA6"/>
    <w:rsid w:val="00D03964"/>
    <w:rsid w:val="00D06D33"/>
    <w:rsid w:val="00D10D66"/>
    <w:rsid w:val="00D10E9A"/>
    <w:rsid w:val="00D124FD"/>
    <w:rsid w:val="00D13889"/>
    <w:rsid w:val="00D17B29"/>
    <w:rsid w:val="00D30DC3"/>
    <w:rsid w:val="00D34794"/>
    <w:rsid w:val="00D406DC"/>
    <w:rsid w:val="00D4261A"/>
    <w:rsid w:val="00D516D3"/>
    <w:rsid w:val="00D54813"/>
    <w:rsid w:val="00D56765"/>
    <w:rsid w:val="00D6024D"/>
    <w:rsid w:val="00D61FA5"/>
    <w:rsid w:val="00D622D0"/>
    <w:rsid w:val="00D6378E"/>
    <w:rsid w:val="00D671DB"/>
    <w:rsid w:val="00D673DB"/>
    <w:rsid w:val="00D731AA"/>
    <w:rsid w:val="00D73628"/>
    <w:rsid w:val="00D77791"/>
    <w:rsid w:val="00D92EE1"/>
    <w:rsid w:val="00DA6C8C"/>
    <w:rsid w:val="00DB11F6"/>
    <w:rsid w:val="00DB1D4B"/>
    <w:rsid w:val="00DB400C"/>
    <w:rsid w:val="00DF0797"/>
    <w:rsid w:val="00DF4E05"/>
    <w:rsid w:val="00E02DE6"/>
    <w:rsid w:val="00E148B4"/>
    <w:rsid w:val="00E15415"/>
    <w:rsid w:val="00E26453"/>
    <w:rsid w:val="00E32D88"/>
    <w:rsid w:val="00E33B77"/>
    <w:rsid w:val="00E33DF2"/>
    <w:rsid w:val="00E3789C"/>
    <w:rsid w:val="00E448A2"/>
    <w:rsid w:val="00E5071F"/>
    <w:rsid w:val="00E51993"/>
    <w:rsid w:val="00E5497D"/>
    <w:rsid w:val="00E8157D"/>
    <w:rsid w:val="00E87745"/>
    <w:rsid w:val="00E9102E"/>
    <w:rsid w:val="00E97147"/>
    <w:rsid w:val="00EA5479"/>
    <w:rsid w:val="00EB4915"/>
    <w:rsid w:val="00ED39E7"/>
    <w:rsid w:val="00EE4840"/>
    <w:rsid w:val="00EE488F"/>
    <w:rsid w:val="00F1129A"/>
    <w:rsid w:val="00F14D2F"/>
    <w:rsid w:val="00F31A47"/>
    <w:rsid w:val="00F42E63"/>
    <w:rsid w:val="00F507B9"/>
    <w:rsid w:val="00F54689"/>
    <w:rsid w:val="00F549F8"/>
    <w:rsid w:val="00F64125"/>
    <w:rsid w:val="00F663DE"/>
    <w:rsid w:val="00F7119C"/>
    <w:rsid w:val="00F72915"/>
    <w:rsid w:val="00F73884"/>
    <w:rsid w:val="00F86179"/>
    <w:rsid w:val="00F90327"/>
    <w:rsid w:val="00F91653"/>
    <w:rsid w:val="00FA60E9"/>
    <w:rsid w:val="00FB3911"/>
    <w:rsid w:val="00FB795D"/>
    <w:rsid w:val="00FC049C"/>
    <w:rsid w:val="00FD28D6"/>
    <w:rsid w:val="00FE0643"/>
    <w:rsid w:val="00FE3830"/>
    <w:rsid w:val="00FF1E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AEE86"/>
  <w15:chartTrackingRefBased/>
  <w15:docId w15:val="{66BAFBC5-60B2-4058-9E90-48D7A01B5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Mariam" w:eastAsiaTheme="minorHAnsi" w:hAnsi="GHEA Mariam"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55A3"/>
    <w:pPr>
      <w:spacing w:after="0" w:line="240" w:lineRule="auto"/>
    </w:pPr>
    <w:rPr>
      <w:rFonts w:ascii="Calibri" w:hAnsi="Calibri"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D55A3"/>
    <w:rPr>
      <w:b/>
      <w:bCs/>
    </w:rPr>
  </w:style>
  <w:style w:type="paragraph" w:styleId="ListParagraph">
    <w:name w:val="List Paragraph"/>
    <w:basedOn w:val="Normal"/>
    <w:uiPriority w:val="34"/>
    <w:qFormat/>
    <w:rsid w:val="000D55A3"/>
    <w:pPr>
      <w:ind w:left="720"/>
      <w:contextualSpacing/>
    </w:pPr>
  </w:style>
  <w:style w:type="paragraph" w:styleId="BalloonText">
    <w:name w:val="Balloon Text"/>
    <w:basedOn w:val="Normal"/>
    <w:link w:val="BalloonTextChar"/>
    <w:uiPriority w:val="99"/>
    <w:semiHidden/>
    <w:unhideWhenUsed/>
    <w:rsid w:val="00C663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6305"/>
    <w:rPr>
      <w:rFonts w:ascii="Segoe UI" w:hAnsi="Segoe UI" w:cs="Segoe UI"/>
      <w:sz w:val="18"/>
      <w:szCs w:val="18"/>
    </w:rPr>
  </w:style>
  <w:style w:type="character" w:styleId="CommentReference">
    <w:name w:val="annotation reference"/>
    <w:basedOn w:val="DefaultParagraphFont"/>
    <w:uiPriority w:val="99"/>
    <w:semiHidden/>
    <w:unhideWhenUsed/>
    <w:rsid w:val="009F6FC4"/>
    <w:rPr>
      <w:sz w:val="16"/>
      <w:szCs w:val="16"/>
    </w:rPr>
  </w:style>
  <w:style w:type="paragraph" w:styleId="CommentText">
    <w:name w:val="annotation text"/>
    <w:basedOn w:val="Normal"/>
    <w:link w:val="CommentTextChar"/>
    <w:uiPriority w:val="99"/>
    <w:semiHidden/>
    <w:unhideWhenUsed/>
    <w:rsid w:val="009F6FC4"/>
    <w:rPr>
      <w:sz w:val="20"/>
      <w:szCs w:val="20"/>
    </w:rPr>
  </w:style>
  <w:style w:type="character" w:customStyle="1" w:styleId="CommentTextChar">
    <w:name w:val="Comment Text Char"/>
    <w:basedOn w:val="DefaultParagraphFont"/>
    <w:link w:val="CommentText"/>
    <w:uiPriority w:val="99"/>
    <w:semiHidden/>
    <w:rsid w:val="009F6FC4"/>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9F6FC4"/>
    <w:rPr>
      <w:b/>
      <w:bCs/>
    </w:rPr>
  </w:style>
  <w:style w:type="character" w:customStyle="1" w:styleId="CommentSubjectChar">
    <w:name w:val="Comment Subject Char"/>
    <w:basedOn w:val="CommentTextChar"/>
    <w:link w:val="CommentSubject"/>
    <w:uiPriority w:val="99"/>
    <w:semiHidden/>
    <w:rsid w:val="009F6FC4"/>
    <w:rPr>
      <w:rFonts w:ascii="Calibri" w:hAnsi="Calibri" w:cs="Calibri"/>
      <w:b/>
      <w:bCs/>
      <w:sz w:val="20"/>
      <w:szCs w:val="20"/>
    </w:rPr>
  </w:style>
  <w:style w:type="paragraph" w:styleId="NormalWeb">
    <w:name w:val="Normal (Web)"/>
    <w:basedOn w:val="Normal"/>
    <w:uiPriority w:val="99"/>
    <w:unhideWhenUsed/>
    <w:rsid w:val="00F42E63"/>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EE9A7D-ED62-40BF-AA68-A273BC044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1098</TotalTime>
  <Pages>18</Pages>
  <Words>3430</Words>
  <Characters>25428</Characters>
  <Application>Microsoft Office Word</Application>
  <DocSecurity>0</DocSecurity>
  <Lines>522</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Հայկազ Գրիգորյան</dc:creator>
  <cp:keywords>https://mul2.gov.am/tasks/1243795/oneclick?token=2ffe4f19ef48ae3be54948c8a775d455</cp:keywords>
  <dc:description/>
  <cp:lastModifiedBy>User</cp:lastModifiedBy>
  <cp:revision>382</cp:revision>
  <dcterms:created xsi:type="dcterms:W3CDTF">2024-10-07T12:23:00Z</dcterms:created>
  <dcterms:modified xsi:type="dcterms:W3CDTF">2025-12-17T07:53:00Z</dcterms:modified>
</cp:coreProperties>
</file>