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C2AEA" w:rsidRDefault="0016290E">
      <w:pPr>
        <w:pStyle w:val="headingtitleStyle"/>
      </w:pPr>
      <w:bookmarkStart w:id="0" w:name="_Toc0"/>
      <w:bookmarkStart w:id="1" w:name="_GoBack"/>
      <w:bookmarkEnd w:id="1"/>
      <w:r>
        <w:t>Ամփոփաթերթ</w:t>
      </w:r>
      <w:bookmarkEnd w:id="0"/>
    </w:p>
    <w:p w:rsidR="005C2AEA" w:rsidRDefault="0016290E">
      <w:pPr>
        <w:pStyle w:val="headingtitleStyle"/>
      </w:pPr>
      <w:bookmarkStart w:id="2" w:name="_Toc1"/>
      <w:r>
        <w:t>«</w:t>
      </w:r>
      <w:r>
        <w:t>Հայաստանի</w:t>
      </w:r>
      <w:r>
        <w:t xml:space="preserve"> </w:t>
      </w:r>
      <w:r>
        <w:t>Հանրապետության</w:t>
      </w:r>
      <w:r>
        <w:t xml:space="preserve"> </w:t>
      </w:r>
      <w:r>
        <w:t>կառավարության</w:t>
      </w:r>
      <w:r>
        <w:t xml:space="preserve"> 2023 </w:t>
      </w:r>
      <w:r>
        <w:t>թվականի</w:t>
      </w:r>
      <w:r>
        <w:t xml:space="preserve"> </w:t>
      </w:r>
      <w:r>
        <w:t>փետրվարի</w:t>
      </w:r>
      <w:r>
        <w:t xml:space="preserve"> 9-</w:t>
      </w:r>
      <w:r>
        <w:t>ի</w:t>
      </w:r>
      <w:r>
        <w:t xml:space="preserve"> N 181-</w:t>
      </w:r>
      <w:r>
        <w:t>Ն</w:t>
      </w:r>
      <w:r>
        <w:t xml:space="preserve"> </w:t>
      </w:r>
      <w:r>
        <w:t>որոշման</w:t>
      </w:r>
      <w:r>
        <w:t xml:space="preserve"> </w:t>
      </w:r>
      <w:r>
        <w:t>մեջ</w:t>
      </w:r>
      <w:r>
        <w:t xml:space="preserve"> </w:t>
      </w:r>
      <w:r>
        <w:t>փոփոխություն</w:t>
      </w:r>
      <w:r>
        <w:t xml:space="preserve"> </w:t>
      </w:r>
      <w:r>
        <w:t>և</w:t>
      </w:r>
      <w:r>
        <w:t xml:space="preserve"> </w:t>
      </w:r>
      <w:r>
        <w:t>լրացումներ</w:t>
      </w:r>
      <w:r>
        <w:t xml:space="preserve"> </w:t>
      </w:r>
      <w:r>
        <w:t>կատարելու</w:t>
      </w:r>
      <w:r>
        <w:t xml:space="preserve"> </w:t>
      </w:r>
      <w:r>
        <w:t>մասին</w:t>
      </w:r>
      <w:r>
        <w:t xml:space="preserve">» </w:t>
      </w:r>
      <w:r>
        <w:t>Հայաստանի</w:t>
      </w:r>
      <w:r>
        <w:t xml:space="preserve"> </w:t>
      </w:r>
      <w:r>
        <w:t>Հանրապետության</w:t>
      </w:r>
      <w:r>
        <w:t xml:space="preserve"> </w:t>
      </w:r>
      <w:r>
        <w:t>կառավարության</w:t>
      </w:r>
      <w:r>
        <w:t xml:space="preserve"> </w:t>
      </w:r>
      <w:r>
        <w:t>որոշման</w:t>
      </w:r>
      <w:r>
        <w:t xml:space="preserve"> </w:t>
      </w:r>
      <w:r>
        <w:t>նախագիծը</w:t>
      </w:r>
      <w:r>
        <w:t xml:space="preserve"> </w:t>
      </w:r>
      <w:r>
        <w:t>նախագծի</w:t>
      </w:r>
      <w:r>
        <w:t xml:space="preserve"> </w:t>
      </w:r>
      <w:r>
        <w:t>վերաբերյալ</w:t>
      </w:r>
      <w:bookmarkEnd w:id="2"/>
    </w:p>
    <w:p w:rsidR="005C2AEA" w:rsidRDefault="005C2AEA"/>
    <w:p w:rsidR="005C2AEA" w:rsidRDefault="005C2AEA"/>
    <w:p w:rsidR="005C2AEA" w:rsidRDefault="005C2AEA"/>
    <w:tbl>
      <w:tblPr>
        <w:tblW w:w="0" w:type="auto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18"/>
        <w:gridCol w:w="1540"/>
        <w:gridCol w:w="2662"/>
        <w:gridCol w:w="3114"/>
        <w:gridCol w:w="2081"/>
        <w:gridCol w:w="2081"/>
        <w:gridCol w:w="2081"/>
      </w:tblGrid>
      <w:tr w:rsidR="005C2AEA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5C2AEA" w:rsidRDefault="0016290E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/</w:t>
            </w:r>
          </w:p>
          <w:p w:rsidR="005C2AEA" w:rsidRDefault="0016290E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</w:p>
        </w:tc>
        <w:tc>
          <w:tcPr>
            <w:tcW w:w="1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5C2AEA" w:rsidRDefault="0016290E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հեղինակը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ամսաթիվը</w:t>
            </w:r>
          </w:p>
        </w:tc>
        <w:tc>
          <w:tcPr>
            <w:tcW w:w="1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5C2AEA" w:rsidRDefault="0016290E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Կարգավիճակ</w:t>
            </w:r>
          </w:p>
        </w:tc>
        <w:tc>
          <w:tcPr>
            <w:tcW w:w="3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5C2AEA" w:rsidRDefault="0016290E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բովանդակությունը</w:t>
            </w:r>
          </w:p>
        </w:tc>
        <w:tc>
          <w:tcPr>
            <w:tcW w:w="2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5C2AEA" w:rsidRDefault="0016290E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Կցված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փաստաթղթեր</w:t>
            </w:r>
          </w:p>
        </w:tc>
        <w:tc>
          <w:tcPr>
            <w:tcW w:w="2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5C2AEA" w:rsidRDefault="0016290E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Եզրակացություն</w:t>
            </w:r>
          </w:p>
        </w:tc>
        <w:tc>
          <w:tcPr>
            <w:tcW w:w="2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5C2AEA" w:rsidRDefault="0016290E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Դրույթ</w:t>
            </w:r>
          </w:p>
        </w:tc>
      </w:tr>
      <w:tr w:rsidR="005C2AEA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:rsidR="005C2AEA" w:rsidRDefault="005C2AEA">
            <w:pPr>
              <w:jc w:val="center"/>
            </w:pPr>
          </w:p>
        </w:tc>
        <w:tc>
          <w:tcPr>
            <w:tcW w:w="1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:rsidR="005C2AEA" w:rsidRDefault="0016290E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3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:rsidR="005C2AEA" w:rsidRDefault="0016290E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1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:rsidR="005C2AEA" w:rsidRDefault="0016290E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2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:rsidR="005C2AEA" w:rsidRDefault="0016290E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</w:t>
            </w:r>
          </w:p>
        </w:tc>
        <w:tc>
          <w:tcPr>
            <w:tcW w:w="11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:rsidR="005C2AEA" w:rsidRDefault="0016290E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5</w:t>
            </w:r>
          </w:p>
        </w:tc>
        <w:tc>
          <w:tcPr>
            <w:tcW w:w="11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:rsidR="005C2AEA" w:rsidRDefault="0016290E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6</w:t>
            </w:r>
          </w:p>
        </w:tc>
      </w:tr>
      <w:tr w:rsidR="005C2AEA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5C2AEA" w:rsidRDefault="0016290E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1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5C2AEA" w:rsidRDefault="0016290E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Արևհատ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Քոլայան</w:t>
            </w:r>
          </w:p>
          <w:p w:rsidR="005C2AEA" w:rsidRDefault="0016290E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15.10.2025 23:07:29</w:t>
            </w:r>
          </w:p>
        </w:tc>
        <w:tc>
          <w:tcPr>
            <w:tcW w:w="3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5C2AEA" w:rsidRDefault="005C2AEA">
            <w:pPr>
              <w:jc w:val="center"/>
            </w:pPr>
          </w:p>
        </w:tc>
        <w:tc>
          <w:tcPr>
            <w:tcW w:w="1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5C2AEA" w:rsidRDefault="0016290E"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Ողջունելի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նման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նախագծի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նախաձեռնումը։Առաջարկում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եմ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ՀՀ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կառավարության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2023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թվականի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փետրվարի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9-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ի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N 181-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որոշման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հավելվածում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նախագծով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առաջարկվող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6-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կետի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նոր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3-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ենթակետից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հետո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լրացնել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նոր՝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4-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ենթակետ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հետևյալ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բովանդակությամբ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.«4)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Սույն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կետի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3-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ենթակետ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ի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հիման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վրա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պետական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ուսումնական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lastRenderedPageBreak/>
              <w:t>հաստատություն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տնօրեն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գործուղվելու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դեպքում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լիազոր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մարմինը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պարտավոր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գործուղման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մասին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հրամանի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ուժի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մեջ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մտնելու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օրվանից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հետո՝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վեցամսյա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ժամկետում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սույն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կարգի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համաձայն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կազմակերպել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տվյալ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հաստատության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տնօրենի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թափուր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պաշտոնի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մրցու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յթ։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Եթե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հայտարարված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մրցույթի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արդյունքներով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տնօրեն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չի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ընտրվում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ապա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նոր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մրցույթ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հայտարարվում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սույն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կարգով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սահմանված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ընդհանուր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ընթացակարգով։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»</w:t>
            </w:r>
          </w:p>
        </w:tc>
        <w:tc>
          <w:tcPr>
            <w:tcW w:w="1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5C2AEA" w:rsidRDefault="005C2AEA">
            <w:pPr>
              <w:jc w:val="center"/>
            </w:pPr>
          </w:p>
        </w:tc>
        <w:tc>
          <w:tcPr>
            <w:tcW w:w="2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5C2AEA" w:rsidRDefault="0016290E"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Գործուղվելուց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հետո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կիրառվող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ընթացակարգի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պայմաններն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ամրագրվելու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են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ԿԳՄՍ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նախարարի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համապատասխան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հրամանով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որի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նախագի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ծը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մշակման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փուլում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:</w:t>
            </w:r>
          </w:p>
        </w:tc>
        <w:tc>
          <w:tcPr>
            <w:tcW w:w="11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5C2AEA" w:rsidRDefault="005C2AEA">
            <w:pPr>
              <w:jc w:val="center"/>
            </w:pPr>
          </w:p>
        </w:tc>
      </w:tr>
      <w:tr w:rsidR="005C2AEA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5C2AEA" w:rsidRDefault="0016290E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2</w:t>
            </w:r>
          </w:p>
        </w:tc>
        <w:tc>
          <w:tcPr>
            <w:tcW w:w="1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5C2AEA" w:rsidRDefault="0016290E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Մարինա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Աթաբեկյան</w:t>
            </w:r>
          </w:p>
          <w:p w:rsidR="005C2AEA" w:rsidRDefault="0016290E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15.10.2025 20:44:58</w:t>
            </w:r>
          </w:p>
        </w:tc>
        <w:tc>
          <w:tcPr>
            <w:tcW w:w="3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5C2AEA" w:rsidRDefault="005C2AEA">
            <w:pPr>
              <w:jc w:val="center"/>
            </w:pPr>
          </w:p>
        </w:tc>
        <w:tc>
          <w:tcPr>
            <w:tcW w:w="1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5C2AEA" w:rsidRDefault="0016290E"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Ճիշտ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նախագիծը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ընդհանուր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առմամբ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դրական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համապատասխանում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կրթության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կառավարման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արդիականացման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թվայնացման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պետական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քաղաքականությանը։Այն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ուղղված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մրցույթների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արդյունավետության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բարձրացմանը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թափանցիկության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lastRenderedPageBreak/>
              <w:t>ապահովմանը։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Սակայն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առաջարկում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եմ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հստակեցնել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փորձա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շրջանի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կիրառման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կարգը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,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ապահովել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էլեկտրոնային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հարթակի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պատրաստվածությունն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ու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հասանելիությունը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բոլոր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հավակնորդների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համար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,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սահմանել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անցումային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փուլ՝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տեխնիկական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կամ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իրավական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խնդիրների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կանխարգելման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նպատակով։</w:t>
            </w:r>
          </w:p>
        </w:tc>
        <w:tc>
          <w:tcPr>
            <w:tcW w:w="1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5C2AEA" w:rsidRDefault="005C2AEA">
            <w:pPr>
              <w:jc w:val="center"/>
            </w:pPr>
          </w:p>
        </w:tc>
        <w:tc>
          <w:tcPr>
            <w:tcW w:w="2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5C2AEA" w:rsidRDefault="0016290E"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Ընդունվել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ի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գիտություն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:</w:t>
            </w:r>
          </w:p>
        </w:tc>
        <w:tc>
          <w:tcPr>
            <w:tcW w:w="11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5C2AEA" w:rsidRDefault="005C2AEA">
            <w:pPr>
              <w:jc w:val="center"/>
            </w:pPr>
          </w:p>
        </w:tc>
      </w:tr>
      <w:tr w:rsidR="005C2AEA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5C2AEA" w:rsidRDefault="0016290E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3</w:t>
            </w:r>
          </w:p>
        </w:tc>
        <w:tc>
          <w:tcPr>
            <w:tcW w:w="1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5C2AEA" w:rsidRDefault="0016290E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Գայանե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Հարությունյան</w:t>
            </w:r>
          </w:p>
          <w:p w:rsidR="005C2AEA" w:rsidRDefault="0016290E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13.1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0.2025 16:29:44</w:t>
            </w:r>
          </w:p>
        </w:tc>
        <w:tc>
          <w:tcPr>
            <w:tcW w:w="3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5C2AEA" w:rsidRDefault="005C2AEA">
            <w:pPr>
              <w:jc w:val="center"/>
            </w:pPr>
          </w:p>
        </w:tc>
        <w:tc>
          <w:tcPr>
            <w:tcW w:w="1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5C2AEA" w:rsidRDefault="0016290E"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Հաշվի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առնելով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գործուղման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ընթացքում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կառավարման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բարձր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օղակների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մասնավորապես՝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տնօրենի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լիազորությունների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պարտականությունների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առանձնահատուկ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բնույթը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նպատակահարմար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հստակեցնել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գործուղվող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տնօրենի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իրավական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կարգավիճակը։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Մասնավորապես՝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անհրաժեշտ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սահմանել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նրա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գործառույթների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lastRenderedPageBreak/>
              <w:t>պատասխանատվության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հստակ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շրջանակը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գործուղման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ամբողջ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ժամանակահատվածում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ինչպես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նաև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ամրագրել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այն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իրավահարաբերությունները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որոնք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շարունակվում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են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գործուղման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ընթացքում՝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ներառյալ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աշխատանքային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պայմանագրի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ուժը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վարձատրության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վճարման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կարգը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ենթակայության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հստակ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հարաբերությունները։Նման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հստակեցումը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կարևոր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ոչ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միայն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իրավական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որոշակիության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ապահովման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տեսանկյունից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այլ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նաև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գործնականում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որոշման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գործուղման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կարգի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լիարժեք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կիրառման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համար։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Այն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կնպաստի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ինչպես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գործուղման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գործընթացի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առավել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թափանց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իկ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կանխատեսելի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կազմակերպմանը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այնպես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էլ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կկանխի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իրավական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բախումների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կամ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lastRenderedPageBreak/>
              <w:t>երկիմաստությունների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առաջացումը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որոնք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կարող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են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խոչընդոտել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ինչպես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գործուղված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տնօրենի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արդյունավետ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գործունեությանը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այնպես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էլ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գործուղման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նպատակների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իրագործմանը։</w:t>
            </w:r>
          </w:p>
        </w:tc>
        <w:tc>
          <w:tcPr>
            <w:tcW w:w="1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5C2AEA" w:rsidRDefault="005C2AEA">
            <w:pPr>
              <w:jc w:val="center"/>
            </w:pPr>
          </w:p>
        </w:tc>
        <w:tc>
          <w:tcPr>
            <w:tcW w:w="2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5C2AEA" w:rsidRDefault="0016290E"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Ընդունվել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: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Համապատասխա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իրավական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ակտի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նախագիծը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մշակման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փուլում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:</w:t>
            </w:r>
          </w:p>
        </w:tc>
        <w:tc>
          <w:tcPr>
            <w:tcW w:w="11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5C2AEA" w:rsidRDefault="005C2AEA">
            <w:pPr>
              <w:jc w:val="center"/>
            </w:pPr>
          </w:p>
        </w:tc>
      </w:tr>
      <w:tr w:rsidR="005C2AEA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5C2AEA" w:rsidRDefault="0016290E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4</w:t>
            </w:r>
          </w:p>
        </w:tc>
        <w:tc>
          <w:tcPr>
            <w:tcW w:w="1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5C2AEA" w:rsidRDefault="0016290E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Աննա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Մեհրաբյան</w:t>
            </w:r>
          </w:p>
          <w:p w:rsidR="005C2AEA" w:rsidRDefault="0016290E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11.10.2025 23:41:08</w:t>
            </w:r>
          </w:p>
        </w:tc>
        <w:tc>
          <w:tcPr>
            <w:tcW w:w="3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5C2AEA" w:rsidRDefault="005C2AEA">
            <w:pPr>
              <w:jc w:val="center"/>
            </w:pPr>
          </w:p>
        </w:tc>
        <w:tc>
          <w:tcPr>
            <w:tcW w:w="1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5C2AEA" w:rsidRDefault="0016290E"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Ի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նկատի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ունենալով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որ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տնօրենի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պաշտոնի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համար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հայտարարվող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մրցույթը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պետական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հանրակրթական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ուսումնական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հաստատության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կառավարման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համակարգում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կարևոր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դեր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ունի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նպատակահարմար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եմ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համարում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հստակեցնել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մասնագիտական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հանձնաժողովի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կազմը՝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այն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դարձնելով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առավել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բազմակողմանի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ներկայացուցչական։Առաջարկում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եմ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նախագծում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ավելացնել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նոր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դրույթ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որով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կսահմանվի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որ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մրցույթի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մասնագիտական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հանձնաժողովի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կազմում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պարտադիր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պետք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lastRenderedPageBreak/>
              <w:t>ընդգրկվի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առնվազն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մեկ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ներկայացուցիչ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տվյալ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մարզի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կամ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համայնքի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կրթական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վարչությունից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,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ինչպես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նաև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մեկ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ներկայացուցիչ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րային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վերահսկողության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մարմնից՝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օրինակ՝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ծնողական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խորհրդից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կամ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կրթության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ոլորտում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գործող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հասարակական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կազմակերպություններից։</w:t>
            </w:r>
          </w:p>
        </w:tc>
        <w:tc>
          <w:tcPr>
            <w:tcW w:w="1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5C2AEA" w:rsidRDefault="005C2AEA">
            <w:pPr>
              <w:jc w:val="center"/>
            </w:pPr>
          </w:p>
        </w:tc>
        <w:tc>
          <w:tcPr>
            <w:tcW w:w="2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5C2AEA" w:rsidRDefault="0016290E"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Շնորհակալություն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ներկայացված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առաջարկի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համար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:</w:t>
            </w:r>
          </w:p>
        </w:tc>
        <w:tc>
          <w:tcPr>
            <w:tcW w:w="11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5C2AEA" w:rsidRDefault="005C2AEA">
            <w:pPr>
              <w:jc w:val="center"/>
            </w:pPr>
          </w:p>
        </w:tc>
      </w:tr>
      <w:tr w:rsidR="005C2AEA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5C2AEA" w:rsidRDefault="0016290E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5</w:t>
            </w:r>
          </w:p>
        </w:tc>
        <w:tc>
          <w:tcPr>
            <w:tcW w:w="1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5C2AEA" w:rsidRDefault="0016290E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Ռուբեն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Այվազյան</w:t>
            </w:r>
          </w:p>
          <w:p w:rsidR="005C2AEA" w:rsidRDefault="0016290E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11.10.2025 19:31:13</w:t>
            </w:r>
          </w:p>
        </w:tc>
        <w:tc>
          <w:tcPr>
            <w:tcW w:w="3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5C2AEA" w:rsidRDefault="005C2AEA">
            <w:pPr>
              <w:jc w:val="center"/>
            </w:pPr>
          </w:p>
        </w:tc>
        <w:tc>
          <w:tcPr>
            <w:tcW w:w="1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5C2AEA" w:rsidRDefault="0016290E"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Շնորհակալությամբ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պետք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նշել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որ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նման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նախագծի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ախաձեռնումը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ժամանակին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անհրաժեշտ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քանի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որ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նախկինում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նկատվում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էին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որոշ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հակասություններ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անորոշություններ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բացթողումներ։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Կարծում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եմ՝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նախագծի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ընդունումից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հետո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գործընթացը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կդառնա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ավելի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պարզ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հստակ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կազմակերպված։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Միևնույն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ժամանակ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նպատակահարմար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նախագծի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վերջ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նական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տարբերակում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հստակ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lastRenderedPageBreak/>
              <w:t>ձևակերպել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գործուղվող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տնօրենի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իրավունքներն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ու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պարտականությունները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ինչպես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նաև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իրավական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կարգավիճակը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ինչը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կնպաստի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հնարավոր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հակասությունների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բացառմանը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կօգնի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գործուղումների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գործընթացի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արդյունավետ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իրագործմանը։</w:t>
            </w:r>
          </w:p>
        </w:tc>
        <w:tc>
          <w:tcPr>
            <w:tcW w:w="1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5C2AEA" w:rsidRDefault="005C2AEA">
            <w:pPr>
              <w:jc w:val="center"/>
            </w:pPr>
          </w:p>
        </w:tc>
        <w:tc>
          <w:tcPr>
            <w:tcW w:w="2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5C2AEA" w:rsidRDefault="0016290E"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Ընդունվել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: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Համապատասխան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իրավական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ակտի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նախագիծը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մշակման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փուլում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:</w:t>
            </w:r>
          </w:p>
        </w:tc>
        <w:tc>
          <w:tcPr>
            <w:tcW w:w="11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5C2AEA" w:rsidRDefault="005C2AEA">
            <w:pPr>
              <w:jc w:val="center"/>
            </w:pPr>
          </w:p>
        </w:tc>
      </w:tr>
      <w:tr w:rsidR="005C2AEA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5C2AEA" w:rsidRDefault="0016290E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6</w:t>
            </w:r>
          </w:p>
        </w:tc>
        <w:tc>
          <w:tcPr>
            <w:tcW w:w="1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5C2AEA" w:rsidRDefault="0016290E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Lilit Naghdalyan</w:t>
            </w:r>
          </w:p>
          <w:p w:rsidR="005C2AEA" w:rsidRDefault="0016290E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11.10.2025 11:18:29</w:t>
            </w:r>
          </w:p>
        </w:tc>
        <w:tc>
          <w:tcPr>
            <w:tcW w:w="3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5C2AEA" w:rsidRDefault="005C2AEA">
            <w:pPr>
              <w:jc w:val="center"/>
            </w:pPr>
          </w:p>
        </w:tc>
        <w:tc>
          <w:tcPr>
            <w:tcW w:w="1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5C2AEA" w:rsidRDefault="0016290E"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Ողջունելի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նախագիծ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է։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Ցանկալի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կլիներ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որ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կրթության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մասին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օրենքների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փոփոխությունների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վերաբերյալ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շրջաբերականներ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ուղարկվեին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ուսումնական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հաստատություններ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ինչը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կնպաստեր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համընդհանուր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տեղեկացվածության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բարձրացման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իրավագիտակցության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բարձրացման։</w:t>
            </w:r>
          </w:p>
        </w:tc>
        <w:tc>
          <w:tcPr>
            <w:tcW w:w="1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5C2AEA" w:rsidRDefault="005C2AEA">
            <w:pPr>
              <w:jc w:val="center"/>
            </w:pPr>
          </w:p>
        </w:tc>
        <w:tc>
          <w:tcPr>
            <w:tcW w:w="2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5C2AEA" w:rsidRDefault="0016290E"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Բոլոր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նախագծերը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սա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հմանված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կարգով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շրջանառվում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են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:</w:t>
            </w:r>
          </w:p>
        </w:tc>
        <w:tc>
          <w:tcPr>
            <w:tcW w:w="11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5C2AEA" w:rsidRDefault="005C2AEA">
            <w:pPr>
              <w:jc w:val="center"/>
            </w:pPr>
          </w:p>
        </w:tc>
      </w:tr>
      <w:tr w:rsidR="005C2AEA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5C2AEA" w:rsidRDefault="0016290E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7</w:t>
            </w:r>
          </w:p>
        </w:tc>
        <w:tc>
          <w:tcPr>
            <w:tcW w:w="1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5C2AEA" w:rsidRDefault="0016290E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Հարությունյան</w:t>
            </w:r>
          </w:p>
          <w:p w:rsidR="005C2AEA" w:rsidRDefault="0016290E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09.10.2025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01:55:45</w:t>
            </w:r>
          </w:p>
        </w:tc>
        <w:tc>
          <w:tcPr>
            <w:tcW w:w="3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5C2AEA" w:rsidRDefault="005C2AEA">
            <w:pPr>
              <w:jc w:val="center"/>
            </w:pPr>
          </w:p>
        </w:tc>
        <w:tc>
          <w:tcPr>
            <w:tcW w:w="1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5C2AEA" w:rsidRDefault="0016290E"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Ողջունելի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նման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նախագծի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նախաձեռնումը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քանի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որ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շատ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կետեր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հակասական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էին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ոչ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հստակեցված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իմ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lastRenderedPageBreak/>
              <w:t>կարծիքով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առկա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էին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բացթողումներ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հուսուվ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եմ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նախագծի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ընդունումից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հետո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ավելի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կպարզեցվի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կհստակեցվի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գործընթացը։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Առաջարկում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եմ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նախագիծն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ընդունելիս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ավելի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պարզեցնել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հստակեցնել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գործուղվող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տնօրենի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իրավունքներն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ու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պարտականությունները՝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իրավական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կարգավիճակը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որը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իմ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կարծիքով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կնպաստի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որպեսզի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հետագայում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խուսափենք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առկա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հակասություններից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կօգնի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գործու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ղման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կարգի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արդյունավետ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իրականացմանը։</w:t>
            </w:r>
          </w:p>
        </w:tc>
        <w:tc>
          <w:tcPr>
            <w:tcW w:w="1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5C2AEA" w:rsidRDefault="005C2AEA">
            <w:pPr>
              <w:jc w:val="center"/>
            </w:pPr>
          </w:p>
        </w:tc>
        <w:tc>
          <w:tcPr>
            <w:tcW w:w="2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5C2AEA" w:rsidRDefault="0016290E"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Ընդունվել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: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Շնորհակալություն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:</w:t>
            </w:r>
          </w:p>
        </w:tc>
        <w:tc>
          <w:tcPr>
            <w:tcW w:w="11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5C2AEA" w:rsidRDefault="005C2AEA">
            <w:pPr>
              <w:jc w:val="center"/>
            </w:pPr>
          </w:p>
        </w:tc>
      </w:tr>
      <w:tr w:rsidR="005C2AEA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5C2AEA" w:rsidRDefault="0016290E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8</w:t>
            </w:r>
          </w:p>
        </w:tc>
        <w:tc>
          <w:tcPr>
            <w:tcW w:w="1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5C2AEA" w:rsidRDefault="0016290E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Լիլիթ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Օհանյան</w:t>
            </w:r>
          </w:p>
          <w:p w:rsidR="005C2AEA" w:rsidRDefault="0016290E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08.10.2025 19:10:53</w:t>
            </w:r>
          </w:p>
        </w:tc>
        <w:tc>
          <w:tcPr>
            <w:tcW w:w="3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5C2AEA" w:rsidRDefault="005C2AEA">
            <w:pPr>
              <w:jc w:val="center"/>
            </w:pPr>
          </w:p>
        </w:tc>
        <w:tc>
          <w:tcPr>
            <w:tcW w:w="1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5C2AEA" w:rsidRDefault="0016290E"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Աառաջարկում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եմ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ԿԳՄՍ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նախարարության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կողմից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իրականացնել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լրացուցիչ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կազմակերպչական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միջոցառումներ՝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բարձրացնելու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կարգի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կիրառման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թափանցիկությունն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ու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հասանելիությունը։Մասնավոր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lastRenderedPageBreak/>
              <w:t>ապես՝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նպատակահարմար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նախարարության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պաշտոնական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կայքում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կամ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գերատեսչական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ենթաբաժնում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ստեղծե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լ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մեկ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միասնական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տեղեկատվական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բաժին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կամ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ուղեցույց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որտեղ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հստակ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կներկայացվեն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գործուղված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տնօրենի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կարգավիճակի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գործառույթների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պայմանագրային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հարաբերությունների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պատասխանատվության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մասին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պարզեցված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տեղեկատվություն։Բաժնում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կարելի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ներառել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նաև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հաճախ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տրվող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հարցերի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պատասխաններ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(FAQ)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կոնտակտային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տվյալներ՝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իրավաբանական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խորհրդատվության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համար։</w:t>
            </w:r>
          </w:p>
        </w:tc>
        <w:tc>
          <w:tcPr>
            <w:tcW w:w="1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5C2AEA" w:rsidRDefault="005C2AEA">
            <w:pPr>
              <w:jc w:val="center"/>
            </w:pPr>
          </w:p>
        </w:tc>
        <w:tc>
          <w:tcPr>
            <w:tcW w:w="2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5C2AEA" w:rsidRDefault="0016290E"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Ընդունվել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: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Համապատասխան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իրավական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ակտի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նախագիծը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մշակման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փուլում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:</w:t>
            </w:r>
          </w:p>
        </w:tc>
        <w:tc>
          <w:tcPr>
            <w:tcW w:w="11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5C2AEA" w:rsidRDefault="005C2AEA">
            <w:pPr>
              <w:jc w:val="center"/>
            </w:pPr>
          </w:p>
        </w:tc>
      </w:tr>
      <w:tr w:rsidR="005C2AEA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5C2AEA" w:rsidRDefault="0016290E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9</w:t>
            </w:r>
          </w:p>
        </w:tc>
        <w:tc>
          <w:tcPr>
            <w:tcW w:w="1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5C2AEA" w:rsidRDefault="0016290E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Մարինե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Հովհաննիսյան</w:t>
            </w:r>
          </w:p>
          <w:p w:rsidR="005C2AEA" w:rsidRDefault="0016290E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08.10.2025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00:26:35</w:t>
            </w:r>
          </w:p>
        </w:tc>
        <w:tc>
          <w:tcPr>
            <w:tcW w:w="3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5C2AEA" w:rsidRDefault="005C2AEA">
            <w:pPr>
              <w:jc w:val="center"/>
            </w:pPr>
          </w:p>
        </w:tc>
        <w:tc>
          <w:tcPr>
            <w:tcW w:w="1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5C2AEA" w:rsidRDefault="0016290E"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Նախագծի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ընդունումը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կապահովի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իրավական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հստակություն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կանխատեսելիություն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գործուղման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գործընթացում՝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lastRenderedPageBreak/>
              <w:t>նպաստելով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պետական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հանրակրթական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համակարգի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կառավարման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թափանցիկության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իրավաչափության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արդյունավետության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բարձրացմանը։</w:t>
            </w:r>
          </w:p>
        </w:tc>
        <w:tc>
          <w:tcPr>
            <w:tcW w:w="1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5C2AEA" w:rsidRDefault="005C2AEA">
            <w:pPr>
              <w:jc w:val="center"/>
            </w:pPr>
          </w:p>
        </w:tc>
        <w:tc>
          <w:tcPr>
            <w:tcW w:w="2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5C2AEA" w:rsidRDefault="0016290E"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Շնորհակալություն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:</w:t>
            </w:r>
          </w:p>
        </w:tc>
        <w:tc>
          <w:tcPr>
            <w:tcW w:w="11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5C2AEA" w:rsidRDefault="005C2AEA">
            <w:pPr>
              <w:jc w:val="center"/>
            </w:pPr>
          </w:p>
        </w:tc>
      </w:tr>
      <w:tr w:rsidR="005C2AEA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5C2AEA" w:rsidRDefault="0016290E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10</w:t>
            </w:r>
          </w:p>
        </w:tc>
        <w:tc>
          <w:tcPr>
            <w:tcW w:w="1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5C2AEA" w:rsidRDefault="0016290E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Սիրարփի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Ղանդիլյան</w:t>
            </w:r>
          </w:p>
          <w:p w:rsidR="005C2AEA" w:rsidRDefault="0016290E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05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.10.2025 22:06:20</w:t>
            </w:r>
          </w:p>
        </w:tc>
        <w:tc>
          <w:tcPr>
            <w:tcW w:w="3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5C2AEA" w:rsidRDefault="005C2AEA">
            <w:pPr>
              <w:jc w:val="center"/>
            </w:pPr>
          </w:p>
        </w:tc>
        <w:tc>
          <w:tcPr>
            <w:tcW w:w="1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5C2AEA" w:rsidRDefault="0016290E"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Առաջարկվում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հստակեցնել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գործուղվող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տնօրենի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իրավական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կարգավիճակը՝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սահմանելով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նրա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գործառույթների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պատասխանատվության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շրջանակը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գործուղման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ընթացքում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ինչպես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նաև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պահպանվող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իրավահարաբերությունները՝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աշխատանքային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պայմանագրի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վարձատրության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ենթ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ակայության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մասով։Այս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հստակեցումը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կապահովի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որոշման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գործուղման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կարգի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կիրառման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ամբողջականությունը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կկանխի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իրավական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հակասությունների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lastRenderedPageBreak/>
              <w:t>առաջացումը։</w:t>
            </w:r>
          </w:p>
        </w:tc>
        <w:tc>
          <w:tcPr>
            <w:tcW w:w="1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5C2AEA" w:rsidRDefault="005C2AEA">
            <w:pPr>
              <w:jc w:val="center"/>
            </w:pPr>
          </w:p>
        </w:tc>
        <w:tc>
          <w:tcPr>
            <w:tcW w:w="2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5C2AEA" w:rsidRDefault="0016290E"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Ընդունվել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: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Համապատասխան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իրավական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ակտի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նախագիծը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մշակման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փուլում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:</w:t>
            </w:r>
          </w:p>
        </w:tc>
        <w:tc>
          <w:tcPr>
            <w:tcW w:w="11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5C2AEA" w:rsidRDefault="005C2AEA">
            <w:pPr>
              <w:jc w:val="center"/>
            </w:pPr>
          </w:p>
        </w:tc>
      </w:tr>
    </w:tbl>
    <w:p w:rsidR="0016290E" w:rsidRDefault="0016290E"/>
    <w:sectPr w:rsidR="0016290E">
      <w:pgSz w:w="16837" w:h="11905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2AEA"/>
    <w:rsid w:val="0016290E"/>
    <w:rsid w:val="005C2AEA"/>
    <w:rsid w:val="007C6C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B10AD4A-2D38-4A01-8DE8-2AFDBB2491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lang w:val="en-US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footnote reference"/>
    <w:semiHidden/>
    <w:unhideWhenUsed/>
    <w:rPr>
      <w:vertAlign w:val="superscript"/>
    </w:rPr>
  </w:style>
  <w:style w:type="paragraph" w:customStyle="1" w:styleId="headingtitleStyle">
    <w:name w:val="heading titleStyle"/>
    <w:basedOn w:val="a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973</Words>
  <Characters>5552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6512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2025-11-11T05:35:00Z</dcterms:created>
  <dcterms:modified xsi:type="dcterms:W3CDTF">2025-11-11T05:35:00Z</dcterms:modified>
  <cp:category/>
</cp:coreProperties>
</file>