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B2F9E" w14:textId="77777777" w:rsidR="000E1D97" w:rsidRPr="00A9209A" w:rsidRDefault="008E4C38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</w:p>
    <w:p w14:paraId="373E7885" w14:textId="77777777" w:rsidR="00BF77CE" w:rsidRPr="00A9209A" w:rsidRDefault="000E1D97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="00BF77CE" w:rsidRPr="00A9209A">
        <w:rPr>
          <w:rFonts w:ascii="GHEA Grapalat" w:hAnsi="GHEA Grapalat"/>
          <w:b/>
          <w:i/>
          <w:sz w:val="24"/>
          <w:szCs w:val="24"/>
          <w:lang w:val="hy-AM"/>
        </w:rPr>
        <w:t>ԱՄՓՈՓԱԹԵՐԹ</w:t>
      </w:r>
    </w:p>
    <w:p w14:paraId="72A26207" w14:textId="77777777" w:rsidR="00BF77CE" w:rsidRPr="00A9209A" w:rsidRDefault="00BE6123" w:rsidP="00A9209A">
      <w:pPr>
        <w:spacing w:after="0"/>
        <w:ind w:firstLine="54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BE6123">
        <w:rPr>
          <w:rFonts w:ascii="GHEA Grapalat" w:hAnsi="GHEA Grapalat" w:cs="Sylfaen"/>
          <w:b/>
          <w:i/>
          <w:sz w:val="24"/>
          <w:szCs w:val="24"/>
          <w:lang w:val="hy-AM"/>
        </w:rPr>
        <w:t>«ՀԱՅԱՍՏԱՆԻ ՀԱՆՐԱՊԵՏՈՒԹՅՈՒՆՈՒՄ ԳՈՐԾՈՂ ՄՇԱԿՈՒԹԱՅԻՆ ԿԱԶՄԱԿԵՐՊՈՒԹՅՈՒՆՆԵՐԻՆ «ՀԱՄԱՊԵՏԱԿԱՆ», «ՏԱՐԱԾՔԱՅԻՆ» ԿԱՄ «ՏԵՂԱՅԻՆ» ԿԱՐԳԱՎԻՃԱԿ ՇՆՈՐՀԵԼՈՒ, ՓՈՓՈԽԵԼՈՒ ԵՎ ԴԱԴԱՐԵՑՆԵԼՈՒ ԿԱՐԳԸ, ՆԱԽԱՊԱՅՄԱՆՆԵՐԸ ԵՎ ՉԱՓԱՆԻՇՆԵՐԸ ՀԱՍՏԱՏԵԼՈՒ ՄԱՍԻՆ</w:t>
      </w:r>
      <w:r w:rsidR="00E67ABF" w:rsidRPr="00A9209A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="0064315B" w:rsidRPr="00A9209A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</w:t>
      </w:r>
      <w:r w:rsidR="00FD53EE" w:rsidRPr="00A9209A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ՀԱՅԱ</w:t>
      </w:r>
      <w:r w:rsidR="00FD53EE" w:rsidRPr="00A9209A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U</w:t>
      </w:r>
      <w:r w:rsidR="00FD53EE" w:rsidRPr="00A9209A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ՏԱՆԻ ՀԱՆՐԱՊԵՏՈՒԹՅԱՆ </w:t>
      </w:r>
      <w:r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ԿԱՌԱՎԱՐՈՒԹՅԱՆ </w:t>
      </w:r>
      <w:r w:rsidR="00E67ABF" w:rsidRPr="00A9209A">
        <w:rPr>
          <w:rFonts w:ascii="GHEA Grapalat" w:hAnsi="GHEA Grapalat"/>
          <w:b/>
          <w:i/>
          <w:sz w:val="24"/>
          <w:szCs w:val="24"/>
          <w:lang w:val="hy-AM"/>
        </w:rPr>
        <w:t>ՈՐՈՇՄԱՆ</w:t>
      </w:r>
      <w:r w:rsidR="0064315B" w:rsidRPr="00A9209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ՆԱԽԱԳԾԻ</w:t>
      </w:r>
    </w:p>
    <w:p w14:paraId="5A978CF8" w14:textId="77777777" w:rsidR="00567B29" w:rsidRPr="00A9209A" w:rsidRDefault="00567B29" w:rsidP="00A9209A">
      <w:pPr>
        <w:spacing w:after="0"/>
        <w:ind w:firstLine="540"/>
        <w:jc w:val="center"/>
        <w:rPr>
          <w:rFonts w:ascii="GHEA Grapalat" w:eastAsia="Calibri" w:hAnsi="GHEA Grapalat" w:cs="Arial"/>
          <w:b/>
          <w:i/>
          <w:sz w:val="24"/>
          <w:szCs w:val="24"/>
          <w:lang w:val="hy-AM"/>
        </w:rPr>
      </w:pPr>
    </w:p>
    <w:tbl>
      <w:tblPr>
        <w:tblW w:w="151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6"/>
        <w:gridCol w:w="1424"/>
        <w:gridCol w:w="16"/>
        <w:gridCol w:w="74"/>
        <w:gridCol w:w="90"/>
        <w:gridCol w:w="270"/>
        <w:gridCol w:w="270"/>
        <w:gridCol w:w="263"/>
        <w:gridCol w:w="203"/>
        <w:gridCol w:w="3577"/>
        <w:gridCol w:w="23"/>
      </w:tblGrid>
      <w:tr w:rsidR="00E40126" w:rsidRPr="00A9209A" w14:paraId="2FB0FFC1" w14:textId="77777777" w:rsidTr="00D1035F">
        <w:trPr>
          <w:gridAfter w:val="1"/>
          <w:wAfter w:w="23" w:type="dxa"/>
          <w:trHeight w:val="459"/>
        </w:trPr>
        <w:tc>
          <w:tcPr>
            <w:tcW w:w="11110" w:type="dxa"/>
            <w:gridSpan w:val="7"/>
            <w:vMerge w:val="restart"/>
            <w:shd w:val="clear" w:color="auto" w:fill="E0E0E0"/>
          </w:tcPr>
          <w:p w14:paraId="0307EBA0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E71152" w14:textId="559CC057" w:rsidR="00ED4E91" w:rsidRPr="00A9209A" w:rsidRDefault="00BE6123" w:rsidP="00C50C9F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BE612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FC4F6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արտաքին գործերի </w:t>
            </w:r>
            <w:r w:rsidRPr="00BE612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նախարարություն</w:t>
            </w:r>
          </w:p>
          <w:p w14:paraId="78905978" w14:textId="77777777" w:rsidR="00ED4E91" w:rsidRPr="00A9209A" w:rsidRDefault="00ED4E91" w:rsidP="00A9209A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43" w:type="dxa"/>
            <w:gridSpan w:val="3"/>
            <w:shd w:val="clear" w:color="auto" w:fill="E0E0E0"/>
          </w:tcPr>
          <w:p w14:paraId="56B378E7" w14:textId="77777777" w:rsidR="00FC4F67" w:rsidRPr="00FC4F67" w:rsidRDefault="00FC4F67" w:rsidP="00FC4F67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FC4F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26.09.2025</w:t>
            </w:r>
          </w:p>
          <w:p w14:paraId="54C549E7" w14:textId="69D399F6" w:rsidR="00FC4F67" w:rsidRPr="00A9209A" w:rsidRDefault="00FC4F67" w:rsidP="00FC4F67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E40126" w:rsidRPr="00A9209A" w14:paraId="79EC437F" w14:textId="77777777" w:rsidTr="00D1035F">
        <w:trPr>
          <w:gridAfter w:val="1"/>
          <w:wAfter w:w="23" w:type="dxa"/>
          <w:trHeight w:val="755"/>
        </w:trPr>
        <w:tc>
          <w:tcPr>
            <w:tcW w:w="11110" w:type="dxa"/>
            <w:gridSpan w:val="7"/>
            <w:vMerge/>
            <w:shd w:val="clear" w:color="auto" w:fill="E0E0E0"/>
          </w:tcPr>
          <w:p w14:paraId="34506AFA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43" w:type="dxa"/>
            <w:gridSpan w:val="3"/>
            <w:shd w:val="clear" w:color="auto" w:fill="E0E0E0"/>
          </w:tcPr>
          <w:p w14:paraId="0C24C6D3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BE6123" w:rsidRPr="00BE612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ԴԽ/14.1/27377-2025</w:t>
            </w:r>
          </w:p>
        </w:tc>
      </w:tr>
      <w:tr w:rsidR="00E40126" w:rsidRPr="00BE6123" w14:paraId="1C66FECD" w14:textId="77777777" w:rsidTr="00D1035F">
        <w:trPr>
          <w:gridAfter w:val="1"/>
          <w:wAfter w:w="23" w:type="dxa"/>
        </w:trPr>
        <w:tc>
          <w:tcPr>
            <w:tcW w:w="8966" w:type="dxa"/>
            <w:shd w:val="clear" w:color="auto" w:fill="auto"/>
          </w:tcPr>
          <w:p w14:paraId="77E65DD6" w14:textId="62E48F91" w:rsidR="00BE6123" w:rsidRPr="00FC4F67" w:rsidRDefault="008C445C" w:rsidP="00BE6123">
            <w:pPr>
              <w:spacing w:line="240" w:lineRule="auto"/>
              <w:ind w:firstLine="600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FC4F67" w:rsidRPr="00FC4F67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 1-ին կետում հավելվածը բառը փոխարինել 1-ին կետով հաստատված կարգը բառերով</w:t>
            </w:r>
          </w:p>
          <w:p w14:paraId="5BAAE0F0" w14:textId="77777777" w:rsidR="00BE6123" w:rsidRPr="00A9209A" w:rsidRDefault="00BE6123" w:rsidP="00BE6123">
            <w:pPr>
              <w:shd w:val="clear" w:color="auto" w:fill="FFFFFF"/>
              <w:overflowPunct w:val="0"/>
              <w:autoSpaceDE w:val="0"/>
              <w:autoSpaceDN w:val="0"/>
              <w:adjustRightInd w:val="0"/>
              <w:ind w:firstLine="562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5843D51" w14:textId="77777777" w:rsidR="00ED4E91" w:rsidRPr="00A9209A" w:rsidRDefault="00ED4E91" w:rsidP="00A9209A">
            <w:pPr>
              <w:tabs>
                <w:tab w:val="left" w:pos="90"/>
                <w:tab w:val="left" w:pos="54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7D311601" w14:textId="77777777" w:rsidR="00BE6123" w:rsidRPr="00A9209A" w:rsidRDefault="00BE6123" w:rsidP="00BE6123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5F260C70" w14:textId="77777777" w:rsidR="000A00E9" w:rsidRPr="00A9209A" w:rsidRDefault="000A00E9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14:paraId="51B80A11" w14:textId="77777777" w:rsidR="00973B23" w:rsidRPr="00A9209A" w:rsidRDefault="00973B23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0126" w:rsidRPr="00356FFE" w14:paraId="00372B38" w14:textId="77777777" w:rsidTr="00D1035F">
        <w:trPr>
          <w:gridAfter w:val="1"/>
          <w:wAfter w:w="23" w:type="dxa"/>
        </w:trPr>
        <w:tc>
          <w:tcPr>
            <w:tcW w:w="8966" w:type="dxa"/>
            <w:shd w:val="clear" w:color="auto" w:fill="auto"/>
          </w:tcPr>
          <w:p w14:paraId="3649C308" w14:textId="0B5D8A1E" w:rsidR="008F04FD" w:rsidRPr="00A9209A" w:rsidRDefault="00A02B3F" w:rsidP="00BE6123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10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C092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6C0920" w:rsidRPr="006C092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 Նախագծի հավելվածի 2-րդ կետի 2-րդ ենթակետում «Հայաստանի Հանրապետության Նախագահի, Հայաստանի Հանրապետության Ազգային ժողովի նախագահի, Հայաստանի Հանրապետության վարչապետի մասնակցությամբ» բառերը փոխարինել «</w:t>
            </w:r>
            <w:bookmarkStart w:id="0" w:name="_Hlk211848340"/>
            <w:r w:rsidR="006C0920" w:rsidRPr="006C092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Հանրապետության նախագահի, Հայաստանի Հանրապետության վարչապետի, Հայաստանի Հանրապետության Ազգային ժողովի նախագահի մասնակցությամբ</w:t>
            </w:r>
            <w:bookmarkEnd w:id="0"/>
            <w:r w:rsidR="006C0920" w:rsidRPr="006C092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բառերով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6CBEB76" w14:textId="58E2C90E" w:rsidR="004B3CEC" w:rsidRPr="00A9209A" w:rsidRDefault="004B3CEC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  <w:r w:rsidR="00356FFE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</w:p>
          <w:p w14:paraId="1814FABE" w14:textId="77777777" w:rsidR="008F04FD" w:rsidRPr="00A9209A" w:rsidRDefault="008F04FD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14:paraId="77E3FB93" w14:textId="0F47F2FC" w:rsidR="006626BA" w:rsidRPr="00A9209A" w:rsidRDefault="006626BA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DE0699" w:rsidRPr="00BE6123" w14:paraId="43349787" w14:textId="77777777" w:rsidTr="00D1035F">
        <w:trPr>
          <w:gridAfter w:val="1"/>
          <w:wAfter w:w="23" w:type="dxa"/>
        </w:trPr>
        <w:tc>
          <w:tcPr>
            <w:tcW w:w="8966" w:type="dxa"/>
            <w:shd w:val="clear" w:color="auto" w:fill="auto"/>
          </w:tcPr>
          <w:p w14:paraId="396F14D5" w14:textId="315C7673" w:rsidR="00356FFE" w:rsidRPr="00356FFE" w:rsidRDefault="00356FFE" w:rsidP="00356FFE">
            <w:pPr>
              <w:suppressAutoHyphens/>
              <w:spacing w:after="160" w:line="259" w:lineRule="auto"/>
              <w:jc w:val="both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  <w:r w:rsidR="00876286" w:rsidRPr="00356FF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3.</w:t>
            </w:r>
            <w:r w:rsidR="004B4378" w:rsidRPr="00356FF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56FF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 հավելվածի 2-րդ կետի 5-րդ ենթակետում «օտարերկրյա պետությունների նախագահների (ղեկավարների), օրենսդիր մարմինների ղեկավարների, վարչապետների (կառավարությունների ղեկավարների), պաշտոնական ներկայացուցիչների, միջպետական և միջկառավարական կազմակերպությունների ղեկավարների» բառերը փոխարինել «</w:t>
            </w:r>
            <w:bookmarkStart w:id="1" w:name="_Hlk211848399"/>
            <w:r w:rsidRPr="00356FF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օտարերկրյա պետությունների նախագահների (ղեկավարների), վարչապետների (կառավարությունների ղեկավարների), օրենսդիր մարմինների ղեկավարների</w:t>
            </w:r>
            <w:bookmarkEnd w:id="1"/>
            <w:r w:rsidRPr="00356FF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բառերով: </w:t>
            </w:r>
          </w:p>
          <w:p w14:paraId="5F81BDB6" w14:textId="54A0D743" w:rsidR="00DE0699" w:rsidRPr="00A9209A" w:rsidRDefault="00DE0699" w:rsidP="00BE6123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10"/>
              <w:jc w:val="both"/>
              <w:textAlignment w:val="baseline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0F57DC11" w14:textId="77777777" w:rsidR="00DB008D" w:rsidRPr="00A9209A" w:rsidRDefault="00DB008D" w:rsidP="00DB008D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14:paraId="38A23E16" w14:textId="77777777" w:rsidR="00604C9D" w:rsidRPr="00A9209A" w:rsidRDefault="00604C9D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E40126" w:rsidRPr="00A9209A" w14:paraId="3E467630" w14:textId="77777777" w:rsidTr="00D1035F">
        <w:trPr>
          <w:gridAfter w:val="1"/>
          <w:wAfter w:w="23" w:type="dxa"/>
          <w:trHeight w:val="345"/>
        </w:trPr>
        <w:tc>
          <w:tcPr>
            <w:tcW w:w="11110" w:type="dxa"/>
            <w:gridSpan w:val="7"/>
            <w:shd w:val="clear" w:color="auto" w:fill="E0E0E0"/>
          </w:tcPr>
          <w:p w14:paraId="3AFDAFAE" w14:textId="77777777" w:rsidR="00DB008D" w:rsidRPr="006B5B37" w:rsidRDefault="00DB008D" w:rsidP="00DB008D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B3917CF" w14:textId="59A2E2C7" w:rsidR="00885608" w:rsidRPr="00A9209A" w:rsidRDefault="00DB008D" w:rsidP="00C50C9F">
            <w:pPr>
              <w:pStyle w:val="ListParagraph"/>
              <w:numPr>
                <w:ilvl w:val="0"/>
                <w:numId w:val="1"/>
              </w:numPr>
              <w:spacing w:after="0"/>
              <w:ind w:firstLine="330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C6062E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պաշտպանության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043" w:type="dxa"/>
            <w:gridSpan w:val="3"/>
            <w:shd w:val="clear" w:color="auto" w:fill="E0E0E0"/>
          </w:tcPr>
          <w:p w14:paraId="08534D99" w14:textId="77133672" w:rsidR="00885608" w:rsidRPr="00A9209A" w:rsidRDefault="00241C7E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30</w:t>
            </w:r>
            <w:r w:rsidR="004D25B3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 w:rsidR="00655B4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="004D25B3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</w:t>
            </w:r>
            <w:r w:rsidR="00885608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  <w:p w14:paraId="7ED4A18C" w14:textId="34240CA9" w:rsidR="00BC33C8" w:rsidRPr="00A9209A" w:rsidRDefault="00801945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ՊՆ/510/11496</w:t>
            </w:r>
            <w:r w:rsidR="00DB008D" w:rsidRPr="00DB008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-2025</w:t>
            </w:r>
          </w:p>
        </w:tc>
      </w:tr>
      <w:tr w:rsidR="00E40126" w:rsidRPr="00FC4F67" w14:paraId="2E5783C3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60E209E9" w14:textId="0F5E689F" w:rsidR="00B1301B" w:rsidRPr="00C6062E" w:rsidRDefault="00C6062E" w:rsidP="00C50C9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60"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>Զինված ուժերում ՀՀ օրհներգի կատարման միօրինակությունն ապահովելու նպատակով առաջարկում ենք նախագծի հավելվածով սահմանել օրհներգի ամբողջական և կրճատ տարբերակներով կատարման հետևյալ դեպքերը.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bookmarkStart w:id="2" w:name="_Hlk211864535"/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>1. Ամբողջական տարբերակներով կատարվում է (նվագախմբի և անձնակազմի կենդանի կատարում կամ նվագախմբի ձայնագրությունը հնչեցնելով և անձնակազմի կողմից օրհներգի զուգահեռ կատարում)՝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զորամասերի տոն օրերին,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2)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ՀՀ Նախագահին, Ազգային ժողովի նախագահին, Վարչապետին և պետական կառավարման լիազորված մարմնի ղեկավարին (նախարարին) շարքով տեղում կանգնած ժամանակ, զինվորական ողջույնն ուղեկցելիս,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3)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ՀՀ պետական և հիշատակի օրերին նվիրված միջոցառումներին,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4)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ընդհանուր գումարտակային (գնդային) անվանականչի ավարտից հետո,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5)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զինվորական երդում տալու արարողակարգի ժամանակ, 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6)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զորամասին մարտական դրոշ և շքանշաններ հանձնելիս,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7)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նոր համալրումն ըստ ստորաբաժանումների բաշխելիս,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8)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պահեստազոր փոխադրված կամ պաշտոնաթող եղած զինծառայողներին ճանապարհելիս,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9)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ՀՀ տարածքում զորահանդես անցկացնելիս: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 Կրճատ տարբերակներով կատարվում է.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առավոտյան տողանին՝ նվագախմբի և անձնակազմի կենդանի կատարմամբ  կամ նվագախմբի ձայնագրությունը հնչեցնելով և անձնակազմի կողմից օրհներգի զուգահեռ կատարմամբ,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2)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զորամիավորման, զորամասի և զորավարժությունների արդյունքների ամփոփման ժամանակ՝ նվագախմբի և անձնակազմի կենդանի կատարմամբ կամ նվագախմբի ձայնագրությունը հնչեցնելով և անձնակազմի կողմից օրհներգի զուգահեռ կատարմամբ,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3)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զինվորական հարգանք մատուցելիս այն անձանց դիմավորելիս, որոնց պատվին պատվո պահակախումբ է նշանակված և հուշարձանների բացման ժամանակ՝ նվագախմբի կամ երգչախմբի (ակապելլա) կենդանի 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կատարմամբ կամ վերը թվարկածներից մեկի ձայնագրությունը հնչեցնելով, 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4)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զինծառայողների թաղման ժամանակ զինվորական հարգանք մատուցելիս՝ նվագախմբի կենդանի կատարմամբ,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5)</w:t>
            </w:r>
            <w:r w:rsidRP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հայրենիքի ազատության և անկախության մարտերում զոհված մարտիկների հուշարձաններին և շիրիմներին պսակ դնելիս զինվորական հարգանքի մատուցման ժամանակ՝ նվագախմբի կենդանի կատարմամբ:</w:t>
            </w:r>
            <w:bookmarkEnd w:id="2"/>
          </w:p>
        </w:tc>
        <w:tc>
          <w:tcPr>
            <w:tcW w:w="6187" w:type="dxa"/>
            <w:gridSpan w:val="9"/>
            <w:shd w:val="clear" w:color="auto" w:fill="auto"/>
          </w:tcPr>
          <w:p w14:paraId="6AEA01E4" w14:textId="50157BD0" w:rsidR="00BC33C8" w:rsidRPr="00A9209A" w:rsidRDefault="00C6062E" w:rsidP="00C6062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F21A5" w:rsidRPr="00A9209A" w14:paraId="7F54016A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67081C5" w14:textId="2785ADB5" w:rsidR="00C6062E" w:rsidRPr="0000725F" w:rsidRDefault="005F21A5" w:rsidP="00C6062E">
            <w:pPr>
              <w:tabs>
                <w:tab w:val="left" w:pos="720"/>
                <w:tab w:val="left" w:pos="1080"/>
              </w:tabs>
              <w:spacing w:before="60" w:after="60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6062E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հավելվածի 4-րդ կետով ամրագրել զինծառայողների համար այլ կարգավորում՝ հաշվի առնելով «ՀՀ զինված ուժերի ներքին ծառայության կանոնագիրքը հաստատելու մասին» օրենքի 51-րդ հոդվածը, համաձայն որի պետական օրհներգի կատարման ժամանակ շարքում գտնվող զինծառայողները, շարային կեցվածք են ընդունում առանց հրամանի, իսկ ստորաբաժանումների հրամանատարները սկսած դասակից և ավելի բարձր, դրանից բացի ձեռքը հպում են գլխարկին:</w:t>
            </w:r>
            <w:r w:rsid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6062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C6062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Շարքից դուրս գտնվող զինծառայողները օրհներգի կատարման ժամանակ ընդունում են շարային կեցվածք, իսկ գլխարկ կրելու դեպքում` ձեռքը հպում դրան:</w:t>
            </w:r>
          </w:p>
          <w:p w14:paraId="1CC7B640" w14:textId="6299EEF1" w:rsidR="002421A7" w:rsidRDefault="002421A7" w:rsidP="00C6062E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6E669419" w14:textId="7AA6FCE0" w:rsidR="00DB008D" w:rsidRPr="00A9209A" w:rsidRDefault="00DB008D" w:rsidP="002421A7">
            <w:pPr>
              <w:spacing w:after="0" w:line="240" w:lineRule="auto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</w:p>
          <w:p w14:paraId="704C6F20" w14:textId="7AA50C00" w:rsidR="005F21A5" w:rsidRPr="00A9209A" w:rsidRDefault="005F21A5" w:rsidP="002421A7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3F501C21" w14:textId="77777777" w:rsidR="005F21A5" w:rsidRPr="00A9209A" w:rsidRDefault="005F21A5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062E" w:rsidRPr="00801945" w14:paraId="3FE4D98B" w14:textId="77777777" w:rsidTr="00D1035F">
        <w:trPr>
          <w:gridAfter w:val="1"/>
          <w:wAfter w:w="23" w:type="dxa"/>
          <w:trHeight w:val="512"/>
        </w:trPr>
        <w:tc>
          <w:tcPr>
            <w:tcW w:w="10570" w:type="dxa"/>
            <w:gridSpan w:val="5"/>
            <w:shd w:val="clear" w:color="auto" w:fill="BFBFBF" w:themeFill="background1" w:themeFillShade="BF"/>
          </w:tcPr>
          <w:p w14:paraId="6B09BF74" w14:textId="77777777" w:rsidR="00C6062E" w:rsidRPr="00801945" w:rsidRDefault="00C6062E" w:rsidP="00C6062E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B2A004" w14:textId="108587DD" w:rsidR="00C6062E" w:rsidRPr="00801945" w:rsidRDefault="00C6062E" w:rsidP="00C6062E">
            <w:pPr>
              <w:tabs>
                <w:tab w:val="left" w:pos="720"/>
                <w:tab w:val="left" w:pos="1080"/>
              </w:tabs>
              <w:spacing w:before="60" w:after="60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194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801945" w:rsidRPr="0080194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4583" w:type="dxa"/>
            <w:gridSpan w:val="5"/>
            <w:shd w:val="clear" w:color="auto" w:fill="BFBFBF" w:themeFill="background1" w:themeFillShade="BF"/>
          </w:tcPr>
          <w:p w14:paraId="34F7D71D" w14:textId="2433B520" w:rsidR="00C6062E" w:rsidRPr="00801945" w:rsidRDefault="00801945" w:rsidP="00C6062E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30</w:t>
            </w:r>
            <w:r w:rsidR="00C6062E" w:rsidRPr="0080194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="00C6062E" w:rsidRPr="0080194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  <w:p w14:paraId="3EB1A3C7" w14:textId="758AB086" w:rsidR="00C6062E" w:rsidRPr="00801945" w:rsidRDefault="00801945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11/1238</w:t>
            </w:r>
          </w:p>
        </w:tc>
      </w:tr>
      <w:tr w:rsidR="00C6062E" w:rsidRPr="00A9209A" w14:paraId="62BCFB57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200D81F" w14:textId="1FFAA9BF" w:rsidR="00C6062E" w:rsidRPr="00801945" w:rsidRDefault="00801945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30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2-րդ կետի 1-ին ենթակետը շարադ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ել հետևյալ 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բագրությամբ.</w:t>
            </w:r>
          </w:p>
          <w:p w14:paraId="7F018C4C" w14:textId="5F48731E" w:rsidR="00801945" w:rsidRPr="00801945" w:rsidRDefault="00801945" w:rsidP="00801945">
            <w:pPr>
              <w:pStyle w:val="ListParagraph"/>
              <w:spacing w:after="0"/>
              <w:ind w:left="60" w:firstLine="3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bookmarkStart w:id="3" w:name="_Hlk211871238"/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1) Հանրապետության նախագահի կողմից երդման տեքստի ընթերցումից հետո՝</w:t>
            </w:r>
            <w:r w:rsidR="00BF11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նվագախմբի</w:t>
            </w:r>
            <w:r w:rsidR="00BF11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(«Հայաստանի Հանրապետության օրհներգի մասին» օրենքի</w:t>
            </w:r>
            <w:r w:rsidR="00BF11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(այսուհետ՝ Օրենք) հավելված</w:t>
            </w:r>
            <w:r w:rsidR="00BF11E6"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 xml:space="preserve">) կամ երգչախմբի (Օրենքի Հավելված 1) կամ նվագախմբի և երգչախմբի կենդանի կատարմամբ (Օրենքի Հավելված 5) կամ </w:t>
            </w:r>
            <w:r w:rsidR="00450C7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վագախմբի և երգչախմբի կենդանի կատարմամբ (Օրենքի Հավելված 5) կամ նվագա</w:t>
            </w:r>
            <w:r w:rsidR="00BF11E6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մբի և երգչախմբի ձայնագրությամբ հնչեցնելով (Օրենքի Հավելված 5)</w:t>
            </w:r>
            <w:bookmarkEnd w:id="3"/>
            <w:r w:rsidRPr="00801945">
              <w:rPr>
                <w:rFonts w:ascii="GHEA Grapalat" w:hAnsi="GHEA Grapalat"/>
                <w:sz w:val="24"/>
                <w:szCs w:val="24"/>
                <w:lang w:val="hy-AM"/>
              </w:rPr>
              <w:t>.»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797042BB" w14:textId="1CD8E63A" w:rsidR="00C6062E" w:rsidRDefault="00C6062E" w:rsidP="00C6062E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F11E6" w:rsidRPr="00A9209A" w14:paraId="1C638455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22867A3D" w14:textId="3392DF45" w:rsidR="00BF11E6" w:rsidRPr="00801945" w:rsidRDefault="00BF11E6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կետի 2-րդ ենթակետում «Հայաստանի Հանրապետության Նախագահի» բառերը փոխարինել «Հանրապետության նախագահի» բառերով</w:t>
            </w:r>
            <w:r w:rsidR="00AA150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1C0C3BEC" w14:textId="4549B01A" w:rsidR="00BF11E6" w:rsidRPr="00A9209A" w:rsidRDefault="00BF11E6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F11E6" w:rsidRPr="00A9209A" w14:paraId="326AE501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2CA865B8" w14:textId="4995495C" w:rsidR="00BF11E6" w:rsidRPr="00BF11E6" w:rsidRDefault="00BF11E6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կետի 3-րդ ենթակետում «Հավելված 3» բառերը փոխարինել «Հավելված 5» բառերով</w:t>
            </w:r>
            <w:r w:rsidR="00AA150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5353016F" w14:textId="2A696A1A" w:rsidR="00BF11E6" w:rsidRPr="00A9209A" w:rsidRDefault="00BF11E6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F11E6" w:rsidRPr="00A9209A" w14:paraId="5C425621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5E84F326" w14:textId="6F37C534" w:rsidR="00BF11E6" w:rsidRDefault="00BF11E6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կետի 8-րդ ենթակետում «երեխաների» բառը փոխարինել «ուսումնական հաստատությունների սաների» բառերով</w:t>
            </w:r>
            <w:r w:rsidR="00AA150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2D70D258" w14:textId="61076803" w:rsidR="00BF11E6" w:rsidRPr="00A9209A" w:rsidRDefault="00BF11E6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F11E6" w:rsidRPr="00A9209A" w14:paraId="4478CDD5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6B1011EC" w14:textId="13C7B357" w:rsidR="00BF11E6" w:rsidRDefault="00FD2093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կետի 1-ին ենթակետից «կառավարման» բառը հանել</w:t>
            </w:r>
            <w:r w:rsidR="00AA150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628C8936" w14:textId="77CA6121" w:rsidR="00BF11E6" w:rsidRPr="00A9209A" w:rsidRDefault="00235D07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F11E6" w:rsidRPr="00AA1500" w14:paraId="36E7D0ED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28D3F0BF" w14:textId="3A26CA27" w:rsidR="00BF11E6" w:rsidRDefault="00AA1500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կետի 3-րդ, 5-րդ և 6-րդ ենթակետերում «Հավելվածներ 1-6» բառերը փոխարինել «</w:t>
            </w:r>
            <w:bookmarkStart w:id="4" w:name="_Hlk211873376"/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 1-6 Հավելվածով</w:t>
            </w:r>
            <w:bookmarkEnd w:id="4"/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բառերով,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65C7A3E7" w14:textId="44D722E2" w:rsidR="00235D07" w:rsidRPr="00A9209A" w:rsidRDefault="00AA1500" w:rsidP="00C606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500" w:rsidRPr="00D80B02" w14:paraId="28E56F2C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62D135D2" w14:textId="4FFCA960" w:rsidR="00AA1500" w:rsidRDefault="00AA1500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կետի 4-րդ ենթակետից «</w:t>
            </w:r>
            <w:r w:rsidRPr="00AA150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 Հավելված 3</w:t>
            </w:r>
            <w:r w:rsidRPr="00AA150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 հանել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2AFAA8AF" w14:textId="77777777" w:rsidR="00AA1500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14:paraId="0F0AB599" w14:textId="6D260F1F" w:rsidR="00AA1500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A1500">
              <w:rPr>
                <w:rFonts w:ascii="GHEA Grapalat" w:hAnsi="GHEA Grapalat"/>
                <w:sz w:val="24"/>
                <w:szCs w:val="24"/>
                <w:lang w:val="hy-AM"/>
              </w:rPr>
              <w:t>Պետական տոներին անհրաժեշտ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կատարվի</w:t>
            </w:r>
            <w:r w:rsidRPr="00AA15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 Հավելված 3-ի տարբերակը այլ ոչ «</w:t>
            </w:r>
            <w:r w:rsidRPr="00AA1500">
              <w:rPr>
                <w:rFonts w:ascii="GHEA Grapalat" w:hAnsi="GHEA Grapalat"/>
                <w:sz w:val="24"/>
                <w:szCs w:val="24"/>
                <w:lang w:val="hy-AM"/>
              </w:rPr>
              <w:t>Oրենքի Հավելված 3 կամ Օրենքի Հավելված 4-ը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</w:tr>
      <w:tr w:rsidR="00AA1500" w:rsidRPr="00AA1500" w14:paraId="754BDD69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2452EC8" w14:textId="39DAC2CB" w:rsidR="00AA1500" w:rsidRPr="00801945" w:rsidRDefault="00AA1500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կետի 5-րդ և 6-րդ ենթակետերում «ժամանակացույցի սահմանափակումով» բառերը փոխարինել «ժամանակացույցով» բառերով՝ նույն կետի 3-րդ ենթակետին համահունչ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63209DA0" w14:textId="468019C3" w:rsidR="00AA1500" w:rsidRPr="00A9209A" w:rsidRDefault="006B5B37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500" w:rsidRPr="00A9209A" w14:paraId="2A258DE5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A48E6C3" w14:textId="5AE3083D" w:rsidR="00AA1500" w:rsidRPr="00AA1500" w:rsidRDefault="00AA1500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 w:rsidR="006B5B3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կետի 7-րդ ենթակետից «ինագուրացիայի» բառը հանել, ինչպես նաև սահմանել, թե ինչ </w:t>
            </w:r>
            <w:r w:rsidR="00450C76">
              <w:rPr>
                <w:rFonts w:ascii="GHEA Grapalat" w:hAnsi="GHEA Grapalat"/>
                <w:sz w:val="24"/>
                <w:szCs w:val="24"/>
                <w:lang w:val="hy-AM"/>
              </w:rPr>
              <w:t>կար</w:t>
            </w:r>
            <w:r w:rsidR="006B5B37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գով </w:t>
            </w:r>
            <w:r w:rsidR="006B5B37" w:rsidRPr="006B5B3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6B5B37">
              <w:rPr>
                <w:rFonts w:ascii="GHEA Grapalat" w:hAnsi="GHEA Grapalat"/>
                <w:sz w:val="24"/>
                <w:szCs w:val="24"/>
                <w:lang w:val="hy-AM"/>
              </w:rPr>
              <w:t>Օրենքի որ Հավելվածով</w:t>
            </w:r>
            <w:r w:rsidR="006B5B37" w:rsidRPr="006B5B3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6B5B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կատարվելու օրհներգը, 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59C9B4AF" w14:textId="72B5B4E1" w:rsidR="00AA1500" w:rsidRPr="00A9209A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6B5B37" w:rsidRPr="00A9209A" w14:paraId="5FAD3F81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3736E04" w14:textId="16885B3B" w:rsidR="006B5B37" w:rsidRDefault="006B5B37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4-րդ կետում դնել բառը փոխարինել «դրվում է» բառերով,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2E507535" w14:textId="5B6A9844" w:rsidR="006B5B37" w:rsidRPr="00A9209A" w:rsidRDefault="006B5B37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6B5B37" w:rsidRPr="00A9209A" w14:paraId="44E0634C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1BADE2A" w14:textId="1043297E" w:rsidR="006B5B37" w:rsidRDefault="006B5B37" w:rsidP="00C50C9F">
            <w:pPr>
              <w:pStyle w:val="ListParagraph"/>
              <w:numPr>
                <w:ilvl w:val="0"/>
                <w:numId w:val="3"/>
              </w:numPr>
              <w:spacing w:after="0"/>
              <w:ind w:left="60" w:firstLine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5-րդ կետում «</w:t>
            </w:r>
            <w:r w:rsidRPr="006B5B37">
              <w:rPr>
                <w:rFonts w:ascii="GHEA Grapalat" w:hAnsi="GHEA Grapalat"/>
                <w:sz w:val="24"/>
                <w:szCs w:val="24"/>
                <w:lang w:val="hy-AM"/>
              </w:rPr>
              <w:t>15 աշխատանքային օր առաջ համաձայնեցնել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փոխարինել «</w:t>
            </w:r>
            <w:bookmarkStart w:id="5" w:name="_Hlk211874899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առնվազն </w:t>
            </w:r>
            <w:r w:rsidRPr="006B5B37">
              <w:rPr>
                <w:rFonts w:ascii="GHEA Grapalat" w:hAnsi="GHEA Grapalat"/>
                <w:sz w:val="24"/>
                <w:szCs w:val="24"/>
                <w:lang w:val="hy-AM"/>
              </w:rPr>
              <w:t>15 աշխատանքային օր առաջ համաձայնեցվում է</w:t>
            </w:r>
            <w:bookmarkEnd w:id="5"/>
            <w:r w:rsidRPr="006B5B3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8E99AB1" w14:textId="3D43F0A9" w:rsidR="006B5B37" w:rsidRPr="00A9209A" w:rsidRDefault="006B5B37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500" w:rsidRPr="00A9209A" w14:paraId="156D351F" w14:textId="77777777" w:rsidTr="00D1035F">
        <w:trPr>
          <w:gridAfter w:val="1"/>
          <w:wAfter w:w="23" w:type="dxa"/>
          <w:trHeight w:val="512"/>
        </w:trPr>
        <w:tc>
          <w:tcPr>
            <w:tcW w:w="10840" w:type="dxa"/>
            <w:gridSpan w:val="6"/>
            <w:shd w:val="clear" w:color="auto" w:fill="BFBFBF" w:themeFill="background1" w:themeFillShade="BF"/>
          </w:tcPr>
          <w:p w14:paraId="7F0A6E23" w14:textId="77777777" w:rsidR="00AA1500" w:rsidRDefault="00AA1500" w:rsidP="00AA150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287B9B" w14:textId="2346DC9C" w:rsidR="00AA1500" w:rsidRPr="00A9209A" w:rsidRDefault="00AA1500" w:rsidP="00AA1500">
            <w:pPr>
              <w:tabs>
                <w:tab w:val="left" w:pos="720"/>
                <w:tab w:val="left" w:pos="1080"/>
              </w:tabs>
              <w:spacing w:before="60" w:after="60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9F2F9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առողջապահության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313" w:type="dxa"/>
            <w:gridSpan w:val="4"/>
            <w:shd w:val="clear" w:color="auto" w:fill="BFBFBF" w:themeFill="background1" w:themeFillShade="BF"/>
          </w:tcPr>
          <w:p w14:paraId="2B6DA17B" w14:textId="32142423" w:rsidR="00AA1500" w:rsidRPr="00F054DB" w:rsidRDefault="002A4080" w:rsidP="00AA1500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23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.0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9</w:t>
            </w:r>
            <w:r w:rsidR="00AA1500"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421AB3B6" w14:textId="2AC49540" w:rsidR="00AA1500" w:rsidRPr="00A9209A" w:rsidRDefault="002A408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ԱԱ/05/31256-2025</w:t>
            </w:r>
          </w:p>
        </w:tc>
      </w:tr>
      <w:tr w:rsidR="00AA1500" w:rsidRPr="00A9209A" w14:paraId="1B5094EB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427E383" w14:textId="1A484041" w:rsidR="00AA1500" w:rsidRDefault="009F2F93" w:rsidP="00AA150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F2F9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օրհներգի  կատարման նոր կարգը սահմանելու մասին» ՀՀ կառավարության որոշման նախագծի վերաբերյալ Առողջապահության նախարարությունը առաջարկություններ չունի:</w:t>
            </w:r>
            <w:r w:rsidRPr="006C500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94FF401" w14:textId="780F7C01" w:rsidR="00AA1500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500" w:rsidRPr="00A9209A" w14:paraId="530D0FDB" w14:textId="77777777" w:rsidTr="00D1035F">
        <w:trPr>
          <w:gridAfter w:val="1"/>
          <w:wAfter w:w="23" w:type="dxa"/>
          <w:trHeight w:val="512"/>
        </w:trPr>
        <w:tc>
          <w:tcPr>
            <w:tcW w:w="10840" w:type="dxa"/>
            <w:gridSpan w:val="6"/>
            <w:shd w:val="clear" w:color="auto" w:fill="BFBFBF" w:themeFill="background1" w:themeFillShade="BF"/>
          </w:tcPr>
          <w:p w14:paraId="53B83271" w14:textId="77777777" w:rsidR="00AA1500" w:rsidRDefault="00AA1500" w:rsidP="00AA150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BB2489" w14:textId="7EEE3534" w:rsidR="00AA1500" w:rsidRPr="00190AC7" w:rsidRDefault="00AA1500" w:rsidP="00190AC7">
            <w:pPr>
              <w:spacing w:after="0"/>
              <w:ind w:left="-142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190AC7" w:rsidRPr="00190AC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բարձր տեխնոլոգիական</w:t>
            </w:r>
            <w:r w:rsidR="00190AC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</w:t>
            </w:r>
            <w:r w:rsidR="00190AC7" w:rsidRPr="00190AC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արդյունաբերության 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4313" w:type="dxa"/>
            <w:gridSpan w:val="4"/>
            <w:shd w:val="clear" w:color="auto" w:fill="BFBFBF" w:themeFill="background1" w:themeFillShade="BF"/>
          </w:tcPr>
          <w:p w14:paraId="695EEDCC" w14:textId="05C03800" w:rsidR="00AA1500" w:rsidRPr="00F054DB" w:rsidRDefault="002A4080" w:rsidP="00AA1500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25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.0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9</w:t>
            </w:r>
            <w:r w:rsidR="00AA1500"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78759CCB" w14:textId="44648C72" w:rsidR="00AA1500" w:rsidRPr="00A9209A" w:rsidRDefault="002A408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01/17</w:t>
            </w:r>
            <w:r w:rsidRPr="00F054DB">
              <w:rPr>
                <w:rFonts w:ascii="Cambria Math" w:hAnsi="Cambria Math" w:cs="Cambria Math"/>
                <w:b/>
                <w:i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2/8127-2025</w:t>
            </w:r>
          </w:p>
        </w:tc>
      </w:tr>
      <w:tr w:rsidR="00AA1500" w:rsidRPr="00A9209A" w14:paraId="3165CAA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A5A0D16" w14:textId="4CD17008" w:rsidR="00AA1500" w:rsidRPr="00190AC7" w:rsidRDefault="00190AC7" w:rsidP="00C50C9F">
            <w:pPr>
              <w:pStyle w:val="ListParagraph"/>
              <w:numPr>
                <w:ilvl w:val="0"/>
                <w:numId w:val="4"/>
              </w:numPr>
              <w:spacing w:after="0"/>
              <w:ind w:left="60" w:firstLine="3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0AC7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Նախագահի կողմից երդման տեքստի ընթերցումից հետո` «Հայաստանի Հանրապետության օրհներգի մասին» օրենքի (այսուհետ՝ Oրենք)  hավելված 3-ով հաստատված նվագախմբային կատարման տարբերակով՝ երաժշտական խմբագրությամբ (այսուհետ՝ Oրենքի Հավելված 3) կամ Օրենքի Հավելված 1-ով հաստատված երգչախմբային կատարման տարբերակով՝ երաժշտական խմբագրությամբ (այսուհետ՝ Օրենքի Հավելված 1) կամ օրենքի Հավելված 5-ով հաստատված նվագախմբային և երգչախմբային կատարման տարբերակով՝ երաժշտական խմբագրությամբ և տեքստի համապատասխանությամբ (այսուհետ՝ Oրենքի Հավելված 5)՝ կենդանի կատարմամբ կամ նվագախմբի և երգչախմբի ձայնագրությունը հնչեցնելով (այսուհետ՝ Oրենքի Հավելված 5).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0BB4C7E8" w14:textId="13231FB8" w:rsidR="00AA1500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500" w:rsidRPr="00A9209A" w14:paraId="0AD0F24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0CEA3148" w14:textId="0BA4729E" w:rsidR="00AA1500" w:rsidRPr="00190AC7" w:rsidRDefault="00190AC7" w:rsidP="00C50C9F">
            <w:pPr>
              <w:pStyle w:val="CommentText"/>
              <w:numPr>
                <w:ilvl w:val="0"/>
                <w:numId w:val="4"/>
              </w:numPr>
              <w:spacing w:after="0" w:line="360" w:lineRule="auto"/>
              <w:ind w:left="60" w:firstLine="3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վերը նշված խմբագրությամբ տարբերակն ընդունելի համարվի, ապա անհրաժեշտություն կառաջանա </w:t>
            </w:r>
            <w:r w:rsidRPr="0049380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 խմբագրությամբ շարադրվող հավելվածի 2-րդ կետում և 3-րդ կետի 2-րդ ենթակետում «</w:t>
            </w:r>
            <w:r w:rsidRPr="00A859BE">
              <w:rPr>
                <w:rFonts w:ascii="GHEA Grapalat" w:hAnsi="GHEA Grapalat"/>
                <w:sz w:val="24"/>
                <w:szCs w:val="24"/>
                <w:lang w:val="hy-AM"/>
              </w:rPr>
              <w:t>կամ նվագախմբի և երգչախմբի կենդանի կատարմամբ (Oրենքի Հավելված 5) կամ ձայնագրությունը հնչեցնելով (Oրենքի Հավելված 5).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bookmarkStart w:id="6" w:name="_Hlk211876755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</w:t>
            </w:r>
            <w:r w:rsidRPr="00A859BE">
              <w:rPr>
                <w:rFonts w:ascii="GHEA Grapalat" w:hAnsi="GHEA Grapalat"/>
                <w:sz w:val="24"/>
                <w:szCs w:val="24"/>
                <w:lang w:val="hy-AM"/>
              </w:rPr>
              <w:t>նվագախմբային և երգչախմբային կատարման տարբերակով</w:t>
            </w:r>
            <w:r w:rsidRPr="00493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A859BE">
              <w:rPr>
                <w:rFonts w:ascii="GHEA Grapalat" w:hAnsi="GHEA Grapalat"/>
                <w:sz w:val="24"/>
                <w:szCs w:val="24"/>
                <w:lang w:val="hy-AM"/>
              </w:rPr>
              <w:t>րենքի 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Pr="0049380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A859BE">
              <w:rPr>
                <w:rFonts w:ascii="GHEA Grapalat" w:hAnsi="GHEA Grapalat"/>
                <w:sz w:val="24"/>
                <w:szCs w:val="24"/>
                <w:lang w:val="hy-AM"/>
              </w:rPr>
              <w:t>կենդանի կատարմամբ կամ նվագախմբի և երգչախմբի ձայնագրությունը հնչեցնելով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3807">
              <w:rPr>
                <w:rFonts w:ascii="GHEA Grapalat" w:hAnsi="GHEA Grapalat"/>
                <w:sz w:val="24"/>
                <w:szCs w:val="24"/>
                <w:lang w:val="hy-AM"/>
              </w:rPr>
              <w:t>(Օրենքի Հավելված 5)</w:t>
            </w:r>
            <w:r w:rsidRPr="00A859B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</w:t>
            </w:r>
            <w:bookmarkEnd w:id="6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F715B32" w14:textId="77777777" w:rsidR="00AA1500" w:rsidRDefault="00AA1500" w:rsidP="00AA1500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27652BC9" w14:textId="77777777" w:rsidR="00AA1500" w:rsidRPr="005A7E3C" w:rsidRDefault="00AA1500" w:rsidP="005A7E3C">
            <w:pPr>
              <w:pStyle w:val="Comment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6F4D7D68" w14:textId="258929E8" w:rsidR="00AA1500" w:rsidRPr="00A9209A" w:rsidRDefault="00AA1500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5A7E3C" w:rsidRPr="00D80B02" w14:paraId="7D8775A7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5FB343F2" w14:textId="4DFBBAF9" w:rsidR="005A7E3C" w:rsidRDefault="005A7E3C" w:rsidP="00C50C9F">
            <w:pPr>
              <w:pStyle w:val="CommentText"/>
              <w:numPr>
                <w:ilvl w:val="0"/>
                <w:numId w:val="4"/>
              </w:numPr>
              <w:spacing w:after="0" w:line="360" w:lineRule="auto"/>
              <w:ind w:left="60" w:firstLine="3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CF9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նոր խմբագրությամբ շարադրվող 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կետի 7-րդ ենթակետում առաջարկում եմ նշել օրհներգի կատարման տարբերակը, ինչպես մյուս դեպքերում:</w:t>
            </w:r>
          </w:p>
          <w:p w14:paraId="0CDB6B21" w14:textId="327C2564" w:rsidR="005A7E3C" w:rsidRDefault="005A7E3C" w:rsidP="005A7E3C">
            <w:pPr>
              <w:pStyle w:val="Comment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12E1FD21" w14:textId="77777777" w:rsidR="005A7E3C" w:rsidRDefault="005A7E3C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8A99A0B" w14:textId="6DB04221" w:rsidR="005A7E3C" w:rsidRPr="005A7E3C" w:rsidRDefault="005A7E3C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Պ</w:t>
            </w:r>
            <w:r w:rsidRPr="00B74FCC">
              <w:rPr>
                <w:rFonts w:ascii="GHEA Grapalat" w:hAnsi="GHEA Grapalat" w:cs="Arial"/>
                <w:lang w:val="hy-AM"/>
              </w:rPr>
              <w:t xml:space="preserve">ետական նշանակության կառույցների բացման </w:t>
            </w:r>
            <w:r>
              <w:rPr>
                <w:rFonts w:ascii="GHEA Grapalat" w:hAnsi="GHEA Grapalat" w:cs="Arial"/>
                <w:lang w:val="hy-AM"/>
              </w:rPr>
              <w:t xml:space="preserve">կամ </w:t>
            </w:r>
            <w:r w:rsidRPr="00B74FCC">
              <w:rPr>
                <w:rFonts w:ascii="GHEA Grapalat" w:hAnsi="GHEA Grapalat" w:cs="Arial"/>
                <w:lang w:val="hy-AM"/>
              </w:rPr>
              <w:t>վերաբացման ժամանակ</w:t>
            </w:r>
            <w:r>
              <w:rPr>
                <w:rFonts w:ascii="GHEA Grapalat" w:hAnsi="GHEA Grapalat" w:cs="Arial"/>
                <w:lang w:val="hy-AM"/>
              </w:rPr>
              <w:t xml:space="preserve"> օրհներգը կարող է հնչել </w:t>
            </w:r>
            <w:r>
              <w:rPr>
                <w:rFonts w:ascii="GHEA Grapalat" w:hAnsi="GHEA Grapalat"/>
                <w:lang w:val="hy-AM"/>
              </w:rPr>
              <w:t>Օրենքի 1-6 Հավելվածով</w:t>
            </w:r>
            <w:r w:rsidRPr="00B74FCC">
              <w:rPr>
                <w:rFonts w:ascii="GHEA Grapalat" w:hAnsi="GHEA Grapalat" w:cs="Arial"/>
                <w:lang w:val="hy-AM"/>
              </w:rPr>
              <w:t>՝ առաջնորդվելով միջոցառման ժամանակացույց</w:t>
            </w:r>
            <w:r>
              <w:rPr>
                <w:rFonts w:ascii="GHEA Grapalat" w:hAnsi="GHEA Grapalat" w:cs="Arial"/>
                <w:lang w:val="hy-AM"/>
              </w:rPr>
              <w:t xml:space="preserve">ով </w:t>
            </w:r>
            <w:r w:rsidRPr="00B74FCC">
              <w:rPr>
                <w:rFonts w:ascii="GHEA Grapalat" w:hAnsi="GHEA Grapalat" w:cs="Arial"/>
                <w:lang w:val="hy-AM"/>
              </w:rPr>
              <w:t>և ձևաչափով</w:t>
            </w:r>
          </w:p>
        </w:tc>
      </w:tr>
      <w:tr w:rsidR="005A7E3C" w:rsidRPr="005A7E3C" w14:paraId="7A8E1F94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32BADC63" w14:textId="41B2F5C4" w:rsidR="005A7E3C" w:rsidRPr="005A7E3C" w:rsidRDefault="005A7E3C" w:rsidP="00C50C9F">
            <w:pPr>
              <w:pStyle w:val="CommentText"/>
              <w:numPr>
                <w:ilvl w:val="0"/>
                <w:numId w:val="4"/>
              </w:numPr>
              <w:spacing w:after="0" w:line="360" w:lineRule="auto"/>
              <w:ind w:left="60" w:firstLine="3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17CF9">
              <w:rPr>
                <w:rFonts w:ascii="GHEA Grapalat" w:hAnsi="GHEA Grapalat"/>
                <w:sz w:val="24"/>
                <w:szCs w:val="24"/>
                <w:lang w:val="hy-AM"/>
              </w:rPr>
              <w:t>1-ին կետով նոր խմբագրությամբ շարադրվող 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վերջում ներկայացված ծանոթագրությունն անհրաժեշտ է շարադրել առանձին կետի տեսքով՝ հաշվի առնելով «Նորմատիվ իրավական ակտերի մասին» օրենքի 21-րդ հոդվածի 1-ին մասի պահանջը: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5A58939" w14:textId="3CAED022" w:rsidR="005A7E3C" w:rsidRDefault="005A7E3C" w:rsidP="00AA150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5A7E3C" w:rsidRPr="005A7E3C" w14:paraId="425BD31B" w14:textId="77777777" w:rsidTr="00D1035F">
        <w:trPr>
          <w:gridAfter w:val="1"/>
          <w:wAfter w:w="23" w:type="dxa"/>
          <w:trHeight w:val="512"/>
        </w:trPr>
        <w:tc>
          <w:tcPr>
            <w:tcW w:w="10480" w:type="dxa"/>
            <w:gridSpan w:val="4"/>
            <w:shd w:val="clear" w:color="auto" w:fill="BFBFBF" w:themeFill="background1" w:themeFillShade="BF"/>
          </w:tcPr>
          <w:p w14:paraId="2928B042" w14:textId="77777777" w:rsidR="005A7E3C" w:rsidRDefault="005A7E3C" w:rsidP="005A7E3C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AE3B89" w14:textId="60812D5A" w:rsidR="005A7E3C" w:rsidRDefault="005A7E3C" w:rsidP="005A7E3C">
            <w:pPr>
              <w:pStyle w:val="CommentText"/>
              <w:spacing w:after="0" w:line="360" w:lineRule="auto"/>
              <w:ind w:left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EC719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էկոնոմիկայի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673" w:type="dxa"/>
            <w:gridSpan w:val="6"/>
            <w:shd w:val="clear" w:color="auto" w:fill="BFBFBF" w:themeFill="background1" w:themeFillShade="BF"/>
          </w:tcPr>
          <w:p w14:paraId="7C426966" w14:textId="2E5EAC1C" w:rsidR="005A7E3C" w:rsidRPr="00F054DB" w:rsidRDefault="000815F6" w:rsidP="005A7E3C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24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.0</w:t>
            </w: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9</w:t>
            </w:r>
            <w:r w:rsidR="005A7E3C"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0A2ED987" w14:textId="5180651A" w:rsidR="005A7E3C" w:rsidRPr="00A9209A" w:rsidRDefault="000815F6" w:rsidP="005A7E3C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4D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01/21588-2025</w:t>
            </w:r>
          </w:p>
        </w:tc>
      </w:tr>
      <w:tr w:rsidR="005A7E3C" w:rsidRPr="005A7E3C" w14:paraId="6629BDE6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AD74F8A" w14:textId="4BE89DC3" w:rsidR="005A7E3C" w:rsidRDefault="005A7E3C" w:rsidP="005A7E3C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E3C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Հայաստանի Հանրապետության օրհներգի կատարման նոր կարգը սահմանելու մասին» ՀՀ կառավարության որոշման նախագծի վերաբերյալ Էկոնոմիկայի նախարարությունն իր իրավասությունների շրջանակում առաջարկություններ չունի</w:t>
            </w:r>
            <w:r w:rsidRPr="00D22A43">
              <w:rPr>
                <w:rFonts w:ascii="GHEA Grapalat" w:eastAsia="GHEA Grapalat" w:hAnsi="GHEA Grapalat" w:cs="GHEA Grapalat"/>
                <w:iCs/>
                <w:color w:val="000000"/>
                <w:lang w:val="hy-AM"/>
              </w:rPr>
              <w:t>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511322C5" w14:textId="0F91B8F9" w:rsidR="005A7E3C" w:rsidRPr="00190AC7" w:rsidRDefault="005A7E3C" w:rsidP="005A7E3C">
            <w:pPr>
              <w:spacing w:after="0"/>
              <w:jc w:val="center"/>
              <w:rPr>
                <w:rFonts w:ascii="GHEA Grapalat" w:hAnsi="GHEA Grapalat"/>
                <w:b/>
                <w:i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C7199" w:rsidRPr="005A7E3C" w14:paraId="6ED04A28" w14:textId="77777777" w:rsidTr="00D1035F">
        <w:trPr>
          <w:gridAfter w:val="1"/>
          <w:wAfter w:w="23" w:type="dxa"/>
          <w:trHeight w:val="512"/>
        </w:trPr>
        <w:tc>
          <w:tcPr>
            <w:tcW w:w="10480" w:type="dxa"/>
            <w:gridSpan w:val="4"/>
            <w:shd w:val="clear" w:color="auto" w:fill="BFBFBF" w:themeFill="background1" w:themeFillShade="BF"/>
          </w:tcPr>
          <w:p w14:paraId="18AB8C7F" w14:textId="77777777" w:rsidR="00EC7199" w:rsidRDefault="00EC7199" w:rsidP="00EC71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BB6513" w14:textId="6D12D89A" w:rsidR="00EC7199" w:rsidRPr="005A7E3C" w:rsidRDefault="00EC7199" w:rsidP="00EC7199">
            <w:pPr>
              <w:spacing w:after="0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        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նախագահի աշխատակազմ</w:t>
            </w:r>
          </w:p>
        </w:tc>
        <w:tc>
          <w:tcPr>
            <w:tcW w:w="4673" w:type="dxa"/>
            <w:gridSpan w:val="6"/>
            <w:shd w:val="clear" w:color="auto" w:fill="BFBFBF" w:themeFill="background1" w:themeFillShade="BF"/>
          </w:tcPr>
          <w:p w14:paraId="28E10103" w14:textId="49C72DA4" w:rsidR="00EC7199" w:rsidRPr="001263C6" w:rsidRDefault="00E84285" w:rsidP="00EC7199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1263C6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25</w:t>
            </w:r>
            <w:r w:rsidRPr="001263C6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.0</w:t>
            </w:r>
            <w:r w:rsidRPr="001263C6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9</w:t>
            </w:r>
            <w:r w:rsidR="00EC7199" w:rsidRPr="001263C6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262183F6" w14:textId="1DB25D82" w:rsidR="00EC7199" w:rsidRPr="00A9209A" w:rsidRDefault="00E84285" w:rsidP="00EC719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263C6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ԱՂ-800-2025</w:t>
            </w:r>
          </w:p>
        </w:tc>
      </w:tr>
      <w:tr w:rsidR="00EC7199" w:rsidRPr="005A7E3C" w14:paraId="2FF3DA24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0C5110AE" w14:textId="5D3C23DB" w:rsidR="00EC7199" w:rsidRDefault="00EC7199" w:rsidP="00EC71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C62D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«Հայաստանի Հանրապետության օրհներգի կատարման նոր կարգը սահմանելու մասին» </w:t>
            </w:r>
            <w:r w:rsidRPr="00AD426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</w:t>
            </w:r>
            <w:r w:rsidRPr="00CC62D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D426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C62D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D426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910B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ծի</w:t>
            </w:r>
            <w:r>
              <w:rPr>
                <w:rFonts w:ascii="GHEA Grapalat" w:eastAsia="Times New Roman" w:hAnsi="GHEA Grapalat" w:cs="IRTEK Courier"/>
                <w:bCs/>
                <w:sz w:val="24"/>
                <w:szCs w:val="24"/>
                <w:lang w:val="nb-NO"/>
              </w:rPr>
              <w:t xml:space="preserve"> </w:t>
            </w:r>
            <w:r w:rsidRPr="00DE7A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առաջարկություններ և դիտողություններ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DE7A3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1CF9A321" w14:textId="7B52AEB2" w:rsidR="00EC7199" w:rsidRPr="00190AC7" w:rsidRDefault="00EC7199" w:rsidP="00EC7199">
            <w:pPr>
              <w:spacing w:after="0"/>
              <w:jc w:val="center"/>
              <w:rPr>
                <w:rFonts w:ascii="GHEA Grapalat" w:hAnsi="GHEA Grapalat"/>
                <w:b/>
                <w:i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C7199" w:rsidRPr="005A7E3C" w14:paraId="29F50D3F" w14:textId="77777777" w:rsidTr="00D1035F">
        <w:trPr>
          <w:gridAfter w:val="1"/>
          <w:wAfter w:w="23" w:type="dxa"/>
          <w:trHeight w:val="512"/>
        </w:trPr>
        <w:tc>
          <w:tcPr>
            <w:tcW w:w="10480" w:type="dxa"/>
            <w:gridSpan w:val="4"/>
            <w:shd w:val="clear" w:color="auto" w:fill="BFBFBF" w:themeFill="background1" w:themeFillShade="BF"/>
          </w:tcPr>
          <w:p w14:paraId="457032C8" w14:textId="77777777" w:rsidR="00EC7199" w:rsidRDefault="00EC7199" w:rsidP="00EC71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05A20E" w14:textId="58570392" w:rsidR="00EC7199" w:rsidRPr="00CC62D5" w:rsidRDefault="00EC7199" w:rsidP="00EC7199">
            <w:pPr>
              <w:spacing w:after="0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      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882C2E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ներքին գործերի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673" w:type="dxa"/>
            <w:gridSpan w:val="6"/>
            <w:shd w:val="clear" w:color="auto" w:fill="BFBFBF" w:themeFill="background1" w:themeFillShade="BF"/>
          </w:tcPr>
          <w:p w14:paraId="7FAFC537" w14:textId="6738805F" w:rsidR="00EC7199" w:rsidRPr="00321B28" w:rsidRDefault="001263C6" w:rsidP="00EC7199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321B2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29</w:t>
            </w:r>
            <w:r w:rsidRPr="00321B2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.0</w:t>
            </w:r>
            <w:r w:rsidRPr="00321B2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9</w:t>
            </w:r>
            <w:r w:rsidR="00EC7199" w:rsidRPr="00321B2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5626CF8C" w14:textId="00D308A8" w:rsidR="00EC7199" w:rsidRPr="00A9209A" w:rsidRDefault="001263C6" w:rsidP="00EC7199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21B2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43/6/264068-25</w:t>
            </w:r>
          </w:p>
        </w:tc>
      </w:tr>
      <w:tr w:rsidR="00EC7199" w:rsidRPr="005A7E3C" w14:paraId="300693F1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28D4C658" w14:textId="61F731C9" w:rsidR="00EC7199" w:rsidRDefault="00EC7199" w:rsidP="00EC71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B6D5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05C9F69D" w14:textId="1069464D" w:rsidR="00EC7199" w:rsidRPr="00190AC7" w:rsidRDefault="006B6D5D" w:rsidP="00EC7199">
            <w:pPr>
              <w:spacing w:after="0"/>
              <w:jc w:val="center"/>
              <w:rPr>
                <w:rFonts w:ascii="GHEA Grapalat" w:hAnsi="GHEA Grapalat"/>
                <w:b/>
                <w:i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82C2E" w:rsidRPr="005A7E3C" w14:paraId="1C5A0E88" w14:textId="77777777" w:rsidTr="00D1035F">
        <w:trPr>
          <w:gridAfter w:val="1"/>
          <w:wAfter w:w="23" w:type="dxa"/>
          <w:trHeight w:val="512"/>
        </w:trPr>
        <w:tc>
          <w:tcPr>
            <w:tcW w:w="10390" w:type="dxa"/>
            <w:gridSpan w:val="2"/>
            <w:shd w:val="clear" w:color="auto" w:fill="BFBFBF" w:themeFill="background1" w:themeFillShade="BF"/>
          </w:tcPr>
          <w:p w14:paraId="3B8768B1" w14:textId="16987EC1" w:rsidR="00882C2E" w:rsidRPr="006B6D5D" w:rsidRDefault="00882C2E" w:rsidP="00882C2E">
            <w:pPr>
              <w:spacing w:after="0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     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Pr="00882C2E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շրջակա միջավայրի նախարարություն</w:t>
            </w:r>
          </w:p>
        </w:tc>
        <w:tc>
          <w:tcPr>
            <w:tcW w:w="4763" w:type="dxa"/>
            <w:gridSpan w:val="8"/>
            <w:shd w:val="clear" w:color="auto" w:fill="BFBFBF" w:themeFill="background1" w:themeFillShade="BF"/>
          </w:tcPr>
          <w:p w14:paraId="0358994F" w14:textId="1875D51F" w:rsidR="00882C2E" w:rsidRPr="002E2993" w:rsidRDefault="00321B28" w:rsidP="00882C2E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2E299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24.09</w:t>
            </w:r>
            <w:r w:rsidR="00882C2E" w:rsidRPr="002E299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54C81EFF" w14:textId="16FF7501" w:rsidR="00882C2E" w:rsidRPr="00A9209A" w:rsidRDefault="00321B28" w:rsidP="00882C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299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1/04.6/10820-2025</w:t>
            </w:r>
          </w:p>
        </w:tc>
      </w:tr>
      <w:tr w:rsidR="00882C2E" w:rsidRPr="005A7E3C" w14:paraId="7D583F1D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E9560EA" w14:textId="65C96D42" w:rsidR="00882C2E" w:rsidRPr="006B6D5D" w:rsidRDefault="00882C2E" w:rsidP="00882C2E">
            <w:pPr>
              <w:spacing w:after="0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0423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«Հայաստանի Հանրապետության օրհներգի  կատարման նոր կարգը սահմանելու մասին» ՀՀ կառավարության որոշման</w:t>
            </w:r>
            <w:r w:rsidRPr="004230EB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E7631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ի</w:t>
            </w:r>
            <w:r w:rsidRPr="00F95B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 ա</w:t>
            </w:r>
            <w:r w:rsidRPr="00AA0274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 և դիտողություններ </w:t>
            </w:r>
            <w:r w:rsidRPr="00AA0274">
              <w:rPr>
                <w:rFonts w:ascii="GHEA Grapalat" w:hAnsi="GHEA Grapalat"/>
                <w:sz w:val="24"/>
                <w:szCs w:val="24"/>
                <w:lang w:val="hy-AM"/>
              </w:rPr>
              <w:t>չունի։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63B3A1EF" w14:textId="4627683B" w:rsidR="00882C2E" w:rsidRPr="00A9209A" w:rsidRDefault="00882C2E" w:rsidP="00882C2E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82C2E" w:rsidRPr="005A7E3C" w14:paraId="540A2DDC" w14:textId="77777777" w:rsidTr="00D1035F">
        <w:trPr>
          <w:gridAfter w:val="1"/>
          <w:wAfter w:w="23" w:type="dxa"/>
          <w:trHeight w:val="512"/>
        </w:trPr>
        <w:tc>
          <w:tcPr>
            <w:tcW w:w="10390" w:type="dxa"/>
            <w:gridSpan w:val="2"/>
            <w:shd w:val="clear" w:color="auto" w:fill="BFBFBF" w:themeFill="background1" w:themeFillShade="BF"/>
          </w:tcPr>
          <w:p w14:paraId="131200E9" w14:textId="79513944" w:rsidR="00882C2E" w:rsidRPr="0040423C" w:rsidRDefault="00882C2E" w:rsidP="00882C2E">
            <w:pPr>
              <w:spacing w:after="0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     </w:t>
            </w: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Pr="00882C2E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Աշխատանքի և սոցիալական հարցե</w:t>
            </w:r>
            <w:r w:rsidR="00450C7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րի նախարարություն </w:t>
            </w:r>
          </w:p>
        </w:tc>
        <w:tc>
          <w:tcPr>
            <w:tcW w:w="4763" w:type="dxa"/>
            <w:gridSpan w:val="8"/>
            <w:shd w:val="clear" w:color="auto" w:fill="BFBFBF" w:themeFill="background1" w:themeFillShade="BF"/>
          </w:tcPr>
          <w:p w14:paraId="7B6F343B" w14:textId="158F0156" w:rsidR="00882C2E" w:rsidRPr="002E2993" w:rsidRDefault="002E2993" w:rsidP="00882C2E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26.09</w:t>
            </w:r>
            <w:r w:rsidR="00882C2E" w:rsidRPr="002E299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.2025թ.</w:t>
            </w:r>
          </w:p>
          <w:p w14:paraId="34B9B965" w14:textId="579266E0" w:rsidR="00882C2E" w:rsidRPr="002E2993" w:rsidRDefault="002E2993" w:rsidP="00882C2E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2E299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ԱԹ/ԳԽ-2/27191-2025</w:t>
            </w:r>
          </w:p>
        </w:tc>
      </w:tr>
      <w:tr w:rsidR="00882C2E" w:rsidRPr="005A7E3C" w14:paraId="767E968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51EE8E4D" w14:textId="4B421887" w:rsidR="00882C2E" w:rsidRPr="00882C2E" w:rsidRDefault="00882C2E" w:rsidP="00882C2E">
            <w:pPr>
              <w:shd w:val="clear" w:color="auto" w:fill="FFFFFF"/>
              <w:ind w:firstLine="63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82C2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Աշխատանքի և սոցիալական հարցերի նախարարությունն առաջարկություններ և դիտողություններ չունի։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7D5F757" w14:textId="6ECBC08C" w:rsidR="00882C2E" w:rsidRPr="00190AC7" w:rsidRDefault="00882C2E" w:rsidP="00882C2E">
            <w:pPr>
              <w:spacing w:after="0"/>
              <w:jc w:val="center"/>
              <w:rPr>
                <w:rFonts w:ascii="GHEA Grapalat" w:hAnsi="GHEA Grapalat"/>
                <w:b/>
                <w:i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82C2E" w:rsidRPr="005A7E3C" w14:paraId="5781A46E" w14:textId="77777777" w:rsidTr="00D1035F">
        <w:trPr>
          <w:gridAfter w:val="1"/>
          <w:wAfter w:w="23" w:type="dxa"/>
          <w:trHeight w:val="512"/>
        </w:trPr>
        <w:tc>
          <w:tcPr>
            <w:tcW w:w="10390" w:type="dxa"/>
            <w:gridSpan w:val="2"/>
            <w:shd w:val="clear" w:color="auto" w:fill="BFBFBF" w:themeFill="background1" w:themeFillShade="BF"/>
          </w:tcPr>
          <w:p w14:paraId="512A9907" w14:textId="02D16811" w:rsidR="00882C2E" w:rsidRPr="003B671C" w:rsidRDefault="003B671C" w:rsidP="003B671C">
            <w:pPr>
              <w:spacing w:after="0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3B671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4763" w:type="dxa"/>
            <w:gridSpan w:val="8"/>
            <w:shd w:val="clear" w:color="auto" w:fill="BFBFBF" w:themeFill="background1" w:themeFillShade="BF"/>
          </w:tcPr>
          <w:p w14:paraId="0415EEDC" w14:textId="1667CF0B" w:rsidR="003B671C" w:rsidRPr="00152C34" w:rsidRDefault="00152C34" w:rsidP="003B671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152C34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26.09</w:t>
            </w:r>
            <w:r w:rsidR="003B671C" w:rsidRPr="00152C34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.2025թ.</w:t>
            </w:r>
          </w:p>
          <w:p w14:paraId="6A3D94C8" w14:textId="51F66108" w:rsidR="00882C2E" w:rsidRPr="003B671C" w:rsidRDefault="00152C34" w:rsidP="003B671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52C34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ԴԽ/15.2/33068-2025</w:t>
            </w:r>
          </w:p>
        </w:tc>
      </w:tr>
      <w:tr w:rsidR="00882C2E" w:rsidRPr="005A7E3C" w14:paraId="758A21E8" w14:textId="77777777" w:rsidTr="00D1035F">
        <w:trPr>
          <w:gridAfter w:val="1"/>
          <w:wAfter w:w="23" w:type="dxa"/>
          <w:trHeight w:val="1169"/>
        </w:trPr>
        <w:tc>
          <w:tcPr>
            <w:tcW w:w="8966" w:type="dxa"/>
            <w:shd w:val="clear" w:color="auto" w:fill="auto"/>
          </w:tcPr>
          <w:p w14:paraId="76B06E47" w14:textId="71DECC58" w:rsidR="00882C2E" w:rsidRPr="00882C2E" w:rsidRDefault="00882C2E" w:rsidP="00882C2E">
            <w:pPr>
              <w:shd w:val="clear" w:color="auto" w:fill="FFFFFF"/>
              <w:ind w:firstLine="63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82C2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որոշման նախագծի վերաբերյալ ՀՀ տարածքային կառավարման և ենթակառուցվածքների նախարարությունն առաջարկություն և դիտողություն չունի: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698384CA" w14:textId="2E0DD19B" w:rsidR="00882C2E" w:rsidRPr="00A9209A" w:rsidRDefault="003B671C" w:rsidP="00D70360">
            <w:pPr>
              <w:spacing w:after="0"/>
              <w:ind w:firstLine="61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70360" w:rsidRPr="005A7E3C" w14:paraId="7C1A4CF2" w14:textId="77777777" w:rsidTr="00D1035F">
        <w:trPr>
          <w:gridAfter w:val="1"/>
          <w:wAfter w:w="23" w:type="dxa"/>
          <w:trHeight w:val="836"/>
        </w:trPr>
        <w:tc>
          <w:tcPr>
            <w:tcW w:w="10406" w:type="dxa"/>
            <w:gridSpan w:val="3"/>
            <w:shd w:val="clear" w:color="auto" w:fill="BFBFBF" w:themeFill="background1" w:themeFillShade="BF"/>
          </w:tcPr>
          <w:p w14:paraId="26BDB5FB" w14:textId="0BD907CB" w:rsidR="00D70360" w:rsidRPr="00D70360" w:rsidRDefault="00D70360" w:rsidP="00D7036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D7036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արդարադատության նախարարությու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ն</w:t>
            </w:r>
          </w:p>
        </w:tc>
        <w:tc>
          <w:tcPr>
            <w:tcW w:w="4747" w:type="dxa"/>
            <w:gridSpan w:val="7"/>
            <w:shd w:val="clear" w:color="auto" w:fill="BFBFBF" w:themeFill="background1" w:themeFillShade="BF"/>
          </w:tcPr>
          <w:p w14:paraId="51B2D460" w14:textId="289AA810" w:rsidR="00D70360" w:rsidRPr="00FC4F67" w:rsidRDefault="00D70360" w:rsidP="00D70360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12</w:t>
            </w:r>
            <w:r w:rsidRPr="00FC4F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</w:t>
            </w:r>
            <w:r w:rsidRPr="00FC4F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  <w:p w14:paraId="56FB272A" w14:textId="0E24FAE3" w:rsidR="00D70360" w:rsidRPr="00A9209A" w:rsidRDefault="00D70360" w:rsidP="00D70360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Pr="00D7036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/30,2/51263-2025</w:t>
            </w:r>
          </w:p>
        </w:tc>
      </w:tr>
      <w:tr w:rsidR="00D70360" w:rsidRPr="00D70360" w14:paraId="2EA8B5E8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63C157E5" w14:textId="77777777" w:rsidR="00D70360" w:rsidRPr="00D70360" w:rsidRDefault="00D70360" w:rsidP="00C50C9F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7036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 1-ին կետի համաձայն՝ նախատեսվում է Որոշման 1-ին կետով հաստատված կարգը շարադրել նոր խմբագրությամբ՝ համաձայն հավելված 1-ի և հավելված 2-ի, ուստի գտնում ենք, որ անհրաժեշտ է Նախագծի Հավելված 1-ով (այսուհետ՝ Հավելված 1) և Հավելված 2-ով (այսուհետ՝ Հավելված 2) սահմանվող հավելվածներում յուրաքանչյուր «Հավելված» բառից հետո համապատասխանաբար լրացնել «1» և «2» թվերը։</w:t>
            </w:r>
          </w:p>
          <w:p w14:paraId="0B55DEE9" w14:textId="77777777" w:rsidR="00D70360" w:rsidRPr="00D70360" w:rsidRDefault="00D70360" w:rsidP="00D70360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7036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անհրաժեշտ է Նախագծում նախատեսել դրույթ, որի համաձայն՝ Որոշման 1-ին կետում կսահմանվի, որ Հայաստանի Հանրապետության օրհներգի կատարման կարգը սահմանվում է համաձայն Հավելված 1-ի, ինչպես նաև կլրացվի ևս մեկ դրույթ, որով կսահմանվի, որ Հայաստանի Հանրապետության զինված ուժերի կողմից օրհներգի կատարման կարգը սահմանվում է համաձայն Հավելված 2-ի։ Միաժամանակ անհրաժեշտ է Նախագծի 1-ին կետը շարադրել այնպես, որի արդյունքում Որոշման հավելվածը կշարադրվի նոր խմբագրությամբ՝ համաձայն Նախագծի հավելված 1-ի և Որոշումը կլրացվի նոր՝ 2-րդ հավելվածով, համաձայն՝ Նախագծի 2-րդ հավելվածի։ Վերոնշյալ կարգավորմանը զուգահեռ անհրաժեշտ է նաև համապատասխան փոփոխություններ և լրացումներ կատարել նաև Որոշման 1-ին կետում, որի արդյունքում Որոշմամբ կհաստատվի թվով երկու հավելված։</w:t>
            </w:r>
          </w:p>
          <w:p w14:paraId="481417FE" w14:textId="77777777" w:rsidR="00D70360" w:rsidRPr="00D70360" w:rsidRDefault="00D70360" w:rsidP="00D70360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2706B54C" w14:textId="1957603F" w:rsidR="00D70360" w:rsidRPr="00D70360" w:rsidRDefault="00D70360" w:rsidP="00D70360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4765FD06" w14:textId="35D9C009" w:rsidR="00D70360" w:rsidRPr="00A9209A" w:rsidRDefault="00894AC0" w:rsidP="00894AC0">
            <w:pPr>
              <w:spacing w:after="0"/>
              <w:ind w:firstLine="615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94AC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70360" w:rsidRPr="00D70360" w14:paraId="3FB8710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FB0F2B2" w14:textId="52DA7C05" w:rsidR="003E1BEC" w:rsidRDefault="003E1BEC" w:rsidP="003E1BEC">
            <w:pPr>
              <w:pStyle w:val="ListParagraph"/>
              <w:shd w:val="clear" w:color="auto" w:fill="FFFFFF"/>
              <w:spacing w:after="0" w:line="240" w:lineRule="auto"/>
              <w:ind w:left="284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   2.   Հ</w:t>
            </w:r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իմք ընդունելով «Նորմատիվ իրավական ակտերի մասին» օրենքի 15-րդ հոդվածի 2-րդ մասի դրույթը, որի համաձայն՝ նորմատիվ իրավական </w:t>
            </w:r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ակտում միևնույն միտքն արտահայտելիս կիրառվում են միևնույն բառերը, տերմինները կամ բառակապակցությունները` որոշակի հերթականությամբ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, գտնում ենք, որ անհրաժեշտ է </w:t>
            </w:r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Նախագծի ամբողջ տեքստում կիրառել «</w:t>
            </w:r>
            <w:bookmarkStart w:id="7" w:name="_Hlk214355998"/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ախագահ</w:t>
            </w:r>
            <w:bookmarkEnd w:id="7"/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» և «Հայաստանի Հանրապետության վարչապետ» բառերը և համապատասխան հոլովաձևերը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, իսկ </w:t>
            </w:r>
            <w:r w:rsidRPr="00773C5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Հավելված 1-ի 2-րդ կետի 1-ին ենթակետում «hավելված 3-ով» բառերի փոխարեն կիրառել «Հավելված 3-ով» բառերը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։ Նույն կերպ անհրաժեշտ է </w:t>
            </w:r>
            <w:r w:rsidRPr="00AD5A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Հավելված 1-ի 2-րդ կետի 1-ին ենթակետում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D5A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«երգչախմբային կատարման» բառերը փոխարինել «Ակապելլա» բառով։ Սույն դիտարկումը վերաբերում է նաև Հավելված 2-ի 2-րդ կետի 3-րդ ենթակետի կարգավորմանը։</w:t>
            </w:r>
          </w:p>
          <w:p w14:paraId="525B76F2" w14:textId="77777777" w:rsidR="003E1BEC" w:rsidRDefault="003E1BEC" w:rsidP="003E1BEC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Միաժամանակ անհրաժեշտ է Հավելված 2-ին 1-ին կետի 2-րդ ենթակետում և Հավելված 1-ի 2-րդ կետի 2-րդ ենթակետում կիրառել թվարկվող սուբյեկտների միևնույն հաջորդականությունը։</w:t>
            </w:r>
          </w:p>
          <w:p w14:paraId="45A84064" w14:textId="77777777" w:rsidR="00D70360" w:rsidRPr="00A9209A" w:rsidRDefault="00D70360" w:rsidP="003E1BE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62BB1F9B" w14:textId="60E2876A" w:rsidR="00D70360" w:rsidRPr="00157D41" w:rsidRDefault="00157D41" w:rsidP="00D70360">
            <w:pPr>
              <w:spacing w:after="0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894AC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70360" w:rsidRPr="00D70360" w14:paraId="3A8BD374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F0DEA80" w14:textId="772BCBF2" w:rsidR="00572A98" w:rsidRPr="00572A98" w:rsidRDefault="00572A98" w:rsidP="00572A98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572A98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Հարկ է նշել նաև, որ Հավելված 1-ի 2-րդ կետի 1-ին ենթակետում առկա է «(այսուհետ՝ Oրենքի Հավելված 5)» սահմանման կրկնությունը, որից պարզ չէ, թե խոսքը գնում է Հավելված 5-ով հաստատված </w:t>
            </w:r>
            <w:r w:rsidRPr="00572A98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նվագախմբային և երգչախմբային կատարման 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տարբերակին</w:t>
            </w:r>
            <w:r w:rsidRPr="00572A98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թե</w:t>
            </w:r>
            <w:r w:rsidRPr="00572A98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 նվագախմբի և երգչախմբի ձայնագրությունը հնչեցնելու 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տարբերակին», ուստի՝</w:t>
            </w:r>
            <w:r w:rsidRPr="00572A98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որոշակիության սկ</w:t>
            </w:r>
            <w:r w:rsidR="00450C76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զ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բունքից ելնելով, ինչպես նաև հիմք ընդունելով «Նորմատիվ իրավական ակտերի մասին» օրենքի 13-րդ հոդվածի 8-րդ մասի դրույթը, որի համաձայն՝ նորմատիվ իրավական ակտերում բացառվում են իրավական նորմերի անհիմն կրկնությունները և ներքին հակասությունները, գտնում ենք, որ վերոնշյալ սահմանումը ենթակա է վերանայման, բացի այդ միևնույն նորմատիվ </w:t>
            </w:r>
            <w:r w:rsidR="00450C76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ակտում չի կարող կրկնակի անգամ սահմանվել «(այսուհետ՝ </w:t>
            </w:r>
            <w:r w:rsidRPr="00572A98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․․․</w:t>
            </w:r>
            <w:r w:rsidRPr="00572A9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) եզրույթը։</w:t>
            </w:r>
          </w:p>
          <w:p w14:paraId="53EA3832" w14:textId="77777777" w:rsidR="00572A98" w:rsidRDefault="00572A98" w:rsidP="00572A98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AD5A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Բացի վերոգրյալը գտնում ենք նաև, որ անհրաժեշտ է Հավելված 1-ի 2-րդ կետի 1-ին ենթակետում «(այսուհետ՝ Օրենքի Հավելված (…) )» բառերը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տեղ</w:t>
            </w:r>
            <w:r w:rsidRPr="00AD5A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ափոխել համապատասխանաբար «կատարման տարբերակով» բառերից հետո։</w:t>
            </w:r>
          </w:p>
          <w:p w14:paraId="2163BF9E" w14:textId="77777777" w:rsidR="00D70360" w:rsidRPr="00A9209A" w:rsidRDefault="00D70360" w:rsidP="00D7036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0ABAC7B3" w14:textId="5002E24E" w:rsidR="00D70360" w:rsidRPr="00157D41" w:rsidRDefault="00C50C9F" w:rsidP="00D70360">
            <w:pPr>
              <w:spacing w:after="0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894AC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70360" w:rsidRPr="00D70360" w14:paraId="21CDB5C5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80B14B3" w14:textId="663BFBB2" w:rsidR="00C50C9F" w:rsidRDefault="00C50C9F" w:rsidP="00C50C9F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 1-ի 2-րդ կետի 6-րդ ենթակետի կարգավորումներն անհրաժեշտ է նախատեսել Հավելված 2-ում՝ նկատի ունենալով, որ Հայաստանի Հանրապետության զինված ուժերի կողմից օրհներգի կատարման կարգը սահմանվում է Հավելված 2-ով, մասնավորապես՝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Հայաստանի Հանրապետության տարածքում զորահանդեսների անցկացման վերաբերյալ կարգավորումը սահմանվում է Հավելված 2-ի 1-ին կետի 9-րդ ենթակետում։ Միաժամանակ առաջարկում ենք Հավելված 1-ի 2-րդ կետի 7-րդ ենթակետը հանել, քանի որ դրա անհրաժեշտությունը բացակայում է։</w:t>
            </w:r>
          </w:p>
          <w:p w14:paraId="318F19F9" w14:textId="77777777" w:rsidR="00D70360" w:rsidRPr="00A9209A" w:rsidRDefault="00D70360" w:rsidP="00D70360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59E42E36" w14:textId="3B2C45B0" w:rsidR="00D70360" w:rsidRPr="00157D41" w:rsidRDefault="00C50C9F" w:rsidP="00D70360">
            <w:pPr>
              <w:spacing w:after="0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894AC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21F11" w:rsidRPr="00D70360" w14:paraId="2E072D9D" w14:textId="77777777" w:rsidTr="00D1035F">
        <w:trPr>
          <w:gridAfter w:val="1"/>
          <w:wAfter w:w="23" w:type="dxa"/>
          <w:trHeight w:val="512"/>
        </w:trPr>
        <w:tc>
          <w:tcPr>
            <w:tcW w:w="11373" w:type="dxa"/>
            <w:gridSpan w:val="8"/>
            <w:shd w:val="clear" w:color="auto" w:fill="auto"/>
          </w:tcPr>
          <w:p w14:paraId="777979CB" w14:textId="063695D0" w:rsidR="00321F11" w:rsidRDefault="00321F11" w:rsidP="00321F11">
            <w:pPr>
              <w:pStyle w:val="ListParagraph"/>
              <w:shd w:val="clear" w:color="auto" w:fill="FFFFFF"/>
              <w:spacing w:after="0" w:line="240" w:lineRule="auto"/>
              <w:ind w:left="284" w:firstLine="425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վ</w:t>
            </w:r>
            <w:r w:rsidRPr="00321F1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արչապետի աշխատակազմի սոցիալական հարցերի վարչություն</w:t>
            </w:r>
          </w:p>
        </w:tc>
        <w:tc>
          <w:tcPr>
            <w:tcW w:w="3780" w:type="dxa"/>
            <w:gridSpan w:val="2"/>
            <w:shd w:val="clear" w:color="auto" w:fill="auto"/>
          </w:tcPr>
          <w:p w14:paraId="2C8E00F4" w14:textId="461142B8" w:rsidR="00321F11" w:rsidRPr="00D80B02" w:rsidRDefault="00D80B02" w:rsidP="00321F1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08</w:t>
            </w:r>
            <w:r w:rsidR="00321F11"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12</w:t>
            </w:r>
            <w:r w:rsidR="00321F11"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.2025թ.</w:t>
            </w:r>
          </w:p>
          <w:p w14:paraId="0A4256C3" w14:textId="5482D03C" w:rsidR="00321F11" w:rsidRPr="00894AC0" w:rsidRDefault="00D80B02" w:rsidP="00321F1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02/11.3/39900-2025</w:t>
            </w:r>
          </w:p>
        </w:tc>
      </w:tr>
      <w:tr w:rsidR="00321F11" w:rsidRPr="00D70360" w14:paraId="3F597228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0D1AD1C4" w14:textId="144EDF10" w:rsidR="00321F11" w:rsidRPr="00321F11" w:rsidRDefault="00321F11" w:rsidP="00321F11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6B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հիմնավորման 8-րդ կետի համաձայն՝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ռազմավարությունների հետ կապը բացակայում է: </w:t>
            </w:r>
            <w:r w:rsidRPr="009D6B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ուղեկցող գրության մեջ նշվում է, որ </w:t>
            </w:r>
            <w:r w:rsidRPr="009D6B3E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որոշման նախագիծը, </w:t>
            </w:r>
            <w:r w:rsidRPr="009D6B3E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ներառյալ՝ հիմնավորումը, ամփոփաթերթը, հավաքագրված կարծիքները և իրավական ակտերի նախագծերի հանրային քննարկման տեղեկանքը ներկայացվում են համաձայն 2025 թվականի մարտի 5-ին ընդունված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9D6B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օրհներգի մասին» օրենքում փոփոխություններ և լրացումներ կատարելու մասին» օրենքի 6-րդ հոդվածի 2-րդ կետի (Սույն օրենքից բխող ենթաօրենսդրական նորմատիվ իրավական ակտերն ընդունվում են սույն օրենքն ուժի մեջ մտնելուց հետո՝ եռամսյա ժամկետում։) և ՀՀ վարչապետի </w:t>
            </w:r>
            <w:r w:rsidRPr="009D6B3E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/>
              </w:rPr>
              <w:t>բանավոր հանձնարարականի</w:t>
            </w:r>
            <w:r w:rsidRPr="009D6B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մինչդեռ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 w:rsidRPr="009D6B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2024 թվականի դեկտեմբերի 19-ի N 02/08.86/43837-2024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հանձնարարականի համաձայն </w:t>
            </w:r>
            <w:r w:rsidRPr="009D6B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Կառավարության ցանկացած որոշման նախագիծ, որը չի բխում ընդունված ռազմավարությունների կոնկրետ կետերից, մինչ վարչապետի աշխատակազմ ներկայացնելը, նախօրոք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</w:t>
            </w:r>
            <w:r w:rsidRPr="009D6B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համաձայնեցնել վարչապետի հետ՝ ապահովելով վարչապետի </w:t>
            </w:r>
            <w:r w:rsidRPr="009D6B3E">
              <w:rPr>
                <w:rFonts w:ascii="GHEA Grapalat" w:eastAsia="Times New Roman" w:hAnsi="GHEA Grapalat"/>
                <w:i/>
                <w:sz w:val="24"/>
                <w:szCs w:val="24"/>
                <w:u w:val="single"/>
                <w:lang w:val="hy-AM"/>
              </w:rPr>
              <w:t>գրավոր համաձայնությունը</w:t>
            </w:r>
            <w:r w:rsidRPr="009D6B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համաձայնության մասին ուղեկցական գրությամբ՝ վարչապետի աշխատակազմ ներկայացնել տեղեկատվություն: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58EE0C44" w14:textId="1111CC11" w:rsidR="00321F11" w:rsidRPr="00152C34" w:rsidRDefault="00321F11" w:rsidP="00321F1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321F11" w:rsidRPr="00D70360" w14:paraId="31FB567C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5709286B" w14:textId="423F7A0F" w:rsidR="00321F11" w:rsidRPr="00321F11" w:rsidRDefault="00321F11" w:rsidP="00321F11">
            <w:pPr>
              <w:pStyle w:val="ListParagraph"/>
              <w:tabs>
                <w:tab w:val="left" w:pos="993"/>
              </w:tabs>
              <w:spacing w:after="0" w:line="240" w:lineRule="auto"/>
              <w:ind w:left="927" w:hanging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2-րդ կետի 2-րդ ենթակետում առկա է խմբագրական բնույթի թերություն՝ </w:t>
            </w:r>
            <w:proofErr w:type="gramStart"/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«(</w:t>
            </w:r>
            <w:proofErr w:type="gramEnd"/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Օրենքի 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5)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» բառերից հետո անհրաժեշտ է հանել «բառերով» բառը։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15607F2B" w14:textId="14526623" w:rsidR="00321F11" w:rsidRPr="00A9209A" w:rsidRDefault="00321F11" w:rsidP="00321F1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321F11" w:rsidRPr="00321F11" w14:paraId="000FA3EB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3059ED2C" w14:textId="4982B664" w:rsidR="00321F11" w:rsidRPr="00321F11" w:rsidRDefault="00321F11" w:rsidP="00321F11">
            <w:pPr>
              <w:pStyle w:val="ListParagraph"/>
              <w:tabs>
                <w:tab w:val="left" w:pos="1118"/>
              </w:tabs>
              <w:spacing w:after="0" w:line="240" w:lineRule="auto"/>
              <w:ind w:left="927" w:hanging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2-րդ կետի 6-րդ ենթակետի համաձայն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օրհներգը կատարվում է Հայաստանի Հանրապետության տարածքում անցկացվող զորահանդեսների բացման ժամանակ` նվագախմբի  կենդանի կատարմամբ (Oրենքի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Հավելված 3) կամ երգչախմբի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կենդանի կատարմամբ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(Օրենքի Հավելված 1), իսկ Հայաստանի Հանրապետության զինված ուժերի և </w:t>
            </w:r>
            <w:r w:rsidRPr="009D6B3E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այլ զորքերի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զորամասերում առավոտյան` Հայաստանի Հանրապետության դրոշի բարձրացման և երեկոյան` Հայաստանի Հանրապետության դրոշի իջեցման ժամանակ` նվագախմբի</w:t>
            </w:r>
            <w:r w:rsidRPr="009D6B3E"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  <w:t xml:space="preserve">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և անձնակազմի կենդանի կատարմամբ (Oրենքի Հավելված 5)։ Այդ կապակցությամբ առաջարկում ենք հստակեցնել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թե կոնկրետ ո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՞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ր զորքերն են նկատի առնվում «այլ զորքեր» հասկացության տակ, ինչպես նաև արդյո՞ք, օրինակ, զինված ուժերի բոլոր զորամասերում է առկա նվագախումբ։ Բացի այդ, նախագծի հավելվածի 2-րդ կետի 6-7-րդ, 7.1-ին կետերն ըստ էության կարգավորում են զինված ուժերում և զորահանդեսների ժամանակ օրհներգի կատարման դեպքերը, հետևաբար առաջարկում ենք դիտարկել դրանք միավորելու հնարավորությունը։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04EC80A3" w14:textId="4E1500C9" w:rsidR="00321F11" w:rsidRPr="00A9209A" w:rsidRDefault="00321F11" w:rsidP="00321F1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21F11" w:rsidRPr="00D80B02" w14:paraId="47ED03FE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B85E6D9" w14:textId="5A8FEA9D" w:rsidR="00321F11" w:rsidRPr="00321F11" w:rsidRDefault="00321F11" w:rsidP="00321F11">
            <w:pPr>
              <w:tabs>
                <w:tab w:val="left" w:pos="810"/>
              </w:tabs>
              <w:spacing w:after="0" w:line="240" w:lineRule="auto"/>
              <w:ind w:left="938" w:hanging="3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Նախագծի հավելվածի 2-րդ կետի 7-րդ ենթակետի «ա», «բ», «գ» պարբերությունների համաձայն </w:t>
            </w:r>
            <w:r w:rsidRPr="00321F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օրհներգը կատարվում է Հայաստանի Հանրապետության զինված ուժերում </w:t>
            </w: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>ամբողջական տարբերակներով (նվագախմբի և անձնակազմի կենդանի կատարում կամ նվագախմբի ձայնագրությունը հնչեցնելով և անձնակազմի կողմից օրհներգի զուգահեռ կատարում)՝</w:t>
            </w: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զորամասերի տոն օրերին, </w:t>
            </w:r>
            <w:r w:rsidRPr="00321F1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Նախագահի, Հայաստանի Հանրապետության վարչապետի, Հայաստանի Հանրապետության Ազգային ժողովի նախագահի </w:t>
            </w: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>և պետական կառավարման լիազորված մարմնի ղեկավարին (նախարարին) շարքով տեղում կանգնած ժամանակ, զինվորական ողջույնն ուղեկցելիս,</w:t>
            </w: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21F11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</w:t>
            </w:r>
            <w:r w:rsidRPr="00321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և հիշատակի օրերին նվիրված միջոցառումներին։</w:t>
            </w:r>
          </w:p>
          <w:p w14:paraId="5AF604A6" w14:textId="77777777" w:rsidR="00321F11" w:rsidRPr="009D6B3E" w:rsidRDefault="00321F11" w:rsidP="00321F11">
            <w:pPr>
              <w:pStyle w:val="ListParagraph"/>
              <w:tabs>
                <w:tab w:val="left" w:pos="993"/>
              </w:tabs>
              <w:spacing w:after="0" w:line="240" w:lineRule="auto"/>
              <w:ind w:left="9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ախագծի հավելվածի 2-րդ կետի 7-րդ ենթակետի՝</w:t>
            </w:r>
          </w:p>
          <w:p w14:paraId="2B1D2AD9" w14:textId="77777777" w:rsidR="00321F11" w:rsidRPr="009D6B3E" w:rsidRDefault="00321F11" w:rsidP="00321F11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«ա» պարբերությունում` հստակեցնել, թե ի՞նչ է նկատի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առնվու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մ «զորամասերի տոն օրերի» հասկացության տակ.</w:t>
            </w:r>
          </w:p>
          <w:p w14:paraId="190198CE" w14:textId="77777777" w:rsidR="00321F11" w:rsidRPr="009D6B3E" w:rsidRDefault="00321F11" w:rsidP="00321F11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«բ» պարբերությունում` հստակեցնել, թե կոնկրետ ո՞ր ոլորտի «պետական կառավարման լիազորված մարմնի» մասին է խոսքը.</w:t>
            </w:r>
          </w:p>
          <w:p w14:paraId="505CDD81" w14:textId="7DCBA076" w:rsidR="00321F11" w:rsidRPr="009758FE" w:rsidRDefault="00321F11" w:rsidP="009758FE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«գ» պարբերությունու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քննարկել  «պետական» բառը «տոների» բառով փոխարինելու հարցը՝ «Հայաստանի Հանրապետության տոների և հիշատակի օրերի մասին» օրենքին համապատասխան։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26D6EACE" w14:textId="6CB39D60" w:rsidR="001A73A1" w:rsidRPr="00C03FD1" w:rsidRDefault="00321F11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5AA78E7" w14:textId="4F9189D0" w:rsidR="00321F11" w:rsidRPr="001A73A1" w:rsidRDefault="001A73A1" w:rsidP="00321F11">
            <w:pPr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A73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7-րդ կետի ավելացումը պայմանավորված է ՀՀ պաշտպանության նախարարության կողմից ներկայացված </w:t>
            </w:r>
            <w:r w:rsidR="00BB11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մասնագիտական </w:t>
            </w:r>
            <w:r w:rsidRPr="001A73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դիրքորոշմամբ</w:t>
            </w:r>
          </w:p>
        </w:tc>
      </w:tr>
      <w:tr w:rsidR="009758FE" w:rsidRPr="00D80B02" w14:paraId="598F4BE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642D67DE" w14:textId="6C98B6D0" w:rsidR="009758FE" w:rsidRPr="00321F11" w:rsidRDefault="009758FE" w:rsidP="009758FE">
            <w:pPr>
              <w:tabs>
                <w:tab w:val="left" w:pos="810"/>
              </w:tabs>
              <w:spacing w:after="0" w:line="240" w:lineRule="auto"/>
              <w:ind w:left="938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9758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2-րդ կետի 7.1-ին ենթակետի «ա» պարբերության համաձայն Հայաստանի Հանրապետության օրհներգը կատարվում է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զինված ուժերում կրճատ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տարբերակներով առավոտյան տողանին՝ նվագախմբի և անձնակազմի կենդանի կատարմամբ  կամ նվագախմբի ձայնագրությունը հնչեցնելով և անձնակազմի կողմից օրհներգի զուգահեռ կատարմամբ։ Այդ կապակցությամբ առաջարկում ենք հստակեցնել, թե ի՞նչ է ի նկատի առնվում «առավոտյան տողանին» հասկացության տակ։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3B07BC35" w14:textId="77777777" w:rsidR="009758FE" w:rsidRDefault="009758FE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3CF68D16" w14:textId="32CC1D17" w:rsidR="00DE6C60" w:rsidRPr="00A9209A" w:rsidRDefault="00DE6C60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A73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7-րդ կետի ավելացումը պայմանավորված է ՀՀ պաշտպանության նախարարության կողմից ներկայացված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մասնագիտական </w:t>
            </w:r>
            <w:r w:rsidRPr="001A73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դիրքորոշմամբ</w:t>
            </w:r>
          </w:p>
        </w:tc>
      </w:tr>
      <w:tr w:rsidR="009758FE" w:rsidRPr="00321F11" w14:paraId="18FD58FB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7514E8D5" w14:textId="62C07FCF" w:rsidR="009758FE" w:rsidRDefault="009758FE" w:rsidP="009758FE">
            <w:pPr>
              <w:tabs>
                <w:tab w:val="left" w:pos="810"/>
              </w:tabs>
              <w:spacing w:after="0" w:line="240" w:lineRule="auto"/>
              <w:ind w:left="938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8FE"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2-րդ կետի 9-րդ ենթակետի համաձայն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Հանրապետության օրհներգը կատարվում է Հայաստանի Հանրապետության տարածքում գործող բոլոր հանրակրթական դպրոցներում,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նախադպրոցական ուսումնական հաստատություններում, արհեստագործական և միջին մասնագիտական կրթական ծրագրեր իրականացնող ուսումնական հաստատություններում, անկախ սեփականության ձևից, ամեն երկուշաբթի` դասերն սկսվելուց առաջ` նվագախմբի և երգչախմբի ձայնագրությունը հնչեցնելով (Oրենքի Հավելված 5) և ուսումնական հաստատության սաների կողմից օրհներգի </w:t>
            </w:r>
            <w:r w:rsidRPr="009D6B3E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զուգահեռ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կատարմամբ։ Այդ կապակցությամբ անհրաժեշտ է հստակեցնել, թե ի՞նչ է նկատի առնվում «զուգահեռ» կատարման տակ։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3E352C9D" w14:textId="60F968CA" w:rsidR="009758FE" w:rsidRPr="00A9209A" w:rsidRDefault="009758FE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C1888" w:rsidRPr="00321F11" w14:paraId="6B1E5B73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04CAE34" w14:textId="732E73B9" w:rsidR="00DC1888" w:rsidRPr="009758FE" w:rsidRDefault="00DC1888" w:rsidP="009758FE">
            <w:pPr>
              <w:tabs>
                <w:tab w:val="left" w:pos="810"/>
              </w:tabs>
              <w:spacing w:after="0" w:line="240" w:lineRule="auto"/>
              <w:ind w:left="938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188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7.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հավելվածի 3-րդ կետի 3-րդ, 5-6-րդ ենթակետերով նախատեսվում է, որ  Հայաստանի Հանրապետության օրհներգը կարող է կատարվել </w:t>
            </w:r>
            <w:r w:rsidRPr="009D6B3E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մեներգի կամ մենանվագի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ձևով, մինչդեռ «Հայաստանի Հանրապետության օրհներգի մասին» օրենքով (այսուհետ՝ օրենք) մեներգի կամ մենանվագի ձևով կատարում նախատեսված չէ, ինչը խնդրահարույց է կարգավորման համար լիազորող նորմի առկայության տեսանկյունից։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58C3D063" w14:textId="151D6E18" w:rsidR="00DC1888" w:rsidRPr="00A9209A" w:rsidRDefault="00DC1888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7674D" w:rsidRPr="00321F11" w14:paraId="71BA340D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180E990D" w14:textId="21C278A8" w:rsidR="00D7674D" w:rsidRPr="00DC1888" w:rsidRDefault="00D7674D" w:rsidP="009758FE">
            <w:pPr>
              <w:tabs>
                <w:tab w:val="left" w:pos="810"/>
              </w:tabs>
              <w:spacing w:after="0" w:line="240" w:lineRule="auto"/>
              <w:ind w:left="938" w:hanging="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8.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հավելվածի 4-րդ կետի համաձայն Հայաստանի Հանրապետության օրհներգի կատարման ժա</w:t>
            </w:r>
            <w:bookmarkStart w:id="8" w:name="_GoBack"/>
            <w:bookmarkEnd w:id="8"/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մանակ աջ ձեռքը դնել կրծքավանդակին՝ ի նշան հարգանքի (բացառությամբ Հայաստանի Հանրապետության զինված ուժերում կատարելու դեպքում):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Առաջարկում ենք ևս մեկ անգամ քննարկել կարգավորումը նախատեսելու նպատակահարմարությունը, քանի որ անհասկանալի է, թե նախատեսված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րգավորման պահանջը չկատարելու դեպքում ի՞նչ հետևանքներ են առաջանալու։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031257AD" w14:textId="7ABCA2FD" w:rsidR="00D7674D" w:rsidRPr="00A9209A" w:rsidRDefault="00D7674D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7674D" w:rsidRPr="00321F11" w14:paraId="489CAE1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3AC46DA" w14:textId="29F4AB6B" w:rsidR="00D7674D" w:rsidRPr="00D7674D" w:rsidRDefault="00D7674D" w:rsidP="00D7674D">
            <w:pPr>
              <w:pStyle w:val="ListParagraph"/>
              <w:spacing w:after="0" w:line="240" w:lineRule="auto"/>
              <w:ind w:left="938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7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9.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հավելվածի 5-րդ կետի համաձայն Հայաստանի Հանրապետության օրհներգի </w:t>
            </w:r>
            <w:r w:rsidRPr="009D6B3E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այլընտրանքային կատարման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անհրաժեշտության դեպքում, տվյալ կատարման տարբերակը՝ կատարումից </w:t>
            </w:r>
            <w:r w:rsidRPr="009D6B3E">
              <w:rPr>
                <w:rFonts w:ascii="GHEA Grapalat" w:hAnsi="GHEA Grapalat"/>
                <w:sz w:val="24"/>
                <w:szCs w:val="24"/>
                <w:lang w:val="hy-AM"/>
              </w:rPr>
              <w:t>առնվազն 15 աշխատանքային օր առաջ համաձայնեցվում է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Հանրապետության կրթության, գիտության, մշակույթի և սպորտի նախարարության հետ: Այդ կապակցությամբ անհրաժեշտ է ի նկատի ունենալ, որ կարգավորումը խնդրահարույց է դրա լիազորող նորմի առկայության տեսանկյունից, քանի որ օրենքով օրհներգի </w:t>
            </w:r>
            <w:r w:rsidRPr="009D6B3E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 xml:space="preserve">այլընտրանքային կատարման </w:t>
            </w:r>
            <w:r w:rsidRPr="009D6B3E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  դրույթներ նախատեսված չեն։</w:t>
            </w:r>
          </w:p>
        </w:tc>
        <w:tc>
          <w:tcPr>
            <w:tcW w:w="6187" w:type="dxa"/>
            <w:gridSpan w:val="9"/>
            <w:shd w:val="clear" w:color="auto" w:fill="auto"/>
          </w:tcPr>
          <w:p w14:paraId="4326F548" w14:textId="01EF28A8" w:rsidR="00D7674D" w:rsidRPr="00A9209A" w:rsidRDefault="00D7674D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674A9" w:rsidRPr="00321F11" w14:paraId="27A298BE" w14:textId="77777777" w:rsidTr="00D1035F">
        <w:trPr>
          <w:trHeight w:val="512"/>
        </w:trPr>
        <w:tc>
          <w:tcPr>
            <w:tcW w:w="11576" w:type="dxa"/>
            <w:gridSpan w:val="9"/>
            <w:shd w:val="clear" w:color="auto" w:fill="auto"/>
          </w:tcPr>
          <w:p w14:paraId="11FDB3AC" w14:textId="6961A9E4" w:rsidR="008674A9" w:rsidRPr="008674A9" w:rsidRDefault="008674A9" w:rsidP="008674A9">
            <w:pPr>
              <w:spacing w:after="0" w:line="240" w:lineRule="auto"/>
              <w:ind w:right="-235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վարչապետի աշխատակազմի իրավաբանական </w:t>
            </w:r>
            <w:r w:rsidRPr="00321F1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վարչություն</w:t>
            </w:r>
          </w:p>
        </w:tc>
        <w:tc>
          <w:tcPr>
            <w:tcW w:w="3600" w:type="dxa"/>
            <w:gridSpan w:val="2"/>
            <w:shd w:val="clear" w:color="auto" w:fill="auto"/>
          </w:tcPr>
          <w:p w14:paraId="6E5D532A" w14:textId="77777777" w:rsidR="00D80B02" w:rsidRPr="00D80B02" w:rsidRDefault="00D80B02" w:rsidP="00D80B0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08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12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.2025թ.</w:t>
            </w:r>
          </w:p>
          <w:p w14:paraId="4CE27B57" w14:textId="01993A46" w:rsidR="008674A9" w:rsidRPr="00D80B02" w:rsidRDefault="00D80B02" w:rsidP="00D80B0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02/11.3/39900-2025</w:t>
            </w:r>
          </w:p>
        </w:tc>
      </w:tr>
      <w:tr w:rsidR="008674A9" w:rsidRPr="00321F11" w14:paraId="59A9027A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43D0E826" w14:textId="2F4DE29B" w:rsidR="008674A9" w:rsidRPr="008C23F5" w:rsidRDefault="008674A9" w:rsidP="008674A9">
            <w:pPr>
              <w:shd w:val="clear" w:color="auto" w:fill="FFFFFF"/>
              <w:spacing w:after="0"/>
              <w:ind w:left="-52" w:right="9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8674A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E54CE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5-րդ կետի համաձայն՝ </w:t>
            </w:r>
            <w:r w:rsidRPr="00E5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օրհներգի </w:t>
            </w:r>
            <w:r w:rsidRPr="00E54CEB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այլընտրանքային</w:t>
            </w:r>
            <w:r w:rsidRPr="00E5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54CEB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կատարման</w:t>
            </w:r>
            <w:r w:rsidRPr="00E5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անհրաժեշտության դեպքում, տվյալ կատարման տարբերակը՝ </w:t>
            </w:r>
            <w:r w:rsidRPr="002A2E7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(…) </w:t>
            </w:r>
            <w:r w:rsidRPr="00E54CEB">
              <w:rPr>
                <w:rFonts w:ascii="GHEA Grapalat" w:hAnsi="GHEA Grapalat"/>
                <w:sz w:val="24"/>
                <w:szCs w:val="24"/>
                <w:lang w:val="hy-AM"/>
              </w:rPr>
              <w:t>համաձայնեցվում է</w:t>
            </w:r>
            <w:r w:rsidRPr="00E54C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ԿԳՄՍ նախարարության հետ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 սակայն պարզաբանված չէ նշված կարգավորման ամրագրման հիմնավորվածությունը՝ հաշվի առնելով «Հայաստանի Հանրապետության օրհներգի մասին» օրենքի 2-րդ հոդվածը:</w:t>
            </w:r>
          </w:p>
          <w:p w14:paraId="55F89E46" w14:textId="77777777" w:rsidR="008674A9" w:rsidRPr="008674A9" w:rsidRDefault="008674A9" w:rsidP="008674A9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3DDCC61C" w14:textId="3CAF6FB4" w:rsidR="008674A9" w:rsidRPr="00A9209A" w:rsidRDefault="008674A9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674A9" w:rsidRPr="00321F11" w14:paraId="4E143C12" w14:textId="77777777" w:rsidTr="00D1035F">
        <w:trPr>
          <w:trHeight w:val="512"/>
        </w:trPr>
        <w:tc>
          <w:tcPr>
            <w:tcW w:w="11576" w:type="dxa"/>
            <w:gridSpan w:val="9"/>
            <w:shd w:val="clear" w:color="auto" w:fill="auto"/>
          </w:tcPr>
          <w:p w14:paraId="6312103E" w14:textId="7968DA7A" w:rsidR="008674A9" w:rsidRDefault="008674A9" w:rsidP="008674A9">
            <w:pPr>
              <w:shd w:val="clear" w:color="auto" w:fill="FFFFFF"/>
              <w:spacing w:after="0"/>
              <w:ind w:left="-52" w:right="9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վարչապետի աշխատակազմի պետաիրավական</w:t>
            </w:r>
            <w:r w:rsidRPr="00321F1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վարչություն</w:t>
            </w:r>
          </w:p>
        </w:tc>
        <w:tc>
          <w:tcPr>
            <w:tcW w:w="3600" w:type="dxa"/>
            <w:gridSpan w:val="2"/>
            <w:shd w:val="clear" w:color="auto" w:fill="auto"/>
          </w:tcPr>
          <w:p w14:paraId="0D4C53E5" w14:textId="77777777" w:rsidR="00D80B02" w:rsidRPr="00D80B02" w:rsidRDefault="00D80B02" w:rsidP="00D80B0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08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12</w:t>
            </w: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.2025թ.</w:t>
            </w:r>
          </w:p>
          <w:p w14:paraId="47060C57" w14:textId="443B2AEB" w:rsidR="008674A9" w:rsidRPr="00A9209A" w:rsidRDefault="00D80B02" w:rsidP="00D80B02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80B02">
              <w:rPr>
                <w:rFonts w:ascii="GHEA Grapalat" w:eastAsia="Times New Roman" w:hAnsi="GHEA Grapalat" w:cs="Times New Roman"/>
                <w:b/>
                <w:i/>
                <w:color w:val="000000" w:themeColor="text1"/>
                <w:sz w:val="24"/>
                <w:szCs w:val="24"/>
                <w:lang w:val="hy-AM" w:eastAsia="ru-RU"/>
              </w:rPr>
              <w:t>02/11.3/39900-2025</w:t>
            </w:r>
          </w:p>
        </w:tc>
      </w:tr>
      <w:tr w:rsidR="008674A9" w:rsidRPr="00321F11" w14:paraId="74D58D40" w14:textId="77777777" w:rsidTr="00D1035F">
        <w:trPr>
          <w:gridAfter w:val="1"/>
          <w:wAfter w:w="23" w:type="dxa"/>
          <w:trHeight w:val="512"/>
        </w:trPr>
        <w:tc>
          <w:tcPr>
            <w:tcW w:w="8966" w:type="dxa"/>
            <w:shd w:val="clear" w:color="auto" w:fill="auto"/>
          </w:tcPr>
          <w:p w14:paraId="3F98BE9F" w14:textId="13F3C780" w:rsidR="008674A9" w:rsidRPr="00C75585" w:rsidRDefault="008674A9" w:rsidP="008674A9">
            <w:pPr>
              <w:pStyle w:val="ListParagraph"/>
              <w:tabs>
                <w:tab w:val="left" w:pos="180"/>
                <w:tab w:val="left" w:pos="2070"/>
              </w:tabs>
              <w:spacing w:after="0" w:line="360" w:lineRule="auto"/>
              <w:ind w:left="180" w:right="219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674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կետով</w:t>
            </w:r>
            <w:r w:rsidRPr="00C755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սահմանվող կարգի 5-րդ կետի համաձայն՝ ՀՀ 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օրհներգի այլընտրանքային կատարման </w:t>
            </w:r>
            <w:r w:rsidRPr="00C7558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անհրաժեշտության դեպքում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տվյալ կատարման տարբերակը՝ կատարումից </w:t>
            </w:r>
            <w:r w:rsidRPr="00C7558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առնվազն 15 աշխատանքային օր առաջ </w:t>
            </w:r>
            <w:r w:rsidRPr="00B079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համաձայնեցվելու է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Կրթության, գիտության, մշակույթի և սպորտի նախարարության հետ: Մինչդեռ, մեր գնահատմամբ,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գործող և 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առաջարկվող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կարգավորումներով յուրաքանչյուր դեպքի համար օրհներգի կատարման հստակ դեպքերի նախատեսմանը զուգահեռ </w:t>
            </w:r>
            <w:r w:rsidRPr="00F031E4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ընդ որում, երբ կատարման տարբերակները առավելապես նախատեսում են մի քանի տարբերակների ընտրության հնարավորություն</w:t>
            </w:r>
            <w:r w:rsidRPr="00F031E4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այլընտրանքային կատարման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հնարավորության նախատեսման նպատակն անհասկանալի է: Միաժամանակ, պարզ չէ նաև, թե «համաձայնեցնելը» ինչ գործընթաց է ենթադրում: Մասնավորապես, արդյոք 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>ԿԳՄՍՆ-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կարող է մերժել այլընտրանքային տարբերակի կատարումը և եթե այո, ապա 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ինչ չափանիշների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հաշվառմամբ</w:t>
            </w:r>
            <w:r w:rsidRPr="00C75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</w:p>
          <w:p w14:paraId="1C65BC84" w14:textId="77777777" w:rsidR="008674A9" w:rsidRDefault="008674A9" w:rsidP="008674A9">
            <w:pPr>
              <w:shd w:val="clear" w:color="auto" w:fill="FFFFFF"/>
              <w:spacing w:after="0"/>
              <w:ind w:left="-52" w:right="9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187" w:type="dxa"/>
            <w:gridSpan w:val="9"/>
            <w:shd w:val="clear" w:color="auto" w:fill="auto"/>
          </w:tcPr>
          <w:p w14:paraId="05FDCE07" w14:textId="1E435D1A" w:rsidR="008674A9" w:rsidRPr="00A9209A" w:rsidRDefault="00D1035F" w:rsidP="00C03FD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205C5FAC" w14:textId="77777777" w:rsidR="0064315B" w:rsidRPr="00A9209A" w:rsidRDefault="0064315B" w:rsidP="00A9209A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A9209A" w:rsidSect="00137EEE">
      <w:pgSz w:w="15840" w:h="12240" w:orient="landscape"/>
      <w:pgMar w:top="567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70F15"/>
    <w:multiLevelType w:val="hybridMultilevel"/>
    <w:tmpl w:val="D6285744"/>
    <w:lvl w:ilvl="0" w:tplc="1C8CA3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675485"/>
    <w:multiLevelType w:val="hybridMultilevel"/>
    <w:tmpl w:val="8950671A"/>
    <w:lvl w:ilvl="0" w:tplc="1C8CA93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140555"/>
    <w:multiLevelType w:val="hybridMultilevel"/>
    <w:tmpl w:val="9F180CF0"/>
    <w:lvl w:ilvl="0" w:tplc="3D6CB9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9C30830"/>
    <w:multiLevelType w:val="hybridMultilevel"/>
    <w:tmpl w:val="F6FA5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27AEC"/>
    <w:multiLevelType w:val="hybridMultilevel"/>
    <w:tmpl w:val="9F180CF0"/>
    <w:lvl w:ilvl="0" w:tplc="3D6CB9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2B2362"/>
    <w:multiLevelType w:val="hybridMultilevel"/>
    <w:tmpl w:val="9F180CF0"/>
    <w:lvl w:ilvl="0" w:tplc="3D6CB9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711DF4"/>
    <w:multiLevelType w:val="hybridMultilevel"/>
    <w:tmpl w:val="7E60B8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0172D0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53A6D"/>
    <w:multiLevelType w:val="hybridMultilevel"/>
    <w:tmpl w:val="7898C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E6244"/>
    <w:multiLevelType w:val="hybridMultilevel"/>
    <w:tmpl w:val="9F180CF0"/>
    <w:lvl w:ilvl="0" w:tplc="3D6CB9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1"/>
  </w:num>
  <w:num w:numId="10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CE"/>
    <w:rsid w:val="00001A53"/>
    <w:rsid w:val="00006F64"/>
    <w:rsid w:val="0000719B"/>
    <w:rsid w:val="000074FE"/>
    <w:rsid w:val="0001004D"/>
    <w:rsid w:val="00012D73"/>
    <w:rsid w:val="00013473"/>
    <w:rsid w:val="00023504"/>
    <w:rsid w:val="00024412"/>
    <w:rsid w:val="0002646B"/>
    <w:rsid w:val="00027360"/>
    <w:rsid w:val="00027DE7"/>
    <w:rsid w:val="000310A4"/>
    <w:rsid w:val="000315A8"/>
    <w:rsid w:val="00032A7A"/>
    <w:rsid w:val="00032B92"/>
    <w:rsid w:val="000335E6"/>
    <w:rsid w:val="00034892"/>
    <w:rsid w:val="00042262"/>
    <w:rsid w:val="000522CA"/>
    <w:rsid w:val="00054B66"/>
    <w:rsid w:val="00055B0D"/>
    <w:rsid w:val="0005793D"/>
    <w:rsid w:val="000627B5"/>
    <w:rsid w:val="00071DDF"/>
    <w:rsid w:val="000732DB"/>
    <w:rsid w:val="0007454B"/>
    <w:rsid w:val="000772A0"/>
    <w:rsid w:val="0008011D"/>
    <w:rsid w:val="000811C9"/>
    <w:rsid w:val="000815F6"/>
    <w:rsid w:val="000843E5"/>
    <w:rsid w:val="00084F21"/>
    <w:rsid w:val="00084F93"/>
    <w:rsid w:val="00093EB1"/>
    <w:rsid w:val="00094B43"/>
    <w:rsid w:val="0009699B"/>
    <w:rsid w:val="000A00E9"/>
    <w:rsid w:val="000A2FCB"/>
    <w:rsid w:val="000A5AB1"/>
    <w:rsid w:val="000A7E64"/>
    <w:rsid w:val="000B1982"/>
    <w:rsid w:val="000B5515"/>
    <w:rsid w:val="000C06FC"/>
    <w:rsid w:val="000C25B4"/>
    <w:rsid w:val="000C381E"/>
    <w:rsid w:val="000C3A67"/>
    <w:rsid w:val="000C53FC"/>
    <w:rsid w:val="000D04A7"/>
    <w:rsid w:val="000D0BE1"/>
    <w:rsid w:val="000D131F"/>
    <w:rsid w:val="000D1D25"/>
    <w:rsid w:val="000D4A89"/>
    <w:rsid w:val="000D5975"/>
    <w:rsid w:val="000D6404"/>
    <w:rsid w:val="000E1D97"/>
    <w:rsid w:val="000E218B"/>
    <w:rsid w:val="000E365E"/>
    <w:rsid w:val="000E5336"/>
    <w:rsid w:val="000F1E4E"/>
    <w:rsid w:val="000F562A"/>
    <w:rsid w:val="00106945"/>
    <w:rsid w:val="00107265"/>
    <w:rsid w:val="001075B5"/>
    <w:rsid w:val="001075F7"/>
    <w:rsid w:val="00113773"/>
    <w:rsid w:val="001153A5"/>
    <w:rsid w:val="00115CB8"/>
    <w:rsid w:val="00120860"/>
    <w:rsid w:val="0012393E"/>
    <w:rsid w:val="0012395B"/>
    <w:rsid w:val="001263C6"/>
    <w:rsid w:val="00126E35"/>
    <w:rsid w:val="0012714C"/>
    <w:rsid w:val="001275FF"/>
    <w:rsid w:val="00127CE5"/>
    <w:rsid w:val="00132353"/>
    <w:rsid w:val="001330F5"/>
    <w:rsid w:val="00135969"/>
    <w:rsid w:val="00137EEE"/>
    <w:rsid w:val="00142980"/>
    <w:rsid w:val="001517C1"/>
    <w:rsid w:val="00152C34"/>
    <w:rsid w:val="0015419A"/>
    <w:rsid w:val="00157D41"/>
    <w:rsid w:val="00160B31"/>
    <w:rsid w:val="001613F1"/>
    <w:rsid w:val="001618CB"/>
    <w:rsid w:val="00162E05"/>
    <w:rsid w:val="0016657B"/>
    <w:rsid w:val="001775E6"/>
    <w:rsid w:val="00177C50"/>
    <w:rsid w:val="001834E4"/>
    <w:rsid w:val="00186DAD"/>
    <w:rsid w:val="00190AC7"/>
    <w:rsid w:val="00193B72"/>
    <w:rsid w:val="00196E3C"/>
    <w:rsid w:val="001A0C18"/>
    <w:rsid w:val="001A6534"/>
    <w:rsid w:val="001A73A1"/>
    <w:rsid w:val="001B3958"/>
    <w:rsid w:val="001C20E9"/>
    <w:rsid w:val="001C21C3"/>
    <w:rsid w:val="001C2C44"/>
    <w:rsid w:val="001C42FF"/>
    <w:rsid w:val="001C5CCD"/>
    <w:rsid w:val="001D0683"/>
    <w:rsid w:val="001D2604"/>
    <w:rsid w:val="001D5499"/>
    <w:rsid w:val="001D7945"/>
    <w:rsid w:val="001D7D75"/>
    <w:rsid w:val="001E28D0"/>
    <w:rsid w:val="001E31D5"/>
    <w:rsid w:val="001E37EB"/>
    <w:rsid w:val="001E73B7"/>
    <w:rsid w:val="001E7853"/>
    <w:rsid w:val="001F1C16"/>
    <w:rsid w:val="001F1C5F"/>
    <w:rsid w:val="001F7692"/>
    <w:rsid w:val="00205836"/>
    <w:rsid w:val="00206CEB"/>
    <w:rsid w:val="0021250D"/>
    <w:rsid w:val="002224E6"/>
    <w:rsid w:val="00233F1B"/>
    <w:rsid w:val="00234ECB"/>
    <w:rsid w:val="00235D07"/>
    <w:rsid w:val="002360E4"/>
    <w:rsid w:val="00241C7E"/>
    <w:rsid w:val="002421A7"/>
    <w:rsid w:val="00244630"/>
    <w:rsid w:val="00244F9A"/>
    <w:rsid w:val="0024694D"/>
    <w:rsid w:val="00251755"/>
    <w:rsid w:val="00251FAA"/>
    <w:rsid w:val="0025320C"/>
    <w:rsid w:val="002562F3"/>
    <w:rsid w:val="0025738F"/>
    <w:rsid w:val="0026528B"/>
    <w:rsid w:val="0026747F"/>
    <w:rsid w:val="00270D82"/>
    <w:rsid w:val="00271CF3"/>
    <w:rsid w:val="002743C4"/>
    <w:rsid w:val="002762C0"/>
    <w:rsid w:val="002771A0"/>
    <w:rsid w:val="0028244F"/>
    <w:rsid w:val="00290107"/>
    <w:rsid w:val="00291E21"/>
    <w:rsid w:val="00295F33"/>
    <w:rsid w:val="002A0AD2"/>
    <w:rsid w:val="002A15A2"/>
    <w:rsid w:val="002A3A07"/>
    <w:rsid w:val="002A4080"/>
    <w:rsid w:val="002A4500"/>
    <w:rsid w:val="002A5782"/>
    <w:rsid w:val="002A7974"/>
    <w:rsid w:val="002B083F"/>
    <w:rsid w:val="002B3CAC"/>
    <w:rsid w:val="002B4DB1"/>
    <w:rsid w:val="002B746C"/>
    <w:rsid w:val="002C0330"/>
    <w:rsid w:val="002C24AC"/>
    <w:rsid w:val="002C289D"/>
    <w:rsid w:val="002C3A17"/>
    <w:rsid w:val="002D2392"/>
    <w:rsid w:val="002D2BFD"/>
    <w:rsid w:val="002D6061"/>
    <w:rsid w:val="002E094D"/>
    <w:rsid w:val="002E2993"/>
    <w:rsid w:val="002F0118"/>
    <w:rsid w:val="002F066E"/>
    <w:rsid w:val="002F168C"/>
    <w:rsid w:val="002F44DB"/>
    <w:rsid w:val="002F5A3F"/>
    <w:rsid w:val="003101F3"/>
    <w:rsid w:val="00310D56"/>
    <w:rsid w:val="00312D0F"/>
    <w:rsid w:val="0031374D"/>
    <w:rsid w:val="00315349"/>
    <w:rsid w:val="00317394"/>
    <w:rsid w:val="00321B28"/>
    <w:rsid w:val="00321F11"/>
    <w:rsid w:val="003224E5"/>
    <w:rsid w:val="0032270F"/>
    <w:rsid w:val="0032601E"/>
    <w:rsid w:val="003265B2"/>
    <w:rsid w:val="00334D51"/>
    <w:rsid w:val="003359AA"/>
    <w:rsid w:val="003365F9"/>
    <w:rsid w:val="00337996"/>
    <w:rsid w:val="00347810"/>
    <w:rsid w:val="0035071D"/>
    <w:rsid w:val="003540F3"/>
    <w:rsid w:val="0035672B"/>
    <w:rsid w:val="00356784"/>
    <w:rsid w:val="00356E44"/>
    <w:rsid w:val="00356FFE"/>
    <w:rsid w:val="00367B34"/>
    <w:rsid w:val="00373363"/>
    <w:rsid w:val="00374C14"/>
    <w:rsid w:val="00381BAD"/>
    <w:rsid w:val="003832B4"/>
    <w:rsid w:val="00384D0E"/>
    <w:rsid w:val="00385DA3"/>
    <w:rsid w:val="00386038"/>
    <w:rsid w:val="0038768C"/>
    <w:rsid w:val="003876E2"/>
    <w:rsid w:val="00392976"/>
    <w:rsid w:val="00393589"/>
    <w:rsid w:val="00394957"/>
    <w:rsid w:val="00394965"/>
    <w:rsid w:val="00394AE0"/>
    <w:rsid w:val="003A09AE"/>
    <w:rsid w:val="003A1931"/>
    <w:rsid w:val="003A3C2B"/>
    <w:rsid w:val="003A7147"/>
    <w:rsid w:val="003B4734"/>
    <w:rsid w:val="003B54EE"/>
    <w:rsid w:val="003B671C"/>
    <w:rsid w:val="003C2A0B"/>
    <w:rsid w:val="003C3C1C"/>
    <w:rsid w:val="003C3E27"/>
    <w:rsid w:val="003C491A"/>
    <w:rsid w:val="003D04A2"/>
    <w:rsid w:val="003D0B6B"/>
    <w:rsid w:val="003D418F"/>
    <w:rsid w:val="003D7361"/>
    <w:rsid w:val="003E087B"/>
    <w:rsid w:val="003E0DF5"/>
    <w:rsid w:val="003E1415"/>
    <w:rsid w:val="003E1BEC"/>
    <w:rsid w:val="003E1D68"/>
    <w:rsid w:val="003E2502"/>
    <w:rsid w:val="003E7DEB"/>
    <w:rsid w:val="003F0340"/>
    <w:rsid w:val="003F33C7"/>
    <w:rsid w:val="003F3C5D"/>
    <w:rsid w:val="003F4812"/>
    <w:rsid w:val="00400F51"/>
    <w:rsid w:val="00407F3C"/>
    <w:rsid w:val="004111BC"/>
    <w:rsid w:val="00411385"/>
    <w:rsid w:val="00413F23"/>
    <w:rsid w:val="004212F5"/>
    <w:rsid w:val="0042406E"/>
    <w:rsid w:val="004252EA"/>
    <w:rsid w:val="00427831"/>
    <w:rsid w:val="00432DD0"/>
    <w:rsid w:val="00433669"/>
    <w:rsid w:val="004345EE"/>
    <w:rsid w:val="00434DF2"/>
    <w:rsid w:val="0043581D"/>
    <w:rsid w:val="00441456"/>
    <w:rsid w:val="00441F9D"/>
    <w:rsid w:val="00450C76"/>
    <w:rsid w:val="00451FEF"/>
    <w:rsid w:val="00454429"/>
    <w:rsid w:val="00455F83"/>
    <w:rsid w:val="0046346E"/>
    <w:rsid w:val="00465539"/>
    <w:rsid w:val="004676EB"/>
    <w:rsid w:val="0047410D"/>
    <w:rsid w:val="00475DA4"/>
    <w:rsid w:val="00476883"/>
    <w:rsid w:val="004809F9"/>
    <w:rsid w:val="004876BF"/>
    <w:rsid w:val="00491AEA"/>
    <w:rsid w:val="00494337"/>
    <w:rsid w:val="00496803"/>
    <w:rsid w:val="00497A36"/>
    <w:rsid w:val="004A2815"/>
    <w:rsid w:val="004A2AEA"/>
    <w:rsid w:val="004A445D"/>
    <w:rsid w:val="004A5281"/>
    <w:rsid w:val="004A634E"/>
    <w:rsid w:val="004B2E02"/>
    <w:rsid w:val="004B3CEC"/>
    <w:rsid w:val="004B4378"/>
    <w:rsid w:val="004C49A2"/>
    <w:rsid w:val="004D25B3"/>
    <w:rsid w:val="004D3566"/>
    <w:rsid w:val="004D359D"/>
    <w:rsid w:val="004D4038"/>
    <w:rsid w:val="004D4DB3"/>
    <w:rsid w:val="004D5547"/>
    <w:rsid w:val="004E2FFE"/>
    <w:rsid w:val="004E439B"/>
    <w:rsid w:val="004F2255"/>
    <w:rsid w:val="004F2753"/>
    <w:rsid w:val="004F4016"/>
    <w:rsid w:val="004F479A"/>
    <w:rsid w:val="004F6F0D"/>
    <w:rsid w:val="004F712C"/>
    <w:rsid w:val="00500F58"/>
    <w:rsid w:val="00501E9E"/>
    <w:rsid w:val="00511B2E"/>
    <w:rsid w:val="00511E57"/>
    <w:rsid w:val="00515F09"/>
    <w:rsid w:val="00517C87"/>
    <w:rsid w:val="00521490"/>
    <w:rsid w:val="005241BF"/>
    <w:rsid w:val="0052485E"/>
    <w:rsid w:val="00524E9A"/>
    <w:rsid w:val="00535754"/>
    <w:rsid w:val="00540391"/>
    <w:rsid w:val="00545BA4"/>
    <w:rsid w:val="00551A2C"/>
    <w:rsid w:val="00556D3F"/>
    <w:rsid w:val="00556D85"/>
    <w:rsid w:val="00557E77"/>
    <w:rsid w:val="005635ED"/>
    <w:rsid w:val="0056645E"/>
    <w:rsid w:val="00567B29"/>
    <w:rsid w:val="005700FF"/>
    <w:rsid w:val="00571703"/>
    <w:rsid w:val="00571E74"/>
    <w:rsid w:val="00571F73"/>
    <w:rsid w:val="00572A98"/>
    <w:rsid w:val="00573BE9"/>
    <w:rsid w:val="00574143"/>
    <w:rsid w:val="00575ED4"/>
    <w:rsid w:val="005775C5"/>
    <w:rsid w:val="00583B57"/>
    <w:rsid w:val="00584921"/>
    <w:rsid w:val="00587F2C"/>
    <w:rsid w:val="0059096A"/>
    <w:rsid w:val="0059204D"/>
    <w:rsid w:val="0059341A"/>
    <w:rsid w:val="005935C8"/>
    <w:rsid w:val="005938CE"/>
    <w:rsid w:val="00593F17"/>
    <w:rsid w:val="005943FC"/>
    <w:rsid w:val="00595927"/>
    <w:rsid w:val="005965DA"/>
    <w:rsid w:val="005A0F5D"/>
    <w:rsid w:val="005A210C"/>
    <w:rsid w:val="005A2FF3"/>
    <w:rsid w:val="005A476C"/>
    <w:rsid w:val="005A55A2"/>
    <w:rsid w:val="005A5CF7"/>
    <w:rsid w:val="005A6564"/>
    <w:rsid w:val="005A7E3C"/>
    <w:rsid w:val="005B3036"/>
    <w:rsid w:val="005C7782"/>
    <w:rsid w:val="005D0BCD"/>
    <w:rsid w:val="005D5D85"/>
    <w:rsid w:val="005D682A"/>
    <w:rsid w:val="005D7FFD"/>
    <w:rsid w:val="005E2A45"/>
    <w:rsid w:val="005F00F1"/>
    <w:rsid w:val="005F13DF"/>
    <w:rsid w:val="005F1F2B"/>
    <w:rsid w:val="005F21A5"/>
    <w:rsid w:val="005F51AB"/>
    <w:rsid w:val="0060044F"/>
    <w:rsid w:val="00604C9D"/>
    <w:rsid w:val="00606D59"/>
    <w:rsid w:val="00607068"/>
    <w:rsid w:val="0061341F"/>
    <w:rsid w:val="006155D1"/>
    <w:rsid w:val="0062303A"/>
    <w:rsid w:val="00626F4D"/>
    <w:rsid w:val="00627399"/>
    <w:rsid w:val="00633CCB"/>
    <w:rsid w:val="00636EC2"/>
    <w:rsid w:val="0064315B"/>
    <w:rsid w:val="006439CC"/>
    <w:rsid w:val="0064576C"/>
    <w:rsid w:val="006472B5"/>
    <w:rsid w:val="006479BB"/>
    <w:rsid w:val="0065102D"/>
    <w:rsid w:val="006515BC"/>
    <w:rsid w:val="00651892"/>
    <w:rsid w:val="0065211E"/>
    <w:rsid w:val="00652EB9"/>
    <w:rsid w:val="006540D2"/>
    <w:rsid w:val="00655B4B"/>
    <w:rsid w:val="00657479"/>
    <w:rsid w:val="006578BD"/>
    <w:rsid w:val="006626BA"/>
    <w:rsid w:val="0066551F"/>
    <w:rsid w:val="00672245"/>
    <w:rsid w:val="00674462"/>
    <w:rsid w:val="00681840"/>
    <w:rsid w:val="00683D1C"/>
    <w:rsid w:val="006841DD"/>
    <w:rsid w:val="00684C9B"/>
    <w:rsid w:val="00685FB7"/>
    <w:rsid w:val="0069116C"/>
    <w:rsid w:val="00692437"/>
    <w:rsid w:val="00696F26"/>
    <w:rsid w:val="006A49F2"/>
    <w:rsid w:val="006B132F"/>
    <w:rsid w:val="006B18D8"/>
    <w:rsid w:val="006B526B"/>
    <w:rsid w:val="006B5B37"/>
    <w:rsid w:val="006B6D5D"/>
    <w:rsid w:val="006C0920"/>
    <w:rsid w:val="006C3137"/>
    <w:rsid w:val="006C4A77"/>
    <w:rsid w:val="006C4AA8"/>
    <w:rsid w:val="006C5C82"/>
    <w:rsid w:val="006C71D7"/>
    <w:rsid w:val="006D067B"/>
    <w:rsid w:val="006D1F92"/>
    <w:rsid w:val="006D6AAA"/>
    <w:rsid w:val="006E46B9"/>
    <w:rsid w:val="006E6245"/>
    <w:rsid w:val="006E6576"/>
    <w:rsid w:val="006E69DD"/>
    <w:rsid w:val="006E718D"/>
    <w:rsid w:val="006F26F7"/>
    <w:rsid w:val="006F2C7D"/>
    <w:rsid w:val="006F4644"/>
    <w:rsid w:val="006F5FB8"/>
    <w:rsid w:val="006F7F9C"/>
    <w:rsid w:val="007014AC"/>
    <w:rsid w:val="00703890"/>
    <w:rsid w:val="00705BD6"/>
    <w:rsid w:val="00706074"/>
    <w:rsid w:val="007123BF"/>
    <w:rsid w:val="00712F05"/>
    <w:rsid w:val="0071494A"/>
    <w:rsid w:val="00714970"/>
    <w:rsid w:val="007203AC"/>
    <w:rsid w:val="007204C9"/>
    <w:rsid w:val="0072391C"/>
    <w:rsid w:val="00723F51"/>
    <w:rsid w:val="007241E3"/>
    <w:rsid w:val="007255F8"/>
    <w:rsid w:val="00725944"/>
    <w:rsid w:val="00731C0A"/>
    <w:rsid w:val="0073236E"/>
    <w:rsid w:val="00732A46"/>
    <w:rsid w:val="007362CF"/>
    <w:rsid w:val="007408CD"/>
    <w:rsid w:val="00743572"/>
    <w:rsid w:val="007466FB"/>
    <w:rsid w:val="00747066"/>
    <w:rsid w:val="0075024D"/>
    <w:rsid w:val="00750CF1"/>
    <w:rsid w:val="00750CFB"/>
    <w:rsid w:val="0075423D"/>
    <w:rsid w:val="00757C4D"/>
    <w:rsid w:val="00760400"/>
    <w:rsid w:val="00761591"/>
    <w:rsid w:val="00764178"/>
    <w:rsid w:val="00766F7B"/>
    <w:rsid w:val="00767252"/>
    <w:rsid w:val="007724C0"/>
    <w:rsid w:val="0077366D"/>
    <w:rsid w:val="007801E1"/>
    <w:rsid w:val="007816BA"/>
    <w:rsid w:val="00785813"/>
    <w:rsid w:val="00787085"/>
    <w:rsid w:val="007A2A6B"/>
    <w:rsid w:val="007A2EE2"/>
    <w:rsid w:val="007A5A11"/>
    <w:rsid w:val="007A6310"/>
    <w:rsid w:val="007A667C"/>
    <w:rsid w:val="007B005B"/>
    <w:rsid w:val="007B0ED2"/>
    <w:rsid w:val="007B54A6"/>
    <w:rsid w:val="007C0D39"/>
    <w:rsid w:val="007C5506"/>
    <w:rsid w:val="007C59F7"/>
    <w:rsid w:val="007C5DBF"/>
    <w:rsid w:val="007C64EC"/>
    <w:rsid w:val="007C664D"/>
    <w:rsid w:val="007C7811"/>
    <w:rsid w:val="007D01F3"/>
    <w:rsid w:val="007D0277"/>
    <w:rsid w:val="007D2142"/>
    <w:rsid w:val="007D27BF"/>
    <w:rsid w:val="007D2A3B"/>
    <w:rsid w:val="007D2CC5"/>
    <w:rsid w:val="007D3A5E"/>
    <w:rsid w:val="007D453E"/>
    <w:rsid w:val="007D4D14"/>
    <w:rsid w:val="007D6DCE"/>
    <w:rsid w:val="007E3B81"/>
    <w:rsid w:val="007E3FD0"/>
    <w:rsid w:val="007F1677"/>
    <w:rsid w:val="007F49AC"/>
    <w:rsid w:val="007F4C85"/>
    <w:rsid w:val="007F4E64"/>
    <w:rsid w:val="007F7363"/>
    <w:rsid w:val="00800D13"/>
    <w:rsid w:val="00801945"/>
    <w:rsid w:val="008076BB"/>
    <w:rsid w:val="0080799E"/>
    <w:rsid w:val="00810EA7"/>
    <w:rsid w:val="00811F7D"/>
    <w:rsid w:val="0081224F"/>
    <w:rsid w:val="008158E6"/>
    <w:rsid w:val="008212B4"/>
    <w:rsid w:val="00821647"/>
    <w:rsid w:val="0082168E"/>
    <w:rsid w:val="00823C6A"/>
    <w:rsid w:val="00825046"/>
    <w:rsid w:val="0083284F"/>
    <w:rsid w:val="00833D9C"/>
    <w:rsid w:val="00840454"/>
    <w:rsid w:val="00840E8D"/>
    <w:rsid w:val="00841006"/>
    <w:rsid w:val="00841A03"/>
    <w:rsid w:val="008426DC"/>
    <w:rsid w:val="00851A8D"/>
    <w:rsid w:val="008545FE"/>
    <w:rsid w:val="008548F3"/>
    <w:rsid w:val="00855647"/>
    <w:rsid w:val="0085609B"/>
    <w:rsid w:val="00856326"/>
    <w:rsid w:val="0086046A"/>
    <w:rsid w:val="00861126"/>
    <w:rsid w:val="0086139A"/>
    <w:rsid w:val="008628E4"/>
    <w:rsid w:val="00863842"/>
    <w:rsid w:val="008642D1"/>
    <w:rsid w:val="00864B5A"/>
    <w:rsid w:val="008653E6"/>
    <w:rsid w:val="008672EA"/>
    <w:rsid w:val="008674A9"/>
    <w:rsid w:val="0087088C"/>
    <w:rsid w:val="00872347"/>
    <w:rsid w:val="00873004"/>
    <w:rsid w:val="0087381E"/>
    <w:rsid w:val="00876286"/>
    <w:rsid w:val="00876E80"/>
    <w:rsid w:val="00881034"/>
    <w:rsid w:val="00882400"/>
    <w:rsid w:val="00882C2E"/>
    <w:rsid w:val="00884160"/>
    <w:rsid w:val="00885608"/>
    <w:rsid w:val="00885EE3"/>
    <w:rsid w:val="008860CE"/>
    <w:rsid w:val="00891662"/>
    <w:rsid w:val="0089202A"/>
    <w:rsid w:val="00894AC0"/>
    <w:rsid w:val="00896471"/>
    <w:rsid w:val="008A2E0E"/>
    <w:rsid w:val="008A522B"/>
    <w:rsid w:val="008A5E59"/>
    <w:rsid w:val="008B5EDB"/>
    <w:rsid w:val="008B751A"/>
    <w:rsid w:val="008B7BEB"/>
    <w:rsid w:val="008C11BD"/>
    <w:rsid w:val="008C445C"/>
    <w:rsid w:val="008C6BB5"/>
    <w:rsid w:val="008D3111"/>
    <w:rsid w:val="008D46C6"/>
    <w:rsid w:val="008D54B2"/>
    <w:rsid w:val="008E4C38"/>
    <w:rsid w:val="008E5641"/>
    <w:rsid w:val="008E67BF"/>
    <w:rsid w:val="008F04FD"/>
    <w:rsid w:val="008F239D"/>
    <w:rsid w:val="008F3741"/>
    <w:rsid w:val="008F3F4D"/>
    <w:rsid w:val="008F3FC7"/>
    <w:rsid w:val="008F48CA"/>
    <w:rsid w:val="008F515D"/>
    <w:rsid w:val="008F6DA8"/>
    <w:rsid w:val="00902804"/>
    <w:rsid w:val="009074A5"/>
    <w:rsid w:val="00907F29"/>
    <w:rsid w:val="00911A29"/>
    <w:rsid w:val="00912C26"/>
    <w:rsid w:val="00922CBA"/>
    <w:rsid w:val="009243FE"/>
    <w:rsid w:val="009279A7"/>
    <w:rsid w:val="00936262"/>
    <w:rsid w:val="00936D9C"/>
    <w:rsid w:val="009405B5"/>
    <w:rsid w:val="009411C7"/>
    <w:rsid w:val="009419EE"/>
    <w:rsid w:val="0094398D"/>
    <w:rsid w:val="00947D10"/>
    <w:rsid w:val="00947FD3"/>
    <w:rsid w:val="009522BE"/>
    <w:rsid w:val="00953B9D"/>
    <w:rsid w:val="00954438"/>
    <w:rsid w:val="00954602"/>
    <w:rsid w:val="0096256D"/>
    <w:rsid w:val="009628CB"/>
    <w:rsid w:val="00963945"/>
    <w:rsid w:val="00973B23"/>
    <w:rsid w:val="009747A3"/>
    <w:rsid w:val="009758FE"/>
    <w:rsid w:val="00983276"/>
    <w:rsid w:val="00983930"/>
    <w:rsid w:val="00990CE7"/>
    <w:rsid w:val="00992AD6"/>
    <w:rsid w:val="009962B3"/>
    <w:rsid w:val="0099726F"/>
    <w:rsid w:val="009A3487"/>
    <w:rsid w:val="009A460A"/>
    <w:rsid w:val="009C289B"/>
    <w:rsid w:val="009C3142"/>
    <w:rsid w:val="009C374A"/>
    <w:rsid w:val="009D1351"/>
    <w:rsid w:val="009D3295"/>
    <w:rsid w:val="009E1607"/>
    <w:rsid w:val="009E2D7D"/>
    <w:rsid w:val="009E62EA"/>
    <w:rsid w:val="009F03A4"/>
    <w:rsid w:val="009F2F93"/>
    <w:rsid w:val="00A02B3F"/>
    <w:rsid w:val="00A12213"/>
    <w:rsid w:val="00A1252E"/>
    <w:rsid w:val="00A1382B"/>
    <w:rsid w:val="00A15611"/>
    <w:rsid w:val="00A211A7"/>
    <w:rsid w:val="00A25D47"/>
    <w:rsid w:val="00A26D5C"/>
    <w:rsid w:val="00A34D92"/>
    <w:rsid w:val="00A37861"/>
    <w:rsid w:val="00A535EA"/>
    <w:rsid w:val="00A61687"/>
    <w:rsid w:val="00A65830"/>
    <w:rsid w:val="00A704CC"/>
    <w:rsid w:val="00A70966"/>
    <w:rsid w:val="00A73EC5"/>
    <w:rsid w:val="00A74A2F"/>
    <w:rsid w:val="00A74A6A"/>
    <w:rsid w:val="00A76F49"/>
    <w:rsid w:val="00A778BD"/>
    <w:rsid w:val="00A814E7"/>
    <w:rsid w:val="00A81936"/>
    <w:rsid w:val="00A863EB"/>
    <w:rsid w:val="00A90773"/>
    <w:rsid w:val="00A9209A"/>
    <w:rsid w:val="00A93743"/>
    <w:rsid w:val="00A937C6"/>
    <w:rsid w:val="00A9477E"/>
    <w:rsid w:val="00AA016F"/>
    <w:rsid w:val="00AA1500"/>
    <w:rsid w:val="00AA18CF"/>
    <w:rsid w:val="00AB5801"/>
    <w:rsid w:val="00AB6D88"/>
    <w:rsid w:val="00AB6EDE"/>
    <w:rsid w:val="00AC0D37"/>
    <w:rsid w:val="00AC4195"/>
    <w:rsid w:val="00AD1ADE"/>
    <w:rsid w:val="00AD4118"/>
    <w:rsid w:val="00AD7CFE"/>
    <w:rsid w:val="00AE0AB7"/>
    <w:rsid w:val="00AE21E2"/>
    <w:rsid w:val="00AE4970"/>
    <w:rsid w:val="00AE4C0E"/>
    <w:rsid w:val="00AE5DA5"/>
    <w:rsid w:val="00B00B47"/>
    <w:rsid w:val="00B03BED"/>
    <w:rsid w:val="00B10A49"/>
    <w:rsid w:val="00B10B48"/>
    <w:rsid w:val="00B1301B"/>
    <w:rsid w:val="00B136E1"/>
    <w:rsid w:val="00B14BFD"/>
    <w:rsid w:val="00B15F92"/>
    <w:rsid w:val="00B164FB"/>
    <w:rsid w:val="00B2652B"/>
    <w:rsid w:val="00B26990"/>
    <w:rsid w:val="00B30599"/>
    <w:rsid w:val="00B30D6F"/>
    <w:rsid w:val="00B31F92"/>
    <w:rsid w:val="00B32493"/>
    <w:rsid w:val="00B333CE"/>
    <w:rsid w:val="00B33547"/>
    <w:rsid w:val="00B36823"/>
    <w:rsid w:val="00B453F6"/>
    <w:rsid w:val="00B4669D"/>
    <w:rsid w:val="00B50D7C"/>
    <w:rsid w:val="00B51A20"/>
    <w:rsid w:val="00B57229"/>
    <w:rsid w:val="00B620BD"/>
    <w:rsid w:val="00B63874"/>
    <w:rsid w:val="00B66950"/>
    <w:rsid w:val="00B70814"/>
    <w:rsid w:val="00B70B2D"/>
    <w:rsid w:val="00B71FD3"/>
    <w:rsid w:val="00B7230C"/>
    <w:rsid w:val="00B8644C"/>
    <w:rsid w:val="00B906A8"/>
    <w:rsid w:val="00B93309"/>
    <w:rsid w:val="00B96822"/>
    <w:rsid w:val="00BA4AAE"/>
    <w:rsid w:val="00BA5807"/>
    <w:rsid w:val="00BA5FEA"/>
    <w:rsid w:val="00BB1172"/>
    <w:rsid w:val="00BB13F3"/>
    <w:rsid w:val="00BB35EB"/>
    <w:rsid w:val="00BB4691"/>
    <w:rsid w:val="00BC29A3"/>
    <w:rsid w:val="00BC33C8"/>
    <w:rsid w:val="00BC45F2"/>
    <w:rsid w:val="00BC47F9"/>
    <w:rsid w:val="00BC6C14"/>
    <w:rsid w:val="00BD1E15"/>
    <w:rsid w:val="00BD274B"/>
    <w:rsid w:val="00BD5DAA"/>
    <w:rsid w:val="00BD6334"/>
    <w:rsid w:val="00BE1482"/>
    <w:rsid w:val="00BE2615"/>
    <w:rsid w:val="00BE2B7F"/>
    <w:rsid w:val="00BE5380"/>
    <w:rsid w:val="00BE5CED"/>
    <w:rsid w:val="00BE6123"/>
    <w:rsid w:val="00BF0D3B"/>
    <w:rsid w:val="00BF0FC7"/>
    <w:rsid w:val="00BF11E6"/>
    <w:rsid w:val="00BF25AA"/>
    <w:rsid w:val="00BF5970"/>
    <w:rsid w:val="00BF5FAD"/>
    <w:rsid w:val="00BF6C63"/>
    <w:rsid w:val="00BF77CE"/>
    <w:rsid w:val="00C0120E"/>
    <w:rsid w:val="00C02164"/>
    <w:rsid w:val="00C03FD1"/>
    <w:rsid w:val="00C10B5B"/>
    <w:rsid w:val="00C12804"/>
    <w:rsid w:val="00C13D51"/>
    <w:rsid w:val="00C23D87"/>
    <w:rsid w:val="00C3093B"/>
    <w:rsid w:val="00C30CCB"/>
    <w:rsid w:val="00C30E60"/>
    <w:rsid w:val="00C3635F"/>
    <w:rsid w:val="00C36800"/>
    <w:rsid w:val="00C50098"/>
    <w:rsid w:val="00C50C9F"/>
    <w:rsid w:val="00C529E2"/>
    <w:rsid w:val="00C52EB8"/>
    <w:rsid w:val="00C535AE"/>
    <w:rsid w:val="00C5594E"/>
    <w:rsid w:val="00C6062E"/>
    <w:rsid w:val="00C6616D"/>
    <w:rsid w:val="00C7096A"/>
    <w:rsid w:val="00C70AF8"/>
    <w:rsid w:val="00C74074"/>
    <w:rsid w:val="00C747C1"/>
    <w:rsid w:val="00C7598E"/>
    <w:rsid w:val="00C76331"/>
    <w:rsid w:val="00C76804"/>
    <w:rsid w:val="00C777C2"/>
    <w:rsid w:val="00C83B6F"/>
    <w:rsid w:val="00C92749"/>
    <w:rsid w:val="00C950EB"/>
    <w:rsid w:val="00CA17F6"/>
    <w:rsid w:val="00CA404F"/>
    <w:rsid w:val="00CA7FA7"/>
    <w:rsid w:val="00CB47A8"/>
    <w:rsid w:val="00CB5DCA"/>
    <w:rsid w:val="00CC1082"/>
    <w:rsid w:val="00CC47ED"/>
    <w:rsid w:val="00CC7A11"/>
    <w:rsid w:val="00CE0C30"/>
    <w:rsid w:val="00CE1543"/>
    <w:rsid w:val="00CF1352"/>
    <w:rsid w:val="00CF45B1"/>
    <w:rsid w:val="00CF70D9"/>
    <w:rsid w:val="00D021C0"/>
    <w:rsid w:val="00D02CAF"/>
    <w:rsid w:val="00D02F97"/>
    <w:rsid w:val="00D03AB0"/>
    <w:rsid w:val="00D1035F"/>
    <w:rsid w:val="00D107DF"/>
    <w:rsid w:val="00D11A3A"/>
    <w:rsid w:val="00D12E88"/>
    <w:rsid w:val="00D1388F"/>
    <w:rsid w:val="00D15994"/>
    <w:rsid w:val="00D160F2"/>
    <w:rsid w:val="00D209D2"/>
    <w:rsid w:val="00D22ACC"/>
    <w:rsid w:val="00D23397"/>
    <w:rsid w:val="00D26002"/>
    <w:rsid w:val="00D30AC2"/>
    <w:rsid w:val="00D3312B"/>
    <w:rsid w:val="00D3433E"/>
    <w:rsid w:val="00D35469"/>
    <w:rsid w:val="00D36320"/>
    <w:rsid w:val="00D4246F"/>
    <w:rsid w:val="00D4652F"/>
    <w:rsid w:val="00D524B6"/>
    <w:rsid w:val="00D525D5"/>
    <w:rsid w:val="00D52E8E"/>
    <w:rsid w:val="00D54AD6"/>
    <w:rsid w:val="00D54CCF"/>
    <w:rsid w:val="00D6148E"/>
    <w:rsid w:val="00D671CF"/>
    <w:rsid w:val="00D67A25"/>
    <w:rsid w:val="00D70360"/>
    <w:rsid w:val="00D71C4F"/>
    <w:rsid w:val="00D72881"/>
    <w:rsid w:val="00D7294C"/>
    <w:rsid w:val="00D734B0"/>
    <w:rsid w:val="00D73D81"/>
    <w:rsid w:val="00D742C3"/>
    <w:rsid w:val="00D7431F"/>
    <w:rsid w:val="00D75246"/>
    <w:rsid w:val="00D7674D"/>
    <w:rsid w:val="00D77771"/>
    <w:rsid w:val="00D8095C"/>
    <w:rsid w:val="00D80B02"/>
    <w:rsid w:val="00D82E43"/>
    <w:rsid w:val="00D8318B"/>
    <w:rsid w:val="00D87D62"/>
    <w:rsid w:val="00D9244E"/>
    <w:rsid w:val="00D934F9"/>
    <w:rsid w:val="00D9698D"/>
    <w:rsid w:val="00DA1CBC"/>
    <w:rsid w:val="00DA1CFB"/>
    <w:rsid w:val="00DA310C"/>
    <w:rsid w:val="00DA5CA3"/>
    <w:rsid w:val="00DA7608"/>
    <w:rsid w:val="00DB008D"/>
    <w:rsid w:val="00DB2961"/>
    <w:rsid w:val="00DB2C89"/>
    <w:rsid w:val="00DB593D"/>
    <w:rsid w:val="00DB67FD"/>
    <w:rsid w:val="00DB7FAE"/>
    <w:rsid w:val="00DC1888"/>
    <w:rsid w:val="00DC443C"/>
    <w:rsid w:val="00DC5B56"/>
    <w:rsid w:val="00DC645C"/>
    <w:rsid w:val="00DC6D91"/>
    <w:rsid w:val="00DC740A"/>
    <w:rsid w:val="00DC7A96"/>
    <w:rsid w:val="00DD1489"/>
    <w:rsid w:val="00DD4A9F"/>
    <w:rsid w:val="00DD590F"/>
    <w:rsid w:val="00DD60B2"/>
    <w:rsid w:val="00DE0699"/>
    <w:rsid w:val="00DE6177"/>
    <w:rsid w:val="00DE6C60"/>
    <w:rsid w:val="00DE716A"/>
    <w:rsid w:val="00DF0839"/>
    <w:rsid w:val="00DF0B6A"/>
    <w:rsid w:val="00DF2F1E"/>
    <w:rsid w:val="00DF3E70"/>
    <w:rsid w:val="00DF6E3F"/>
    <w:rsid w:val="00DF7DC6"/>
    <w:rsid w:val="00E00DB7"/>
    <w:rsid w:val="00E07EC6"/>
    <w:rsid w:val="00E139F4"/>
    <w:rsid w:val="00E13DD7"/>
    <w:rsid w:val="00E15A53"/>
    <w:rsid w:val="00E16914"/>
    <w:rsid w:val="00E21A06"/>
    <w:rsid w:val="00E2268B"/>
    <w:rsid w:val="00E22ADF"/>
    <w:rsid w:val="00E2621A"/>
    <w:rsid w:val="00E26F29"/>
    <w:rsid w:val="00E27619"/>
    <w:rsid w:val="00E316D3"/>
    <w:rsid w:val="00E341F4"/>
    <w:rsid w:val="00E36B22"/>
    <w:rsid w:val="00E36CFA"/>
    <w:rsid w:val="00E3714C"/>
    <w:rsid w:val="00E40126"/>
    <w:rsid w:val="00E42C97"/>
    <w:rsid w:val="00E45684"/>
    <w:rsid w:val="00E55FCA"/>
    <w:rsid w:val="00E561C6"/>
    <w:rsid w:val="00E61B78"/>
    <w:rsid w:val="00E64188"/>
    <w:rsid w:val="00E6771D"/>
    <w:rsid w:val="00E67ABF"/>
    <w:rsid w:val="00E70759"/>
    <w:rsid w:val="00E7687B"/>
    <w:rsid w:val="00E770D1"/>
    <w:rsid w:val="00E77169"/>
    <w:rsid w:val="00E80322"/>
    <w:rsid w:val="00E8166F"/>
    <w:rsid w:val="00E84285"/>
    <w:rsid w:val="00E84929"/>
    <w:rsid w:val="00E86066"/>
    <w:rsid w:val="00E86C0D"/>
    <w:rsid w:val="00E911E1"/>
    <w:rsid w:val="00E92813"/>
    <w:rsid w:val="00E939DA"/>
    <w:rsid w:val="00E953AF"/>
    <w:rsid w:val="00E95DF8"/>
    <w:rsid w:val="00EA18FF"/>
    <w:rsid w:val="00EA3643"/>
    <w:rsid w:val="00EA579B"/>
    <w:rsid w:val="00EA6961"/>
    <w:rsid w:val="00EB03C6"/>
    <w:rsid w:val="00EB049F"/>
    <w:rsid w:val="00EC46D3"/>
    <w:rsid w:val="00EC7199"/>
    <w:rsid w:val="00EC7CBA"/>
    <w:rsid w:val="00ED4E91"/>
    <w:rsid w:val="00EE2894"/>
    <w:rsid w:val="00EE5E2A"/>
    <w:rsid w:val="00EE6003"/>
    <w:rsid w:val="00EF3E70"/>
    <w:rsid w:val="00EF7A20"/>
    <w:rsid w:val="00F01751"/>
    <w:rsid w:val="00F01C93"/>
    <w:rsid w:val="00F04FAD"/>
    <w:rsid w:val="00F054DB"/>
    <w:rsid w:val="00F103B5"/>
    <w:rsid w:val="00F106D0"/>
    <w:rsid w:val="00F15CC7"/>
    <w:rsid w:val="00F16C9F"/>
    <w:rsid w:val="00F177B7"/>
    <w:rsid w:val="00F17970"/>
    <w:rsid w:val="00F21148"/>
    <w:rsid w:val="00F27399"/>
    <w:rsid w:val="00F302B6"/>
    <w:rsid w:val="00F30B90"/>
    <w:rsid w:val="00F30D7F"/>
    <w:rsid w:val="00F31AA6"/>
    <w:rsid w:val="00F40885"/>
    <w:rsid w:val="00F421FA"/>
    <w:rsid w:val="00F439C5"/>
    <w:rsid w:val="00F45B4E"/>
    <w:rsid w:val="00F50E98"/>
    <w:rsid w:val="00F51AC4"/>
    <w:rsid w:val="00F5465F"/>
    <w:rsid w:val="00F622BB"/>
    <w:rsid w:val="00F62E3E"/>
    <w:rsid w:val="00F63D17"/>
    <w:rsid w:val="00F662C4"/>
    <w:rsid w:val="00F72CE0"/>
    <w:rsid w:val="00F76058"/>
    <w:rsid w:val="00F76AB2"/>
    <w:rsid w:val="00F76AE8"/>
    <w:rsid w:val="00F80FB0"/>
    <w:rsid w:val="00F82B6B"/>
    <w:rsid w:val="00F875AA"/>
    <w:rsid w:val="00F936A5"/>
    <w:rsid w:val="00F93B9F"/>
    <w:rsid w:val="00FA2A5A"/>
    <w:rsid w:val="00FA4234"/>
    <w:rsid w:val="00FA4380"/>
    <w:rsid w:val="00FA5C29"/>
    <w:rsid w:val="00FA74A6"/>
    <w:rsid w:val="00FA7A05"/>
    <w:rsid w:val="00FB4A6C"/>
    <w:rsid w:val="00FB62E9"/>
    <w:rsid w:val="00FC1893"/>
    <w:rsid w:val="00FC46CF"/>
    <w:rsid w:val="00FC4F67"/>
    <w:rsid w:val="00FC5CE7"/>
    <w:rsid w:val="00FD1EA8"/>
    <w:rsid w:val="00FD2093"/>
    <w:rsid w:val="00FD53EE"/>
    <w:rsid w:val="00FD5DE0"/>
    <w:rsid w:val="00FD6C2A"/>
    <w:rsid w:val="00FD6E45"/>
    <w:rsid w:val="00FD70B4"/>
    <w:rsid w:val="00FE062F"/>
    <w:rsid w:val="00FE7CB2"/>
    <w:rsid w:val="00FF177F"/>
    <w:rsid w:val="00FF1C82"/>
    <w:rsid w:val="00FF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777F4"/>
  <w15:docId w15:val="{48419953-57A2-41BD-818E-3328563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80B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074A5"/>
  </w:style>
  <w:style w:type="paragraph" w:styleId="BodyText">
    <w:name w:val="Body Text"/>
    <w:basedOn w:val="Normal"/>
    <w:link w:val="BodyTextChar"/>
    <w:rsid w:val="00872347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872347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52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2BE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2BE"/>
    <w:rPr>
      <w:rFonts w:eastAsiaTheme="minorHAnsi"/>
      <w:sz w:val="20"/>
      <w:szCs w:val="20"/>
    </w:rPr>
  </w:style>
  <w:style w:type="character" w:styleId="Emphasis">
    <w:name w:val="Emphasis"/>
    <w:qFormat/>
    <w:rsid w:val="009F2F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AEC6A-B190-4C11-AB12-C4B64611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13</Pages>
  <Words>2962</Words>
  <Characters>16888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https://mul2-edu.gov.am/tasks/1941658/oneclick?token=8f8bb52bbb585faf5f1c725cbfd2ad5f</cp:keywords>
  <dc:description/>
  <cp:lastModifiedBy>User</cp:lastModifiedBy>
  <cp:revision>14</cp:revision>
  <cp:lastPrinted>2023-10-02T06:24:00Z</cp:lastPrinted>
  <dcterms:created xsi:type="dcterms:W3CDTF">2025-11-19T07:54:00Z</dcterms:created>
  <dcterms:modified xsi:type="dcterms:W3CDTF">2025-12-17T08:25:00Z</dcterms:modified>
</cp:coreProperties>
</file>