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49C52" w14:textId="77777777" w:rsidR="00606279" w:rsidRPr="00782569" w:rsidRDefault="00606279" w:rsidP="00782569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25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5CDF756" w14:textId="77777777" w:rsidR="00F53F98" w:rsidRPr="00782569" w:rsidRDefault="00606279" w:rsidP="0078256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825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F53F98" w:rsidRPr="007825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ՄԵԿՈՒՍԱՑՄԱՆ ԵՎ ՕԲՍԵՐՎԱՑԻԱՅԻ</w:t>
      </w:r>
    </w:p>
    <w:p w14:paraId="7996A0B0" w14:textId="77777777" w:rsidR="00606279" w:rsidRPr="00782569" w:rsidRDefault="00F53F98" w:rsidP="00782569">
      <w:pPr>
        <w:shd w:val="clear" w:color="auto" w:fill="FFFFFF"/>
        <w:spacing w:after="0" w:line="276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825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ԻՐԱԿԱՆԱՑՄԱՆ ԿԱՐԳԸ ՍԱՀՄԱՆԵԼՈՒ ՄԱՍԻՆ</w:t>
      </w:r>
      <w:r w:rsidR="00606279" w:rsidRPr="007825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CB5825" w:rsidRPr="00782569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="00CB5825" w:rsidRPr="0078256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ՈՐՈՇՄԱՆ ՆԱԽԱԳԾԻ</w:t>
      </w:r>
    </w:p>
    <w:p w14:paraId="229F8948" w14:textId="77777777" w:rsidR="00606279" w:rsidRPr="00782569" w:rsidRDefault="00606279" w:rsidP="003C68D9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825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5D62670C" w14:textId="77777777" w:rsidR="00606279" w:rsidRPr="00782569" w:rsidRDefault="00606279" w:rsidP="003C68D9">
      <w:pPr>
        <w:pStyle w:val="ListParagraph"/>
        <w:numPr>
          <w:ilvl w:val="0"/>
          <w:numId w:val="1"/>
        </w:numPr>
        <w:ind w:left="0" w:firstLine="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8256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8256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231813AC" w14:textId="77777777" w:rsidR="00A33406" w:rsidRPr="00782569" w:rsidRDefault="009415FA" w:rsidP="003C68D9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E53F1A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  </w:t>
      </w:r>
      <w:r w:rsidR="00BB36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2024 թվականի </w:t>
      </w:r>
      <w:r w:rsidR="00BB363E" w:rsidRPr="00782569">
        <w:rPr>
          <w:rFonts w:ascii="GHEA Grapalat" w:hAnsi="GHEA Grapalat"/>
          <w:sz w:val="24"/>
          <w:szCs w:val="24"/>
          <w:lang w:val="hy-AM"/>
        </w:rPr>
        <w:t>սեպտեմբերի 27-ից ուժի մեջ է մտել  «</w:t>
      </w:r>
      <w:r w:rsidR="00BB363E"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>Հանրային առողջապահության մասին» ՀՕ-114-Ն օրենքը</w:t>
      </w:r>
      <w:r w:rsidR="00A33406"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, որի </w:t>
      </w:r>
      <w:r w:rsidR="00BB363E" w:rsidRPr="00782569">
        <w:rPr>
          <w:rFonts w:ascii="GHEA Grapalat" w:hAnsi="GHEA Grapalat"/>
          <w:sz w:val="24"/>
          <w:szCs w:val="24"/>
          <w:lang w:val="hy-AM"/>
        </w:rPr>
        <w:t>21-րդ հոդվածի 10-րդ մասով</w:t>
      </w:r>
      <w:r w:rsidR="00BB36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406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մեկուսացման և օբսերվացիայի իրականացման կարգի սահմանման լիազորությունը վերապահվել է Կառավարությանը:</w:t>
      </w:r>
      <w:r w:rsidR="00A33406"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</w:p>
    <w:p w14:paraId="6DB77EEE" w14:textId="77777777" w:rsidR="000B718D" w:rsidRPr="00782569" w:rsidRDefault="009415FA" w:rsidP="003C68D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2569">
        <w:rPr>
          <w:rFonts w:ascii="GHEA Grapalat" w:hAnsi="GHEA Grapalat"/>
          <w:sz w:val="24"/>
          <w:szCs w:val="24"/>
          <w:lang w:val="hy-AM"/>
        </w:rPr>
        <w:t xml:space="preserve">  </w:t>
      </w:r>
      <w:r w:rsidR="00E53F1A" w:rsidRPr="00782569">
        <w:rPr>
          <w:rFonts w:ascii="GHEA Grapalat" w:hAnsi="GHEA Grapalat"/>
          <w:sz w:val="24"/>
          <w:szCs w:val="24"/>
          <w:lang w:val="hy-AM"/>
        </w:rPr>
        <w:tab/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18D" w:rsidRPr="00782569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0B718D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718D" w:rsidRPr="00782569">
        <w:rPr>
          <w:rFonts w:ascii="GHEA Grapalat" w:hAnsi="GHEA Grapalat"/>
          <w:sz w:val="24"/>
          <w:szCs w:val="24"/>
          <w:lang w:val="hy-AM"/>
        </w:rPr>
        <w:t>օբսերվացիա կիրառվել է 2020 թվականին՝ համաձայն Առողջապահության նախարարի 2020 թվականի սեպտեմբերի 18-ի </w:t>
      </w:r>
      <w:proofErr w:type="spellStart"/>
      <w:r w:rsidR="000B718D" w:rsidRPr="00782569"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 w:rsidR="000B718D" w:rsidRPr="00782569">
        <w:rPr>
          <w:rFonts w:ascii="GHEA Grapalat" w:hAnsi="GHEA Grapalat"/>
          <w:sz w:val="24"/>
          <w:szCs w:val="24"/>
          <w:lang w:val="hy-AM"/>
        </w:rPr>
        <w:t xml:space="preserve"> հիվանդությունով (COVID-19) հիվանդի հետ անմիջական շփված (կոնտակտավոր), համաճարակային գոտի մուտք գործող և դուրս եկող, </w:t>
      </w:r>
      <w:proofErr w:type="spellStart"/>
      <w:r w:rsidR="000B718D" w:rsidRPr="00782569"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 w:rsidR="000B718D" w:rsidRPr="00782569">
        <w:rPr>
          <w:rFonts w:ascii="GHEA Grapalat" w:hAnsi="GHEA Grapalat"/>
          <w:sz w:val="24"/>
          <w:szCs w:val="24"/>
          <w:lang w:val="hy-AM"/>
        </w:rPr>
        <w:t xml:space="preserve"> հիվանդության (COVID-19) տեսակետից անբարենպաստ երկրներից Հայաստանի Հանրապետության տարածք մուտք գործող անձանց նկատմամբ օբսերվացիայի կազմակերպման կարգը հաստատելու մասին N 26-Ն հրամանի</w:t>
      </w:r>
      <w:r w:rsidR="00231B2E" w:rsidRPr="00782569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63FC" w:rsidRPr="00782569">
        <w:rPr>
          <w:rFonts w:ascii="GHEA Grapalat" w:hAnsi="GHEA Grapalat"/>
          <w:sz w:val="24"/>
          <w:szCs w:val="24"/>
          <w:lang w:val="hy-AM"/>
        </w:rPr>
        <w:t>որն</w:t>
      </w:r>
      <w:r w:rsidR="00231B2E" w:rsidRPr="00782569">
        <w:rPr>
          <w:rFonts w:ascii="GHEA Grapalat" w:hAnsi="GHEA Grapalat"/>
          <w:sz w:val="24"/>
          <w:szCs w:val="24"/>
          <w:lang w:val="hy-AM"/>
        </w:rPr>
        <w:t xml:space="preserve"> ուժը կորցրած է ճանաչվել Առողջապահության նախարարի 2022 թվականի հուլիս 26-ի </w:t>
      </w:r>
      <w:r w:rsidR="004C70BB" w:rsidRPr="00782569">
        <w:rPr>
          <w:rFonts w:ascii="GHEA Grapalat" w:hAnsi="GHEA Grapalat"/>
          <w:sz w:val="24"/>
          <w:szCs w:val="24"/>
          <w:lang w:val="hy-AM"/>
        </w:rPr>
        <w:t>N 48-Ն հրաման</w:t>
      </w:r>
      <w:r w:rsidRPr="00782569">
        <w:rPr>
          <w:rFonts w:ascii="GHEA Grapalat" w:hAnsi="GHEA Grapalat"/>
          <w:sz w:val="24"/>
          <w:szCs w:val="24"/>
          <w:lang w:val="hy-AM"/>
        </w:rPr>
        <w:t>ով</w:t>
      </w:r>
      <w:r w:rsidR="004C70BB" w:rsidRPr="00782569">
        <w:rPr>
          <w:rFonts w:ascii="GHEA Grapalat" w:hAnsi="GHEA Grapalat"/>
          <w:sz w:val="24"/>
          <w:szCs w:val="24"/>
          <w:lang w:val="hy-AM"/>
        </w:rPr>
        <w:t>:</w:t>
      </w:r>
    </w:p>
    <w:p w14:paraId="338D5B4F" w14:textId="77777777" w:rsidR="004C70BB" w:rsidRPr="00782569" w:rsidRDefault="009415FA" w:rsidP="003C68D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82569">
        <w:rPr>
          <w:rFonts w:ascii="GHEA Grapalat" w:hAnsi="GHEA Grapalat"/>
          <w:sz w:val="24"/>
          <w:szCs w:val="24"/>
          <w:lang w:val="hy-AM"/>
        </w:rPr>
        <w:t>Ն</w:t>
      </w:r>
      <w:r w:rsidR="00DD0A5E" w:rsidRPr="00782569">
        <w:rPr>
          <w:rFonts w:ascii="GHEA Grapalat" w:hAnsi="GHEA Grapalat"/>
          <w:sz w:val="24"/>
          <w:szCs w:val="24"/>
          <w:lang w:val="hy-AM"/>
        </w:rPr>
        <w:t>ախագծի</w:t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F1A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ընդունման անհրաժեշտությունը պայմանավորված է 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վարակիչ հիվանդությունների բռնկումները, </w:t>
      </w:r>
      <w:proofErr w:type="spellStart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համաճարակները</w:t>
      </w:r>
      <w:proofErr w:type="spellEnd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համավարակները</w:t>
      </w:r>
      <w:proofErr w:type="spellEnd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հանրային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իրավիճակ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իրադարձություններ</w:t>
      </w:r>
      <w:r w:rsidR="00E53F1A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տեղայնացելու</w:t>
      </w:r>
      <w:proofErr w:type="spellEnd"/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վերացնելու և վարակի հետագա տարածումը կանխելու</w:t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F1A" w:rsidRPr="00782569">
        <w:rPr>
          <w:rFonts w:ascii="GHEA Grapalat" w:hAnsi="GHEA Grapalat"/>
          <w:sz w:val="24"/>
          <w:szCs w:val="24"/>
          <w:lang w:val="hy-AM"/>
        </w:rPr>
        <w:t>համար իրավական մեխանիզմների սահմանման անհրաժեշտությամբ։</w:t>
      </w:r>
    </w:p>
    <w:p w14:paraId="50F4C070" w14:textId="77777777" w:rsidR="0003106A" w:rsidRPr="00782569" w:rsidRDefault="00606279" w:rsidP="003C68D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82569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782569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Pr="00782569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6B3794" w:rsidRPr="00782569">
        <w:rPr>
          <w:rFonts w:ascii="GHEA Grapalat" w:hAnsi="GHEA Grapalat" w:cs="Courier New"/>
          <w:b/>
          <w:sz w:val="24"/>
          <w:szCs w:val="24"/>
          <w:lang w:val="hy-AM"/>
        </w:rPr>
        <w:t>նպատակը և բնույթը</w:t>
      </w:r>
    </w:p>
    <w:p w14:paraId="58876140" w14:textId="77777777" w:rsidR="00055C97" w:rsidRPr="00782569" w:rsidRDefault="0075753A" w:rsidP="003C68D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782569">
        <w:rPr>
          <w:rFonts w:ascii="GHEA Grapalat" w:hAnsi="GHEA Grapalat"/>
          <w:shd w:val="clear" w:color="auto" w:fill="FFFFFF"/>
          <w:lang w:val="hy-AM"/>
        </w:rPr>
        <w:t xml:space="preserve">Նախագծով առաջարկվում է </w:t>
      </w:r>
      <w:r w:rsidR="003A6C20" w:rsidRPr="00782569">
        <w:rPr>
          <w:rFonts w:ascii="GHEA Grapalat" w:hAnsi="GHEA Grapalat"/>
          <w:lang w:val="hy-AM"/>
        </w:rPr>
        <w:t>սահման</w:t>
      </w:r>
      <w:r w:rsidR="00976CED" w:rsidRPr="00782569">
        <w:rPr>
          <w:rFonts w:ascii="GHEA Grapalat" w:hAnsi="GHEA Grapalat"/>
          <w:lang w:val="hy-AM"/>
        </w:rPr>
        <w:t>ել</w:t>
      </w:r>
      <w:r w:rsidR="00F5713E" w:rsidRPr="00782569">
        <w:rPr>
          <w:rFonts w:ascii="GHEA Grapalat" w:hAnsi="GHEA Grapalat" w:cs="Sylfaen"/>
          <w:lang w:val="hy-AM"/>
        </w:rPr>
        <w:t xml:space="preserve"> </w:t>
      </w:r>
      <w:r w:rsidR="00F5713E" w:rsidRPr="00782569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 xml:space="preserve">մեկուսացման և օբսերվացիայի </w:t>
      </w:r>
      <w:r w:rsidR="00F5713E" w:rsidRPr="00782569">
        <w:rPr>
          <w:rFonts w:ascii="GHEA Grapalat" w:hAnsi="GHEA Grapalat"/>
          <w:lang w:val="hy-AM"/>
        </w:rPr>
        <w:t>իրականացման</w:t>
      </w:r>
      <w:r w:rsidR="00F5713E" w:rsidRPr="00782569">
        <w:rPr>
          <w:rStyle w:val="Emphasis"/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5713E" w:rsidRPr="00782569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>կարգը՝</w:t>
      </w:r>
      <w:r w:rsidR="00F5713E" w:rsidRPr="00782569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5713E" w:rsidRPr="00782569">
        <w:rPr>
          <w:rFonts w:ascii="GHEA Grapalat" w:hAnsi="GHEA Grapalat"/>
          <w:color w:val="000000"/>
          <w:shd w:val="clear" w:color="auto" w:fill="FFFFFF"/>
          <w:lang w:val="hy-AM"/>
        </w:rPr>
        <w:t xml:space="preserve">մեկուսացում կամ օբսերվացիա կիրառող մարմինների գործառույթների </w:t>
      </w:r>
      <w:r w:rsidR="00F5713E" w:rsidRPr="00782569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>իրականացման կարգը</w:t>
      </w:r>
      <w:r w:rsidR="00F5713E" w:rsidRPr="00782569">
        <w:rPr>
          <w:rFonts w:ascii="GHEA Grapalat" w:hAnsi="GHEA Grapalat"/>
          <w:color w:val="000000"/>
          <w:lang w:val="hy-AM" w:eastAsia="ru-RU"/>
        </w:rPr>
        <w:t>։</w:t>
      </w:r>
    </w:p>
    <w:p w14:paraId="5CAAC8E9" w14:textId="77777777" w:rsidR="00606279" w:rsidRPr="00782569" w:rsidRDefault="00606279" w:rsidP="003C68D9">
      <w:pPr>
        <w:tabs>
          <w:tab w:val="left" w:pos="142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2569">
        <w:rPr>
          <w:rFonts w:ascii="GHEA Grapalat" w:hAnsi="GHEA Grapalat"/>
          <w:b/>
          <w:sz w:val="24"/>
          <w:szCs w:val="24"/>
          <w:lang w:val="hy-AM"/>
        </w:rPr>
        <w:t>3.</w:t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2569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782569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782569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փոփոխության մասին</w:t>
      </w:r>
    </w:p>
    <w:p w14:paraId="1EEA8BBB" w14:textId="77777777" w:rsidR="00F5713E" w:rsidRPr="00782569" w:rsidRDefault="00606279" w:rsidP="003C68D9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2569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</w:t>
      </w:r>
      <w:proofErr w:type="spellStart"/>
      <w:r w:rsidRPr="00782569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782569">
        <w:rPr>
          <w:rFonts w:ascii="GHEA Grapalat" w:hAnsi="GHEA Grapalat"/>
          <w:sz w:val="24"/>
          <w:szCs w:val="24"/>
          <w:lang w:val="hy-AM"/>
        </w:rPr>
        <w:t xml:space="preserve"> և եկամուտների ավելացում կամ նվազեցում չի նախատեսվում:  </w:t>
      </w:r>
      <w:r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6FF4CCB" w14:textId="77777777" w:rsidR="00606279" w:rsidRPr="00782569" w:rsidRDefault="00606279" w:rsidP="003C68D9">
      <w:pPr>
        <w:spacing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8256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78256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B31C2A4" w14:textId="77777777" w:rsidR="00606279" w:rsidRPr="00782569" w:rsidRDefault="00606279" w:rsidP="003C68D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2569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82569">
        <w:rPr>
          <w:rFonts w:ascii="GHEA Grapalat" w:hAnsi="GHEA Grapalat"/>
          <w:sz w:val="24"/>
          <w:szCs w:val="24"/>
          <w:lang w:val="hy-AM"/>
        </w:rPr>
        <w:t>Հ</w:t>
      </w:r>
      <w:r w:rsidR="0003106A" w:rsidRPr="00782569">
        <w:rPr>
          <w:rFonts w:ascii="GHEA Grapalat" w:hAnsi="GHEA Grapalat"/>
          <w:sz w:val="24"/>
          <w:szCs w:val="24"/>
          <w:lang w:val="hy-AM"/>
        </w:rPr>
        <w:t>իվանդությունների վերահսկման և կանխարգելման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ազգային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կենտրոն</w:t>
      </w:r>
      <w:r w:rsidRPr="0078256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5C63FC" w:rsidRPr="00782569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5C63FC" w:rsidRPr="00782569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5C63FC" w:rsidRPr="00782569">
        <w:rPr>
          <w:rFonts w:ascii="GHEA Grapalat" w:hAnsi="GHEA Grapalat"/>
          <w:sz w:val="24"/>
          <w:szCs w:val="24"/>
          <w:lang w:val="hy-AM"/>
        </w:rPr>
        <w:t xml:space="preserve"> կազմակերպության 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աշխատակիցների</w:t>
      </w:r>
      <w:r w:rsidRPr="007825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կողմից</w:t>
      </w:r>
      <w:r w:rsidRPr="0078256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8256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04DE94" w14:textId="0449073C" w:rsidR="00606279" w:rsidRPr="00782569" w:rsidRDefault="00606279" w:rsidP="003C68D9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2569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68DB94CD" w14:textId="77777777" w:rsidR="0003106A" w:rsidRPr="00782569" w:rsidRDefault="00606279" w:rsidP="003C68D9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8256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78256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="00F5713E" w:rsidRPr="0078256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կսահմանվի</w:t>
      </w:r>
      <w:r w:rsidRPr="0078256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վարակիչ հիվանդությունների բռնկումները, </w:t>
      </w:r>
      <w:proofErr w:type="spellStart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համաճարակները</w:t>
      </w:r>
      <w:proofErr w:type="spellEnd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համավարակները</w:t>
      </w:r>
      <w:proofErr w:type="spellEnd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հանրային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իրավիճակ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="00F5713E" w:rsidRPr="0078256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իրադարձությունները</w:t>
      </w:r>
      <w:r w:rsidR="00F5713E"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տեղայնացելու</w:t>
      </w:r>
      <w:proofErr w:type="spellEnd"/>
      <w:r w:rsidR="00F5713E" w:rsidRPr="00782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վերացնելու և վարակի հետագա տարածումը կանխելու</w:t>
      </w:r>
      <w:r w:rsidR="00F5713E" w:rsidRPr="00782569">
        <w:rPr>
          <w:rFonts w:ascii="GHEA Grapalat" w:hAnsi="GHEA Grapalat"/>
          <w:sz w:val="24"/>
          <w:szCs w:val="24"/>
          <w:lang w:val="hy-AM"/>
        </w:rPr>
        <w:t xml:space="preserve"> համար իրավական մեխանիզմների։ </w:t>
      </w:r>
    </w:p>
    <w:p w14:paraId="4AE86FC9" w14:textId="77777777" w:rsidR="00606279" w:rsidRPr="00782569" w:rsidRDefault="00606279" w:rsidP="003C68D9">
      <w:pPr>
        <w:pStyle w:val="BodyTextIndent3"/>
        <w:tabs>
          <w:tab w:val="left" w:pos="0"/>
          <w:tab w:val="left" w:pos="10490"/>
        </w:tabs>
        <w:spacing w:line="360" w:lineRule="auto"/>
        <w:ind w:left="0" w:right="9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2569">
        <w:rPr>
          <w:rFonts w:ascii="GHEA Grapalat" w:hAnsi="GHEA Grapalat"/>
          <w:b/>
          <w:sz w:val="24"/>
          <w:szCs w:val="24"/>
          <w:lang w:val="hy-AM"/>
        </w:rPr>
        <w:t xml:space="preserve">6. Հայաստանի վերափոխման ռազմավարություն 2050, Կառավարության 2021-2026թթ. ծրագիր, ոլորտային և/կամ այլ </w:t>
      </w:r>
      <w:proofErr w:type="spellStart"/>
      <w:r w:rsidRPr="00782569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521560C3" w14:textId="389A6888" w:rsidR="00685942" w:rsidRPr="00782569" w:rsidRDefault="008A6871" w:rsidP="003C68D9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82569">
        <w:rPr>
          <w:rFonts w:ascii="GHEA Grapalat" w:hAnsi="GHEA Grapalat"/>
          <w:noProof/>
          <w:sz w:val="24"/>
          <w:szCs w:val="24"/>
          <w:lang w:val="hy-AM"/>
        </w:rPr>
        <w:t>Նախագիծը</w:t>
      </w:r>
      <w:r w:rsidR="00F5713E" w:rsidRPr="00782569">
        <w:rPr>
          <w:rFonts w:ascii="GHEA Grapalat" w:hAnsi="GHEA Grapalat"/>
          <w:noProof/>
          <w:sz w:val="24"/>
          <w:szCs w:val="24"/>
          <w:lang w:val="hy-AM"/>
        </w:rPr>
        <w:t xml:space="preserve"> կապված է </w:t>
      </w:r>
      <w:r w:rsidRPr="0078256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5713E" w:rsidRPr="00782569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</w:t>
      </w:r>
      <w:r w:rsidR="00D52C17"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C17" w:rsidRPr="007825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52C17" w:rsidRPr="0078256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D52C17" w:rsidRPr="007825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D52C17" w:rsidRPr="00782569">
        <w:rPr>
          <w:rFonts w:ascii="GHEA Grapalat" w:hAnsi="GHEA Grapalat"/>
          <w:sz w:val="24"/>
          <w:szCs w:val="24"/>
          <w:lang w:val="hy-AM"/>
        </w:rPr>
        <w:t>N 1902-Լ</w:t>
      </w:r>
      <w:r w:rsidR="00F5713E" w:rsidRPr="00782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C17" w:rsidRPr="00782569">
        <w:rPr>
          <w:rFonts w:ascii="GHEA Grapalat" w:hAnsi="GHEA Grapalat"/>
          <w:noProof/>
          <w:sz w:val="24"/>
          <w:szCs w:val="24"/>
          <w:lang w:val="hy-AM"/>
        </w:rPr>
        <w:t xml:space="preserve">որոշման </w:t>
      </w:r>
      <w:r w:rsidR="00D52C17" w:rsidRPr="00782569">
        <w:rPr>
          <w:rFonts w:ascii="GHEA Grapalat" w:hAnsi="GHEA Grapalat"/>
          <w:sz w:val="24"/>
          <w:szCs w:val="24"/>
          <w:lang w:val="hy-AM"/>
        </w:rPr>
        <w:t>N 1</w:t>
      </w:r>
      <w:r w:rsidR="00D52C17" w:rsidRPr="00782569">
        <w:rPr>
          <w:rFonts w:ascii="GHEA Grapalat" w:hAnsi="GHEA Grapalat"/>
          <w:noProof/>
          <w:sz w:val="24"/>
          <w:szCs w:val="24"/>
          <w:lang w:val="hy-AM"/>
        </w:rPr>
        <w:t xml:space="preserve"> հավելվածի «Առողջապահության նախարարություն» բաժնի 19-րդ կետի 19.1-րդ ենթակետի</w:t>
      </w:r>
      <w:r w:rsidR="00781AE9" w:rsidRPr="00782569">
        <w:rPr>
          <w:rFonts w:ascii="GHEA Grapalat" w:hAnsi="GHEA Grapalat"/>
          <w:noProof/>
          <w:sz w:val="24"/>
          <w:szCs w:val="24"/>
          <w:lang w:val="hy-AM"/>
        </w:rPr>
        <w:t xml:space="preserve"> հետ։</w:t>
      </w:r>
      <w:r w:rsidR="00D52C17" w:rsidRPr="0078256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14:paraId="192E0484" w14:textId="0A1FD314" w:rsidR="00D52C17" w:rsidRPr="00782569" w:rsidRDefault="00D52C17" w:rsidP="003C68D9">
      <w:pPr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82569">
        <w:rPr>
          <w:rFonts w:ascii="GHEA Grapalat" w:hAnsi="GHEA Grapalat"/>
          <w:noProof/>
          <w:sz w:val="24"/>
          <w:szCs w:val="24"/>
          <w:lang w:val="hy-AM"/>
        </w:rPr>
        <w:t xml:space="preserve">Նախագիծը բխում </w:t>
      </w:r>
      <w:r w:rsidR="00781AE9" w:rsidRPr="00782569">
        <w:rPr>
          <w:rFonts w:ascii="GHEA Grapalat" w:hAnsi="GHEA Grapalat"/>
          <w:noProof/>
          <w:sz w:val="24"/>
          <w:szCs w:val="24"/>
          <w:lang w:val="hy-AM"/>
        </w:rPr>
        <w:t xml:space="preserve">է ՀՀ կառավարության 2023 թվականի փետրվարի 9-ի </w:t>
      </w:r>
      <w:r w:rsidR="00781AE9" w:rsidRPr="00782569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«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առողջապահության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համակարգի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2023-2026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թվականների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զարգացման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ռազմավարությունը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դրանից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բխող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միջոցառումների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ցանկը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հաստատելու</w:t>
      </w:r>
      <w:r w:rsidR="00781AE9" w:rsidRPr="0078256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781AE9" w:rsidRPr="00782569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» 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781AE9" w:rsidRPr="00782569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174-Լ որոշման </w:t>
      </w:r>
      <w:r w:rsidR="00781AE9" w:rsidRPr="00782569">
        <w:rPr>
          <w:rFonts w:ascii="GHEA Grapalat" w:hAnsi="GHEA Grapalat"/>
          <w:color w:val="000000" w:themeColor="text1"/>
          <w:sz w:val="24"/>
          <w:szCs w:val="24"/>
          <w:lang w:val="hy-AM"/>
        </w:rPr>
        <w:t>N 1</w:t>
      </w:r>
      <w:r w:rsidR="00781AE9" w:rsidRPr="00782569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հավելվածի 48-րդ կետի 2-րդ ենթակետից,</w:t>
      </w:r>
      <w:r w:rsidRPr="0078256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782569">
        <w:rPr>
          <w:rFonts w:ascii="GHEA Grapalat" w:hAnsi="GHEA Grapalat"/>
          <w:sz w:val="24"/>
          <w:szCs w:val="24"/>
          <w:lang w:val="hy-AM"/>
        </w:rPr>
        <w:t>«</w:t>
      </w:r>
      <w:r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>Հանրային առողջապահության մասին» ՀՕ-114-Ն օրենքի</w:t>
      </w:r>
      <w:r w:rsidR="00321D67"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321D67" w:rsidRPr="00782569">
        <w:rPr>
          <w:rFonts w:ascii="GHEA Grapalat" w:hAnsi="GHEA Grapalat"/>
          <w:sz w:val="24"/>
          <w:szCs w:val="24"/>
          <w:lang w:val="hy-AM"/>
        </w:rPr>
        <w:t>21-րդ հոդվածի 10-րդ մասից</w:t>
      </w:r>
      <w:r w:rsidRPr="007825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, </w:t>
      </w:r>
      <w:r w:rsidRPr="0078256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782569">
        <w:rPr>
          <w:rFonts w:ascii="GHEA Grapalat" w:hAnsi="GHEA Grapalat"/>
          <w:sz w:val="24"/>
          <w:szCs w:val="24"/>
          <w:lang w:val="hy-AM"/>
        </w:rPr>
        <w:t>վարչապետի 2024 թվականի հունիսի 17-ի «</w:t>
      </w:r>
      <w:r w:rsidRPr="00782569">
        <w:rPr>
          <w:rFonts w:ascii="GHEA Grapalat" w:hAnsi="GHEA Grapalat"/>
          <w:bCs/>
          <w:sz w:val="24"/>
          <w:szCs w:val="24"/>
          <w:shd w:val="clear" w:color="auto" w:fill="FFFFFF"/>
          <w:lang w:val="hy-AM" w:eastAsia="en-GB"/>
        </w:rPr>
        <w:t xml:space="preserve">«Հանրային առողջապահության մասին» Հայաստանի Հանրապետության օրենքի </w:t>
      </w:r>
      <w:proofErr w:type="spellStart"/>
      <w:r w:rsidRPr="00782569">
        <w:rPr>
          <w:rFonts w:ascii="GHEA Grapalat" w:hAnsi="GHEA Grapalat"/>
          <w:bCs/>
          <w:sz w:val="24"/>
          <w:szCs w:val="24"/>
          <w:shd w:val="clear" w:color="auto" w:fill="FFFFFF"/>
          <w:lang w:val="hy-AM" w:eastAsia="en-GB"/>
        </w:rPr>
        <w:t>կիրարկումն</w:t>
      </w:r>
      <w:proofErr w:type="spellEnd"/>
      <w:r w:rsidRPr="00782569">
        <w:rPr>
          <w:rFonts w:ascii="GHEA Grapalat" w:hAnsi="GHEA Grapalat"/>
          <w:bCs/>
          <w:sz w:val="24"/>
          <w:szCs w:val="24"/>
          <w:shd w:val="clear" w:color="auto" w:fill="FFFFFF"/>
          <w:lang w:val="hy-AM" w:eastAsia="en-GB"/>
        </w:rPr>
        <w:t xml:space="preserve"> ապահովող միջոցառումների ցանկը հաստատելու մասին</w:t>
      </w:r>
      <w:r w:rsidRPr="00782569">
        <w:rPr>
          <w:rFonts w:ascii="GHEA Grapalat" w:hAnsi="GHEA Grapalat"/>
          <w:sz w:val="24"/>
          <w:szCs w:val="24"/>
          <w:lang w:val="hy-AM"/>
        </w:rPr>
        <w:t>» N</w:t>
      </w:r>
      <w:r w:rsidRPr="0078256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256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574-Ա որոշման հավելվածի 6-րդ կետից։</w:t>
      </w:r>
    </w:p>
    <w:p w14:paraId="156FF01B" w14:textId="77777777" w:rsidR="00D52C17" w:rsidRPr="00782569" w:rsidRDefault="00D52C17" w:rsidP="003C68D9">
      <w:pPr>
        <w:tabs>
          <w:tab w:val="left" w:pos="108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82569">
        <w:rPr>
          <w:rFonts w:ascii="GHEA Grapalat" w:hAnsi="GHEA Grapalat"/>
          <w:sz w:val="24"/>
          <w:szCs w:val="24"/>
          <w:lang w:val="hy-AM"/>
        </w:rPr>
        <w:t xml:space="preserve">Նախագծի ընդունումը՝ </w:t>
      </w:r>
      <w:r w:rsidRPr="00782569">
        <w:rPr>
          <w:rFonts w:ascii="GHEA Grapalat" w:eastAsia="Calibri" w:hAnsi="GHEA Grapalat"/>
          <w:sz w:val="24"/>
          <w:szCs w:val="24"/>
          <w:lang w:val="hy-AM"/>
        </w:rPr>
        <w:t>ի կատարումն նշված իրավական ակտերի, նպաստելու է</w:t>
      </w:r>
      <w:r w:rsidRPr="0078256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Հայաստանի Հանրապետությունում հանրային առողջապահության ամրապնդմանը։</w:t>
      </w:r>
    </w:p>
    <w:p w14:paraId="025AFF79" w14:textId="77777777" w:rsidR="00D52C17" w:rsidRPr="00782569" w:rsidRDefault="00D52C17" w:rsidP="00F9798A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0" w:name="_GoBack"/>
      <w:bookmarkEnd w:id="0"/>
    </w:p>
    <w:sectPr w:rsidR="00D52C17" w:rsidRPr="00782569" w:rsidSect="00782569">
      <w:pgSz w:w="12240" w:h="15840"/>
      <w:pgMar w:top="576" w:right="763" w:bottom="36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EA9"/>
    <w:multiLevelType w:val="hybridMultilevel"/>
    <w:tmpl w:val="8092DEE8"/>
    <w:lvl w:ilvl="0" w:tplc="173EF440">
      <w:start w:val="1"/>
      <w:numFmt w:val="decimal"/>
      <w:lvlText w:val="%1."/>
      <w:lvlJc w:val="left"/>
      <w:pPr>
        <w:ind w:left="540" w:hanging="360"/>
      </w:pPr>
      <w:rPr>
        <w:rFonts w:eastAsiaTheme="minorHAnsi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40F22"/>
    <w:multiLevelType w:val="hybridMultilevel"/>
    <w:tmpl w:val="79CE7592"/>
    <w:lvl w:ilvl="0" w:tplc="D51E7256">
      <w:start w:val="1"/>
      <w:numFmt w:val="decimal"/>
      <w:lvlText w:val="%1)"/>
      <w:lvlJc w:val="left"/>
      <w:pPr>
        <w:ind w:left="855" w:hanging="855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471EF8"/>
    <w:multiLevelType w:val="hybridMultilevel"/>
    <w:tmpl w:val="548CE076"/>
    <w:lvl w:ilvl="0" w:tplc="AE14CDAA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38CD"/>
    <w:multiLevelType w:val="hybridMultilevel"/>
    <w:tmpl w:val="16C4AB4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5C59E6"/>
    <w:multiLevelType w:val="hybridMultilevel"/>
    <w:tmpl w:val="0D2A7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4666F"/>
    <w:multiLevelType w:val="hybridMultilevel"/>
    <w:tmpl w:val="7CB218CA"/>
    <w:lvl w:ilvl="0" w:tplc="751A06A4">
      <w:start w:val="1"/>
      <w:numFmt w:val="decimal"/>
      <w:lvlText w:val="%1)"/>
      <w:lvlJc w:val="left"/>
      <w:pPr>
        <w:ind w:left="502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89D4260"/>
    <w:multiLevelType w:val="hybridMultilevel"/>
    <w:tmpl w:val="241E0D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705C79"/>
    <w:multiLevelType w:val="hybridMultilevel"/>
    <w:tmpl w:val="C554BC0A"/>
    <w:lvl w:ilvl="0" w:tplc="401E4F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33D1"/>
    <w:rsid w:val="00016875"/>
    <w:rsid w:val="000168A8"/>
    <w:rsid w:val="000271EB"/>
    <w:rsid w:val="0003106A"/>
    <w:rsid w:val="00046EA1"/>
    <w:rsid w:val="00046FD8"/>
    <w:rsid w:val="0005412F"/>
    <w:rsid w:val="00055C97"/>
    <w:rsid w:val="00087BEC"/>
    <w:rsid w:val="00090E6E"/>
    <w:rsid w:val="0009103D"/>
    <w:rsid w:val="00094D69"/>
    <w:rsid w:val="000B1B5A"/>
    <w:rsid w:val="000B718D"/>
    <w:rsid w:val="000E0C85"/>
    <w:rsid w:val="000E132A"/>
    <w:rsid w:val="000F5751"/>
    <w:rsid w:val="00103C76"/>
    <w:rsid w:val="0012079D"/>
    <w:rsid w:val="00122CE2"/>
    <w:rsid w:val="00122DE6"/>
    <w:rsid w:val="001252DC"/>
    <w:rsid w:val="00134672"/>
    <w:rsid w:val="00134A76"/>
    <w:rsid w:val="00141D17"/>
    <w:rsid w:val="00154BF7"/>
    <w:rsid w:val="00160B9A"/>
    <w:rsid w:val="00173919"/>
    <w:rsid w:val="001F0598"/>
    <w:rsid w:val="001F6A08"/>
    <w:rsid w:val="00214244"/>
    <w:rsid w:val="00222805"/>
    <w:rsid w:val="00225872"/>
    <w:rsid w:val="00231B2E"/>
    <w:rsid w:val="00264DD9"/>
    <w:rsid w:val="0027524F"/>
    <w:rsid w:val="002D6669"/>
    <w:rsid w:val="0030323B"/>
    <w:rsid w:val="00321D67"/>
    <w:rsid w:val="00336F06"/>
    <w:rsid w:val="00344279"/>
    <w:rsid w:val="00351FFE"/>
    <w:rsid w:val="00352D4B"/>
    <w:rsid w:val="00363669"/>
    <w:rsid w:val="00364308"/>
    <w:rsid w:val="00365109"/>
    <w:rsid w:val="003651F0"/>
    <w:rsid w:val="00380123"/>
    <w:rsid w:val="0038426A"/>
    <w:rsid w:val="003939F7"/>
    <w:rsid w:val="003A6C20"/>
    <w:rsid w:val="003C650C"/>
    <w:rsid w:val="003C68D9"/>
    <w:rsid w:val="003D60A1"/>
    <w:rsid w:val="003F004E"/>
    <w:rsid w:val="00402A8C"/>
    <w:rsid w:val="00413F48"/>
    <w:rsid w:val="00476B42"/>
    <w:rsid w:val="0048064A"/>
    <w:rsid w:val="004819E0"/>
    <w:rsid w:val="004A2F43"/>
    <w:rsid w:val="004C70BB"/>
    <w:rsid w:val="004F1F82"/>
    <w:rsid w:val="004F5065"/>
    <w:rsid w:val="00514935"/>
    <w:rsid w:val="005218F7"/>
    <w:rsid w:val="005302F9"/>
    <w:rsid w:val="00530E27"/>
    <w:rsid w:val="005315C3"/>
    <w:rsid w:val="00534C45"/>
    <w:rsid w:val="005640B9"/>
    <w:rsid w:val="00576BC5"/>
    <w:rsid w:val="005819B5"/>
    <w:rsid w:val="00590699"/>
    <w:rsid w:val="005A12C7"/>
    <w:rsid w:val="005B2016"/>
    <w:rsid w:val="005C63FC"/>
    <w:rsid w:val="005D5292"/>
    <w:rsid w:val="005E3B3A"/>
    <w:rsid w:val="00600557"/>
    <w:rsid w:val="00606279"/>
    <w:rsid w:val="006066AF"/>
    <w:rsid w:val="00646C65"/>
    <w:rsid w:val="00663F81"/>
    <w:rsid w:val="00666260"/>
    <w:rsid w:val="00685942"/>
    <w:rsid w:val="006B3127"/>
    <w:rsid w:val="006B3794"/>
    <w:rsid w:val="006D3C95"/>
    <w:rsid w:val="006D4177"/>
    <w:rsid w:val="006E4F5B"/>
    <w:rsid w:val="006F1263"/>
    <w:rsid w:val="00706E75"/>
    <w:rsid w:val="00752F78"/>
    <w:rsid w:val="007569B3"/>
    <w:rsid w:val="0075753A"/>
    <w:rsid w:val="00763E06"/>
    <w:rsid w:val="00781AE9"/>
    <w:rsid w:val="00782569"/>
    <w:rsid w:val="00796918"/>
    <w:rsid w:val="007A65C6"/>
    <w:rsid w:val="007F29D9"/>
    <w:rsid w:val="008024AC"/>
    <w:rsid w:val="00813382"/>
    <w:rsid w:val="0082007D"/>
    <w:rsid w:val="00822F7D"/>
    <w:rsid w:val="00823A54"/>
    <w:rsid w:val="00825ADD"/>
    <w:rsid w:val="00841C52"/>
    <w:rsid w:val="00850EDC"/>
    <w:rsid w:val="00851F25"/>
    <w:rsid w:val="00874B12"/>
    <w:rsid w:val="00880BD5"/>
    <w:rsid w:val="008A64D6"/>
    <w:rsid w:val="008A6871"/>
    <w:rsid w:val="008A7C95"/>
    <w:rsid w:val="008B3EFA"/>
    <w:rsid w:val="008E6E0C"/>
    <w:rsid w:val="00913322"/>
    <w:rsid w:val="00913D34"/>
    <w:rsid w:val="00926E3E"/>
    <w:rsid w:val="009415FA"/>
    <w:rsid w:val="00951E43"/>
    <w:rsid w:val="00954353"/>
    <w:rsid w:val="00956837"/>
    <w:rsid w:val="00962EA1"/>
    <w:rsid w:val="00965A58"/>
    <w:rsid w:val="00965E7F"/>
    <w:rsid w:val="0097244A"/>
    <w:rsid w:val="00976C7F"/>
    <w:rsid w:val="00976CED"/>
    <w:rsid w:val="00987694"/>
    <w:rsid w:val="0099257D"/>
    <w:rsid w:val="009A6217"/>
    <w:rsid w:val="009F57B0"/>
    <w:rsid w:val="00A26FE5"/>
    <w:rsid w:val="00A33406"/>
    <w:rsid w:val="00A57C07"/>
    <w:rsid w:val="00A60895"/>
    <w:rsid w:val="00A666C4"/>
    <w:rsid w:val="00AD6D50"/>
    <w:rsid w:val="00AE41CF"/>
    <w:rsid w:val="00AE5CE0"/>
    <w:rsid w:val="00AF522F"/>
    <w:rsid w:val="00B11F30"/>
    <w:rsid w:val="00B3164D"/>
    <w:rsid w:val="00B3635E"/>
    <w:rsid w:val="00B4212E"/>
    <w:rsid w:val="00B66433"/>
    <w:rsid w:val="00B751C4"/>
    <w:rsid w:val="00BA29A3"/>
    <w:rsid w:val="00BB2377"/>
    <w:rsid w:val="00BB363E"/>
    <w:rsid w:val="00BB754F"/>
    <w:rsid w:val="00C02BE5"/>
    <w:rsid w:val="00C14F77"/>
    <w:rsid w:val="00C359C5"/>
    <w:rsid w:val="00C433D1"/>
    <w:rsid w:val="00C6036E"/>
    <w:rsid w:val="00CB079A"/>
    <w:rsid w:val="00CB087D"/>
    <w:rsid w:val="00CB0A30"/>
    <w:rsid w:val="00CB1BB6"/>
    <w:rsid w:val="00CB5825"/>
    <w:rsid w:val="00CB75C6"/>
    <w:rsid w:val="00CD2439"/>
    <w:rsid w:val="00CE473F"/>
    <w:rsid w:val="00CF46A9"/>
    <w:rsid w:val="00D21567"/>
    <w:rsid w:val="00D320CA"/>
    <w:rsid w:val="00D459C9"/>
    <w:rsid w:val="00D52C17"/>
    <w:rsid w:val="00D57C7F"/>
    <w:rsid w:val="00D90E87"/>
    <w:rsid w:val="00DC5A1D"/>
    <w:rsid w:val="00DC6544"/>
    <w:rsid w:val="00DD0A5E"/>
    <w:rsid w:val="00E21882"/>
    <w:rsid w:val="00E438D9"/>
    <w:rsid w:val="00E53F1A"/>
    <w:rsid w:val="00E55AD5"/>
    <w:rsid w:val="00E653AE"/>
    <w:rsid w:val="00E75E1B"/>
    <w:rsid w:val="00E76FDF"/>
    <w:rsid w:val="00E8588F"/>
    <w:rsid w:val="00EC13CA"/>
    <w:rsid w:val="00ED57D7"/>
    <w:rsid w:val="00EE3F95"/>
    <w:rsid w:val="00EE3FE5"/>
    <w:rsid w:val="00EF524C"/>
    <w:rsid w:val="00F21156"/>
    <w:rsid w:val="00F53F98"/>
    <w:rsid w:val="00F5713E"/>
    <w:rsid w:val="00F67A39"/>
    <w:rsid w:val="00F95D7B"/>
    <w:rsid w:val="00F9798A"/>
    <w:rsid w:val="00FC7E44"/>
    <w:rsid w:val="00FD355C"/>
    <w:rsid w:val="00FE7B5E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AA93"/>
  <w15:docId w15:val="{C810B4F2-05F3-4301-BD58-740EDBAE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2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06279"/>
    <w:rPr>
      <w:b/>
      <w:bCs/>
    </w:rPr>
  </w:style>
  <w:style w:type="paragraph" w:styleId="ListParagraph">
    <w:name w:val="List Paragraph"/>
    <w:basedOn w:val="Normal"/>
    <w:uiPriority w:val="34"/>
    <w:qFormat/>
    <w:rsid w:val="0060627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606279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06279"/>
    <w:rPr>
      <w:rFonts w:ascii="Arial Unicode" w:eastAsia="Times New Roman" w:hAnsi="Arial Unicode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82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A6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8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87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57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571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0E914-1E82-4E41-B258-A6561CAF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Harutyunyan Ruzanna</dc:creator>
  <cp:keywords>https://mul2.gov.am/tasks/1273874/oneclick?token=ffcd3ea6bc9316796a6239ba7ee9b476</cp:keywords>
  <dc:description/>
  <cp:lastModifiedBy>Margarita Margaryan</cp:lastModifiedBy>
  <cp:revision>30</cp:revision>
  <cp:lastPrinted>2025-05-27T10:55:00Z</cp:lastPrinted>
  <dcterms:created xsi:type="dcterms:W3CDTF">2025-02-13T10:40:00Z</dcterms:created>
  <dcterms:modified xsi:type="dcterms:W3CDTF">2026-01-30T10:43:00Z</dcterms:modified>
</cp:coreProperties>
</file>