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3D97960B" w:rsidR="0077537C" w:rsidRPr="001B2EDA" w:rsidRDefault="006A045B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1B2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4F8B00AD" w:rsidR="0077537C" w:rsidRPr="001B2EDA" w:rsidRDefault="006A045B" w:rsidP="006A045B">
      <w:pPr>
        <w:spacing w:after="0" w:line="360" w:lineRule="auto"/>
        <w:ind w:right="21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B2ED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="003F0682" w:rsidRPr="001B2ED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2023 ԹՎԱԿԱՆԻ ԴԵԿՏԵՄԲԵՐԻ 28-Ի N 2342-Ա ՈՐՈՇՄԱՆ ՄԵՋ ՓՈՓՈԽՈՒԹՅՈՒ</w:t>
      </w:r>
      <w:r w:rsidR="006D2F03" w:rsidRPr="001B2ED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="00DB396B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ՆԵՐ</w:t>
      </w:r>
      <w:r w:rsidR="003F0682" w:rsidRPr="001B2ED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ԿԱՏԱՐԵԼՈՒ ՄԱՍԻՆ</w:t>
      </w:r>
      <w:r w:rsidRPr="001B2ED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1B2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77FE85C6" w14:textId="77777777" w:rsidR="00EE6D62" w:rsidRPr="001B2EDA" w:rsidRDefault="00EE6D62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C2172E5" w14:textId="77777777" w:rsidR="004224D5" w:rsidRPr="001B2EDA" w:rsidRDefault="004224D5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138"/>
        <w:gridCol w:w="4778"/>
      </w:tblGrid>
      <w:tr w:rsidR="006A045B" w:rsidRPr="001B2EDA" w14:paraId="0E28175C" w14:textId="77777777" w:rsidTr="00606CAD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223486D" w14:textId="5425E7A6" w:rsidR="006A045B" w:rsidRPr="00E46268" w:rsidRDefault="006A045B" w:rsidP="00E4626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1B2EDA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1</w:t>
            </w:r>
            <w:r w:rsidRPr="001B2EDA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46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9E68D2" w14:textId="6FA4CC4F" w:rsidR="006A045B" w:rsidRPr="001B2EDA" w:rsidRDefault="00E46268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18-12</w:t>
            </w:r>
            <w:r w:rsidR="006A045B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F0682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6A045B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6A045B" w:rsidRPr="001B2EDA" w14:paraId="5A3E82A2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9033D9" w14:textId="77777777" w:rsidR="006A045B" w:rsidRPr="001B2EDA" w:rsidRDefault="006A045B" w:rsidP="006A045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21D6EA" w14:textId="444AB25F" w:rsidR="006A045B" w:rsidRPr="001B2EDA" w:rsidRDefault="00E46268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6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/27.2/58029-2025</w:t>
            </w:r>
          </w:p>
        </w:tc>
      </w:tr>
      <w:tr w:rsidR="006A045B" w:rsidRPr="001B2EDA" w14:paraId="66ED8BD0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C21641" w14:textId="5D374929" w:rsidR="006A045B" w:rsidRPr="00E46268" w:rsidRDefault="00A14D0A" w:rsidP="00E46268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E4626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2023 թվականի դեկտեմբերի 28-ի N 2342-Ա որոշման մեջ փոփոխություն կատարելու մասին» ՀՀ </w:t>
            </w:r>
            <w:r w:rsidR="00E46268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կառավարության որոշման</w:t>
            </w:r>
            <w:r w:rsidR="00E4626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նախագծի</w:t>
            </w:r>
            <w:r w:rsidR="00E4626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4626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1-ին ենթակետի համարակալումը անհրաժեշտ է վերանայել (նշել կետի տեսքով), ինչպես նաև </w:t>
            </w:r>
            <w:r w:rsidR="00E46268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</w:t>
            </w:r>
            <w:r w:rsidR="00E4626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E46268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 բ</w:t>
            </w:r>
            <w:r w:rsidR="00E4626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առի փոխարեն անհրաժեշտ է նշել կառավարության որոշման լրիվ անվանումը՝ նկատի ունենալով «Նորմատիվ իրավական ակտերի մասին» օրենքի 17-րդ և 18-րդ հոդվածների պահանջները։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DCAD35" w14:textId="40EDA6D6" w:rsidR="006A045B" w:rsidRPr="001B2EDA" w:rsidRDefault="00ED3671" w:rsidP="006A4CA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 w:rsidR="006A4C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ւնվել է</w:t>
            </w:r>
          </w:p>
        </w:tc>
      </w:tr>
      <w:tr w:rsidR="003F0682" w:rsidRPr="001B2EDA" w14:paraId="2E7C14BC" w14:textId="77777777" w:rsidTr="00606CAD">
        <w:trPr>
          <w:gridBefore w:val="1"/>
          <w:wBefore w:w="8" w:type="dxa"/>
          <w:trHeight w:val="372"/>
          <w:tblCellSpacing w:w="0" w:type="dxa"/>
          <w:jc w:val="center"/>
        </w:trPr>
        <w:tc>
          <w:tcPr>
            <w:tcW w:w="1014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0C396F7" w14:textId="440267BB" w:rsidR="003F0682" w:rsidRPr="001B2EDA" w:rsidRDefault="003F0682" w:rsidP="001851A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201667136"/>
            <w:bookmarkEnd w:id="0"/>
            <w:bookmarkEnd w:id="1"/>
            <w:r w:rsidRPr="001B2EDA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2</w:t>
            </w:r>
            <w:r w:rsidRPr="001B2ED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Տարածքայաին կառավարման և ենթակառուցվածքների նախարարություն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A8369BB" w14:textId="4AE99B5A" w:rsidR="003F0682" w:rsidRPr="001B2EDA" w:rsidRDefault="00E46268" w:rsidP="001851A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18-12</w:t>
            </w:r>
            <w:r w:rsidR="003F0682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-2025թ.</w:t>
            </w:r>
          </w:p>
        </w:tc>
      </w:tr>
      <w:tr w:rsidR="003F0682" w:rsidRPr="001B2EDA" w14:paraId="1804BEA9" w14:textId="77777777" w:rsidTr="00606CAD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1014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934360E" w14:textId="77777777" w:rsidR="003F0682" w:rsidRPr="001B2EDA" w:rsidRDefault="003F0682" w:rsidP="001851A1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30A950D" w14:textId="73233FED" w:rsidR="003F0682" w:rsidRPr="001B2EDA" w:rsidRDefault="00E46268" w:rsidP="001851A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6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ԴԽ/14.1/43663-2025</w:t>
            </w:r>
          </w:p>
        </w:tc>
      </w:tr>
      <w:tr w:rsidR="003F0682" w:rsidRPr="001B2EDA" w14:paraId="24F2407C" w14:textId="77777777" w:rsidTr="00606CAD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101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B13A92" w14:textId="122CD15F" w:rsidR="00E46268" w:rsidRPr="00E46268" w:rsidRDefault="00A14D0A" w:rsidP="00E46268">
            <w:pPr>
              <w:pStyle w:val="NoSpacing"/>
              <w:spacing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  <w:r w:rsidR="00E46268" w:rsidRPr="00E4626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Տեղեկացնում ենք, որ ՀՀ տարածքային կառավարման և ենթակառուցվածքների նախարարությունը «Հայաստանի Հանրապետության կառավարության 2023 թվականի դեկտեմբերի 28-ի N 2342-Ա որոշման մեջ փոփոխություն կատարելու մասին» ՀՀ </w:t>
            </w:r>
            <w:r w:rsidR="00E46268" w:rsidRPr="00E4626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կառավարության որոշման նախագիծը քննարկում է «Բարձրավոլտ էլեկտրացանցեր», «Հայաստանի էլեկտրական ցանցեր» և «Գազպրոմ Արմենիա» ՓԲ ընկերությունների հետ։</w:t>
            </w:r>
          </w:p>
          <w:p w14:paraId="09130FF2" w14:textId="7E20D38B" w:rsidR="003F0682" w:rsidRPr="001B2EDA" w:rsidRDefault="00E46268" w:rsidP="00E46268">
            <w:pPr>
              <w:pStyle w:val="NoSpacing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626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ab/>
              <w:t>Ընկերությունների դիրքորոշումները ստանալուց հետո կներկայացնենք լրացուցիչ։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577362" w14:textId="70D6D85A" w:rsidR="003F0682" w:rsidRPr="001B2EDA" w:rsidRDefault="006A4CA6" w:rsidP="006A4CA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F0682" w:rsidRPr="001B2EDA" w14:paraId="64B2AC8F" w14:textId="77777777" w:rsidTr="00606CAD">
        <w:trPr>
          <w:trHeight w:val="372"/>
          <w:tblCellSpacing w:w="0" w:type="dxa"/>
          <w:jc w:val="center"/>
        </w:trPr>
        <w:tc>
          <w:tcPr>
            <w:tcW w:w="1015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6214022" w14:textId="62A2AC03" w:rsidR="003F0682" w:rsidRPr="001B2EDA" w:rsidRDefault="003F0682" w:rsidP="001851A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3" w:name="_Hlk201824396"/>
            <w:bookmarkEnd w:id="2"/>
            <w:r w:rsidRPr="001B2EDA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3</w:t>
            </w:r>
            <w:r w:rsidRPr="001B2ED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A623A8" w14:textId="7FF14556" w:rsidR="003F0682" w:rsidRPr="001B2EDA" w:rsidRDefault="00E46268" w:rsidP="001851A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18-12</w:t>
            </w:r>
            <w:r w:rsidR="003F0682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-2025թ.</w:t>
            </w:r>
          </w:p>
        </w:tc>
      </w:tr>
      <w:tr w:rsidR="003F0682" w:rsidRPr="001B2EDA" w14:paraId="6AF1CA1D" w14:textId="77777777" w:rsidTr="00606CAD">
        <w:trPr>
          <w:trHeight w:val="65"/>
          <w:tblCellSpacing w:w="0" w:type="dxa"/>
          <w:jc w:val="center"/>
        </w:trPr>
        <w:tc>
          <w:tcPr>
            <w:tcW w:w="10154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592E38F" w14:textId="77777777" w:rsidR="003F0682" w:rsidRPr="001B2EDA" w:rsidRDefault="003F0682" w:rsidP="001851A1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F30B738" w14:textId="0276208F" w:rsidR="003F0682" w:rsidRPr="001B2EDA" w:rsidRDefault="00E46268" w:rsidP="001851A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626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01/18/20878-2025</w:t>
            </w:r>
          </w:p>
        </w:tc>
      </w:tr>
      <w:tr w:rsidR="003F0682" w:rsidRPr="001B2EDA" w14:paraId="308C8877" w14:textId="77777777" w:rsidTr="00606CAD">
        <w:trPr>
          <w:trHeight w:val="65"/>
          <w:tblCellSpacing w:w="0" w:type="dxa"/>
          <w:jc w:val="center"/>
        </w:trPr>
        <w:tc>
          <w:tcPr>
            <w:tcW w:w="101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912111" w14:textId="2A8534C2" w:rsidR="003F0682" w:rsidRPr="001B2EDA" w:rsidRDefault="003F0682" w:rsidP="003F0682">
            <w:pPr>
              <w:pStyle w:val="NoSpacing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="00E46268" w:rsidRPr="00E4626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2023 թվականի դեկտեմբերի   28-ի N 2342-Ա որոշման մեջ փոփոխություն կատարելու մասին» ՀՀ կառավարության որոշման նախագծի վերաբերյալ ՀՀ քաղաքաշինության կոմիտեն դիտողություններ և առաջարկություններ չունի։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AE5F59" w14:textId="30E158D2" w:rsidR="003F0682" w:rsidRPr="001B2EDA" w:rsidRDefault="006A4CA6" w:rsidP="006A4CA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bookmarkEnd w:id="3"/>
      <w:tr w:rsidR="00342323" w:rsidRPr="001B2EDA" w14:paraId="5C6B5991" w14:textId="77777777" w:rsidTr="00606CAD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6C8ACBA" w14:textId="650DEB3E" w:rsidR="00342323" w:rsidRPr="00E46268" w:rsidRDefault="00342323" w:rsidP="003423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Կադաստրի կոմիտե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970A1A" w14:textId="45EA4745" w:rsidR="00342323" w:rsidRPr="001B2EDA" w:rsidRDefault="00342323" w:rsidP="001D3072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19-12</w:t>
            </w: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-2025թ.</w:t>
            </w:r>
          </w:p>
        </w:tc>
      </w:tr>
      <w:tr w:rsidR="00342323" w:rsidRPr="001B2EDA" w14:paraId="4FBDE524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57EC84" w14:textId="77777777" w:rsidR="00342323" w:rsidRPr="001B2EDA" w:rsidRDefault="00342323" w:rsidP="001D3072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1193974" w14:textId="32521D22" w:rsidR="00342323" w:rsidRPr="001B2EDA" w:rsidRDefault="00342323" w:rsidP="001D3072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423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ՍԹ/23462-2025</w:t>
            </w:r>
          </w:p>
        </w:tc>
      </w:tr>
      <w:tr w:rsidR="00342323" w:rsidRPr="001B2EDA" w14:paraId="22EE8878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0C734A" w14:textId="7206C4F4" w:rsidR="00342323" w:rsidRPr="00EF0043" w:rsidRDefault="00A14D0A" w:rsidP="00EF0043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342323" w:rsidRPr="003423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կատարումն ՀՀ փոխվարչապետ Տիգրան Խաչատրյանի 2025 թվականի դեկտեմբերի 16-ի N 03.1/03.62/40744-2025 հանձնարարականի՝ հայտնում ենք, որ «Հայաստանի Հանրապետության կառավարության 2023 թվականի դեկտեմբերի</w:t>
            </w:r>
            <w:r w:rsidR="00EF00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42323" w:rsidRPr="003423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28-ի N 2342-Ա որոշման մեջ փոփոխություն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FB639" w14:textId="157986ED" w:rsidR="00342323" w:rsidRPr="001B2EDA" w:rsidRDefault="00342323" w:rsidP="006A4CA6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 w:rsidR="006A4C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ւնվել է</w:t>
            </w:r>
          </w:p>
        </w:tc>
      </w:tr>
      <w:tr w:rsidR="00CF2D4B" w:rsidRPr="001B2EDA" w14:paraId="013D5CA4" w14:textId="77777777" w:rsidTr="00606CAD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E17CA83" w14:textId="06F6C81A" w:rsidR="00CF2D4B" w:rsidRPr="00E46268" w:rsidRDefault="00CF2D4B" w:rsidP="00CF2D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5. </w:t>
            </w:r>
            <w:r w:rsidR="003F03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C0EC7E" w14:textId="196DD48B" w:rsidR="00CF2D4B" w:rsidRPr="001B2EDA" w:rsidRDefault="00CF2D4B" w:rsidP="00F24C7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22-12</w:t>
            </w: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-2025թ.</w:t>
            </w:r>
          </w:p>
        </w:tc>
      </w:tr>
      <w:tr w:rsidR="00CF2D4B" w:rsidRPr="001B2EDA" w14:paraId="30E97C2C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A17C244" w14:textId="77777777" w:rsidR="00CF2D4B" w:rsidRPr="001B2EDA" w:rsidRDefault="00CF2D4B" w:rsidP="00F24C71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C847781" w14:textId="4FFDFD01" w:rsidR="00CF2D4B" w:rsidRPr="001B2EDA" w:rsidRDefault="00CF2D4B" w:rsidP="00F24C7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2D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01/9-2/28847-2025</w:t>
            </w:r>
          </w:p>
        </w:tc>
      </w:tr>
      <w:tr w:rsidR="00CF2D4B" w:rsidRPr="001B2EDA" w14:paraId="58CB5B0B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4D803A" w14:textId="38ACE8D5" w:rsidR="00CF2D4B" w:rsidRPr="00EF0043" w:rsidRDefault="00CF2D4B" w:rsidP="00F24C71">
            <w:pPr>
              <w:tabs>
                <w:tab w:val="left" w:pos="426"/>
                <w:tab w:val="left" w:pos="709"/>
                <w:tab w:val="left" w:pos="1170"/>
                <w:tab w:val="left" w:pos="3261"/>
                <w:tab w:val="left" w:pos="5529"/>
              </w:tabs>
              <w:spacing w:after="12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Pr="00CF2D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կատարումն ՀՀ փոխվարչապետ Տիգրան Խաչատրյանի 16.12.2025թ.-ի № 03.1/03.62/40744-2025 հանձնարարականի՝ հայտնում ենք, որ «Հայաստանի Հանրապետության կառավարության 2023 թվականի դեկտեմբերի 28-ի N 2342-Ա որոշման մեջ փոփոխություն կատարելու մասին» ՀՀ կառավարության որոշման նախագծի վերաբերյալ առարկություններ չունենք: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3CD530" w14:textId="77777777" w:rsidR="00CF2D4B" w:rsidRPr="001B2EDA" w:rsidRDefault="00CF2D4B" w:rsidP="00F24C7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ւնվել է</w:t>
            </w:r>
          </w:p>
        </w:tc>
      </w:tr>
      <w:tr w:rsidR="00CF2D4B" w:rsidRPr="001B2EDA" w14:paraId="16C65FD7" w14:textId="77777777" w:rsidTr="00606CAD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093C31" w14:textId="2664E01F" w:rsidR="00CF2D4B" w:rsidRPr="00E46268" w:rsidRDefault="00CF2D4B" w:rsidP="000A295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6. </w:t>
            </w:r>
            <w:r w:rsidR="003F03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A2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456F374" w14:textId="4D83BEA2" w:rsidR="00CF2D4B" w:rsidRPr="001B2EDA" w:rsidRDefault="000A2951" w:rsidP="00F24C7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CF2D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-12</w:t>
            </w:r>
            <w:r w:rsidR="00CF2D4B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-2025թ.</w:t>
            </w:r>
          </w:p>
        </w:tc>
      </w:tr>
      <w:tr w:rsidR="00CF2D4B" w:rsidRPr="001B2EDA" w14:paraId="0C73F369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3578582" w14:textId="77777777" w:rsidR="00CF2D4B" w:rsidRPr="001B2EDA" w:rsidRDefault="00CF2D4B" w:rsidP="00F24C71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FA9B43A" w14:textId="0C0E6411" w:rsidR="00CF2D4B" w:rsidRPr="001B2EDA" w:rsidRDefault="000A2951" w:rsidP="00F24C7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2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01/174226-25</w:t>
            </w:r>
          </w:p>
        </w:tc>
      </w:tr>
      <w:tr w:rsidR="00CF2D4B" w:rsidRPr="001B2EDA" w14:paraId="4304BA51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4DAA8E" w14:textId="64CA8D2A" w:rsidR="00CF2D4B" w:rsidRPr="00DC71FA" w:rsidRDefault="00DC71FA" w:rsidP="00DC71FA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Ի պատասխան Հայաստանի Հանրապետության փոխվարչապետի գրասենյակի ղեկավարի՝ 2025 թվականի դեկտեմբերի 16-ի թիվ /03.62/40744-2025 գրության` հայտնում ենք, որ «Հայաստանի Հանրապետության կառավարության 2023 թվականի դեկտեմբերի 28-ի N 2342-Ա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94F841" w14:textId="77777777" w:rsidR="00CF2D4B" w:rsidRPr="001B2EDA" w:rsidRDefault="00CF2D4B" w:rsidP="00F24C7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ւնվել է</w:t>
            </w:r>
          </w:p>
        </w:tc>
      </w:tr>
      <w:tr w:rsidR="00E43465" w:rsidRPr="001B2EDA" w14:paraId="22340B84" w14:textId="77777777" w:rsidTr="00606CAD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335BEC9" w14:textId="3088AF44" w:rsidR="00E43465" w:rsidRPr="00E46268" w:rsidRDefault="00E43465" w:rsidP="00E4346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7.  </w:t>
            </w:r>
            <w:r w:rsidR="00831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«Գազպրոմ Արմենիա»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ՓԲԸ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FE513C3" w14:textId="4172D660" w:rsidR="00E43465" w:rsidRPr="001B2EDA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23-12</w:t>
            </w: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-2025թ.</w:t>
            </w:r>
          </w:p>
        </w:tc>
      </w:tr>
      <w:tr w:rsidR="00E43465" w:rsidRPr="001B2EDA" w14:paraId="1F9D9C42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AA7B1A" w14:textId="77777777" w:rsidR="00E43465" w:rsidRPr="001B2EDA" w:rsidRDefault="00E43465" w:rsidP="00923691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417E78" w14:textId="1933E7B7" w:rsidR="00E43465" w:rsidRPr="001B2EDA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34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ԴԽ/14.1/44206-2025</w:t>
            </w:r>
          </w:p>
        </w:tc>
      </w:tr>
      <w:tr w:rsidR="00E43465" w:rsidRPr="001B2EDA" w14:paraId="0A746F01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EB0509" w14:textId="77777777" w:rsidR="00E43465" w:rsidRDefault="00E43465" w:rsidP="00606CAD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Տեղեկացնում ենք, որ «Հայաստանի Հանրապետության կառավարության 2023 թվականի դեկտեմբերի 28-ի N 2342-Ա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7C806192" w14:textId="45AC8030" w:rsidR="00E43465" w:rsidRPr="00E43465" w:rsidRDefault="00E43465" w:rsidP="00606CAD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Միաժամանակ տեղեկացնում ենք, որ Հավելված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N3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գծապատկերում նշված հատվածով անցնում են միջին ճնշման </w:t>
            </w:r>
            <w:r>
              <w:rPr>
                <w:rFonts w:ascii="GHEA Grapalat" w:hAnsi="GHEA Grapalat" w:cs="Sylfaen"/>
                <w:sz w:val="24"/>
                <w:szCs w:val="24"/>
              </w:rPr>
              <w:t>D-325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մմ, </w:t>
            </w:r>
            <w:r>
              <w:rPr>
                <w:rFonts w:ascii="GHEA Grapalat" w:hAnsi="GHEA Grapalat" w:cs="Sylfaen"/>
                <w:sz w:val="24"/>
                <w:szCs w:val="24"/>
              </w:rPr>
              <w:t>D-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160մմ և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D-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108մմ տրամագծերի ստորգետնյա գազատարները, ինչպես նաև տեղադրված է պահարանային գազի կարգավորիչ կետ, հետևապես հողային քանդման և այլ առնչվող աշխատանքների իրականացման ժամանակ անհրաժեշտ է համագործակցել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Գազպրոմ Արմենիա ՓԲԸ Երևանի ԳԳ մասնաճյուղի հետ։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3F7839" w14:textId="77777777" w:rsidR="00E43465" w:rsidRDefault="00E43465" w:rsidP="00E4346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91A20C" w14:textId="77777777" w:rsidR="00E43465" w:rsidRDefault="00E43465" w:rsidP="00E4346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3608A8" w14:textId="77777777" w:rsidR="00E43465" w:rsidRDefault="00E43465" w:rsidP="00E4346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ւնվել է ի գիտություն</w:t>
            </w:r>
          </w:p>
          <w:p w14:paraId="642C16D2" w14:textId="5D43372D" w:rsidR="00606CAD" w:rsidRPr="001B2EDA" w:rsidRDefault="00606CAD" w:rsidP="00606CA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Ծրագրի հետագա աշխատանքների կատարման փուլում կիրականացվի համագործակցություն Գազպրոմ Արմենիա ՓԲԸ Երևանի ԳԳ մասնաճյուղի հետ։</w:t>
            </w:r>
          </w:p>
        </w:tc>
      </w:tr>
      <w:tr w:rsidR="00E43465" w:rsidRPr="001B2EDA" w14:paraId="0A68C1C2" w14:textId="77777777" w:rsidTr="00606CAD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5FE4A8" w14:textId="49105CB6" w:rsidR="00E43465" w:rsidRPr="00E46268" w:rsidRDefault="00E43465" w:rsidP="00E4346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8.  «Հայաստանի էլեկտրական ցանցեր» ՓԲԸ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CD3F4F3" w14:textId="76149C65" w:rsidR="00E43465" w:rsidRPr="001B2EDA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23-12</w:t>
            </w: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-2025թ.</w:t>
            </w:r>
          </w:p>
        </w:tc>
      </w:tr>
      <w:tr w:rsidR="00E43465" w:rsidRPr="001B2EDA" w14:paraId="1FAACC72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FDDDAC8" w14:textId="77777777" w:rsidR="00E43465" w:rsidRPr="001B2EDA" w:rsidRDefault="00E43465" w:rsidP="00923691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D1F2A69" w14:textId="28D376EA" w:rsidR="00E43465" w:rsidRPr="001B2EDA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34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ԴԽ/14.1/44206-2025</w:t>
            </w:r>
          </w:p>
        </w:tc>
      </w:tr>
      <w:tr w:rsidR="00E43465" w:rsidRPr="001B2EDA" w14:paraId="11BB9846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157A93" w14:textId="3526DC57" w:rsidR="00E43465" w:rsidRPr="00E43465" w:rsidRDefault="00E43465" w:rsidP="00923691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Pr="00E434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ՀՀ փոխվարչապետ Տիգրան Խաչատրյանի 16.12.2025թ.-ի № 03.1/03.62/40744-2025 հանձնարարականի՝ հայտնում ենք, որ «Հայաստանի Հանրապետության կառավարության 2023 թվականի դեկտեմբերի 28-ի N 2342-Ա որոշման մեջ փոփոխություն կատարելու մասին» ՀՀ կառավարության որոշման նախագծի վերաբերյալ առարկություններ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առարկություններ </w:t>
            </w:r>
            <w:r w:rsidRPr="00E43465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չունենք: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0C145F" w14:textId="77777777" w:rsidR="00E43465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76587A" w14:textId="77777777" w:rsidR="00E43465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2D239A" w14:textId="13C17ED9" w:rsidR="00E43465" w:rsidRPr="001B2EDA" w:rsidRDefault="00E43465" w:rsidP="00E4346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ւնվել է </w:t>
            </w:r>
          </w:p>
        </w:tc>
      </w:tr>
      <w:tr w:rsidR="00E43465" w:rsidRPr="001B2EDA" w14:paraId="058E666F" w14:textId="77777777" w:rsidTr="00606CAD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E194E2" w14:textId="7E484154" w:rsidR="00E43465" w:rsidRPr="00E46268" w:rsidRDefault="002B6A52" w:rsidP="00E4346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E434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 «Բարձրավոլտ էլեկտրացանցեր» ՓԲԸ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199C50" w14:textId="72BCEEDB" w:rsidR="00E43465" w:rsidRPr="001B2EDA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23-12</w:t>
            </w:r>
            <w:r w:rsidR="00451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-2025</w:t>
            </w:r>
            <w:bookmarkStart w:id="4" w:name="_GoBack"/>
            <w:bookmarkEnd w:id="4"/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E43465" w:rsidRPr="001B2EDA" w14:paraId="1B583510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FC5ABC" w14:textId="77777777" w:rsidR="00E43465" w:rsidRPr="001B2EDA" w:rsidRDefault="00E43465" w:rsidP="00923691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631B0CA" w14:textId="77777777" w:rsidR="00E43465" w:rsidRPr="001B2EDA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34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ԴԽ/14.1/44206-2025</w:t>
            </w:r>
          </w:p>
        </w:tc>
      </w:tr>
      <w:tr w:rsidR="00E43465" w:rsidRPr="001B2EDA" w14:paraId="7C87E486" w14:textId="77777777" w:rsidTr="00606CAD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F86E12" w14:textId="0BDF7637" w:rsidR="00E43465" w:rsidRPr="00E43465" w:rsidRDefault="00E43465" w:rsidP="00923691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Pr="00E434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2025 թվականի դեկտեմբերի 17-ի N ԱՍ/22.5/43507-2025 գրության և ՀՀ փոխվարչապետի 2025 թվականի դեկտեմբերի 16-ի №/03.62/40744-2025 հանձնարարականի՝ «Հայաստանի Հանրապետության կառավարության 2023 թվականի դեկտեմբերի 28-ի N 2342-Ա որոշման մեջ փոփոխություն կատարելու մասին» ՀՀ </w:t>
            </w:r>
            <w:r w:rsidRPr="00E4346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որոշման նախագծի վերաբերյալ, հայտնում եմ, որ «Բարձրավոլտ էլեկտրացանցեր» ՓԲ ընկերությունը առարկություններ և առաջարկություններ չունի: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A37869" w14:textId="77777777" w:rsidR="00E43465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4F461C" w14:textId="77777777" w:rsidR="00E43465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418493" w14:textId="77777777" w:rsidR="00E43465" w:rsidRPr="001B2EDA" w:rsidRDefault="00E43465" w:rsidP="0092369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ւնվել է </w:t>
            </w:r>
          </w:p>
        </w:tc>
      </w:tr>
      <w:tr w:rsidR="009F1E17" w:rsidRPr="001B2EDA" w14:paraId="7D674E0B" w14:textId="77777777" w:rsidTr="00B3648B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F783F0" w14:textId="1FE99743" w:rsidR="009F1E17" w:rsidRPr="00E46268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10.  «Հայաստանի էլեկտրական ցանցեր» ՓԲԸ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98D50F3" w14:textId="44BB93DF" w:rsidR="009F1E17" w:rsidRPr="001B2EDA" w:rsidRDefault="00E77A92" w:rsidP="00E77A92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06-02</w:t>
            </w:r>
            <w:r w:rsidR="00451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-2026</w:t>
            </w:r>
            <w:r w:rsidR="009F1E17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9F1E17" w:rsidRPr="001B2EDA" w14:paraId="3480CFB5" w14:textId="77777777" w:rsidTr="00B3648B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29FF0B" w14:textId="77777777" w:rsidR="009F1E17" w:rsidRPr="001B2EDA" w:rsidRDefault="009F1E17" w:rsidP="00B3648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2A3D5D" w14:textId="6ADAE0B5" w:rsidR="009F1E17" w:rsidRPr="001B2EDA" w:rsidRDefault="00E77A92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A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ԴԽ/14.1/4104-2026</w:t>
            </w:r>
          </w:p>
        </w:tc>
      </w:tr>
      <w:tr w:rsidR="009F1E17" w:rsidRPr="001B2EDA" w14:paraId="698448BA" w14:textId="77777777" w:rsidTr="00B3648B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AD3210" w14:textId="5D90ED8B" w:rsidR="009F1E17" w:rsidRPr="00E43465" w:rsidRDefault="009F1E17" w:rsidP="009F1E17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34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«Հայաստանի Հանրապետության կառավարության 2023 թվականի դեկտեմբերի 28-ի N 2342-Ա որոշման մեջ փոփոխություն կատարելու մասին» ՀՀ կառավարության որոշման 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լրամշակված տարբերակի </w:t>
            </w:r>
            <w:r w:rsidRPr="00E4346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ընկերությունը առաջարկություններ չունի</w:t>
            </w:r>
            <w:r w:rsidRPr="00E4346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666B74" w14:textId="77777777" w:rsidR="009F1E17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34FA3D" w14:textId="77777777" w:rsidR="009F1E17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70B95E" w14:textId="77777777" w:rsidR="009F1E17" w:rsidRPr="001B2EDA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ւնվել է </w:t>
            </w:r>
          </w:p>
        </w:tc>
      </w:tr>
      <w:tr w:rsidR="009F1E17" w:rsidRPr="001B2EDA" w14:paraId="05D2DA9F" w14:textId="77777777" w:rsidTr="00B3648B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70D1D3" w14:textId="2B742E14" w:rsidR="009F1E17" w:rsidRPr="00E46268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11.  «Գազպրոմ Արմենիա» ՓԲԸ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E2E6B2F" w14:textId="685D85BE" w:rsidR="009F1E17" w:rsidRPr="001B2EDA" w:rsidRDefault="00E77A92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06-02</w:t>
            </w:r>
            <w:r w:rsidR="00451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-2026</w:t>
            </w:r>
            <w:r w:rsidR="009F1E17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9F1E17" w:rsidRPr="001B2EDA" w14:paraId="5217A064" w14:textId="77777777" w:rsidTr="00B3648B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519B2A6" w14:textId="77777777" w:rsidR="009F1E17" w:rsidRPr="001B2EDA" w:rsidRDefault="009F1E17" w:rsidP="00B3648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5E73636" w14:textId="138F861D" w:rsidR="009F1E17" w:rsidRPr="001B2EDA" w:rsidRDefault="00E77A92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A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ԴԽ/14.1/4104-2026</w:t>
            </w:r>
          </w:p>
        </w:tc>
      </w:tr>
      <w:tr w:rsidR="009F1E17" w:rsidRPr="001B2EDA" w14:paraId="79A860C6" w14:textId="77777777" w:rsidTr="00B3648B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70EFF2" w14:textId="77777777" w:rsidR="009F1E17" w:rsidRDefault="009F1E17" w:rsidP="00B3648B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Տեղեկացնում ենք, որ «Հայաստանի Հանրապետության կառավարության 2023 թվականի դեկտեմբերի 28-ի N 2342-Ա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5AB20C07" w14:textId="6207C810" w:rsidR="009F1E17" w:rsidRPr="00E43465" w:rsidRDefault="009F1E17" w:rsidP="009F1E17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տեղեկացնում ենք, որ Հավելված </w:t>
            </w:r>
            <w:r>
              <w:rPr>
                <w:rFonts w:ascii="GHEA Grapalat" w:hAnsi="GHEA Grapalat" w:cs="Sylfaen"/>
                <w:sz w:val="24"/>
                <w:szCs w:val="24"/>
              </w:rPr>
              <w:t>N3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-ում ներկայացված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գծապատկերի նշված հատվածի հարևանությամբ անցնում են միջին ճնշման </w:t>
            </w:r>
            <w:r>
              <w:rPr>
                <w:rFonts w:ascii="GHEA Grapalat" w:hAnsi="GHEA Grapalat" w:cs="Sylfaen"/>
                <w:sz w:val="24"/>
                <w:szCs w:val="24"/>
              </w:rPr>
              <w:t>D-325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մմ, </w:t>
            </w:r>
            <w:r>
              <w:rPr>
                <w:rFonts w:ascii="GHEA Grapalat" w:hAnsi="GHEA Grapalat" w:cs="Sylfaen"/>
                <w:sz w:val="24"/>
                <w:szCs w:val="24"/>
              </w:rPr>
              <w:t>D-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160մմ պոլիէթիլենային և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D-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108մմ ստորգետնյա գազատարներ, ինչպես նաև առկա է պահարանային գազի կարգավորիչ կետ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843EC8" w14:textId="77777777" w:rsidR="009F1E17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69817C" w14:textId="77777777" w:rsidR="009F1E17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992B38" w14:textId="77777777" w:rsidR="009F1E17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ւնվել է ի գիտություն</w:t>
            </w:r>
          </w:p>
          <w:p w14:paraId="2188C672" w14:textId="77777777" w:rsidR="009F1E17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Ծրագրի հետագա աշխատանքների կատարման փուլում կիրականացվի համագործակցություն Գազպրոմ Արմենիա ՓԲԸ Երևանի ԳԳ մասնաճյուղի հետ։</w:t>
            </w:r>
          </w:p>
          <w:p w14:paraId="441BCD86" w14:textId="0985BE2C" w:rsidR="009F1E17" w:rsidRPr="001B2EDA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F1E17" w:rsidRPr="001B2EDA" w14:paraId="4506E19F" w14:textId="77777777" w:rsidTr="00B3648B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36C804A" w14:textId="3A67FC89" w:rsidR="009F1E17" w:rsidRPr="00E46268" w:rsidRDefault="00E77A92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9F1E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 «Բարձրավոլտ էլեկտրացանցեր» ՓԲԸ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48247BC" w14:textId="79E79A56" w:rsidR="009F1E17" w:rsidRPr="001B2EDA" w:rsidRDefault="00E77A92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06-02</w:t>
            </w:r>
            <w:r w:rsidR="00451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-2026</w:t>
            </w:r>
            <w:r w:rsidR="009F1E17"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9F1E17" w:rsidRPr="001B2EDA" w14:paraId="4A66FFC8" w14:textId="77777777" w:rsidTr="00B3648B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0A6103" w14:textId="77777777" w:rsidR="009F1E17" w:rsidRPr="001B2EDA" w:rsidRDefault="009F1E17" w:rsidP="00B3648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D38782D" w14:textId="331568FD" w:rsidR="009F1E17" w:rsidRPr="001B2EDA" w:rsidRDefault="00E77A92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A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ԴԽ/14.1/4104-2026</w:t>
            </w:r>
          </w:p>
        </w:tc>
      </w:tr>
      <w:tr w:rsidR="009F1E17" w:rsidRPr="001B2EDA" w14:paraId="332065C6" w14:textId="77777777" w:rsidTr="00B3648B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6F86A7" w14:textId="1952CA36" w:rsidR="009F1E17" w:rsidRPr="00E43465" w:rsidRDefault="009F1E17" w:rsidP="00B3648B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</w:t>
            </w:r>
            <w:r w:rsidRPr="009F1E1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2023 թվականի դեկտեմբերի 28-ի N 2342-Ա որոշման մեջ փոփոխություններ կատարելու մասին» ՀՀ կառավարության որոշման նախագծի լրամշակված փաթեթի վերաբերյալ, հայտնում եմ, որ  «Բարձրավոլտ էլեկտրացանցեր» ՓԲ ընկերությունն առարկություններ և առաջարկություններ չունի</w:t>
            </w:r>
            <w:r w:rsidRPr="00E4346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8D9D32" w14:textId="77777777" w:rsidR="009F1E17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D449A1" w14:textId="77777777" w:rsidR="009F1E17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195D62" w14:textId="77777777" w:rsidR="009F1E17" w:rsidRPr="001B2EDA" w:rsidRDefault="009F1E17" w:rsidP="00B3648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ւնվել է </w:t>
            </w:r>
          </w:p>
        </w:tc>
      </w:tr>
      <w:tr w:rsidR="00451741" w:rsidRPr="001B2EDA" w14:paraId="68393B93" w14:textId="77777777" w:rsidTr="005D299C">
        <w:trPr>
          <w:gridBefore w:val="2"/>
          <w:wBefore w:w="16" w:type="dxa"/>
          <w:trHeight w:val="372"/>
          <w:tblCellSpacing w:w="0" w:type="dxa"/>
          <w:jc w:val="center"/>
        </w:trPr>
        <w:tc>
          <w:tcPr>
            <w:tcW w:w="101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DF0600" w14:textId="10F92F53" w:rsidR="00451741" w:rsidRPr="00E46268" w:rsidRDefault="00451741" w:rsidP="005D299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 Երևանի քաղաքապետարան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F5F15D" w14:textId="1D9421A4" w:rsidR="00451741" w:rsidRPr="001B2EDA" w:rsidRDefault="00451741" w:rsidP="005D299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-2026</w:t>
            </w: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451741" w:rsidRPr="001B2EDA" w14:paraId="6A3BD386" w14:textId="77777777" w:rsidTr="005D299C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AF587B" w14:textId="77777777" w:rsidR="00451741" w:rsidRPr="001B2EDA" w:rsidRDefault="00451741" w:rsidP="005D299C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FE25DF8" w14:textId="6E1D0093" w:rsidR="00451741" w:rsidRPr="001B2EDA" w:rsidRDefault="00451741" w:rsidP="005D299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517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01/12742-26</w:t>
            </w:r>
          </w:p>
        </w:tc>
      </w:tr>
      <w:tr w:rsidR="00451741" w:rsidRPr="001B2EDA" w14:paraId="60AB861C" w14:textId="77777777" w:rsidTr="005D299C">
        <w:trPr>
          <w:gridBefore w:val="2"/>
          <w:wBefore w:w="16" w:type="dxa"/>
          <w:trHeight w:val="65"/>
          <w:tblCellSpacing w:w="0" w:type="dxa"/>
          <w:jc w:val="center"/>
        </w:trPr>
        <w:tc>
          <w:tcPr>
            <w:tcW w:w="10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2EB31E" w14:textId="77777777" w:rsidR="00451741" w:rsidRPr="00DC71FA" w:rsidRDefault="00451741" w:rsidP="005D299C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Ի պատասխան Հայաստանի Հանրապետության փոխվարչապետի գրասենյակի ղեկավարի՝ 2025 թվականի դեկտեմբերի 16-ի թիվ /03.62/40744-2025 գրության` հայտնում ենք, որ «Հայաստանի Հանրապետության կառավարության 2023 թվականի դեկտեմբերի 28-ի N 2342-Ա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9A4DE7" w14:textId="77777777" w:rsidR="00451741" w:rsidRPr="001B2EDA" w:rsidRDefault="00451741" w:rsidP="005D299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2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ւնվել է</w:t>
            </w:r>
          </w:p>
        </w:tc>
      </w:tr>
    </w:tbl>
    <w:p w14:paraId="7042EAE9" w14:textId="77777777" w:rsidR="0077537C" w:rsidRPr="001B2EDA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1B2EDA" w:rsidSect="009F1E17">
      <w:pgSz w:w="16840" w:h="11907" w:orient="landscape" w:code="9"/>
      <w:pgMar w:top="630" w:right="1138" w:bottom="135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654402"/>
    <w:multiLevelType w:val="hybridMultilevel"/>
    <w:tmpl w:val="7EE6C7E6"/>
    <w:lvl w:ilvl="0" w:tplc="21343E2C">
      <w:start w:val="1"/>
      <w:numFmt w:val="decimal"/>
      <w:lvlText w:val="%1."/>
      <w:lvlJc w:val="left"/>
      <w:pPr>
        <w:ind w:left="927" w:hanging="360"/>
      </w:pPr>
      <w:rPr>
        <w:rFonts w:eastAsiaTheme="minorHAnsi" w:cs="Times Armeni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52062"/>
    <w:rsid w:val="00053AF2"/>
    <w:rsid w:val="000A2951"/>
    <w:rsid w:val="000A558F"/>
    <w:rsid w:val="000B3F68"/>
    <w:rsid w:val="000B77C4"/>
    <w:rsid w:val="000E4CE3"/>
    <w:rsid w:val="0016145A"/>
    <w:rsid w:val="00187E7D"/>
    <w:rsid w:val="001B2EDA"/>
    <w:rsid w:val="001C10EF"/>
    <w:rsid w:val="00205A46"/>
    <w:rsid w:val="00231541"/>
    <w:rsid w:val="00250194"/>
    <w:rsid w:val="0029229B"/>
    <w:rsid w:val="00295CBD"/>
    <w:rsid w:val="002B6A52"/>
    <w:rsid w:val="002E7393"/>
    <w:rsid w:val="00336F6F"/>
    <w:rsid w:val="00342323"/>
    <w:rsid w:val="00346D07"/>
    <w:rsid w:val="00357F26"/>
    <w:rsid w:val="003C37B7"/>
    <w:rsid w:val="003D24C4"/>
    <w:rsid w:val="003E4737"/>
    <w:rsid w:val="003F0381"/>
    <w:rsid w:val="003F0682"/>
    <w:rsid w:val="004224D5"/>
    <w:rsid w:val="0043072E"/>
    <w:rsid w:val="00432674"/>
    <w:rsid w:val="00437BD8"/>
    <w:rsid w:val="00437C42"/>
    <w:rsid w:val="00444A9B"/>
    <w:rsid w:val="00451741"/>
    <w:rsid w:val="00453436"/>
    <w:rsid w:val="00462E84"/>
    <w:rsid w:val="004A60AC"/>
    <w:rsid w:val="004E6FE6"/>
    <w:rsid w:val="00556951"/>
    <w:rsid w:val="00571130"/>
    <w:rsid w:val="005B2FFA"/>
    <w:rsid w:val="005E3376"/>
    <w:rsid w:val="005F67EF"/>
    <w:rsid w:val="005F6A9F"/>
    <w:rsid w:val="00606CAD"/>
    <w:rsid w:val="00623653"/>
    <w:rsid w:val="00656AE1"/>
    <w:rsid w:val="006A045B"/>
    <w:rsid w:val="006A4CA6"/>
    <w:rsid w:val="006D12C8"/>
    <w:rsid w:val="006D2F03"/>
    <w:rsid w:val="00705F1A"/>
    <w:rsid w:val="00707ABA"/>
    <w:rsid w:val="0073707E"/>
    <w:rsid w:val="00756107"/>
    <w:rsid w:val="0077537C"/>
    <w:rsid w:val="0079258C"/>
    <w:rsid w:val="00797E6E"/>
    <w:rsid w:val="007B619D"/>
    <w:rsid w:val="007F4B9F"/>
    <w:rsid w:val="008026CF"/>
    <w:rsid w:val="008315F8"/>
    <w:rsid w:val="008353AB"/>
    <w:rsid w:val="00836320"/>
    <w:rsid w:val="00884ADE"/>
    <w:rsid w:val="008A2AE6"/>
    <w:rsid w:val="008B3C8F"/>
    <w:rsid w:val="008E3199"/>
    <w:rsid w:val="009630A6"/>
    <w:rsid w:val="00975751"/>
    <w:rsid w:val="00985127"/>
    <w:rsid w:val="009A5DD5"/>
    <w:rsid w:val="009C2334"/>
    <w:rsid w:val="009F1E17"/>
    <w:rsid w:val="00A14D0A"/>
    <w:rsid w:val="00A362F3"/>
    <w:rsid w:val="00AA2650"/>
    <w:rsid w:val="00AA33F5"/>
    <w:rsid w:val="00B870DC"/>
    <w:rsid w:val="00BC2017"/>
    <w:rsid w:val="00BC55FB"/>
    <w:rsid w:val="00BE057E"/>
    <w:rsid w:val="00BF5EB7"/>
    <w:rsid w:val="00C01BFD"/>
    <w:rsid w:val="00C801D2"/>
    <w:rsid w:val="00C83427"/>
    <w:rsid w:val="00CF2D4B"/>
    <w:rsid w:val="00D06D7A"/>
    <w:rsid w:val="00D34725"/>
    <w:rsid w:val="00DB2D75"/>
    <w:rsid w:val="00DB396B"/>
    <w:rsid w:val="00DB6023"/>
    <w:rsid w:val="00DC1D22"/>
    <w:rsid w:val="00DC356C"/>
    <w:rsid w:val="00DC71FA"/>
    <w:rsid w:val="00E02DE7"/>
    <w:rsid w:val="00E36BA2"/>
    <w:rsid w:val="00E43465"/>
    <w:rsid w:val="00E46268"/>
    <w:rsid w:val="00E47821"/>
    <w:rsid w:val="00E71765"/>
    <w:rsid w:val="00E77A92"/>
    <w:rsid w:val="00E8578A"/>
    <w:rsid w:val="00E85B1C"/>
    <w:rsid w:val="00ED19B8"/>
    <w:rsid w:val="00ED3671"/>
    <w:rsid w:val="00EE6D62"/>
    <w:rsid w:val="00EF0043"/>
    <w:rsid w:val="00EF24F9"/>
    <w:rsid w:val="00F10DB3"/>
    <w:rsid w:val="00F6410F"/>
    <w:rsid w:val="00F737CB"/>
    <w:rsid w:val="00F935E7"/>
    <w:rsid w:val="00FA389E"/>
    <w:rsid w:val="00FA7BFF"/>
    <w:rsid w:val="00FB0C27"/>
    <w:rsid w:val="00FE5854"/>
    <w:rsid w:val="00FF30D0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1E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EE6D62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EE6D62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EE6D62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</w:rPr>
  </w:style>
  <w:style w:type="paragraph" w:styleId="NoSpacing">
    <w:name w:val="No Spacing"/>
    <w:uiPriority w:val="1"/>
    <w:qFormat/>
    <w:rsid w:val="003F068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F616F-5408-4501-A182-26DF8CE0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https://mul2-mineconomy.gov.am/tasks/949692/oneclick?token=46f3f7ad5713d45c775d8b22a6384173</cp:keywords>
  <dc:description/>
  <cp:lastModifiedBy>Ara A. Baghdadyan</cp:lastModifiedBy>
  <cp:revision>37</cp:revision>
  <cp:lastPrinted>2024-04-01T05:18:00Z</cp:lastPrinted>
  <dcterms:created xsi:type="dcterms:W3CDTF">2024-04-01T05:20:00Z</dcterms:created>
  <dcterms:modified xsi:type="dcterms:W3CDTF">2026-02-07T11:41:00Z</dcterms:modified>
</cp:coreProperties>
</file>