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B2BF50" w14:textId="4C5ED4F1" w:rsidR="00492639" w:rsidRPr="006869D8" w:rsidRDefault="00492639" w:rsidP="00B14B70">
      <w:pPr>
        <w:pStyle w:val="norm"/>
        <w:spacing w:line="360" w:lineRule="auto"/>
        <w:ind w:firstLine="0"/>
        <w:jc w:val="center"/>
        <w:rPr>
          <w:rFonts w:ascii="GHEA Grapalat" w:hAnsi="GHEA Grapalat" w:cs="GHEA Grapalat"/>
          <w:b/>
          <w:sz w:val="24"/>
          <w:szCs w:val="24"/>
          <w:lang w:val="hy-AM"/>
        </w:rPr>
      </w:pPr>
      <w:r w:rsidRPr="006869D8">
        <w:rPr>
          <w:rFonts w:ascii="GHEA Grapalat" w:hAnsi="GHEA Grapalat" w:cs="GHEA Grapalat"/>
          <w:b/>
          <w:sz w:val="24"/>
          <w:szCs w:val="24"/>
          <w:lang w:val="hy-AM"/>
        </w:rPr>
        <w:t>Հ Ի Մ Ն Ա Վ Ո Ր Ո Ւ Մ</w:t>
      </w:r>
    </w:p>
    <w:p w14:paraId="3ABE90E7" w14:textId="77777777" w:rsidR="00023153" w:rsidRPr="006869D8" w:rsidRDefault="00023153" w:rsidP="00023153">
      <w:pPr>
        <w:shd w:val="clear" w:color="auto" w:fill="FFFFFF"/>
        <w:jc w:val="center"/>
        <w:rPr>
          <w:rFonts w:ascii="Arial Unicode" w:hAnsi="Arial Unicode"/>
          <w:sz w:val="21"/>
          <w:szCs w:val="21"/>
          <w:lang w:val="hy-AM"/>
        </w:rPr>
      </w:pPr>
      <w:r w:rsidRPr="006869D8">
        <w:rPr>
          <w:rFonts w:ascii="Calibri" w:hAnsi="Calibri" w:cs="Calibri"/>
          <w:sz w:val="21"/>
          <w:szCs w:val="21"/>
          <w:lang w:val="hy-AM"/>
        </w:rPr>
        <w:t> </w:t>
      </w:r>
    </w:p>
    <w:p w14:paraId="588F8053" w14:textId="2E8AAD93" w:rsidR="00532C9F" w:rsidRPr="006869D8" w:rsidRDefault="003615B2" w:rsidP="00532C9F">
      <w:pPr>
        <w:jc w:val="center"/>
        <w:rPr>
          <w:rFonts w:ascii="GHEA Grapalat" w:hAnsi="GHEA Grapalat"/>
          <w:b/>
          <w:sz w:val="24"/>
          <w:szCs w:val="24"/>
          <w:lang w:val="hy-AM"/>
        </w:rPr>
      </w:pPr>
      <w:r w:rsidRPr="006869D8">
        <w:rPr>
          <w:rFonts w:ascii="GHEA Grapalat" w:hAnsi="GHEA Grapalat"/>
          <w:b/>
          <w:bCs/>
          <w:sz w:val="24"/>
          <w:szCs w:val="24"/>
          <w:lang w:val="hy-AM"/>
        </w:rPr>
        <w:t>«</w:t>
      </w:r>
      <w:bookmarkStart w:id="0" w:name="_Hlk204772786"/>
      <w:r w:rsidRPr="006869D8">
        <w:rPr>
          <w:rFonts w:ascii="GHEA Grapalat" w:hAnsi="GHEA Grapalat" w:cs="Sylfaen"/>
          <w:b/>
          <w:bCs/>
          <w:sz w:val="24"/>
          <w:szCs w:val="24"/>
          <w:shd w:val="clear" w:color="auto" w:fill="FFFFFF"/>
          <w:lang w:val="hy-AM"/>
        </w:rPr>
        <w:t xml:space="preserve">ՀԱՅԱՍՏԱՆԻ ՀԱՆՐԱՊԵՏՈՒԹՅՈՒՆՈՒՄ ԳՈՐԾՈՂ </w:t>
      </w:r>
      <w:r w:rsidRPr="006869D8">
        <w:rPr>
          <w:rFonts w:ascii="GHEA Grapalat" w:hAnsi="GHEA Grapalat" w:cs="Sylfaen"/>
          <w:b/>
          <w:sz w:val="24"/>
          <w:szCs w:val="24"/>
          <w:shd w:val="clear" w:color="auto" w:fill="FFFFFF"/>
          <w:lang w:val="hy-AM"/>
        </w:rPr>
        <w:t>ԵՎ</w:t>
      </w:r>
      <w:r w:rsidRPr="006869D8">
        <w:rPr>
          <w:rFonts w:ascii="GHEA Grapalat" w:hAnsi="GHEA Grapalat" w:cs="Arial"/>
          <w:b/>
          <w:sz w:val="24"/>
          <w:szCs w:val="24"/>
          <w:shd w:val="clear" w:color="auto" w:fill="FFFFFF"/>
          <w:lang w:val="hy-AM"/>
        </w:rPr>
        <w:t xml:space="preserve"> </w:t>
      </w:r>
      <w:r w:rsidRPr="006869D8">
        <w:rPr>
          <w:rFonts w:ascii="GHEA Grapalat" w:hAnsi="GHEA Grapalat" w:cs="Sylfaen"/>
          <w:b/>
          <w:sz w:val="24"/>
          <w:szCs w:val="24"/>
          <w:shd w:val="clear" w:color="auto" w:fill="FFFFFF"/>
          <w:lang w:val="hy-AM"/>
        </w:rPr>
        <w:t>ՆՈՐ</w:t>
      </w:r>
      <w:r w:rsidRPr="006869D8">
        <w:rPr>
          <w:rFonts w:ascii="GHEA Grapalat" w:hAnsi="GHEA Grapalat" w:cs="Arial"/>
          <w:b/>
          <w:sz w:val="24"/>
          <w:szCs w:val="24"/>
          <w:shd w:val="clear" w:color="auto" w:fill="FFFFFF"/>
          <w:lang w:val="hy-AM"/>
        </w:rPr>
        <w:t xml:space="preserve"> </w:t>
      </w:r>
      <w:r w:rsidRPr="006869D8">
        <w:rPr>
          <w:rFonts w:ascii="GHEA Grapalat" w:hAnsi="GHEA Grapalat" w:cs="Sylfaen"/>
          <w:b/>
          <w:sz w:val="24"/>
          <w:szCs w:val="24"/>
          <w:shd w:val="clear" w:color="auto" w:fill="FFFFFF"/>
          <w:lang w:val="hy-AM"/>
        </w:rPr>
        <w:t>ՍՏԵՂԾՎՈՂ</w:t>
      </w:r>
      <w:r w:rsidRPr="006869D8">
        <w:rPr>
          <w:rFonts w:ascii="GHEA Grapalat" w:hAnsi="GHEA Grapalat" w:cs="Sylfaen"/>
          <w:b/>
          <w:bCs/>
          <w:sz w:val="24"/>
          <w:szCs w:val="24"/>
          <w:shd w:val="clear" w:color="auto" w:fill="FFFFFF"/>
          <w:lang w:val="hy-AM"/>
        </w:rPr>
        <w:t xml:space="preserve"> ՄՇԱԿՈՒԹԱՅԻՆ</w:t>
      </w:r>
      <w:r w:rsidRPr="006869D8">
        <w:rPr>
          <w:rFonts w:ascii="GHEA Grapalat" w:hAnsi="GHEA Grapalat"/>
          <w:b/>
          <w:bCs/>
          <w:sz w:val="24"/>
          <w:szCs w:val="24"/>
          <w:shd w:val="clear" w:color="auto" w:fill="FFFFFF"/>
          <w:lang w:val="hy-AM"/>
        </w:rPr>
        <w:t xml:space="preserve"> </w:t>
      </w:r>
      <w:r w:rsidRPr="006869D8">
        <w:rPr>
          <w:rFonts w:ascii="GHEA Grapalat" w:hAnsi="GHEA Grapalat" w:cs="Sylfaen"/>
          <w:b/>
          <w:bCs/>
          <w:sz w:val="24"/>
          <w:szCs w:val="24"/>
          <w:shd w:val="clear" w:color="auto" w:fill="FFFFFF"/>
          <w:lang w:val="hy-AM"/>
        </w:rPr>
        <w:t>ԿԱԶՄԱԿԵՐՊՈՒԹՅՈՒՆՆԵՐԻՆ</w:t>
      </w:r>
      <w:r w:rsidRPr="006869D8">
        <w:rPr>
          <w:rFonts w:ascii="GHEA Grapalat" w:hAnsi="GHEA Grapalat"/>
          <w:b/>
          <w:bCs/>
          <w:sz w:val="24"/>
          <w:szCs w:val="24"/>
          <w:shd w:val="clear" w:color="auto" w:fill="FFFFFF"/>
          <w:lang w:val="hy-AM"/>
        </w:rPr>
        <w:t xml:space="preserve"> «</w:t>
      </w:r>
      <w:r w:rsidRPr="006869D8">
        <w:rPr>
          <w:rFonts w:ascii="GHEA Grapalat" w:hAnsi="GHEA Grapalat" w:cs="Sylfaen"/>
          <w:b/>
          <w:bCs/>
          <w:sz w:val="24"/>
          <w:szCs w:val="24"/>
          <w:shd w:val="clear" w:color="auto" w:fill="FFFFFF"/>
          <w:lang w:val="hy-AM"/>
        </w:rPr>
        <w:t>ՀԱՄԱՊԵՏԱԿԱՆ</w:t>
      </w:r>
      <w:r w:rsidRPr="006869D8">
        <w:rPr>
          <w:rFonts w:ascii="GHEA Grapalat" w:hAnsi="GHEA Grapalat"/>
          <w:b/>
          <w:bCs/>
          <w:sz w:val="24"/>
          <w:szCs w:val="24"/>
          <w:shd w:val="clear" w:color="auto" w:fill="FFFFFF"/>
          <w:lang w:val="hy-AM"/>
        </w:rPr>
        <w:t>», «</w:t>
      </w:r>
      <w:r w:rsidRPr="006869D8">
        <w:rPr>
          <w:rFonts w:ascii="GHEA Grapalat" w:hAnsi="GHEA Grapalat" w:cs="Sylfaen"/>
          <w:b/>
          <w:bCs/>
          <w:sz w:val="24"/>
          <w:szCs w:val="24"/>
          <w:shd w:val="clear" w:color="auto" w:fill="FFFFFF"/>
          <w:lang w:val="hy-AM"/>
        </w:rPr>
        <w:t>ՏԱՐԱԾՔԱՅԻՆ</w:t>
      </w:r>
      <w:r w:rsidRPr="006869D8">
        <w:rPr>
          <w:rFonts w:ascii="GHEA Grapalat" w:hAnsi="GHEA Grapalat"/>
          <w:b/>
          <w:bCs/>
          <w:sz w:val="24"/>
          <w:szCs w:val="24"/>
          <w:shd w:val="clear" w:color="auto" w:fill="FFFFFF"/>
          <w:lang w:val="hy-AM"/>
        </w:rPr>
        <w:t xml:space="preserve">» </w:t>
      </w:r>
      <w:r w:rsidRPr="006869D8">
        <w:rPr>
          <w:rFonts w:ascii="GHEA Grapalat" w:hAnsi="GHEA Grapalat" w:cs="Sylfaen"/>
          <w:b/>
          <w:bCs/>
          <w:sz w:val="24"/>
          <w:szCs w:val="24"/>
          <w:shd w:val="clear" w:color="auto" w:fill="FFFFFF"/>
          <w:lang w:val="hy-AM"/>
        </w:rPr>
        <w:t>ԿԱՄ</w:t>
      </w:r>
      <w:r w:rsidRPr="006869D8">
        <w:rPr>
          <w:rFonts w:ascii="GHEA Grapalat" w:hAnsi="GHEA Grapalat"/>
          <w:b/>
          <w:bCs/>
          <w:sz w:val="24"/>
          <w:szCs w:val="24"/>
          <w:shd w:val="clear" w:color="auto" w:fill="FFFFFF"/>
          <w:lang w:val="hy-AM"/>
        </w:rPr>
        <w:t xml:space="preserve"> «</w:t>
      </w:r>
      <w:r w:rsidRPr="006869D8">
        <w:rPr>
          <w:rFonts w:ascii="GHEA Grapalat" w:hAnsi="GHEA Grapalat" w:cs="Sylfaen"/>
          <w:b/>
          <w:bCs/>
          <w:sz w:val="24"/>
          <w:szCs w:val="24"/>
          <w:shd w:val="clear" w:color="auto" w:fill="FFFFFF"/>
          <w:lang w:val="hy-AM"/>
        </w:rPr>
        <w:t>ՏԵՂԱՅԻՆ</w:t>
      </w:r>
      <w:r w:rsidRPr="006869D8">
        <w:rPr>
          <w:rFonts w:ascii="GHEA Grapalat" w:hAnsi="GHEA Grapalat"/>
          <w:b/>
          <w:bCs/>
          <w:sz w:val="24"/>
          <w:szCs w:val="24"/>
          <w:shd w:val="clear" w:color="auto" w:fill="FFFFFF"/>
          <w:lang w:val="hy-AM"/>
        </w:rPr>
        <w:t xml:space="preserve">» </w:t>
      </w:r>
      <w:r w:rsidRPr="006869D8">
        <w:rPr>
          <w:rFonts w:ascii="GHEA Grapalat" w:hAnsi="GHEA Grapalat" w:cs="Sylfaen"/>
          <w:b/>
          <w:bCs/>
          <w:sz w:val="24"/>
          <w:szCs w:val="24"/>
          <w:shd w:val="clear" w:color="auto" w:fill="FFFFFF"/>
          <w:lang w:val="hy-AM"/>
        </w:rPr>
        <w:t>ԿԱՐԳԱՎԻՃԱԿ</w:t>
      </w:r>
      <w:r w:rsidRPr="006869D8">
        <w:rPr>
          <w:rFonts w:ascii="GHEA Grapalat" w:hAnsi="GHEA Grapalat"/>
          <w:b/>
          <w:bCs/>
          <w:sz w:val="24"/>
          <w:szCs w:val="24"/>
          <w:shd w:val="clear" w:color="auto" w:fill="FFFFFF"/>
          <w:lang w:val="hy-AM"/>
        </w:rPr>
        <w:t xml:space="preserve"> </w:t>
      </w:r>
      <w:r w:rsidRPr="006869D8">
        <w:rPr>
          <w:rFonts w:ascii="GHEA Grapalat" w:hAnsi="GHEA Grapalat" w:cs="Sylfaen"/>
          <w:b/>
          <w:bCs/>
          <w:sz w:val="24"/>
          <w:szCs w:val="24"/>
          <w:shd w:val="clear" w:color="auto" w:fill="FFFFFF"/>
          <w:lang w:val="hy-AM"/>
        </w:rPr>
        <w:t>ՇՆՈՐՀԵԼՈՒ</w:t>
      </w:r>
      <w:r w:rsidRPr="006869D8">
        <w:rPr>
          <w:rFonts w:ascii="GHEA Grapalat" w:hAnsi="GHEA Grapalat"/>
          <w:b/>
          <w:bCs/>
          <w:sz w:val="24"/>
          <w:szCs w:val="24"/>
          <w:shd w:val="clear" w:color="auto" w:fill="FFFFFF"/>
          <w:lang w:val="hy-AM"/>
        </w:rPr>
        <w:t xml:space="preserve">, </w:t>
      </w:r>
      <w:r w:rsidRPr="006869D8">
        <w:rPr>
          <w:rFonts w:ascii="GHEA Grapalat" w:hAnsi="GHEA Grapalat" w:cs="Sylfaen"/>
          <w:b/>
          <w:bCs/>
          <w:sz w:val="24"/>
          <w:szCs w:val="24"/>
          <w:shd w:val="clear" w:color="auto" w:fill="FFFFFF"/>
          <w:lang w:val="hy-AM"/>
        </w:rPr>
        <w:t>ՓՈՓՈԽԵԼՈՒ</w:t>
      </w:r>
      <w:r w:rsidRPr="006869D8">
        <w:rPr>
          <w:rFonts w:ascii="GHEA Grapalat" w:hAnsi="GHEA Grapalat"/>
          <w:b/>
          <w:bCs/>
          <w:sz w:val="24"/>
          <w:szCs w:val="24"/>
          <w:shd w:val="clear" w:color="auto" w:fill="FFFFFF"/>
          <w:lang w:val="hy-AM"/>
        </w:rPr>
        <w:t xml:space="preserve"> ԵՎ </w:t>
      </w:r>
      <w:r w:rsidRPr="006869D8">
        <w:rPr>
          <w:rFonts w:ascii="GHEA Grapalat" w:hAnsi="GHEA Grapalat" w:cs="Sylfaen"/>
          <w:b/>
          <w:bCs/>
          <w:sz w:val="24"/>
          <w:szCs w:val="24"/>
          <w:shd w:val="clear" w:color="auto" w:fill="FFFFFF"/>
          <w:lang w:val="hy-AM"/>
        </w:rPr>
        <w:t>ԴԱԴԱՐԵՑՆԵԼՈՒ</w:t>
      </w:r>
      <w:r w:rsidRPr="006869D8">
        <w:rPr>
          <w:rFonts w:ascii="GHEA Grapalat" w:hAnsi="GHEA Grapalat"/>
          <w:b/>
          <w:bCs/>
          <w:sz w:val="24"/>
          <w:szCs w:val="24"/>
          <w:shd w:val="clear" w:color="auto" w:fill="FFFFFF"/>
          <w:lang w:val="hy-AM"/>
        </w:rPr>
        <w:t xml:space="preserve"> </w:t>
      </w:r>
      <w:r w:rsidRPr="006869D8">
        <w:rPr>
          <w:rFonts w:ascii="GHEA Grapalat" w:hAnsi="GHEA Grapalat" w:cs="Sylfaen"/>
          <w:b/>
          <w:bCs/>
          <w:sz w:val="24"/>
          <w:szCs w:val="24"/>
          <w:shd w:val="clear" w:color="auto" w:fill="FFFFFF"/>
          <w:lang w:val="hy-AM"/>
        </w:rPr>
        <w:t>ԿԱՐԳԸ</w:t>
      </w:r>
      <w:r w:rsidRPr="006869D8">
        <w:rPr>
          <w:rFonts w:ascii="GHEA Grapalat" w:hAnsi="GHEA Grapalat"/>
          <w:b/>
          <w:bCs/>
          <w:sz w:val="24"/>
          <w:szCs w:val="24"/>
          <w:shd w:val="clear" w:color="auto" w:fill="FFFFFF"/>
          <w:lang w:val="hy-AM"/>
        </w:rPr>
        <w:t xml:space="preserve">, </w:t>
      </w:r>
      <w:r w:rsidRPr="006869D8">
        <w:rPr>
          <w:rFonts w:ascii="GHEA Grapalat" w:hAnsi="GHEA Grapalat" w:cs="Sylfaen"/>
          <w:b/>
          <w:bCs/>
          <w:sz w:val="24"/>
          <w:szCs w:val="24"/>
          <w:shd w:val="clear" w:color="auto" w:fill="FFFFFF"/>
          <w:lang w:val="hy-AM"/>
        </w:rPr>
        <w:t>ՆԱԽԱՊԱՅՄԱՆՆԵՐԸ</w:t>
      </w:r>
      <w:r w:rsidRPr="006869D8">
        <w:rPr>
          <w:rFonts w:ascii="GHEA Grapalat" w:hAnsi="GHEA Grapalat"/>
          <w:b/>
          <w:bCs/>
          <w:sz w:val="24"/>
          <w:szCs w:val="24"/>
          <w:shd w:val="clear" w:color="auto" w:fill="FFFFFF"/>
          <w:lang w:val="hy-AM"/>
        </w:rPr>
        <w:t xml:space="preserve"> </w:t>
      </w:r>
      <w:r w:rsidRPr="006869D8">
        <w:rPr>
          <w:rFonts w:ascii="GHEA Grapalat" w:hAnsi="GHEA Grapalat" w:cs="Sylfaen"/>
          <w:b/>
          <w:bCs/>
          <w:sz w:val="24"/>
          <w:szCs w:val="24"/>
          <w:shd w:val="clear" w:color="auto" w:fill="FFFFFF"/>
          <w:lang w:val="hy-AM"/>
        </w:rPr>
        <w:t>ԵՎ</w:t>
      </w:r>
      <w:r w:rsidRPr="006869D8">
        <w:rPr>
          <w:rFonts w:ascii="GHEA Grapalat" w:hAnsi="GHEA Grapalat"/>
          <w:b/>
          <w:bCs/>
          <w:sz w:val="24"/>
          <w:szCs w:val="24"/>
          <w:shd w:val="clear" w:color="auto" w:fill="FFFFFF"/>
          <w:lang w:val="hy-AM"/>
        </w:rPr>
        <w:t xml:space="preserve"> </w:t>
      </w:r>
      <w:r w:rsidRPr="006869D8">
        <w:rPr>
          <w:rFonts w:ascii="GHEA Grapalat" w:hAnsi="GHEA Grapalat" w:cs="Sylfaen"/>
          <w:b/>
          <w:bCs/>
          <w:sz w:val="24"/>
          <w:szCs w:val="24"/>
          <w:shd w:val="clear" w:color="auto" w:fill="FFFFFF"/>
          <w:lang w:val="hy-AM"/>
        </w:rPr>
        <w:t>ՉԱՓԱՆԻՇՆԵՐԸ ՀԱՍՏԱՏԵԼՈՒ ՄԱՍԻՆ</w:t>
      </w:r>
      <w:bookmarkEnd w:id="0"/>
      <w:r w:rsidRPr="006869D8">
        <w:rPr>
          <w:rFonts w:ascii="GHEA Grapalat" w:hAnsi="GHEA Grapalat"/>
          <w:b/>
          <w:bCs/>
          <w:sz w:val="24"/>
          <w:szCs w:val="24"/>
          <w:lang w:val="hy-AM"/>
        </w:rPr>
        <w:t>»</w:t>
      </w:r>
      <w:r w:rsidR="00532C9F" w:rsidRPr="006869D8">
        <w:rPr>
          <w:rFonts w:ascii="GHEA Grapalat" w:hAnsi="GHEA Grapalat"/>
          <w:b/>
          <w:bCs/>
          <w:sz w:val="24"/>
          <w:szCs w:val="24"/>
          <w:lang w:val="hy-AM"/>
        </w:rPr>
        <w:t xml:space="preserve"> ՀՀ ԿԱՌԱՎԱՐՈՒԹՅԱՆ ՈՐՈՇՄԱՆ ՆԱԽԱԳԾԻ</w:t>
      </w:r>
    </w:p>
    <w:p w14:paraId="3CAACDFC" w14:textId="7DED200A" w:rsidR="00532C9F" w:rsidRPr="006869D8" w:rsidRDefault="00532C9F" w:rsidP="00532C9F">
      <w:pPr>
        <w:pStyle w:val="ListParagraph"/>
        <w:ind w:right="243"/>
        <w:jc w:val="center"/>
        <w:rPr>
          <w:rFonts w:ascii="GHEA Grapalat" w:hAnsi="GHEA Grapalat" w:cs="Sylfaen"/>
          <w:b/>
          <w:sz w:val="24"/>
          <w:szCs w:val="24"/>
          <w:lang w:val="hy-AM"/>
        </w:rPr>
      </w:pPr>
    </w:p>
    <w:p w14:paraId="6DEEEED4" w14:textId="77777777" w:rsidR="00162842" w:rsidRPr="006869D8" w:rsidRDefault="00162842" w:rsidP="00162842">
      <w:pPr>
        <w:spacing w:line="276" w:lineRule="auto"/>
        <w:ind w:left="720"/>
        <w:jc w:val="both"/>
        <w:textAlignment w:val="baseline"/>
        <w:rPr>
          <w:rFonts w:ascii="GHEA Grapalat" w:hAnsi="GHEA Grapalat"/>
          <w:sz w:val="24"/>
          <w:szCs w:val="24"/>
          <w:lang w:val="hy-AM"/>
        </w:rPr>
      </w:pPr>
      <w:r w:rsidRPr="006869D8">
        <w:rPr>
          <w:rFonts w:ascii="GHEA Grapalat" w:hAnsi="GHEA Grapalat"/>
          <w:b/>
          <w:bCs/>
          <w:sz w:val="24"/>
          <w:szCs w:val="24"/>
          <w:lang w:val="hy-AM"/>
        </w:rPr>
        <w:t>1. Իրավական ակտի ընդունման անհրաժեշտությունը</w:t>
      </w:r>
    </w:p>
    <w:p w14:paraId="0E4A1179" w14:textId="77777777" w:rsidR="00932A3B" w:rsidRPr="006869D8" w:rsidRDefault="00932A3B" w:rsidP="00932A3B">
      <w:pPr>
        <w:shd w:val="clear" w:color="auto" w:fill="FFFFFF"/>
        <w:ind w:left="720"/>
        <w:textAlignment w:val="baseline"/>
        <w:rPr>
          <w:rFonts w:ascii="GHEA Grapalat" w:hAnsi="GHEA Grapalat"/>
          <w:sz w:val="24"/>
          <w:szCs w:val="24"/>
          <w:lang w:val="hy-AM"/>
        </w:rPr>
      </w:pPr>
    </w:p>
    <w:p w14:paraId="3D696FA4" w14:textId="4A78A721" w:rsidR="000E02B5" w:rsidRPr="006869D8" w:rsidRDefault="00924905" w:rsidP="006E1522">
      <w:pPr>
        <w:shd w:val="clear" w:color="auto" w:fill="FFFFFF"/>
        <w:spacing w:line="360" w:lineRule="auto"/>
        <w:ind w:firstLine="375"/>
        <w:jc w:val="both"/>
        <w:rPr>
          <w:rFonts w:ascii="GHEA Grapalat" w:eastAsia="Calibri" w:hAnsi="GHEA Grapalat" w:cstheme="minorBidi"/>
          <w:sz w:val="24"/>
          <w:szCs w:val="24"/>
          <w:lang w:val="hy-AM" w:eastAsia="en-US"/>
        </w:rPr>
      </w:pPr>
      <w:r w:rsidRPr="006869D8">
        <w:rPr>
          <w:rFonts w:ascii="GHEA Grapalat" w:eastAsia="Calibri" w:hAnsi="GHEA Grapalat" w:cstheme="minorBidi"/>
          <w:sz w:val="24"/>
          <w:szCs w:val="24"/>
          <w:lang w:val="hy-AM" w:eastAsia="en-US"/>
        </w:rPr>
        <w:t xml:space="preserve">Իրավական ակտի ընդունման համար հիմք </w:t>
      </w:r>
      <w:r w:rsidR="00B376EC" w:rsidRPr="006869D8">
        <w:rPr>
          <w:rFonts w:ascii="GHEA Grapalat" w:eastAsia="Calibri" w:hAnsi="GHEA Grapalat" w:cstheme="minorBidi"/>
          <w:sz w:val="24"/>
          <w:szCs w:val="24"/>
          <w:lang w:val="hy-AM" w:eastAsia="en-US"/>
        </w:rPr>
        <w:t>է</w:t>
      </w:r>
      <w:r w:rsidRPr="006869D8">
        <w:rPr>
          <w:rFonts w:ascii="GHEA Grapalat" w:eastAsia="Calibri" w:hAnsi="GHEA Grapalat" w:cstheme="minorBidi"/>
          <w:sz w:val="24"/>
          <w:szCs w:val="24"/>
          <w:lang w:val="hy-AM" w:eastAsia="en-US"/>
        </w:rPr>
        <w:t xml:space="preserve"> հանդիսանում </w:t>
      </w:r>
      <w:r w:rsidR="00532C9F" w:rsidRPr="006869D8">
        <w:rPr>
          <w:rFonts w:ascii="GHEA Grapalat" w:eastAsia="Calibri" w:hAnsi="GHEA Grapalat" w:cstheme="minorBidi"/>
          <w:sz w:val="24"/>
          <w:szCs w:val="24"/>
          <w:lang w:val="hy-AM" w:eastAsia="en-US"/>
        </w:rPr>
        <w:t xml:space="preserve">«Մշակութային օրենսդրության հիմունքների մասին» օրենքի </w:t>
      </w:r>
      <w:r w:rsidR="00BA5FDF" w:rsidRPr="006869D8">
        <w:rPr>
          <w:rFonts w:ascii="GHEA Grapalat" w:hAnsi="GHEA Grapalat" w:cs="Arial"/>
          <w:sz w:val="24"/>
          <w:szCs w:val="24"/>
          <w:shd w:val="clear" w:color="auto" w:fill="FFFFFF"/>
          <w:lang w:val="hy-AM"/>
        </w:rPr>
        <w:t>21-</w:t>
      </w:r>
      <w:r w:rsidR="00BA5FDF" w:rsidRPr="006869D8">
        <w:rPr>
          <w:rFonts w:ascii="GHEA Grapalat" w:hAnsi="GHEA Grapalat" w:cs="Sylfaen"/>
          <w:sz w:val="24"/>
          <w:szCs w:val="24"/>
          <w:shd w:val="clear" w:color="auto" w:fill="FFFFFF"/>
          <w:lang w:val="hy-AM"/>
        </w:rPr>
        <w:t>րդ</w:t>
      </w:r>
      <w:r w:rsidR="00BA5FDF" w:rsidRPr="006869D8">
        <w:rPr>
          <w:rFonts w:ascii="GHEA Grapalat" w:hAnsi="GHEA Grapalat" w:cs="Arial"/>
          <w:sz w:val="24"/>
          <w:szCs w:val="24"/>
          <w:shd w:val="clear" w:color="auto" w:fill="FFFFFF"/>
          <w:lang w:val="hy-AM"/>
        </w:rPr>
        <w:t xml:space="preserve"> </w:t>
      </w:r>
      <w:r w:rsidR="00BA5FDF" w:rsidRPr="006869D8">
        <w:rPr>
          <w:rFonts w:ascii="GHEA Grapalat" w:hAnsi="GHEA Grapalat" w:cs="Sylfaen"/>
          <w:sz w:val="24"/>
          <w:szCs w:val="24"/>
          <w:shd w:val="clear" w:color="auto" w:fill="FFFFFF"/>
          <w:lang w:val="hy-AM"/>
        </w:rPr>
        <w:t>հոդվածի</w:t>
      </w:r>
      <w:r w:rsidR="00BA5FDF" w:rsidRPr="006869D8">
        <w:rPr>
          <w:rFonts w:ascii="GHEA Grapalat" w:hAnsi="GHEA Grapalat" w:cs="Arial"/>
          <w:sz w:val="24"/>
          <w:szCs w:val="24"/>
          <w:shd w:val="clear" w:color="auto" w:fill="FFFFFF"/>
          <w:lang w:val="hy-AM"/>
        </w:rPr>
        <w:t xml:space="preserve"> 5-</w:t>
      </w:r>
      <w:r w:rsidR="00BA5FDF" w:rsidRPr="006869D8">
        <w:rPr>
          <w:rFonts w:ascii="GHEA Grapalat" w:hAnsi="GHEA Grapalat" w:cs="Sylfaen"/>
          <w:sz w:val="24"/>
          <w:szCs w:val="24"/>
          <w:shd w:val="clear" w:color="auto" w:fill="FFFFFF"/>
          <w:lang w:val="hy-AM"/>
        </w:rPr>
        <w:t>րդ</w:t>
      </w:r>
      <w:r w:rsidR="00BA5FDF" w:rsidRPr="006869D8">
        <w:rPr>
          <w:rFonts w:ascii="GHEA Grapalat" w:hAnsi="GHEA Grapalat" w:cs="Arial"/>
          <w:sz w:val="24"/>
          <w:szCs w:val="24"/>
          <w:shd w:val="clear" w:color="auto" w:fill="FFFFFF"/>
          <w:lang w:val="hy-AM"/>
        </w:rPr>
        <w:t xml:space="preserve"> </w:t>
      </w:r>
      <w:r w:rsidR="00532C9F" w:rsidRPr="006869D8">
        <w:rPr>
          <w:rFonts w:ascii="GHEA Grapalat" w:eastAsia="Calibri" w:hAnsi="GHEA Grapalat" w:cstheme="minorBidi"/>
          <w:sz w:val="24"/>
          <w:szCs w:val="24"/>
          <w:lang w:val="hy-AM" w:eastAsia="en-US"/>
        </w:rPr>
        <w:t>(</w:t>
      </w:r>
      <w:r w:rsidR="00BA5FDF" w:rsidRPr="006869D8">
        <w:rPr>
          <w:rFonts w:ascii="GHEA Grapalat" w:eastAsia="Calibri" w:hAnsi="GHEA Grapalat" w:cstheme="minorBidi"/>
          <w:sz w:val="24"/>
          <w:szCs w:val="24"/>
          <w:lang w:val="hy-AM" w:eastAsia="en-US"/>
        </w:rPr>
        <w:t>մշակութային ոչ առևտրային առանձին կազմակերպությունների շնորհում է կարգավիճակ, սահմանում է կարգավիճակ շնորհելու կարգն ու պայմանները</w:t>
      </w:r>
      <w:r w:rsidR="00532C9F" w:rsidRPr="006869D8">
        <w:rPr>
          <w:rFonts w:ascii="GHEA Grapalat" w:eastAsia="Calibri" w:hAnsi="GHEA Grapalat" w:cstheme="minorBidi"/>
          <w:sz w:val="24"/>
          <w:szCs w:val="24"/>
          <w:lang w:val="hy-AM" w:eastAsia="en-US"/>
        </w:rPr>
        <w:t xml:space="preserve">) </w:t>
      </w:r>
      <w:r w:rsidR="00366C62" w:rsidRPr="006869D8">
        <w:rPr>
          <w:rFonts w:ascii="GHEA Grapalat" w:eastAsia="Calibri" w:hAnsi="GHEA Grapalat" w:cstheme="minorBidi"/>
          <w:sz w:val="24"/>
          <w:szCs w:val="24"/>
          <w:lang w:val="hy-AM" w:eastAsia="en-US"/>
        </w:rPr>
        <w:t>կետը</w:t>
      </w:r>
      <w:r w:rsidR="00532C9F" w:rsidRPr="006869D8">
        <w:rPr>
          <w:rFonts w:ascii="GHEA Grapalat" w:eastAsia="Calibri" w:hAnsi="GHEA Grapalat" w:cstheme="minorBidi"/>
          <w:sz w:val="24"/>
          <w:szCs w:val="24"/>
          <w:lang w:val="hy-AM" w:eastAsia="en-US"/>
        </w:rPr>
        <w:t xml:space="preserve">, ինչպես նաև </w:t>
      </w:r>
      <w:r w:rsidR="00BA5FDF" w:rsidRPr="006869D8">
        <w:rPr>
          <w:rFonts w:ascii="GHEA Grapalat" w:eastAsia="Calibri" w:hAnsi="GHEA Grapalat" w:cstheme="minorBidi"/>
          <w:sz w:val="24"/>
          <w:szCs w:val="24"/>
          <w:lang w:val="hy-AM" w:eastAsia="en-US"/>
        </w:rPr>
        <w:t xml:space="preserve">«Մշակութային օրենսդրության հիմունքների մասին» օրենքի </w:t>
      </w:r>
      <w:r w:rsidR="00BA5FDF" w:rsidRPr="006869D8">
        <w:rPr>
          <w:rFonts w:ascii="GHEA Grapalat" w:hAnsi="GHEA Grapalat" w:cs="Sylfaen"/>
          <w:sz w:val="24"/>
          <w:szCs w:val="24"/>
          <w:shd w:val="clear" w:color="auto" w:fill="FFFFFF"/>
          <w:lang w:val="hy-AM"/>
        </w:rPr>
        <w:t>26.1-ին</w:t>
      </w:r>
      <w:r w:rsidR="00BA5FDF" w:rsidRPr="006869D8">
        <w:rPr>
          <w:rFonts w:ascii="GHEA Grapalat" w:eastAsia="Calibri" w:hAnsi="GHEA Grapalat" w:cstheme="minorBidi"/>
          <w:sz w:val="24"/>
          <w:szCs w:val="24"/>
          <w:lang w:val="hy-AM" w:eastAsia="en-US"/>
        </w:rPr>
        <w:t xml:space="preserve"> </w:t>
      </w:r>
      <w:r w:rsidR="00083406" w:rsidRPr="006869D8">
        <w:rPr>
          <w:rFonts w:ascii="GHEA Grapalat" w:hAnsi="GHEA Grapalat" w:cs="Sylfaen"/>
          <w:sz w:val="24"/>
          <w:szCs w:val="24"/>
          <w:shd w:val="clear" w:color="auto" w:fill="FFFFFF"/>
          <w:lang w:val="hy-AM"/>
        </w:rPr>
        <w:t>հոդվածը</w:t>
      </w:r>
      <w:r w:rsidR="00BA5FDF" w:rsidRPr="006869D8">
        <w:rPr>
          <w:rFonts w:ascii="GHEA Grapalat" w:eastAsia="Calibri" w:hAnsi="GHEA Grapalat" w:cstheme="minorBidi"/>
          <w:sz w:val="24"/>
          <w:szCs w:val="24"/>
          <w:lang w:val="hy-AM" w:eastAsia="en-US"/>
        </w:rPr>
        <w:t xml:space="preserve"> </w:t>
      </w:r>
      <w:r w:rsidR="00607349" w:rsidRPr="006869D8">
        <w:rPr>
          <w:rFonts w:ascii="GHEA Grapalat" w:eastAsia="Calibri" w:hAnsi="GHEA Grapalat" w:cstheme="minorBidi"/>
          <w:sz w:val="24"/>
          <w:szCs w:val="24"/>
          <w:lang w:val="hy-AM" w:eastAsia="en-US"/>
        </w:rPr>
        <w:t>(</w:t>
      </w:r>
      <w:r w:rsidR="00BA5FDF" w:rsidRPr="006869D8">
        <w:rPr>
          <w:rFonts w:ascii="GHEA Grapalat" w:eastAsia="Calibri" w:hAnsi="GHEA Grapalat" w:cstheme="minorBidi"/>
          <w:sz w:val="24"/>
          <w:szCs w:val="24"/>
          <w:lang w:val="hy-AM" w:eastAsia="en-US"/>
        </w:rPr>
        <w:t>Մշակութային ոչ առևտրային կազմակերպության կարգավիճակը</w:t>
      </w:r>
      <w:r w:rsidR="00607349" w:rsidRPr="006869D8">
        <w:rPr>
          <w:rFonts w:ascii="GHEA Grapalat" w:eastAsia="Calibri" w:hAnsi="GHEA Grapalat" w:cstheme="minorBidi"/>
          <w:sz w:val="24"/>
          <w:szCs w:val="24"/>
          <w:lang w:val="hy-AM" w:eastAsia="en-US"/>
        </w:rPr>
        <w:t>)</w:t>
      </w:r>
      <w:r w:rsidR="00B376EC" w:rsidRPr="006869D8">
        <w:rPr>
          <w:rFonts w:ascii="GHEA Grapalat" w:eastAsia="Calibri" w:hAnsi="GHEA Grapalat" w:cstheme="minorBidi"/>
          <w:sz w:val="24"/>
          <w:szCs w:val="24"/>
          <w:lang w:val="hy-AM" w:eastAsia="en-US"/>
        </w:rPr>
        <w:t>։</w:t>
      </w:r>
      <w:r w:rsidR="00A8102F" w:rsidRPr="006869D8">
        <w:rPr>
          <w:rFonts w:ascii="GHEA Grapalat" w:eastAsia="Calibri" w:hAnsi="GHEA Grapalat" w:cstheme="minorBidi"/>
          <w:sz w:val="24"/>
          <w:szCs w:val="24"/>
          <w:lang w:val="hy-AM" w:eastAsia="en-US"/>
        </w:rPr>
        <w:t xml:space="preserve"> </w:t>
      </w:r>
    </w:p>
    <w:p w14:paraId="0EB21A08" w14:textId="71BC1BEA" w:rsidR="00083406" w:rsidRPr="006869D8" w:rsidRDefault="0058271C" w:rsidP="006E1522">
      <w:pPr>
        <w:spacing w:line="360" w:lineRule="auto"/>
        <w:ind w:firstLine="375"/>
        <w:jc w:val="both"/>
        <w:rPr>
          <w:rFonts w:ascii="GHEA Grapalat" w:eastAsia="Calibri" w:hAnsi="GHEA Grapalat" w:cstheme="minorBidi"/>
          <w:sz w:val="24"/>
          <w:szCs w:val="24"/>
          <w:lang w:val="hy-AM" w:eastAsia="en-US"/>
        </w:rPr>
      </w:pPr>
      <w:r w:rsidRPr="006869D8">
        <w:rPr>
          <w:rFonts w:ascii="GHEA Grapalat" w:eastAsia="Calibri" w:hAnsi="GHEA Grapalat" w:cstheme="minorBidi"/>
          <w:sz w:val="24"/>
          <w:szCs w:val="24"/>
          <w:lang w:val="hy-AM" w:eastAsia="en-US"/>
        </w:rPr>
        <w:t xml:space="preserve">Որոշման անհրաժեշտությունը պայմանավորված է </w:t>
      </w:r>
      <w:r w:rsidR="001E5496" w:rsidRPr="001E63DB">
        <w:rPr>
          <w:rFonts w:ascii="GHEA Grapalat" w:hAnsi="GHEA Grapalat" w:cs="Calibri"/>
          <w:color w:val="222222"/>
          <w:sz w:val="24"/>
          <w:szCs w:val="24"/>
          <w:lang w:val="hy-AM"/>
        </w:rPr>
        <w:t>թատերա</w:t>
      </w:r>
      <w:r w:rsidR="001E5496" w:rsidRPr="005C080E">
        <w:rPr>
          <w:rFonts w:ascii="GHEA Grapalat" w:hAnsi="GHEA Grapalat" w:cs="Calibri"/>
          <w:color w:val="222222"/>
          <w:sz w:val="24"/>
          <w:szCs w:val="24"/>
          <w:lang w:val="hy-AM"/>
        </w:rPr>
        <w:t xml:space="preserve">կան, </w:t>
      </w:r>
      <w:r w:rsidR="001E5496">
        <w:rPr>
          <w:rFonts w:ascii="GHEA Grapalat" w:hAnsi="GHEA Grapalat" w:cs="Calibri"/>
          <w:color w:val="222222"/>
          <w:sz w:val="24"/>
          <w:szCs w:val="24"/>
          <w:lang w:val="hy-AM"/>
        </w:rPr>
        <w:t>երաժշտական, պարարվեստի և կինոար</w:t>
      </w:r>
      <w:r w:rsidR="001E5496" w:rsidRPr="005C080E">
        <w:rPr>
          <w:rFonts w:ascii="GHEA Grapalat" w:hAnsi="GHEA Grapalat" w:cs="Calibri"/>
          <w:color w:val="222222"/>
          <w:sz w:val="24"/>
          <w:szCs w:val="24"/>
          <w:lang w:val="hy-AM"/>
        </w:rPr>
        <w:t>վեստի</w:t>
      </w:r>
      <w:r w:rsidR="001E5496">
        <w:rPr>
          <w:rFonts w:ascii="GHEA Grapalat" w:hAnsi="GHEA Grapalat" w:cs="Calibri"/>
          <w:color w:val="222222"/>
          <w:sz w:val="24"/>
          <w:szCs w:val="24"/>
          <w:lang w:val="hy-AM"/>
        </w:rPr>
        <w:t>, թանգարանային, գրադարանային և արխիվային ոլորտի</w:t>
      </w:r>
      <w:r w:rsidR="001E5496" w:rsidRPr="001E5496">
        <w:rPr>
          <w:rFonts w:ascii="GHEA Grapalat" w:eastAsia="Calibri" w:hAnsi="GHEA Grapalat" w:cstheme="minorBidi"/>
          <w:sz w:val="24"/>
          <w:szCs w:val="24"/>
          <w:lang w:val="hy-AM" w:eastAsia="en-US"/>
        </w:rPr>
        <w:t xml:space="preserve"> </w:t>
      </w:r>
      <w:r w:rsidR="001E5496" w:rsidRPr="006869D8">
        <w:rPr>
          <w:rFonts w:ascii="GHEA Grapalat" w:eastAsia="Calibri" w:hAnsi="GHEA Grapalat" w:cstheme="minorBidi"/>
          <w:sz w:val="24"/>
          <w:szCs w:val="24"/>
          <w:lang w:val="hy-AM" w:eastAsia="en-US"/>
        </w:rPr>
        <w:t>մշակութային ոչ առևտրային կազմակերպություններին</w:t>
      </w:r>
      <w:r w:rsidR="001E5496" w:rsidRPr="006869D8">
        <w:rPr>
          <w:rFonts w:ascii="GHEA Grapalat" w:eastAsia="Calibri" w:hAnsi="GHEA Grapalat" w:cstheme="minorBidi"/>
          <w:sz w:val="24"/>
          <w:szCs w:val="24"/>
          <w:lang w:val="hy-AM" w:eastAsia="en-US"/>
        </w:rPr>
        <w:t xml:space="preserve"> </w:t>
      </w:r>
      <w:r w:rsidRPr="006869D8">
        <w:rPr>
          <w:rFonts w:ascii="GHEA Grapalat" w:eastAsia="Calibri" w:hAnsi="GHEA Grapalat" w:cstheme="minorBidi"/>
          <w:sz w:val="24"/>
          <w:szCs w:val="24"/>
          <w:lang w:val="hy-AM" w:eastAsia="en-US"/>
        </w:rPr>
        <w:t>«</w:t>
      </w:r>
      <w:r w:rsidR="00817940" w:rsidRPr="006869D8">
        <w:rPr>
          <w:rFonts w:ascii="GHEA Grapalat" w:eastAsia="Calibri" w:hAnsi="GHEA Grapalat" w:cstheme="minorBidi"/>
          <w:sz w:val="24"/>
          <w:szCs w:val="24"/>
          <w:lang w:val="hy-AM" w:eastAsia="en-US"/>
        </w:rPr>
        <w:t>հ</w:t>
      </w:r>
      <w:r w:rsidRPr="006869D8">
        <w:rPr>
          <w:rFonts w:ascii="GHEA Grapalat" w:eastAsia="Calibri" w:hAnsi="GHEA Grapalat" w:cstheme="minorBidi"/>
          <w:sz w:val="24"/>
          <w:szCs w:val="24"/>
          <w:lang w:val="hy-AM" w:eastAsia="en-US"/>
        </w:rPr>
        <w:t>ամապետական», «</w:t>
      </w:r>
      <w:r w:rsidR="00817940" w:rsidRPr="006869D8">
        <w:rPr>
          <w:rFonts w:ascii="GHEA Grapalat" w:eastAsia="Calibri" w:hAnsi="GHEA Grapalat" w:cstheme="minorBidi"/>
          <w:sz w:val="24"/>
          <w:szCs w:val="24"/>
          <w:lang w:val="hy-AM" w:eastAsia="en-US"/>
        </w:rPr>
        <w:t>տ</w:t>
      </w:r>
      <w:r w:rsidRPr="006869D8">
        <w:rPr>
          <w:rFonts w:ascii="GHEA Grapalat" w:eastAsia="Calibri" w:hAnsi="GHEA Grapalat" w:cstheme="minorBidi"/>
          <w:sz w:val="24"/>
          <w:szCs w:val="24"/>
          <w:lang w:val="hy-AM" w:eastAsia="en-US"/>
        </w:rPr>
        <w:t>արածքային» և «</w:t>
      </w:r>
      <w:r w:rsidR="00817940" w:rsidRPr="006869D8">
        <w:rPr>
          <w:rFonts w:ascii="GHEA Grapalat" w:eastAsia="Calibri" w:hAnsi="GHEA Grapalat" w:cstheme="minorBidi"/>
          <w:sz w:val="24"/>
          <w:szCs w:val="24"/>
          <w:lang w:val="hy-AM" w:eastAsia="en-US"/>
        </w:rPr>
        <w:t>տ</w:t>
      </w:r>
      <w:r w:rsidRPr="006869D8">
        <w:rPr>
          <w:rFonts w:ascii="GHEA Grapalat" w:eastAsia="Calibri" w:hAnsi="GHEA Grapalat" w:cstheme="minorBidi"/>
          <w:sz w:val="24"/>
          <w:szCs w:val="24"/>
          <w:lang w:val="hy-AM" w:eastAsia="en-US"/>
        </w:rPr>
        <w:t>եղային» կարգավիճակ շնորհելու, փո</w:t>
      </w:r>
      <w:r w:rsidR="00817940" w:rsidRPr="006869D8">
        <w:rPr>
          <w:rFonts w:ascii="GHEA Grapalat" w:eastAsia="Calibri" w:hAnsi="GHEA Grapalat" w:cstheme="minorBidi"/>
          <w:sz w:val="24"/>
          <w:szCs w:val="24"/>
          <w:lang w:val="hy-AM" w:eastAsia="en-US"/>
        </w:rPr>
        <w:t>փո</w:t>
      </w:r>
      <w:r w:rsidRPr="006869D8">
        <w:rPr>
          <w:rFonts w:ascii="GHEA Grapalat" w:eastAsia="Calibri" w:hAnsi="GHEA Grapalat" w:cstheme="minorBidi"/>
          <w:sz w:val="24"/>
          <w:szCs w:val="24"/>
          <w:lang w:val="hy-AM" w:eastAsia="en-US"/>
        </w:rPr>
        <w:t>խելու կամ դադարեցնելու կարգի, նախապայմանների և չափանիշների սահմանման անհրաժեշտությամբ։</w:t>
      </w:r>
    </w:p>
    <w:p w14:paraId="5D52C125" w14:textId="03354503" w:rsidR="00350F0C" w:rsidRPr="006869D8" w:rsidRDefault="0058271C" w:rsidP="006E1522">
      <w:pPr>
        <w:spacing w:line="360" w:lineRule="auto"/>
        <w:ind w:firstLine="375"/>
        <w:jc w:val="both"/>
        <w:rPr>
          <w:rFonts w:ascii="GHEA Grapalat" w:eastAsia="Calibri" w:hAnsi="GHEA Grapalat" w:cstheme="minorBidi"/>
          <w:sz w:val="24"/>
          <w:szCs w:val="24"/>
          <w:lang w:val="hy-AM" w:eastAsia="en-US"/>
        </w:rPr>
      </w:pPr>
      <w:r w:rsidRPr="006869D8">
        <w:rPr>
          <w:rFonts w:ascii="GHEA Grapalat" w:eastAsia="Calibri" w:hAnsi="GHEA Grapalat" w:cstheme="minorBidi"/>
          <w:sz w:val="24"/>
          <w:szCs w:val="24"/>
          <w:lang w:val="hy-AM" w:eastAsia="en-US"/>
        </w:rPr>
        <w:t xml:space="preserve">Այն </w:t>
      </w:r>
      <w:r w:rsidR="00083406" w:rsidRPr="006869D8">
        <w:rPr>
          <w:rFonts w:ascii="GHEA Grapalat" w:eastAsia="Calibri" w:hAnsi="GHEA Grapalat" w:cstheme="minorBidi"/>
          <w:sz w:val="24"/>
          <w:szCs w:val="24"/>
          <w:lang w:val="hy-AM" w:eastAsia="en-US"/>
        </w:rPr>
        <w:t xml:space="preserve">միտված է կանոնակարգելու </w:t>
      </w:r>
      <w:r w:rsidRPr="006869D8">
        <w:rPr>
          <w:rFonts w:ascii="GHEA Grapalat" w:eastAsia="Calibri" w:hAnsi="GHEA Grapalat" w:cstheme="minorBidi"/>
          <w:sz w:val="24"/>
          <w:szCs w:val="24"/>
          <w:lang w:val="hy-AM" w:eastAsia="en-US"/>
        </w:rPr>
        <w:t>կազմակերպությունների դասակարգումը</w:t>
      </w:r>
      <w:r w:rsidR="00083406" w:rsidRPr="006869D8">
        <w:rPr>
          <w:rFonts w:ascii="GHEA Grapalat" w:eastAsia="Calibri" w:hAnsi="GHEA Grapalat" w:cstheme="minorBidi"/>
          <w:sz w:val="24"/>
          <w:szCs w:val="24"/>
          <w:lang w:val="hy-AM" w:eastAsia="en-US"/>
        </w:rPr>
        <w:t>՝</w:t>
      </w:r>
      <w:r w:rsidRPr="006869D8">
        <w:rPr>
          <w:rFonts w:ascii="GHEA Grapalat" w:eastAsia="Calibri" w:hAnsi="GHEA Grapalat" w:cstheme="minorBidi"/>
          <w:sz w:val="24"/>
          <w:szCs w:val="24"/>
          <w:lang w:val="hy-AM" w:eastAsia="en-US"/>
        </w:rPr>
        <w:t xml:space="preserve"> ըստ հանրային նշանակության</w:t>
      </w:r>
      <w:r w:rsidR="000C77A0" w:rsidRPr="006869D8">
        <w:rPr>
          <w:rFonts w:ascii="GHEA Grapalat" w:eastAsia="Calibri" w:hAnsi="GHEA Grapalat" w:cstheme="minorBidi"/>
          <w:sz w:val="24"/>
          <w:szCs w:val="24"/>
          <w:lang w:val="hy-AM" w:eastAsia="en-US"/>
        </w:rPr>
        <w:t>, ծավալած գործունեության</w:t>
      </w:r>
      <w:r w:rsidR="00083406" w:rsidRPr="006869D8">
        <w:rPr>
          <w:rFonts w:ascii="GHEA Grapalat" w:eastAsia="Calibri" w:hAnsi="GHEA Grapalat" w:cstheme="minorBidi"/>
          <w:sz w:val="24"/>
          <w:szCs w:val="24"/>
          <w:lang w:val="hy-AM" w:eastAsia="en-US"/>
        </w:rPr>
        <w:t xml:space="preserve"> և տարածքային </w:t>
      </w:r>
      <w:r w:rsidR="007D5795" w:rsidRPr="006869D8">
        <w:rPr>
          <w:rFonts w:ascii="GHEA Grapalat" w:eastAsia="Calibri" w:hAnsi="GHEA Grapalat" w:cstheme="minorBidi"/>
          <w:sz w:val="24"/>
          <w:szCs w:val="24"/>
          <w:lang w:val="hy-AM" w:eastAsia="en-US"/>
        </w:rPr>
        <w:t>սփռվածության</w:t>
      </w:r>
      <w:r w:rsidRPr="006869D8">
        <w:rPr>
          <w:rFonts w:ascii="GHEA Grapalat" w:eastAsia="Calibri" w:hAnsi="GHEA Grapalat" w:cstheme="minorBidi"/>
          <w:sz w:val="24"/>
          <w:szCs w:val="24"/>
          <w:lang w:val="hy-AM" w:eastAsia="en-US"/>
        </w:rPr>
        <w:t xml:space="preserve">։ </w:t>
      </w:r>
      <w:r w:rsidR="000C77A0" w:rsidRPr="006869D8">
        <w:rPr>
          <w:rFonts w:ascii="GHEA Grapalat" w:eastAsia="Calibri" w:hAnsi="GHEA Grapalat" w:cstheme="minorBidi"/>
          <w:sz w:val="24"/>
          <w:szCs w:val="24"/>
          <w:lang w:val="hy-AM" w:eastAsia="en-US"/>
        </w:rPr>
        <w:t xml:space="preserve">Տարբերակված մոտեցման հիմքում ընկած է նաև </w:t>
      </w:r>
      <w:r w:rsidRPr="006869D8">
        <w:rPr>
          <w:rFonts w:ascii="GHEA Grapalat" w:eastAsia="Calibri" w:hAnsi="GHEA Grapalat" w:cstheme="minorBidi"/>
          <w:sz w:val="24"/>
          <w:szCs w:val="24"/>
          <w:lang w:val="hy-AM" w:eastAsia="en-US"/>
        </w:rPr>
        <w:t xml:space="preserve">«Պետական» անվանման կիրառման </w:t>
      </w:r>
      <w:r w:rsidR="000C77A0" w:rsidRPr="006869D8">
        <w:rPr>
          <w:rFonts w:ascii="GHEA Grapalat" w:eastAsia="Calibri" w:hAnsi="GHEA Grapalat" w:cstheme="minorBidi"/>
          <w:sz w:val="24"/>
          <w:szCs w:val="24"/>
          <w:lang w:val="hy-AM" w:eastAsia="en-US"/>
        </w:rPr>
        <w:t>արժևորումը</w:t>
      </w:r>
      <w:r w:rsidRPr="006869D8">
        <w:rPr>
          <w:rFonts w:ascii="GHEA Grapalat" w:eastAsia="Calibri" w:hAnsi="GHEA Grapalat" w:cstheme="minorBidi"/>
          <w:sz w:val="24"/>
          <w:szCs w:val="24"/>
          <w:lang w:val="hy-AM" w:eastAsia="en-US"/>
        </w:rPr>
        <w:t xml:space="preserve">։ </w:t>
      </w:r>
    </w:p>
    <w:p w14:paraId="69768924" w14:textId="5A217F04" w:rsidR="002A4EFF" w:rsidRPr="006869D8" w:rsidRDefault="00924905" w:rsidP="006E1522">
      <w:pPr>
        <w:spacing w:line="360" w:lineRule="auto"/>
        <w:ind w:firstLine="375"/>
        <w:jc w:val="both"/>
        <w:rPr>
          <w:rFonts w:ascii="GHEA Grapalat" w:eastAsia="Calibri" w:hAnsi="GHEA Grapalat" w:cstheme="minorBidi"/>
          <w:sz w:val="24"/>
          <w:szCs w:val="24"/>
          <w:lang w:val="hy-AM" w:eastAsia="en-US"/>
        </w:rPr>
      </w:pPr>
      <w:r w:rsidRPr="006869D8">
        <w:rPr>
          <w:rFonts w:ascii="GHEA Grapalat" w:eastAsia="Calibri" w:hAnsi="GHEA Grapalat" w:cstheme="minorBidi"/>
          <w:sz w:val="24"/>
          <w:szCs w:val="24"/>
          <w:lang w:val="hy-AM" w:eastAsia="en-US"/>
        </w:rPr>
        <w:t xml:space="preserve"> </w:t>
      </w:r>
      <w:r w:rsidR="000C77A0" w:rsidRPr="006869D8">
        <w:rPr>
          <w:rFonts w:ascii="GHEA Grapalat" w:eastAsia="Calibri" w:hAnsi="GHEA Grapalat" w:cstheme="minorBidi"/>
          <w:sz w:val="24"/>
          <w:szCs w:val="24"/>
          <w:lang w:val="hy-AM" w:eastAsia="en-US"/>
        </w:rPr>
        <w:t>Որոշումը</w:t>
      </w:r>
      <w:r w:rsidR="002A4EFF" w:rsidRPr="006869D8">
        <w:rPr>
          <w:rFonts w:ascii="GHEA Grapalat" w:eastAsia="Calibri" w:hAnsi="GHEA Grapalat" w:cstheme="minorBidi"/>
          <w:sz w:val="24"/>
          <w:szCs w:val="24"/>
          <w:lang w:val="hy-AM" w:eastAsia="en-US"/>
        </w:rPr>
        <w:t xml:space="preserve"> համահունչ է</w:t>
      </w:r>
      <w:r w:rsidR="0071242C" w:rsidRPr="006869D8">
        <w:rPr>
          <w:rFonts w:ascii="GHEA Grapalat" w:eastAsia="Calibri" w:hAnsi="GHEA Grapalat" w:cstheme="minorBidi"/>
          <w:sz w:val="24"/>
          <w:szCs w:val="24"/>
          <w:lang w:val="hy-AM" w:eastAsia="en-US"/>
        </w:rPr>
        <w:t xml:space="preserve"> Հայաստանի Հանրապետության</w:t>
      </w:r>
      <w:r w:rsidR="001342AB" w:rsidRPr="006869D8">
        <w:rPr>
          <w:rFonts w:ascii="GHEA Grapalat" w:eastAsia="Calibri" w:hAnsi="GHEA Grapalat" w:cstheme="minorBidi"/>
          <w:sz w:val="24"/>
          <w:szCs w:val="24"/>
          <w:lang w:val="hy-AM" w:eastAsia="en-US"/>
        </w:rPr>
        <w:t xml:space="preserve"> մշակույթի պահ</w:t>
      </w:r>
      <w:r w:rsidR="00036155" w:rsidRPr="006869D8">
        <w:rPr>
          <w:rFonts w:ascii="GHEA Grapalat" w:eastAsia="Calibri" w:hAnsi="GHEA Grapalat" w:cstheme="minorBidi"/>
          <w:sz w:val="24"/>
          <w:szCs w:val="24"/>
          <w:lang w:val="hy-AM" w:eastAsia="en-US"/>
        </w:rPr>
        <w:softHyphen/>
      </w:r>
      <w:r w:rsidR="001342AB" w:rsidRPr="006869D8">
        <w:rPr>
          <w:rFonts w:ascii="GHEA Grapalat" w:eastAsia="Calibri" w:hAnsi="GHEA Grapalat" w:cstheme="minorBidi"/>
          <w:sz w:val="24"/>
          <w:szCs w:val="24"/>
          <w:lang w:val="hy-AM" w:eastAsia="en-US"/>
        </w:rPr>
        <w:t>պանման, տարածման զարգացման 2023-2027 թթ. ռազմավա</w:t>
      </w:r>
      <w:r w:rsidR="001342AB" w:rsidRPr="006869D8">
        <w:rPr>
          <w:rFonts w:ascii="GHEA Grapalat" w:eastAsia="Calibri" w:hAnsi="GHEA Grapalat" w:cstheme="minorBidi"/>
          <w:sz w:val="24"/>
          <w:szCs w:val="24"/>
          <w:lang w:val="hy-AM" w:eastAsia="en-US"/>
        </w:rPr>
        <w:softHyphen/>
      </w:r>
      <w:r w:rsidR="000C77A0" w:rsidRPr="006869D8">
        <w:rPr>
          <w:rFonts w:ascii="GHEA Grapalat" w:eastAsia="Calibri" w:hAnsi="GHEA Grapalat" w:cstheme="minorBidi"/>
          <w:sz w:val="24"/>
          <w:szCs w:val="24"/>
          <w:lang w:val="hy-AM" w:eastAsia="en-US"/>
        </w:rPr>
        <w:t>րությանը</w:t>
      </w:r>
      <w:r w:rsidR="001342AB" w:rsidRPr="006869D8">
        <w:rPr>
          <w:rFonts w:ascii="GHEA Grapalat" w:eastAsia="Calibri" w:hAnsi="GHEA Grapalat" w:cstheme="minorBidi"/>
          <w:sz w:val="24"/>
          <w:szCs w:val="24"/>
          <w:lang w:val="hy-AM" w:eastAsia="en-US"/>
        </w:rPr>
        <w:t>:</w:t>
      </w:r>
    </w:p>
    <w:p w14:paraId="4A00550D" w14:textId="77777777" w:rsidR="0058271C" w:rsidRPr="006869D8" w:rsidRDefault="0058271C" w:rsidP="00ED21E0">
      <w:pPr>
        <w:spacing w:line="276" w:lineRule="auto"/>
        <w:jc w:val="both"/>
        <w:rPr>
          <w:rFonts w:ascii="GHEA Grapalat" w:hAnsi="GHEA Grapalat"/>
          <w:sz w:val="24"/>
          <w:szCs w:val="24"/>
          <w:lang w:val="hy-AM"/>
        </w:rPr>
      </w:pPr>
    </w:p>
    <w:p w14:paraId="281A276E" w14:textId="77777777" w:rsidR="000F20A2" w:rsidRPr="006869D8" w:rsidRDefault="000F20A2" w:rsidP="000F20A2">
      <w:pPr>
        <w:spacing w:line="276" w:lineRule="auto"/>
        <w:ind w:firstLine="720"/>
        <w:jc w:val="both"/>
        <w:textAlignment w:val="baseline"/>
        <w:rPr>
          <w:rFonts w:ascii="GHEA Grapalat" w:hAnsi="GHEA Grapalat"/>
          <w:b/>
          <w:bCs/>
          <w:sz w:val="24"/>
          <w:szCs w:val="24"/>
          <w:lang w:val="hy-AM"/>
        </w:rPr>
      </w:pPr>
      <w:r w:rsidRPr="006869D8">
        <w:rPr>
          <w:rFonts w:ascii="GHEA Grapalat" w:hAnsi="GHEA Grapalat"/>
          <w:b/>
          <w:bCs/>
          <w:sz w:val="24"/>
          <w:szCs w:val="24"/>
          <w:lang w:val="hy-AM"/>
        </w:rPr>
        <w:t>2. Ընթացիկ իրավիճակը և խնդիրները.</w:t>
      </w:r>
    </w:p>
    <w:p w14:paraId="76F8A500" w14:textId="77777777" w:rsidR="00932A3B" w:rsidRPr="006869D8" w:rsidRDefault="00932A3B" w:rsidP="00932A3B">
      <w:pPr>
        <w:pStyle w:val="ListParagraph"/>
        <w:shd w:val="clear" w:color="auto" w:fill="FFFFFF"/>
        <w:spacing w:before="0" w:after="0" w:line="240" w:lineRule="auto"/>
        <w:textAlignment w:val="baseline"/>
        <w:rPr>
          <w:rFonts w:ascii="GHEA Grapalat" w:eastAsia="Times New Roman" w:hAnsi="GHEA Grapalat"/>
          <w:sz w:val="24"/>
          <w:szCs w:val="24"/>
          <w:lang w:val="hy-AM"/>
        </w:rPr>
      </w:pPr>
    </w:p>
    <w:p w14:paraId="10A117F3" w14:textId="5887D605" w:rsidR="00B03AC0" w:rsidRPr="006869D8" w:rsidRDefault="0058271C" w:rsidP="0058271C">
      <w:pPr>
        <w:spacing w:line="360" w:lineRule="auto"/>
        <w:ind w:firstLine="360"/>
        <w:jc w:val="both"/>
        <w:rPr>
          <w:rFonts w:ascii="GHEA Grapalat" w:hAnsi="GHEA Grapalat"/>
          <w:sz w:val="24"/>
          <w:szCs w:val="24"/>
          <w:lang w:val="hy-AM"/>
        </w:rPr>
      </w:pPr>
      <w:r w:rsidRPr="006869D8">
        <w:rPr>
          <w:rFonts w:ascii="GHEA Grapalat" w:hAnsi="GHEA Grapalat"/>
          <w:sz w:val="24"/>
          <w:szCs w:val="24"/>
          <w:lang w:val="hy-AM"/>
        </w:rPr>
        <w:t xml:space="preserve">Որոշման նախագծով առաջարկվում է </w:t>
      </w:r>
      <w:r w:rsidR="001E5496">
        <w:rPr>
          <w:rFonts w:ascii="GHEA Grapalat" w:hAnsi="GHEA Grapalat"/>
          <w:sz w:val="24"/>
          <w:szCs w:val="24"/>
          <w:lang w:val="hy-AM"/>
        </w:rPr>
        <w:t xml:space="preserve">վերոնշյալ ոլորտային </w:t>
      </w:r>
      <w:r w:rsidRPr="006869D8">
        <w:rPr>
          <w:rFonts w:ascii="GHEA Grapalat" w:hAnsi="GHEA Grapalat"/>
          <w:sz w:val="24"/>
          <w:szCs w:val="24"/>
          <w:lang w:val="hy-AM"/>
        </w:rPr>
        <w:t xml:space="preserve">մշակութային ոչ առևտրային կազմակերպությունների համար սահմանել հստակ և տարբերակված մոտեցում, որը թույլ կտա կազմակերպությունները դասակարգել ըստ դրանց գործունեության տարածքի և հանրային դերակատարության։ </w:t>
      </w:r>
    </w:p>
    <w:p w14:paraId="74D0B91C" w14:textId="46E9C38E" w:rsidR="00BB14B4" w:rsidRPr="006869D8" w:rsidRDefault="00B03AC0" w:rsidP="0058271C">
      <w:pPr>
        <w:spacing w:line="360" w:lineRule="auto"/>
        <w:ind w:firstLine="360"/>
        <w:jc w:val="both"/>
        <w:rPr>
          <w:rFonts w:ascii="GHEA Grapalat" w:hAnsi="GHEA Grapalat"/>
          <w:sz w:val="24"/>
          <w:szCs w:val="24"/>
          <w:lang w:val="hy-AM"/>
        </w:rPr>
      </w:pPr>
      <w:r w:rsidRPr="006869D8">
        <w:rPr>
          <w:rFonts w:ascii="GHEA Grapalat" w:hAnsi="GHEA Grapalat"/>
          <w:sz w:val="24"/>
          <w:szCs w:val="24"/>
          <w:lang w:val="hy-AM"/>
        </w:rPr>
        <w:lastRenderedPageBreak/>
        <w:t xml:space="preserve">Առաջարկվում է </w:t>
      </w:r>
      <w:r w:rsidR="0058271C" w:rsidRPr="006869D8">
        <w:rPr>
          <w:rFonts w:ascii="GHEA Grapalat" w:hAnsi="GHEA Grapalat"/>
          <w:sz w:val="24"/>
          <w:szCs w:val="24"/>
          <w:lang w:val="hy-AM"/>
        </w:rPr>
        <w:t>«Համապետական</w:t>
      </w:r>
      <w:r w:rsidRPr="006869D8">
        <w:rPr>
          <w:rFonts w:ascii="GHEA Grapalat" w:hAnsi="GHEA Grapalat"/>
          <w:sz w:val="24"/>
          <w:szCs w:val="24"/>
          <w:lang w:val="hy-AM"/>
        </w:rPr>
        <w:t>» կարգավիճակը շնորհել</w:t>
      </w:r>
      <w:r w:rsidR="0058271C" w:rsidRPr="006869D8">
        <w:rPr>
          <w:rFonts w:ascii="GHEA Grapalat" w:hAnsi="GHEA Grapalat"/>
          <w:sz w:val="24"/>
          <w:szCs w:val="24"/>
          <w:lang w:val="hy-AM"/>
        </w:rPr>
        <w:t xml:space="preserve"> այն կազմակերպու</w:t>
      </w:r>
      <w:r w:rsidR="008C2D44" w:rsidRPr="006869D8">
        <w:rPr>
          <w:rFonts w:ascii="GHEA Grapalat" w:hAnsi="GHEA Grapalat"/>
          <w:sz w:val="24"/>
          <w:szCs w:val="24"/>
          <w:lang w:val="hy-AM"/>
        </w:rPr>
        <w:softHyphen/>
      </w:r>
      <w:r w:rsidR="0058271C" w:rsidRPr="006869D8">
        <w:rPr>
          <w:rFonts w:ascii="GHEA Grapalat" w:hAnsi="GHEA Grapalat"/>
          <w:sz w:val="24"/>
          <w:szCs w:val="24"/>
          <w:lang w:val="hy-AM"/>
        </w:rPr>
        <w:t>թյուն</w:t>
      </w:r>
      <w:r w:rsidR="008C2D44" w:rsidRPr="006869D8">
        <w:rPr>
          <w:rFonts w:ascii="GHEA Grapalat" w:hAnsi="GHEA Grapalat"/>
          <w:sz w:val="24"/>
          <w:szCs w:val="24"/>
          <w:lang w:val="hy-AM"/>
        </w:rPr>
        <w:softHyphen/>
      </w:r>
      <w:r w:rsidR="0058271C" w:rsidRPr="006869D8">
        <w:rPr>
          <w:rFonts w:ascii="GHEA Grapalat" w:hAnsi="GHEA Grapalat"/>
          <w:sz w:val="24"/>
          <w:szCs w:val="24"/>
          <w:lang w:val="hy-AM"/>
        </w:rPr>
        <w:t>ներին, որոնց գործունեությունը տարածվում է Հ</w:t>
      </w:r>
      <w:r w:rsidRPr="006869D8">
        <w:rPr>
          <w:rFonts w:ascii="GHEA Grapalat" w:hAnsi="GHEA Grapalat"/>
          <w:sz w:val="24"/>
          <w:szCs w:val="24"/>
          <w:lang w:val="hy-AM"/>
        </w:rPr>
        <w:t xml:space="preserve">այաստանի </w:t>
      </w:r>
      <w:r w:rsidR="0058271C" w:rsidRPr="006869D8">
        <w:rPr>
          <w:rFonts w:ascii="GHEA Grapalat" w:hAnsi="GHEA Grapalat"/>
          <w:sz w:val="24"/>
          <w:szCs w:val="24"/>
          <w:lang w:val="hy-AM"/>
        </w:rPr>
        <w:t>Հ</w:t>
      </w:r>
      <w:r w:rsidRPr="006869D8">
        <w:rPr>
          <w:rFonts w:ascii="GHEA Grapalat" w:hAnsi="GHEA Grapalat"/>
          <w:sz w:val="24"/>
          <w:szCs w:val="24"/>
          <w:lang w:val="hy-AM"/>
        </w:rPr>
        <w:t>անրապետության ողջ տարածքի վրա</w:t>
      </w:r>
      <w:r w:rsidR="0058271C" w:rsidRPr="006869D8">
        <w:rPr>
          <w:rFonts w:ascii="GHEA Grapalat" w:hAnsi="GHEA Grapalat"/>
          <w:sz w:val="24"/>
          <w:szCs w:val="24"/>
          <w:lang w:val="hy-AM"/>
        </w:rPr>
        <w:t xml:space="preserve"> և ունի ռազմավարական նշանակություն պետության</w:t>
      </w:r>
      <w:r w:rsidRPr="006869D8">
        <w:rPr>
          <w:rFonts w:ascii="GHEA Grapalat" w:hAnsi="GHEA Grapalat"/>
          <w:sz w:val="24"/>
          <w:szCs w:val="24"/>
          <w:lang w:val="hy-AM"/>
        </w:rPr>
        <w:t xml:space="preserve"> կողմից</w:t>
      </w:r>
      <w:r w:rsidR="0058271C" w:rsidRPr="006869D8">
        <w:rPr>
          <w:rFonts w:ascii="GHEA Grapalat" w:hAnsi="GHEA Grapalat"/>
          <w:sz w:val="24"/>
          <w:szCs w:val="24"/>
          <w:lang w:val="hy-AM"/>
        </w:rPr>
        <w:t xml:space="preserve"> մշակութային քաղաքականության իրականացման տեսանկյունից։ Այս կարգավի</w:t>
      </w:r>
      <w:r w:rsidRPr="006869D8">
        <w:rPr>
          <w:rFonts w:ascii="GHEA Grapalat" w:hAnsi="GHEA Grapalat"/>
          <w:sz w:val="24"/>
          <w:szCs w:val="24"/>
          <w:lang w:val="hy-AM"/>
        </w:rPr>
        <w:t>ճակ ունեցող կազմակեր</w:t>
      </w:r>
      <w:r w:rsidR="008C2D44" w:rsidRPr="006869D8">
        <w:rPr>
          <w:rFonts w:ascii="GHEA Grapalat" w:hAnsi="GHEA Grapalat"/>
          <w:sz w:val="24"/>
          <w:szCs w:val="24"/>
          <w:lang w:val="hy-AM"/>
        </w:rPr>
        <w:softHyphen/>
      </w:r>
      <w:r w:rsidRPr="006869D8">
        <w:rPr>
          <w:rFonts w:ascii="GHEA Grapalat" w:hAnsi="GHEA Grapalat"/>
          <w:sz w:val="24"/>
          <w:szCs w:val="24"/>
          <w:lang w:val="hy-AM"/>
        </w:rPr>
        <w:t xml:space="preserve">պությունները առանձնանալու են իրենց բացառիկության և ազգային մշակույթի պահպանման գործում ունեցած դերակատարմամբ: </w:t>
      </w:r>
    </w:p>
    <w:p w14:paraId="5106B00B" w14:textId="6EC0AF87" w:rsidR="00BB14B4" w:rsidRPr="006869D8" w:rsidRDefault="0058271C" w:rsidP="0058271C">
      <w:pPr>
        <w:spacing w:line="360" w:lineRule="auto"/>
        <w:ind w:firstLine="360"/>
        <w:jc w:val="both"/>
        <w:rPr>
          <w:rFonts w:ascii="GHEA Grapalat" w:hAnsi="GHEA Grapalat"/>
          <w:sz w:val="24"/>
          <w:szCs w:val="24"/>
          <w:lang w:val="hy-AM"/>
        </w:rPr>
      </w:pPr>
      <w:r w:rsidRPr="006869D8">
        <w:rPr>
          <w:rFonts w:ascii="GHEA Grapalat" w:hAnsi="GHEA Grapalat"/>
          <w:sz w:val="24"/>
          <w:szCs w:val="24"/>
          <w:lang w:val="hy-AM"/>
        </w:rPr>
        <w:t>«Տարածքային» կարգավիճակ</w:t>
      </w:r>
      <w:r w:rsidR="008C2D44" w:rsidRPr="006869D8">
        <w:rPr>
          <w:rFonts w:ascii="GHEA Grapalat" w:hAnsi="GHEA Grapalat"/>
          <w:sz w:val="24"/>
          <w:szCs w:val="24"/>
          <w:lang w:val="hy-AM"/>
        </w:rPr>
        <w:t xml:space="preserve"> առաջարկվում է շնորհել այն կազմակերպություններին, որոնք իրականացնում են իրենց գործունեությունը մեկ ամբողջական մարզի շրջանակներում՝ նպաստելով մշակութային կյանքի զարգացմանը մարզային մակարդակում</w:t>
      </w:r>
      <w:r w:rsidRPr="006869D8">
        <w:rPr>
          <w:rFonts w:ascii="GHEA Grapalat" w:hAnsi="GHEA Grapalat"/>
          <w:sz w:val="24"/>
          <w:szCs w:val="24"/>
          <w:lang w:val="hy-AM"/>
        </w:rPr>
        <w:t xml:space="preserve">։ </w:t>
      </w:r>
    </w:p>
    <w:p w14:paraId="711AB644" w14:textId="77777777" w:rsidR="008C2D44" w:rsidRPr="006869D8" w:rsidRDefault="0058271C" w:rsidP="0058271C">
      <w:pPr>
        <w:spacing w:line="360" w:lineRule="auto"/>
        <w:ind w:firstLine="360"/>
        <w:jc w:val="both"/>
        <w:rPr>
          <w:rFonts w:ascii="GHEA Grapalat" w:hAnsi="GHEA Grapalat"/>
          <w:sz w:val="24"/>
          <w:szCs w:val="24"/>
          <w:lang w:val="hy-AM"/>
        </w:rPr>
      </w:pPr>
      <w:r w:rsidRPr="006869D8">
        <w:rPr>
          <w:rFonts w:ascii="GHEA Grapalat" w:hAnsi="GHEA Grapalat"/>
          <w:sz w:val="24"/>
          <w:szCs w:val="24"/>
          <w:lang w:val="hy-AM"/>
        </w:rPr>
        <w:t xml:space="preserve">«Տեղային» կարգավիճակ շնորհվելու է այն կազմակերպություններին, որոնք գործում են բացառապես համայնքային մակարդակում և սպասարկում են տվյալ համայնքի մշակութային կարիքները։ </w:t>
      </w:r>
    </w:p>
    <w:p w14:paraId="4169DEC4" w14:textId="39D8E144" w:rsidR="00350F0C" w:rsidRPr="006869D8" w:rsidRDefault="008C2D44" w:rsidP="0058271C">
      <w:pPr>
        <w:spacing w:line="360" w:lineRule="auto"/>
        <w:ind w:firstLine="360"/>
        <w:jc w:val="both"/>
        <w:rPr>
          <w:rFonts w:ascii="GHEA Grapalat" w:hAnsi="GHEA Grapalat"/>
          <w:sz w:val="24"/>
          <w:szCs w:val="24"/>
          <w:lang w:val="hy-AM"/>
        </w:rPr>
      </w:pPr>
      <w:r w:rsidRPr="006869D8">
        <w:rPr>
          <w:rFonts w:ascii="GHEA Grapalat" w:hAnsi="GHEA Grapalat"/>
          <w:sz w:val="24"/>
          <w:szCs w:val="24"/>
          <w:lang w:val="hy-AM"/>
        </w:rPr>
        <w:t>Տարբերակման ա</w:t>
      </w:r>
      <w:r w:rsidR="0058271C" w:rsidRPr="006869D8">
        <w:rPr>
          <w:rFonts w:ascii="GHEA Grapalat" w:hAnsi="GHEA Grapalat"/>
          <w:sz w:val="24"/>
          <w:szCs w:val="24"/>
          <w:lang w:val="hy-AM"/>
        </w:rPr>
        <w:t>յս մոտեցումը կապահովի՝ անվանումների և գործառույթների համար</w:t>
      </w:r>
      <w:r w:rsidR="00870229" w:rsidRPr="006869D8">
        <w:rPr>
          <w:rFonts w:ascii="GHEA Grapalat" w:hAnsi="GHEA Grapalat"/>
          <w:sz w:val="24"/>
          <w:szCs w:val="24"/>
          <w:lang w:val="hy-AM"/>
        </w:rPr>
        <w:softHyphen/>
      </w:r>
      <w:r w:rsidR="0058271C" w:rsidRPr="006869D8">
        <w:rPr>
          <w:rFonts w:ascii="GHEA Grapalat" w:hAnsi="GHEA Grapalat"/>
          <w:sz w:val="24"/>
          <w:szCs w:val="24"/>
          <w:lang w:val="hy-AM"/>
        </w:rPr>
        <w:t>ժեքություն, պետական քաղաքականության համակարգային իրականացում, իրավական կարգավիճակի սահմանման և վերա</w:t>
      </w:r>
      <w:r w:rsidR="00870229" w:rsidRPr="006869D8">
        <w:rPr>
          <w:rFonts w:ascii="GHEA Grapalat" w:hAnsi="GHEA Grapalat"/>
          <w:sz w:val="24"/>
          <w:szCs w:val="24"/>
          <w:lang w:val="hy-AM"/>
        </w:rPr>
        <w:softHyphen/>
      </w:r>
      <w:r w:rsidR="0058271C" w:rsidRPr="006869D8">
        <w:rPr>
          <w:rFonts w:ascii="GHEA Grapalat" w:hAnsi="GHEA Grapalat"/>
          <w:sz w:val="24"/>
          <w:szCs w:val="24"/>
          <w:lang w:val="hy-AM"/>
        </w:rPr>
        <w:t>հսկման պարզեցված ընթացակարգ։</w:t>
      </w:r>
      <w:r w:rsidR="00350F0C" w:rsidRPr="006869D8">
        <w:rPr>
          <w:rFonts w:ascii="GHEA Grapalat" w:hAnsi="GHEA Grapalat"/>
          <w:sz w:val="24"/>
          <w:szCs w:val="24"/>
          <w:lang w:val="hy-AM"/>
        </w:rPr>
        <w:t xml:space="preserve"> </w:t>
      </w:r>
    </w:p>
    <w:p w14:paraId="33140D19" w14:textId="770B94EC" w:rsidR="00870229" w:rsidRPr="006869D8" w:rsidRDefault="00870229" w:rsidP="00870229">
      <w:pPr>
        <w:shd w:val="clear" w:color="auto" w:fill="FFFFFF"/>
        <w:spacing w:line="360" w:lineRule="auto"/>
        <w:ind w:firstLine="375"/>
        <w:jc w:val="both"/>
        <w:rPr>
          <w:rFonts w:ascii="GHEA Grapalat" w:hAnsi="GHEA Grapalat"/>
          <w:sz w:val="24"/>
          <w:szCs w:val="24"/>
          <w:lang w:val="hy-AM"/>
        </w:rPr>
      </w:pPr>
      <w:r w:rsidRPr="006869D8">
        <w:rPr>
          <w:rFonts w:ascii="GHEA Grapalat" w:hAnsi="GHEA Grapalat"/>
          <w:sz w:val="24"/>
          <w:szCs w:val="24"/>
          <w:lang w:val="hy-AM"/>
        </w:rPr>
        <w:t>Որոշմամբ ամրագրվում է, որ «Համապետական»</w:t>
      </w:r>
      <w:r w:rsidR="00FF48E9" w:rsidRPr="006869D8">
        <w:rPr>
          <w:rFonts w:ascii="GHEA Grapalat" w:hAnsi="GHEA Grapalat"/>
          <w:sz w:val="24"/>
          <w:szCs w:val="24"/>
          <w:lang w:val="hy-AM"/>
        </w:rPr>
        <w:t>, «Տարածքային» կամ «Տեղային»</w:t>
      </w:r>
      <w:r w:rsidRPr="006869D8">
        <w:rPr>
          <w:rFonts w:ascii="GHEA Grapalat" w:hAnsi="GHEA Grapalat"/>
          <w:sz w:val="24"/>
          <w:szCs w:val="24"/>
          <w:lang w:val="hy-AM"/>
        </w:rPr>
        <w:t xml:space="preserve"> կարգավիճակ շնորհում է, այն փոփո</w:t>
      </w:r>
      <w:r w:rsidR="00832A03" w:rsidRPr="006869D8">
        <w:rPr>
          <w:rFonts w:ascii="GHEA Grapalat" w:hAnsi="GHEA Grapalat"/>
          <w:sz w:val="24"/>
          <w:szCs w:val="24"/>
          <w:lang w:val="hy-AM"/>
        </w:rPr>
        <w:softHyphen/>
      </w:r>
      <w:r w:rsidRPr="006869D8">
        <w:rPr>
          <w:rFonts w:ascii="GHEA Grapalat" w:hAnsi="GHEA Grapalat"/>
          <w:sz w:val="24"/>
          <w:szCs w:val="24"/>
          <w:lang w:val="hy-AM"/>
        </w:rPr>
        <w:t>խում կամ դադարեցում է Հայաստանի Հանրապետության կառավարությունը` մշա</w:t>
      </w:r>
      <w:r w:rsidR="00832A03" w:rsidRPr="006869D8">
        <w:rPr>
          <w:rFonts w:ascii="GHEA Grapalat" w:hAnsi="GHEA Grapalat"/>
          <w:sz w:val="24"/>
          <w:szCs w:val="24"/>
          <w:lang w:val="hy-AM"/>
        </w:rPr>
        <w:softHyphen/>
      </w:r>
      <w:r w:rsidRPr="006869D8">
        <w:rPr>
          <w:rFonts w:ascii="GHEA Grapalat" w:hAnsi="GHEA Grapalat"/>
          <w:sz w:val="24"/>
          <w:szCs w:val="24"/>
          <w:lang w:val="hy-AM"/>
        </w:rPr>
        <w:t xml:space="preserve">կույթի ոլորտի լիազոր մարմնի </w:t>
      </w:r>
      <w:r w:rsidR="00FF48E9" w:rsidRPr="006869D8">
        <w:rPr>
          <w:rFonts w:ascii="GHEA Grapalat" w:hAnsi="GHEA Grapalat"/>
          <w:sz w:val="24"/>
          <w:szCs w:val="24"/>
          <w:lang w:val="hy-AM"/>
        </w:rPr>
        <w:t>առաջարկությամբ</w:t>
      </w:r>
      <w:r w:rsidRPr="006869D8">
        <w:rPr>
          <w:rFonts w:ascii="GHEA Grapalat" w:hAnsi="GHEA Grapalat"/>
          <w:sz w:val="24"/>
          <w:szCs w:val="24"/>
          <w:lang w:val="hy-AM"/>
        </w:rPr>
        <w:t>:</w:t>
      </w:r>
      <w:bookmarkStart w:id="1" w:name="_Hlk204635893"/>
    </w:p>
    <w:bookmarkEnd w:id="1"/>
    <w:p w14:paraId="407AD438" w14:textId="2EA1CE28" w:rsidR="00832A03" w:rsidRPr="006869D8" w:rsidRDefault="00870229" w:rsidP="00832A03">
      <w:pPr>
        <w:shd w:val="clear" w:color="auto" w:fill="FFFFFF"/>
        <w:spacing w:line="360" w:lineRule="auto"/>
        <w:ind w:firstLine="375"/>
        <w:jc w:val="both"/>
        <w:rPr>
          <w:rFonts w:ascii="GHEA Grapalat" w:hAnsi="GHEA Grapalat"/>
          <w:sz w:val="24"/>
          <w:szCs w:val="24"/>
          <w:lang w:val="hy-AM"/>
        </w:rPr>
      </w:pPr>
      <w:r w:rsidRPr="006869D8">
        <w:rPr>
          <w:rFonts w:ascii="GHEA Grapalat" w:hAnsi="GHEA Grapalat"/>
          <w:sz w:val="24"/>
          <w:szCs w:val="24"/>
          <w:lang w:val="hy-AM"/>
        </w:rPr>
        <w:t xml:space="preserve">Որոշմամբ սահմանվում են նաև կարգավիճակ շնորհելու </w:t>
      </w:r>
      <w:r w:rsidR="00C83C6A" w:rsidRPr="006869D8">
        <w:rPr>
          <w:rFonts w:ascii="GHEA Grapalat" w:hAnsi="GHEA Grapalat"/>
          <w:sz w:val="24"/>
          <w:szCs w:val="24"/>
          <w:lang w:val="hy-AM"/>
        </w:rPr>
        <w:t>նախապայմանները</w:t>
      </w:r>
      <w:r w:rsidRPr="006869D8">
        <w:rPr>
          <w:rFonts w:ascii="GHEA Grapalat" w:hAnsi="GHEA Grapalat"/>
          <w:sz w:val="24"/>
          <w:szCs w:val="24"/>
          <w:lang w:val="hy-AM"/>
        </w:rPr>
        <w:t xml:space="preserve"> և </w:t>
      </w:r>
      <w:r w:rsidR="00C83C6A" w:rsidRPr="006869D8">
        <w:rPr>
          <w:rFonts w:ascii="GHEA Grapalat" w:hAnsi="GHEA Grapalat"/>
          <w:sz w:val="24"/>
          <w:szCs w:val="24"/>
          <w:lang w:val="hy-AM"/>
        </w:rPr>
        <w:t>չափանիշները</w:t>
      </w:r>
      <w:r w:rsidRPr="006869D8">
        <w:rPr>
          <w:rFonts w:ascii="GHEA Grapalat" w:hAnsi="GHEA Grapalat"/>
          <w:sz w:val="24"/>
          <w:szCs w:val="24"/>
          <w:lang w:val="hy-AM"/>
        </w:rPr>
        <w:t>, ինչպես նաև կարգավիճակ</w:t>
      </w:r>
      <w:r w:rsidR="000D33DD" w:rsidRPr="006869D8">
        <w:rPr>
          <w:rFonts w:ascii="GHEA Grapalat" w:hAnsi="GHEA Grapalat"/>
          <w:sz w:val="24"/>
          <w:szCs w:val="24"/>
          <w:lang w:val="hy-AM"/>
        </w:rPr>
        <w:t>ների շնորհման ընթացակարգերը</w:t>
      </w:r>
      <w:r w:rsidR="00FF48E9" w:rsidRPr="006869D8">
        <w:rPr>
          <w:rFonts w:ascii="GHEA Grapalat" w:hAnsi="GHEA Grapalat"/>
          <w:sz w:val="24"/>
          <w:szCs w:val="24"/>
          <w:lang w:val="hy-AM"/>
        </w:rPr>
        <w:t>:</w:t>
      </w:r>
    </w:p>
    <w:p w14:paraId="76137334" w14:textId="2E2D9C0A" w:rsidR="000C77A0" w:rsidRDefault="00832A03" w:rsidP="00832A03">
      <w:pPr>
        <w:shd w:val="clear" w:color="auto" w:fill="FFFFFF"/>
        <w:spacing w:line="360" w:lineRule="auto"/>
        <w:ind w:firstLine="375"/>
        <w:jc w:val="both"/>
        <w:rPr>
          <w:rFonts w:ascii="GHEA Grapalat" w:hAnsi="GHEA Grapalat" w:cs="Arial"/>
          <w:sz w:val="24"/>
          <w:szCs w:val="24"/>
          <w:shd w:val="clear" w:color="auto" w:fill="FFFFFF"/>
          <w:lang w:val="hy-AM"/>
        </w:rPr>
      </w:pPr>
      <w:r w:rsidRPr="006869D8">
        <w:rPr>
          <w:rFonts w:ascii="GHEA Grapalat" w:hAnsi="GHEA Grapalat" w:cs="Arial"/>
          <w:sz w:val="24"/>
          <w:szCs w:val="24"/>
          <w:shd w:val="clear" w:color="auto" w:fill="FFFFFF"/>
          <w:lang w:val="hy-AM"/>
        </w:rPr>
        <w:t>Միաժամանակ, որոշմամբ</w:t>
      </w:r>
      <w:r w:rsidR="000C77A0" w:rsidRPr="006869D8">
        <w:rPr>
          <w:rFonts w:ascii="GHEA Grapalat" w:hAnsi="GHEA Grapalat" w:cs="Arial"/>
          <w:sz w:val="24"/>
          <w:szCs w:val="24"/>
          <w:shd w:val="clear" w:color="auto" w:fill="FFFFFF"/>
          <w:lang w:val="hy-AM"/>
        </w:rPr>
        <w:t xml:space="preserve"> ամրագրվում է, որ «Ազգային» կարգավիճակ ունեցող կազմակերպությունները պահպանում են իրենց կարգավիճակը՝ համաձայն «Մշակութային օրենսդրության հիմունքների մասին» ՀՀ օրենքում 2025 թվականի հունվարի 22-ին կատարված փոփոխությունների՝ սույն կարգավիճակն այսօր համարժեք է «Համապետական» կարգավիճակին։</w:t>
      </w:r>
    </w:p>
    <w:p w14:paraId="02E91C8D" w14:textId="77777777" w:rsidR="006E1522" w:rsidRPr="006869D8" w:rsidRDefault="006E1522" w:rsidP="00832A03">
      <w:pPr>
        <w:shd w:val="clear" w:color="auto" w:fill="FFFFFF"/>
        <w:spacing w:line="360" w:lineRule="auto"/>
        <w:ind w:firstLine="375"/>
        <w:jc w:val="both"/>
        <w:rPr>
          <w:rFonts w:ascii="GHEA Grapalat" w:hAnsi="GHEA Grapalat"/>
          <w:sz w:val="24"/>
          <w:szCs w:val="24"/>
          <w:lang w:val="hy-AM"/>
        </w:rPr>
      </w:pPr>
    </w:p>
    <w:p w14:paraId="4DFC4230" w14:textId="77777777" w:rsidR="00FC4550" w:rsidRDefault="00FC4550" w:rsidP="00FC4550">
      <w:pPr>
        <w:pStyle w:val="ListParagraph"/>
        <w:numPr>
          <w:ilvl w:val="0"/>
          <w:numId w:val="22"/>
        </w:numPr>
        <w:spacing w:before="0" w:after="0"/>
        <w:jc w:val="both"/>
        <w:textAlignment w:val="baseline"/>
        <w:rPr>
          <w:rFonts w:ascii="GHEA Grapalat" w:eastAsia="Times New Roman" w:hAnsi="GHEA Grapalat"/>
          <w:b/>
          <w:bCs/>
          <w:sz w:val="24"/>
          <w:szCs w:val="24"/>
          <w:lang w:val="hy-AM"/>
        </w:rPr>
      </w:pPr>
      <w:r w:rsidRPr="006869D8">
        <w:rPr>
          <w:rFonts w:ascii="GHEA Grapalat" w:eastAsia="Times New Roman" w:hAnsi="GHEA Grapalat"/>
          <w:b/>
          <w:bCs/>
          <w:sz w:val="24"/>
          <w:szCs w:val="24"/>
          <w:lang w:val="hy-AM"/>
        </w:rPr>
        <w:t>Կարգավորման նպատակը և բնույթը.</w:t>
      </w:r>
    </w:p>
    <w:p w14:paraId="43F8EE0B" w14:textId="77777777" w:rsidR="006E1522" w:rsidRPr="006869D8" w:rsidRDefault="006E1522" w:rsidP="006E1522">
      <w:pPr>
        <w:pStyle w:val="ListParagraph"/>
        <w:spacing w:before="0" w:after="0"/>
        <w:jc w:val="both"/>
        <w:textAlignment w:val="baseline"/>
        <w:rPr>
          <w:rFonts w:ascii="GHEA Grapalat" w:eastAsia="Times New Roman" w:hAnsi="GHEA Grapalat"/>
          <w:b/>
          <w:bCs/>
          <w:sz w:val="24"/>
          <w:szCs w:val="24"/>
          <w:lang w:val="hy-AM"/>
        </w:rPr>
      </w:pPr>
    </w:p>
    <w:p w14:paraId="7448CD2F" w14:textId="77777777" w:rsidR="001E5496" w:rsidRDefault="00165631" w:rsidP="00712120">
      <w:pPr>
        <w:spacing w:line="360" w:lineRule="auto"/>
        <w:ind w:firstLine="360"/>
        <w:jc w:val="both"/>
        <w:rPr>
          <w:rFonts w:ascii="GHEA Grapalat" w:hAnsi="GHEA Grapalat"/>
          <w:sz w:val="24"/>
          <w:szCs w:val="24"/>
          <w:lang w:val="hy-AM"/>
        </w:rPr>
      </w:pPr>
      <w:r w:rsidRPr="006869D8">
        <w:rPr>
          <w:rFonts w:ascii="GHEA Grapalat" w:hAnsi="GHEA Grapalat"/>
          <w:sz w:val="24"/>
          <w:szCs w:val="24"/>
          <w:lang w:val="hy-AM"/>
        </w:rPr>
        <w:t>Որոշման նախագծի ընդունումը նպատակ ունի ապահովել</w:t>
      </w:r>
      <w:r w:rsidR="000278FD" w:rsidRPr="006869D8">
        <w:rPr>
          <w:rFonts w:ascii="GHEA Grapalat" w:hAnsi="GHEA Grapalat"/>
          <w:sz w:val="24"/>
          <w:szCs w:val="24"/>
          <w:lang w:val="hy-AM"/>
        </w:rPr>
        <w:t xml:space="preserve">՝ </w:t>
      </w:r>
      <w:r w:rsidR="00712120" w:rsidRPr="006869D8">
        <w:rPr>
          <w:rFonts w:ascii="GHEA Grapalat" w:hAnsi="GHEA Grapalat" w:cs="Sylfaen"/>
          <w:bCs/>
          <w:sz w:val="24"/>
          <w:szCs w:val="24"/>
          <w:shd w:val="clear" w:color="auto" w:fill="FFFFFF"/>
          <w:lang w:val="hy-AM"/>
        </w:rPr>
        <w:t xml:space="preserve">գործող </w:t>
      </w:r>
      <w:r w:rsidR="00712120" w:rsidRPr="006869D8">
        <w:rPr>
          <w:rFonts w:ascii="GHEA Grapalat" w:hAnsi="GHEA Grapalat" w:cs="Sylfaen"/>
          <w:sz w:val="24"/>
          <w:szCs w:val="24"/>
          <w:shd w:val="clear" w:color="auto" w:fill="FFFFFF"/>
          <w:lang w:val="hy-AM"/>
        </w:rPr>
        <w:t>և</w:t>
      </w:r>
      <w:r w:rsidR="00712120" w:rsidRPr="006869D8">
        <w:rPr>
          <w:rFonts w:ascii="GHEA Grapalat" w:hAnsi="GHEA Grapalat" w:cs="Arial"/>
          <w:sz w:val="24"/>
          <w:szCs w:val="24"/>
          <w:shd w:val="clear" w:color="auto" w:fill="FFFFFF"/>
          <w:lang w:val="hy-AM"/>
        </w:rPr>
        <w:t xml:space="preserve"> </w:t>
      </w:r>
      <w:r w:rsidR="00712120" w:rsidRPr="006869D8">
        <w:rPr>
          <w:rFonts w:ascii="GHEA Grapalat" w:hAnsi="GHEA Grapalat" w:cs="Sylfaen"/>
          <w:sz w:val="24"/>
          <w:szCs w:val="24"/>
          <w:shd w:val="clear" w:color="auto" w:fill="FFFFFF"/>
          <w:lang w:val="hy-AM"/>
        </w:rPr>
        <w:t>նոր</w:t>
      </w:r>
      <w:r w:rsidR="00712120" w:rsidRPr="006869D8">
        <w:rPr>
          <w:rFonts w:ascii="GHEA Grapalat" w:hAnsi="GHEA Grapalat" w:cs="Arial"/>
          <w:sz w:val="24"/>
          <w:szCs w:val="24"/>
          <w:shd w:val="clear" w:color="auto" w:fill="FFFFFF"/>
          <w:lang w:val="hy-AM"/>
        </w:rPr>
        <w:t xml:space="preserve"> </w:t>
      </w:r>
      <w:r w:rsidR="00712120" w:rsidRPr="006869D8">
        <w:rPr>
          <w:rFonts w:ascii="GHEA Grapalat" w:hAnsi="GHEA Grapalat" w:cs="Sylfaen"/>
          <w:sz w:val="24"/>
          <w:szCs w:val="24"/>
          <w:shd w:val="clear" w:color="auto" w:fill="FFFFFF"/>
          <w:lang w:val="hy-AM"/>
        </w:rPr>
        <w:t>ստեղծվող</w:t>
      </w:r>
      <w:r w:rsidR="00712120" w:rsidRPr="006869D8">
        <w:rPr>
          <w:rFonts w:ascii="GHEA Grapalat" w:hAnsi="GHEA Grapalat" w:cs="Sylfaen"/>
          <w:bCs/>
          <w:sz w:val="24"/>
          <w:szCs w:val="24"/>
          <w:shd w:val="clear" w:color="auto" w:fill="FFFFFF"/>
          <w:lang w:val="hy-AM"/>
        </w:rPr>
        <w:t xml:space="preserve"> մշակութային</w:t>
      </w:r>
      <w:r w:rsidR="00712120" w:rsidRPr="006869D8">
        <w:rPr>
          <w:rFonts w:ascii="GHEA Grapalat" w:hAnsi="GHEA Grapalat"/>
          <w:bCs/>
          <w:sz w:val="24"/>
          <w:szCs w:val="24"/>
          <w:shd w:val="clear" w:color="auto" w:fill="FFFFFF"/>
          <w:lang w:val="hy-AM"/>
        </w:rPr>
        <w:t xml:space="preserve"> </w:t>
      </w:r>
      <w:r w:rsidR="00712120" w:rsidRPr="006869D8">
        <w:rPr>
          <w:rFonts w:ascii="GHEA Grapalat" w:hAnsi="GHEA Grapalat" w:cs="Sylfaen"/>
          <w:bCs/>
          <w:sz w:val="24"/>
          <w:szCs w:val="24"/>
          <w:shd w:val="clear" w:color="auto" w:fill="FFFFFF"/>
          <w:lang w:val="hy-AM"/>
        </w:rPr>
        <w:t xml:space="preserve">կազմակերպությունների </w:t>
      </w:r>
      <w:r w:rsidR="006869D8" w:rsidRPr="006869D8">
        <w:rPr>
          <w:rFonts w:ascii="GHEA Grapalat" w:hAnsi="GHEA Grapalat" w:cs="Sylfaen"/>
          <w:bCs/>
          <w:sz w:val="24"/>
          <w:szCs w:val="24"/>
          <w:shd w:val="clear" w:color="auto" w:fill="FFFFFF"/>
          <w:lang w:val="hy-AM"/>
        </w:rPr>
        <w:t xml:space="preserve">կարգավիճակների, </w:t>
      </w:r>
      <w:r w:rsidR="000278FD" w:rsidRPr="006869D8">
        <w:rPr>
          <w:rFonts w:ascii="GHEA Grapalat" w:hAnsi="GHEA Grapalat"/>
          <w:sz w:val="24"/>
          <w:szCs w:val="24"/>
          <w:lang w:val="hy-AM"/>
        </w:rPr>
        <w:t xml:space="preserve">անվանումների և գործառույթների </w:t>
      </w:r>
      <w:r w:rsidR="000278FD" w:rsidRPr="006869D8">
        <w:rPr>
          <w:rFonts w:ascii="GHEA Grapalat" w:hAnsi="GHEA Grapalat"/>
          <w:sz w:val="24"/>
          <w:szCs w:val="24"/>
          <w:lang w:val="hy-AM"/>
        </w:rPr>
        <w:lastRenderedPageBreak/>
        <w:t>համար</w:t>
      </w:r>
      <w:r w:rsidR="000278FD" w:rsidRPr="006869D8">
        <w:rPr>
          <w:rFonts w:ascii="GHEA Grapalat" w:hAnsi="GHEA Grapalat"/>
          <w:sz w:val="24"/>
          <w:szCs w:val="24"/>
          <w:lang w:val="hy-AM"/>
        </w:rPr>
        <w:softHyphen/>
        <w:t>ժեքություն, պետական քաղաքականության համակարգային իրականացում, իրավական կարգավիճակի սահմանման և վերա</w:t>
      </w:r>
      <w:r w:rsidR="000278FD" w:rsidRPr="006869D8">
        <w:rPr>
          <w:rFonts w:ascii="GHEA Grapalat" w:hAnsi="GHEA Grapalat"/>
          <w:sz w:val="24"/>
          <w:szCs w:val="24"/>
          <w:lang w:val="hy-AM"/>
        </w:rPr>
        <w:softHyphen/>
        <w:t>հսկման պարզեցված ընթացակարգ։</w:t>
      </w:r>
      <w:r w:rsidR="001E5496">
        <w:rPr>
          <w:rFonts w:ascii="GHEA Grapalat" w:hAnsi="GHEA Grapalat"/>
          <w:sz w:val="24"/>
          <w:szCs w:val="24"/>
          <w:lang w:val="hy-AM"/>
        </w:rPr>
        <w:t xml:space="preserve"> </w:t>
      </w:r>
    </w:p>
    <w:p w14:paraId="0776BF73" w14:textId="7FED160F" w:rsidR="00F451D8" w:rsidRDefault="001E5496" w:rsidP="00712120">
      <w:pPr>
        <w:spacing w:line="360" w:lineRule="auto"/>
        <w:ind w:firstLine="360"/>
        <w:jc w:val="both"/>
        <w:rPr>
          <w:rFonts w:ascii="GHEA Grapalat" w:hAnsi="GHEA Grapalat"/>
          <w:sz w:val="24"/>
          <w:szCs w:val="24"/>
          <w:lang w:val="hy-AM"/>
        </w:rPr>
      </w:pPr>
      <w:r>
        <w:rPr>
          <w:rFonts w:ascii="GHEA Grapalat" w:hAnsi="GHEA Grapalat"/>
          <w:sz w:val="24"/>
          <w:szCs w:val="24"/>
          <w:lang w:val="hy-AM"/>
        </w:rPr>
        <w:t xml:space="preserve">Հաշվի առնելով ոլորտային ընդհանրություններն ու առանձնահատկությունները </w:t>
      </w:r>
      <w:r w:rsidRPr="001E63DB">
        <w:rPr>
          <w:rFonts w:ascii="GHEA Grapalat" w:hAnsi="GHEA Grapalat" w:cs="Calibri"/>
          <w:color w:val="222222"/>
          <w:sz w:val="24"/>
          <w:szCs w:val="24"/>
          <w:lang w:val="hy-AM"/>
        </w:rPr>
        <w:t>թատերա</w:t>
      </w:r>
      <w:r w:rsidRPr="005C080E">
        <w:rPr>
          <w:rFonts w:ascii="GHEA Grapalat" w:hAnsi="GHEA Grapalat" w:cs="Calibri"/>
          <w:color w:val="222222"/>
          <w:sz w:val="24"/>
          <w:szCs w:val="24"/>
          <w:lang w:val="hy-AM"/>
        </w:rPr>
        <w:t xml:space="preserve">կան, </w:t>
      </w:r>
      <w:r>
        <w:rPr>
          <w:rFonts w:ascii="GHEA Grapalat" w:hAnsi="GHEA Grapalat" w:cs="Calibri"/>
          <w:color w:val="222222"/>
          <w:sz w:val="24"/>
          <w:szCs w:val="24"/>
          <w:lang w:val="hy-AM"/>
        </w:rPr>
        <w:t>երաժշտական, պարարվեստի և կինոար</w:t>
      </w:r>
      <w:r w:rsidRPr="005C080E">
        <w:rPr>
          <w:rFonts w:ascii="GHEA Grapalat" w:hAnsi="GHEA Grapalat" w:cs="Calibri"/>
          <w:color w:val="222222"/>
          <w:sz w:val="24"/>
          <w:szCs w:val="24"/>
          <w:lang w:val="hy-AM"/>
        </w:rPr>
        <w:t xml:space="preserve">վեստի </w:t>
      </w:r>
      <w:r w:rsidRPr="001E63DB">
        <w:rPr>
          <w:rFonts w:ascii="GHEA Grapalat" w:hAnsi="GHEA Grapalat" w:cs="Calibri"/>
          <w:color w:val="222222"/>
          <w:sz w:val="24"/>
          <w:szCs w:val="24"/>
          <w:lang w:val="hy-AM"/>
        </w:rPr>
        <w:t>կազմակերպությունների</w:t>
      </w:r>
      <w:r>
        <w:rPr>
          <w:rFonts w:ascii="GHEA Grapalat" w:hAnsi="GHEA Grapalat" w:cs="Calibri"/>
          <w:color w:val="222222"/>
          <w:sz w:val="24"/>
          <w:szCs w:val="24"/>
          <w:lang w:val="hy-AM"/>
        </w:rPr>
        <w:t xml:space="preserve"> նախապայմանները և չափանիշները խմբավորվել և առանձնացվել են թ</w:t>
      </w:r>
      <w:r w:rsidRPr="001E63DB">
        <w:rPr>
          <w:rFonts w:ascii="GHEA Grapalat" w:hAnsi="GHEA Grapalat" w:cs="Calibri"/>
          <w:color w:val="222222"/>
          <w:sz w:val="24"/>
          <w:szCs w:val="24"/>
          <w:lang w:val="hy-AM"/>
        </w:rPr>
        <w:t>անգարաններ</w:t>
      </w:r>
      <w:r>
        <w:rPr>
          <w:rFonts w:ascii="GHEA Grapalat" w:hAnsi="GHEA Grapalat" w:cs="Calibri"/>
          <w:color w:val="222222"/>
          <w:sz w:val="24"/>
          <w:szCs w:val="24"/>
          <w:lang w:val="hy-AM"/>
        </w:rPr>
        <w:t>ի,</w:t>
      </w:r>
      <w:r w:rsidRPr="0051148C">
        <w:rPr>
          <w:rFonts w:ascii="GHEA Grapalat" w:hAnsi="GHEA Grapalat" w:cs="Calibri"/>
          <w:color w:val="222222"/>
          <w:sz w:val="24"/>
          <w:szCs w:val="24"/>
          <w:lang w:val="hy-AM"/>
        </w:rPr>
        <w:t xml:space="preserve"> գրադարանների</w:t>
      </w:r>
      <w:r w:rsidRPr="005C080E">
        <w:rPr>
          <w:rFonts w:ascii="GHEA Grapalat" w:hAnsi="GHEA Grapalat" w:cs="Calibri"/>
          <w:color w:val="222222"/>
          <w:sz w:val="24"/>
          <w:szCs w:val="24"/>
          <w:lang w:val="hy-AM"/>
        </w:rPr>
        <w:t xml:space="preserve"> և արխիվների</w:t>
      </w:r>
      <w:r>
        <w:rPr>
          <w:rFonts w:ascii="GHEA Grapalat" w:hAnsi="GHEA Grapalat" w:cs="Calibri"/>
          <w:color w:val="222222"/>
          <w:sz w:val="24"/>
          <w:szCs w:val="24"/>
          <w:lang w:val="hy-AM"/>
        </w:rPr>
        <w:t xml:space="preserve"> նախապայմաններից և չափանիշներից: </w:t>
      </w:r>
    </w:p>
    <w:p w14:paraId="6D3F125C" w14:textId="77777777" w:rsidR="006E1522" w:rsidRDefault="006E1522" w:rsidP="00712120">
      <w:pPr>
        <w:spacing w:line="360" w:lineRule="auto"/>
        <w:ind w:firstLine="360"/>
        <w:jc w:val="both"/>
        <w:rPr>
          <w:rFonts w:ascii="GHEA Grapalat" w:hAnsi="GHEA Grapalat"/>
          <w:sz w:val="24"/>
          <w:szCs w:val="24"/>
          <w:lang w:val="hy-AM"/>
        </w:rPr>
      </w:pPr>
    </w:p>
    <w:p w14:paraId="3AB1DDD7" w14:textId="77777777" w:rsidR="00FB301B" w:rsidRDefault="00FB301B" w:rsidP="00FB301B">
      <w:pPr>
        <w:pStyle w:val="ListParagraph"/>
        <w:numPr>
          <w:ilvl w:val="0"/>
          <w:numId w:val="22"/>
        </w:numPr>
        <w:spacing w:before="0" w:after="0"/>
        <w:jc w:val="both"/>
        <w:textAlignment w:val="baseline"/>
        <w:rPr>
          <w:rFonts w:ascii="GHEA Grapalat" w:eastAsia="Times New Roman" w:hAnsi="GHEA Grapalat"/>
          <w:b/>
          <w:bCs/>
          <w:sz w:val="24"/>
          <w:szCs w:val="24"/>
          <w:lang w:val="hy-AM"/>
        </w:rPr>
      </w:pPr>
      <w:bookmarkStart w:id="2" w:name="_GoBack"/>
      <w:bookmarkEnd w:id="2"/>
      <w:r w:rsidRPr="006869D8">
        <w:rPr>
          <w:rFonts w:ascii="GHEA Grapalat" w:eastAsia="Times New Roman" w:hAnsi="GHEA Grapalat"/>
          <w:b/>
          <w:bCs/>
          <w:sz w:val="24"/>
          <w:szCs w:val="24"/>
          <w:lang w:val="hy-AM"/>
        </w:rPr>
        <w:t>Նախագծի մշակման գործընթացում ներգրավված ինստիտուտները և անձինք.</w:t>
      </w:r>
    </w:p>
    <w:p w14:paraId="3FD0E4E7" w14:textId="77777777" w:rsidR="006E1522" w:rsidRPr="006869D8" w:rsidRDefault="006E1522" w:rsidP="006E1522">
      <w:pPr>
        <w:pStyle w:val="ListParagraph"/>
        <w:spacing w:before="0" w:after="0"/>
        <w:jc w:val="both"/>
        <w:textAlignment w:val="baseline"/>
        <w:rPr>
          <w:rFonts w:ascii="GHEA Grapalat" w:eastAsia="Times New Roman" w:hAnsi="GHEA Grapalat"/>
          <w:b/>
          <w:bCs/>
          <w:sz w:val="24"/>
          <w:szCs w:val="24"/>
          <w:lang w:val="hy-AM"/>
        </w:rPr>
      </w:pPr>
    </w:p>
    <w:p w14:paraId="7F6B4033" w14:textId="77777777" w:rsidR="00A45B12" w:rsidRPr="006869D8" w:rsidRDefault="00A45B12" w:rsidP="006E1522">
      <w:pPr>
        <w:spacing w:line="360" w:lineRule="auto"/>
        <w:ind w:firstLine="360"/>
        <w:jc w:val="both"/>
        <w:rPr>
          <w:rFonts w:ascii="GHEA Grapalat" w:hAnsi="GHEA Grapalat"/>
          <w:sz w:val="24"/>
          <w:szCs w:val="24"/>
          <w:lang w:val="hy-AM"/>
        </w:rPr>
      </w:pPr>
      <w:r w:rsidRPr="006869D8">
        <w:rPr>
          <w:rFonts w:ascii="GHEA Grapalat" w:hAnsi="GHEA Grapalat" w:cs="Arial"/>
          <w:sz w:val="24"/>
          <w:szCs w:val="24"/>
          <w:lang w:val="hy-AM"/>
        </w:rPr>
        <w:t>Իրավական</w:t>
      </w:r>
      <w:r w:rsidRPr="006869D8">
        <w:rPr>
          <w:rFonts w:ascii="GHEA Grapalat" w:hAnsi="GHEA Grapalat"/>
          <w:sz w:val="24"/>
          <w:szCs w:val="24"/>
          <w:lang w:val="hy-AM"/>
        </w:rPr>
        <w:t xml:space="preserve"> ակտի նախագիծը մշակվել է Հայաստանի Հանրապետության կրթության, գիտության, մշակույթի և սպորտի նախարարության մասնագետների կողմից:</w:t>
      </w:r>
    </w:p>
    <w:p w14:paraId="25292CA8" w14:textId="388FCAFE" w:rsidR="00E71912" w:rsidRPr="006869D8" w:rsidRDefault="00E71912" w:rsidP="00832A03">
      <w:pPr>
        <w:spacing w:line="360" w:lineRule="auto"/>
        <w:ind w:firstLine="720"/>
        <w:jc w:val="both"/>
        <w:rPr>
          <w:rFonts w:ascii="GHEA Grapalat" w:hAnsi="GHEA Grapalat" w:cs="GHEA Grapalat"/>
          <w:bCs/>
          <w:sz w:val="24"/>
          <w:szCs w:val="24"/>
          <w:lang w:val="hy-AM"/>
        </w:rPr>
      </w:pPr>
    </w:p>
    <w:p w14:paraId="740E3337" w14:textId="77777777" w:rsidR="00E71912" w:rsidRPr="006869D8" w:rsidRDefault="00E71912" w:rsidP="00E71912">
      <w:pPr>
        <w:pStyle w:val="BodyText"/>
        <w:spacing w:after="0" w:line="360" w:lineRule="auto"/>
        <w:ind w:firstLine="567"/>
        <w:jc w:val="both"/>
        <w:rPr>
          <w:rFonts w:ascii="GHEA Grapalat" w:hAnsi="GHEA Grapalat"/>
          <w:b/>
          <w:color w:val="auto"/>
          <w:sz w:val="2"/>
          <w:szCs w:val="24"/>
          <w:lang w:val="hy-AM"/>
        </w:rPr>
      </w:pPr>
    </w:p>
    <w:p w14:paraId="3CF6A877" w14:textId="77777777" w:rsidR="00945B29" w:rsidRDefault="00945B29" w:rsidP="00945B29">
      <w:pPr>
        <w:pStyle w:val="ListParagraph"/>
        <w:numPr>
          <w:ilvl w:val="0"/>
          <w:numId w:val="22"/>
        </w:numPr>
        <w:spacing w:before="0" w:after="0"/>
        <w:jc w:val="both"/>
        <w:textAlignment w:val="baseline"/>
        <w:rPr>
          <w:rFonts w:ascii="GHEA Grapalat" w:eastAsia="Times New Roman" w:hAnsi="GHEA Grapalat"/>
          <w:b/>
          <w:bCs/>
          <w:sz w:val="24"/>
          <w:szCs w:val="24"/>
          <w:lang w:val="hy-AM"/>
        </w:rPr>
      </w:pPr>
      <w:r w:rsidRPr="006869D8">
        <w:rPr>
          <w:rFonts w:ascii="GHEA Grapalat" w:eastAsia="Times New Roman" w:hAnsi="GHEA Grapalat"/>
          <w:b/>
          <w:bCs/>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6CAD6AA7" w14:textId="77777777" w:rsidR="006E1522" w:rsidRPr="006869D8" w:rsidRDefault="006E1522" w:rsidP="006E1522">
      <w:pPr>
        <w:pStyle w:val="ListParagraph"/>
        <w:spacing w:before="0" w:after="0"/>
        <w:jc w:val="both"/>
        <w:textAlignment w:val="baseline"/>
        <w:rPr>
          <w:rFonts w:ascii="GHEA Grapalat" w:eastAsia="Times New Roman" w:hAnsi="GHEA Grapalat"/>
          <w:b/>
          <w:bCs/>
          <w:sz w:val="24"/>
          <w:szCs w:val="24"/>
          <w:lang w:val="hy-AM"/>
        </w:rPr>
      </w:pPr>
    </w:p>
    <w:p w14:paraId="15BC7460" w14:textId="5F810186" w:rsidR="004E2F84" w:rsidRPr="006869D8" w:rsidRDefault="004056DE" w:rsidP="00296C56">
      <w:pPr>
        <w:spacing w:line="360" w:lineRule="auto"/>
        <w:ind w:firstLine="360"/>
        <w:jc w:val="both"/>
        <w:rPr>
          <w:rFonts w:ascii="GHEA Grapalat" w:hAnsi="GHEA Grapalat"/>
          <w:sz w:val="24"/>
          <w:szCs w:val="24"/>
          <w:lang w:val="hy-AM"/>
        </w:rPr>
      </w:pPr>
      <w:r w:rsidRPr="006869D8">
        <w:rPr>
          <w:rFonts w:ascii="GHEA Grapalat" w:hAnsi="GHEA Grapalat"/>
          <w:bCs/>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r w:rsidRPr="006869D8">
        <w:rPr>
          <w:rFonts w:ascii="GHEA Grapalat" w:hAnsi="GHEA Grapalat"/>
          <w:sz w:val="24"/>
          <w:szCs w:val="24"/>
          <w:lang w:val="hy-AM"/>
        </w:rPr>
        <w:t xml:space="preserve"> չկա:</w:t>
      </w:r>
    </w:p>
    <w:p w14:paraId="73246118" w14:textId="77777777" w:rsidR="00296C56" w:rsidRPr="006869D8" w:rsidRDefault="00296C56" w:rsidP="00296C56">
      <w:pPr>
        <w:spacing w:line="360" w:lineRule="auto"/>
        <w:ind w:firstLine="360"/>
        <w:jc w:val="both"/>
        <w:rPr>
          <w:rFonts w:ascii="GHEA Grapalat" w:hAnsi="GHEA Grapalat"/>
          <w:sz w:val="24"/>
          <w:szCs w:val="24"/>
          <w:lang w:val="hy-AM"/>
        </w:rPr>
      </w:pPr>
    </w:p>
    <w:p w14:paraId="0590968B" w14:textId="77777777" w:rsidR="00A5529D" w:rsidRPr="006869D8" w:rsidRDefault="00A5529D" w:rsidP="00A5529D">
      <w:pPr>
        <w:pStyle w:val="ListParagraph"/>
        <w:numPr>
          <w:ilvl w:val="0"/>
          <w:numId w:val="22"/>
        </w:numPr>
        <w:spacing w:before="0" w:after="0"/>
        <w:jc w:val="both"/>
        <w:textAlignment w:val="baseline"/>
        <w:rPr>
          <w:rFonts w:ascii="GHEA Grapalat" w:eastAsia="Times New Roman" w:hAnsi="GHEA Grapalat"/>
          <w:b/>
          <w:bCs/>
          <w:sz w:val="24"/>
          <w:szCs w:val="24"/>
          <w:lang w:val="hy-AM"/>
        </w:rPr>
      </w:pPr>
      <w:r w:rsidRPr="006869D8">
        <w:rPr>
          <w:rFonts w:ascii="GHEA Grapalat" w:eastAsia="Times New Roman" w:hAnsi="GHEA Grapalat"/>
          <w:b/>
          <w:bCs/>
          <w:sz w:val="24"/>
          <w:szCs w:val="24"/>
          <w:lang w:val="hy-AM"/>
        </w:rPr>
        <w:t>Իրավական ակտի կիրարկման դեպքում ակնկալվող արդյունքը.</w:t>
      </w:r>
    </w:p>
    <w:p w14:paraId="77A682FF" w14:textId="77777777" w:rsidR="00F451D8" w:rsidRPr="006869D8" w:rsidRDefault="00F451D8" w:rsidP="00A07E9B">
      <w:pPr>
        <w:pStyle w:val="BodyText"/>
        <w:spacing w:after="0" w:line="360" w:lineRule="auto"/>
        <w:jc w:val="both"/>
        <w:rPr>
          <w:rFonts w:ascii="GHEA Grapalat" w:hAnsi="GHEA Grapalat"/>
          <w:b/>
          <w:color w:val="auto"/>
          <w:sz w:val="14"/>
          <w:szCs w:val="24"/>
          <w:lang w:val="hy-AM"/>
        </w:rPr>
      </w:pPr>
    </w:p>
    <w:p w14:paraId="7E38E475" w14:textId="6B415A12" w:rsidR="00C85475" w:rsidRPr="006869D8" w:rsidRDefault="00BB14B4" w:rsidP="00515E8F">
      <w:pPr>
        <w:spacing w:line="360" w:lineRule="auto"/>
        <w:ind w:firstLine="360"/>
        <w:jc w:val="both"/>
        <w:rPr>
          <w:rFonts w:ascii="GHEA Grapalat" w:hAnsi="GHEA Grapalat" w:cs="Tahoma"/>
          <w:sz w:val="24"/>
          <w:szCs w:val="24"/>
          <w:lang w:val="af-ZA"/>
        </w:rPr>
      </w:pPr>
      <w:r w:rsidRPr="006869D8">
        <w:rPr>
          <w:rFonts w:ascii="GHEA Grapalat" w:hAnsi="GHEA Grapalat" w:cs="Tahoma"/>
          <w:sz w:val="24"/>
          <w:szCs w:val="24"/>
          <w:lang w:val="af-ZA"/>
        </w:rPr>
        <w:t xml:space="preserve">«Հայաստանի </w:t>
      </w:r>
      <w:r w:rsidRPr="006869D8">
        <w:rPr>
          <w:rFonts w:ascii="GHEA Grapalat" w:hAnsi="GHEA Grapalat" w:cs="Tahoma"/>
          <w:sz w:val="24"/>
          <w:szCs w:val="24"/>
          <w:lang w:val="hy-AM"/>
        </w:rPr>
        <w:t>Հ</w:t>
      </w:r>
      <w:r w:rsidRPr="006869D8">
        <w:rPr>
          <w:rFonts w:ascii="GHEA Grapalat" w:hAnsi="GHEA Grapalat" w:cs="Tahoma"/>
          <w:sz w:val="24"/>
          <w:szCs w:val="24"/>
          <w:lang w:val="af-ZA"/>
        </w:rPr>
        <w:t>անրապետությունում գործող մշակութային կազմակերպություններին «</w:t>
      </w:r>
      <w:r w:rsidR="0089192A" w:rsidRPr="006869D8">
        <w:rPr>
          <w:rFonts w:ascii="GHEA Grapalat" w:hAnsi="GHEA Grapalat" w:cs="Tahoma"/>
          <w:sz w:val="24"/>
          <w:szCs w:val="24"/>
          <w:lang w:val="hy-AM"/>
        </w:rPr>
        <w:t>հ</w:t>
      </w:r>
      <w:r w:rsidRPr="006869D8">
        <w:rPr>
          <w:rFonts w:ascii="GHEA Grapalat" w:hAnsi="GHEA Grapalat" w:cs="Tahoma"/>
          <w:sz w:val="24"/>
          <w:szCs w:val="24"/>
          <w:lang w:val="af-ZA"/>
        </w:rPr>
        <w:t>ամապետական», «</w:t>
      </w:r>
      <w:r w:rsidR="0089192A" w:rsidRPr="006869D8">
        <w:rPr>
          <w:rFonts w:ascii="GHEA Grapalat" w:hAnsi="GHEA Grapalat" w:cs="Tahoma"/>
          <w:sz w:val="24"/>
          <w:szCs w:val="24"/>
          <w:lang w:val="hy-AM"/>
        </w:rPr>
        <w:t>տ</w:t>
      </w:r>
      <w:r w:rsidRPr="006869D8">
        <w:rPr>
          <w:rFonts w:ascii="GHEA Grapalat" w:hAnsi="GHEA Grapalat" w:cs="Tahoma"/>
          <w:sz w:val="24"/>
          <w:szCs w:val="24"/>
          <w:lang w:val="af-ZA"/>
        </w:rPr>
        <w:t>արածքային» կամ «</w:t>
      </w:r>
      <w:r w:rsidR="0089192A" w:rsidRPr="006869D8">
        <w:rPr>
          <w:rFonts w:ascii="GHEA Grapalat" w:hAnsi="GHEA Grapalat" w:cs="Tahoma"/>
          <w:sz w:val="24"/>
          <w:szCs w:val="24"/>
          <w:lang w:val="hy-AM"/>
        </w:rPr>
        <w:t>տ</w:t>
      </w:r>
      <w:r w:rsidRPr="006869D8">
        <w:rPr>
          <w:rFonts w:ascii="GHEA Grapalat" w:hAnsi="GHEA Grapalat" w:cs="Tahoma"/>
          <w:sz w:val="24"/>
          <w:szCs w:val="24"/>
          <w:lang w:val="af-ZA"/>
        </w:rPr>
        <w:t xml:space="preserve">եղային» կարգավիճակ շնորհելու, փոփոխելու </w:t>
      </w:r>
      <w:r w:rsidRPr="006869D8">
        <w:rPr>
          <w:rFonts w:ascii="GHEA Grapalat" w:hAnsi="GHEA Grapalat" w:cs="Tahoma"/>
          <w:sz w:val="24"/>
          <w:szCs w:val="24"/>
          <w:lang w:val="hy-AM"/>
        </w:rPr>
        <w:t>և</w:t>
      </w:r>
      <w:r w:rsidRPr="006869D8">
        <w:rPr>
          <w:rFonts w:ascii="GHEA Grapalat" w:hAnsi="GHEA Grapalat" w:cs="Tahoma"/>
          <w:sz w:val="24"/>
          <w:szCs w:val="24"/>
          <w:lang w:val="af-ZA"/>
        </w:rPr>
        <w:t xml:space="preserve"> դադարեցնելու կարգը, նախապայմանները </w:t>
      </w:r>
      <w:r w:rsidRPr="006869D8">
        <w:rPr>
          <w:rFonts w:ascii="GHEA Grapalat" w:hAnsi="GHEA Grapalat" w:cs="Tahoma"/>
          <w:sz w:val="24"/>
          <w:szCs w:val="24"/>
          <w:lang w:val="hy-AM"/>
        </w:rPr>
        <w:t>և</w:t>
      </w:r>
      <w:r w:rsidRPr="006869D8">
        <w:rPr>
          <w:rFonts w:ascii="GHEA Grapalat" w:hAnsi="GHEA Grapalat" w:cs="Tahoma"/>
          <w:sz w:val="24"/>
          <w:szCs w:val="24"/>
          <w:lang w:val="af-ZA"/>
        </w:rPr>
        <w:t xml:space="preserve"> չափանիշները հաստատելու մասին» </w:t>
      </w:r>
      <w:r w:rsidR="00C85475" w:rsidRPr="006869D8">
        <w:rPr>
          <w:rFonts w:ascii="GHEA Grapalat" w:hAnsi="GHEA Grapalat" w:cs="Tahoma"/>
          <w:sz w:val="24"/>
          <w:szCs w:val="24"/>
          <w:lang w:val="af-ZA"/>
        </w:rPr>
        <w:t>Հայաս</w:t>
      </w:r>
      <w:r w:rsidR="00832A03" w:rsidRPr="006869D8">
        <w:rPr>
          <w:rFonts w:ascii="GHEA Grapalat" w:hAnsi="GHEA Grapalat" w:cs="Tahoma"/>
          <w:sz w:val="24"/>
          <w:szCs w:val="24"/>
          <w:lang w:val="af-ZA"/>
        </w:rPr>
        <w:softHyphen/>
      </w:r>
      <w:r w:rsidR="00C85475" w:rsidRPr="006869D8">
        <w:rPr>
          <w:rFonts w:ascii="GHEA Grapalat" w:hAnsi="GHEA Grapalat" w:cs="Tahoma"/>
          <w:sz w:val="24"/>
          <w:szCs w:val="24"/>
          <w:lang w:val="af-ZA"/>
        </w:rPr>
        <w:t>տանի Հանրա</w:t>
      </w:r>
      <w:r w:rsidR="00C85475" w:rsidRPr="006869D8">
        <w:rPr>
          <w:rFonts w:ascii="GHEA Grapalat" w:hAnsi="GHEA Grapalat" w:cs="Tahoma"/>
          <w:sz w:val="24"/>
          <w:szCs w:val="24"/>
          <w:lang w:val="af-ZA"/>
        </w:rPr>
        <w:softHyphen/>
        <w:t xml:space="preserve">պետության կառավարության որոշման </w:t>
      </w:r>
      <w:r w:rsidR="0089192A" w:rsidRPr="006869D8">
        <w:rPr>
          <w:rFonts w:ascii="GHEA Grapalat" w:hAnsi="GHEA Grapalat" w:cs="Tahoma"/>
          <w:sz w:val="24"/>
          <w:szCs w:val="24"/>
          <w:lang w:val="af-ZA"/>
        </w:rPr>
        <w:t xml:space="preserve">ընդունման արդյունքում՝ </w:t>
      </w:r>
      <w:r w:rsidR="0089192A" w:rsidRPr="006869D8">
        <w:rPr>
          <w:rFonts w:ascii="GHEA Grapalat" w:hAnsi="GHEA Grapalat" w:cs="Tahoma"/>
          <w:sz w:val="24"/>
          <w:szCs w:val="24"/>
          <w:lang w:val="hy-AM"/>
        </w:rPr>
        <w:t>բ</w:t>
      </w:r>
      <w:r w:rsidRPr="006869D8">
        <w:rPr>
          <w:rFonts w:ascii="GHEA Grapalat" w:hAnsi="GHEA Grapalat" w:cs="Tahoma"/>
          <w:sz w:val="24"/>
          <w:szCs w:val="24"/>
          <w:lang w:val="af-ZA"/>
        </w:rPr>
        <w:t>արձրացվելու է մշակութային կազմակերպությունների գործունեության թափանցիկությունն ու հաշվետվո</w:t>
      </w:r>
      <w:r w:rsidR="00832A03" w:rsidRPr="006869D8">
        <w:rPr>
          <w:rFonts w:ascii="GHEA Grapalat" w:hAnsi="GHEA Grapalat" w:cs="Tahoma"/>
          <w:sz w:val="24"/>
          <w:szCs w:val="24"/>
          <w:lang w:val="af-ZA"/>
        </w:rPr>
        <w:softHyphen/>
      </w:r>
      <w:r w:rsidRPr="006869D8">
        <w:rPr>
          <w:rFonts w:ascii="GHEA Grapalat" w:hAnsi="GHEA Grapalat" w:cs="Tahoma"/>
          <w:sz w:val="24"/>
          <w:szCs w:val="24"/>
          <w:lang w:val="af-ZA"/>
        </w:rPr>
        <w:t>ղականությունը</w:t>
      </w:r>
      <w:r w:rsidR="0089192A" w:rsidRPr="006869D8">
        <w:rPr>
          <w:rFonts w:ascii="GHEA Grapalat" w:hAnsi="GHEA Grapalat" w:cs="Tahoma"/>
          <w:sz w:val="24"/>
          <w:szCs w:val="24"/>
          <w:lang w:val="hy-AM"/>
        </w:rPr>
        <w:t>, շ</w:t>
      </w:r>
      <w:r w:rsidRPr="006869D8">
        <w:rPr>
          <w:rFonts w:ascii="GHEA Grapalat" w:hAnsi="GHEA Grapalat" w:cs="Tahoma"/>
          <w:sz w:val="24"/>
          <w:szCs w:val="24"/>
          <w:lang w:val="af-ZA"/>
        </w:rPr>
        <w:t>նորհվելու է հստակ իրավական կարգավիճակ, որն անհրաժեշտ նախա</w:t>
      </w:r>
      <w:r w:rsidR="00832A03" w:rsidRPr="006869D8">
        <w:rPr>
          <w:rFonts w:ascii="GHEA Grapalat" w:hAnsi="GHEA Grapalat" w:cs="Tahoma"/>
          <w:sz w:val="24"/>
          <w:szCs w:val="24"/>
          <w:lang w:val="af-ZA"/>
        </w:rPr>
        <w:softHyphen/>
      </w:r>
      <w:r w:rsidRPr="006869D8">
        <w:rPr>
          <w:rFonts w:ascii="GHEA Grapalat" w:hAnsi="GHEA Grapalat" w:cs="Tahoma"/>
          <w:sz w:val="24"/>
          <w:szCs w:val="24"/>
          <w:lang w:val="af-ZA"/>
        </w:rPr>
        <w:t>պայման է պետական աջակցութ</w:t>
      </w:r>
      <w:r w:rsidR="00625448" w:rsidRPr="006869D8">
        <w:rPr>
          <w:rFonts w:ascii="GHEA Grapalat" w:hAnsi="GHEA Grapalat" w:cs="Tahoma"/>
          <w:sz w:val="24"/>
          <w:szCs w:val="24"/>
          <w:lang w:val="af-ZA"/>
        </w:rPr>
        <w:t>յան ծրագրերին մասնակցելու համար</w:t>
      </w:r>
      <w:r w:rsidR="00625448" w:rsidRPr="006869D8">
        <w:rPr>
          <w:rFonts w:ascii="GHEA Grapalat" w:hAnsi="GHEA Grapalat" w:cs="Tahoma"/>
          <w:sz w:val="24"/>
          <w:szCs w:val="24"/>
          <w:lang w:val="hy-AM"/>
        </w:rPr>
        <w:t>:</w:t>
      </w:r>
      <w:r w:rsidRPr="006869D8">
        <w:rPr>
          <w:rFonts w:ascii="GHEA Grapalat" w:hAnsi="GHEA Grapalat" w:cs="Tahoma"/>
          <w:sz w:val="24"/>
          <w:szCs w:val="24"/>
          <w:lang w:val="af-ZA"/>
        </w:rPr>
        <w:t xml:space="preserve"> Արդյունավետ և համակարգված կերպով կիրականացվի «</w:t>
      </w:r>
      <w:r w:rsidRPr="006869D8">
        <w:rPr>
          <w:rFonts w:ascii="GHEA Grapalat" w:hAnsi="GHEA Grapalat" w:cs="Tahoma"/>
          <w:sz w:val="24"/>
          <w:szCs w:val="24"/>
          <w:lang w:val="hy-AM"/>
        </w:rPr>
        <w:t>Համապ</w:t>
      </w:r>
      <w:r w:rsidRPr="006869D8">
        <w:rPr>
          <w:rFonts w:ascii="GHEA Grapalat" w:hAnsi="GHEA Grapalat" w:cs="Tahoma"/>
          <w:sz w:val="24"/>
          <w:szCs w:val="24"/>
          <w:lang w:val="af-ZA"/>
        </w:rPr>
        <w:t>ետական» անվանման կիրառում, բացա</w:t>
      </w:r>
      <w:r w:rsidR="00832A03" w:rsidRPr="006869D8">
        <w:rPr>
          <w:rFonts w:ascii="GHEA Grapalat" w:hAnsi="GHEA Grapalat" w:cs="Tahoma"/>
          <w:sz w:val="24"/>
          <w:szCs w:val="24"/>
          <w:lang w:val="af-ZA"/>
        </w:rPr>
        <w:softHyphen/>
      </w:r>
      <w:r w:rsidRPr="006869D8">
        <w:rPr>
          <w:rFonts w:ascii="GHEA Grapalat" w:hAnsi="GHEA Grapalat" w:cs="Tahoma"/>
          <w:sz w:val="24"/>
          <w:szCs w:val="24"/>
          <w:lang w:val="af-ZA"/>
        </w:rPr>
        <w:t>ռելով դրա պատահական կամ չհիմնավորված օգտագործումը։</w:t>
      </w:r>
    </w:p>
    <w:p w14:paraId="2D031305" w14:textId="77777777" w:rsidR="003142F0" w:rsidRPr="006869D8" w:rsidRDefault="003142F0" w:rsidP="00832A03">
      <w:pPr>
        <w:spacing w:line="360" w:lineRule="auto"/>
        <w:ind w:firstLine="375"/>
        <w:jc w:val="both"/>
        <w:rPr>
          <w:rFonts w:ascii="GHEA Grapalat" w:hAnsi="GHEA Grapalat"/>
          <w:sz w:val="24"/>
          <w:szCs w:val="24"/>
          <w:lang w:val="hy-AM"/>
        </w:rPr>
      </w:pPr>
    </w:p>
    <w:p w14:paraId="68C196F0" w14:textId="77777777" w:rsidR="008F7EDE" w:rsidRPr="006869D8" w:rsidRDefault="008F7EDE" w:rsidP="008F7EDE">
      <w:pPr>
        <w:pStyle w:val="ListParagraph"/>
        <w:numPr>
          <w:ilvl w:val="0"/>
          <w:numId w:val="22"/>
        </w:numPr>
        <w:spacing w:before="0" w:after="0"/>
        <w:jc w:val="both"/>
        <w:textAlignment w:val="baseline"/>
        <w:rPr>
          <w:rFonts w:ascii="GHEA Grapalat" w:eastAsia="Times New Roman" w:hAnsi="GHEA Grapalat"/>
          <w:b/>
          <w:bCs/>
          <w:sz w:val="24"/>
          <w:szCs w:val="24"/>
          <w:lang w:val="hy-AM"/>
        </w:rPr>
      </w:pPr>
      <w:r w:rsidRPr="006869D8">
        <w:rPr>
          <w:rFonts w:ascii="GHEA Grapalat" w:eastAsia="Times New Roman" w:hAnsi="GHEA Grapalat"/>
          <w:b/>
          <w:bCs/>
          <w:sz w:val="24"/>
          <w:szCs w:val="24"/>
          <w:lang w:val="hy-AM"/>
        </w:rPr>
        <w:t>Իրավական ակտի ընդունման կապակցությամբ այլ նորմատիվ իրավական ակտերի ընդունման անհրաժեշտություն.</w:t>
      </w:r>
    </w:p>
    <w:p w14:paraId="65C853E5" w14:textId="77777777" w:rsidR="008F7EDE" w:rsidRPr="006869D8" w:rsidRDefault="008F7EDE" w:rsidP="008F7EDE">
      <w:pPr>
        <w:spacing w:line="276" w:lineRule="auto"/>
        <w:ind w:left="720"/>
        <w:rPr>
          <w:rFonts w:ascii="GHEA Grapalat" w:hAnsi="GHEA Grapalat"/>
          <w:sz w:val="24"/>
          <w:szCs w:val="24"/>
          <w:lang w:val="hy-AM"/>
        </w:rPr>
      </w:pPr>
      <w:r w:rsidRPr="006869D8">
        <w:rPr>
          <w:rFonts w:ascii="GHEA Grapalat" w:hAnsi="GHEA Grapalat"/>
          <w:sz w:val="24"/>
          <w:szCs w:val="24"/>
          <w:lang w:val="hy-AM"/>
        </w:rPr>
        <w:br/>
        <w:t>1. Այլ իրավական ակտերում փոփոխությունների և/կամ լրացումների անհրաժեշտությունը.</w:t>
      </w:r>
    </w:p>
    <w:p w14:paraId="514768CF" w14:textId="77777777" w:rsidR="008F7EDE" w:rsidRPr="006869D8" w:rsidRDefault="008F7EDE" w:rsidP="008F7EDE">
      <w:pPr>
        <w:spacing w:line="276" w:lineRule="auto"/>
        <w:ind w:firstLine="720"/>
        <w:jc w:val="both"/>
        <w:rPr>
          <w:rFonts w:ascii="GHEA Grapalat" w:hAnsi="GHEA Grapalat"/>
          <w:sz w:val="24"/>
          <w:szCs w:val="24"/>
          <w:u w:val="single"/>
          <w:lang w:val="hy-AM"/>
        </w:rPr>
      </w:pPr>
      <w:r w:rsidRPr="006869D8">
        <w:rPr>
          <w:rFonts w:ascii="GHEA Grapalat" w:hAnsi="GHEA Grapalat"/>
          <w:sz w:val="24"/>
          <w:szCs w:val="24"/>
          <w:u w:val="single"/>
          <w:lang w:val="hy-AM"/>
        </w:rPr>
        <w:t>Չի առաջացնում:</w:t>
      </w:r>
    </w:p>
    <w:p w14:paraId="3B8CA743" w14:textId="77777777" w:rsidR="008F7EDE" w:rsidRPr="006869D8" w:rsidRDefault="008F7EDE" w:rsidP="008F7EDE">
      <w:pPr>
        <w:spacing w:line="276" w:lineRule="auto"/>
        <w:jc w:val="both"/>
        <w:rPr>
          <w:rFonts w:ascii="GHEA Grapalat" w:hAnsi="GHEA Grapalat"/>
          <w:sz w:val="24"/>
          <w:szCs w:val="24"/>
          <w:lang w:val="hy-AM"/>
        </w:rPr>
      </w:pPr>
    </w:p>
    <w:p w14:paraId="1DF99BEB" w14:textId="77777777" w:rsidR="008F7EDE" w:rsidRPr="006869D8" w:rsidRDefault="008F7EDE" w:rsidP="008F7EDE">
      <w:pPr>
        <w:spacing w:line="276" w:lineRule="auto"/>
        <w:ind w:left="720"/>
        <w:jc w:val="both"/>
        <w:rPr>
          <w:rFonts w:ascii="GHEA Grapalat" w:hAnsi="GHEA Grapalat"/>
          <w:sz w:val="24"/>
          <w:szCs w:val="24"/>
          <w:lang w:val="hy-AM"/>
        </w:rPr>
      </w:pPr>
      <w:r w:rsidRPr="006869D8">
        <w:rPr>
          <w:rFonts w:ascii="GHEA Grapalat" w:hAnsi="GHEA Grapalat"/>
          <w:sz w:val="24"/>
          <w:szCs w:val="24"/>
          <w:lang w:val="hy-AM"/>
        </w:rPr>
        <w:t>2. Միջազգային պայմանագրերով ստանձնած պարտավորությունների հետ համապատասխանությունը.</w:t>
      </w:r>
    </w:p>
    <w:p w14:paraId="0BDF5367" w14:textId="77777777" w:rsidR="008F7EDE" w:rsidRPr="006869D8" w:rsidRDefault="008F7EDE" w:rsidP="008F7EDE">
      <w:pPr>
        <w:spacing w:line="276" w:lineRule="auto"/>
        <w:ind w:firstLine="720"/>
        <w:jc w:val="both"/>
        <w:rPr>
          <w:rFonts w:ascii="GHEA Grapalat" w:hAnsi="GHEA Grapalat"/>
          <w:sz w:val="24"/>
          <w:szCs w:val="24"/>
          <w:lang w:val="hy-AM"/>
        </w:rPr>
      </w:pPr>
      <w:r w:rsidRPr="006869D8">
        <w:rPr>
          <w:rFonts w:ascii="GHEA Grapalat" w:hAnsi="GHEA Grapalat"/>
          <w:sz w:val="24"/>
          <w:szCs w:val="24"/>
          <w:u w:val="single"/>
          <w:lang w:val="hy-AM"/>
        </w:rPr>
        <w:t xml:space="preserve">Համապատասխանում է: </w:t>
      </w:r>
    </w:p>
    <w:p w14:paraId="6A573728" w14:textId="77777777" w:rsidR="00E71912" w:rsidRPr="006869D8" w:rsidRDefault="00E71912" w:rsidP="00E71912">
      <w:pPr>
        <w:pStyle w:val="BodyText"/>
        <w:spacing w:after="0" w:line="360" w:lineRule="auto"/>
        <w:ind w:firstLine="567"/>
        <w:jc w:val="both"/>
        <w:rPr>
          <w:rFonts w:ascii="GHEA Grapalat" w:hAnsi="GHEA Grapalat"/>
          <w:b/>
          <w:color w:val="auto"/>
          <w:sz w:val="24"/>
          <w:szCs w:val="24"/>
          <w:highlight w:val="yellow"/>
          <w:lang w:val="hy-AM"/>
        </w:rPr>
      </w:pPr>
    </w:p>
    <w:p w14:paraId="171D7AFA" w14:textId="1DE67331" w:rsidR="00B04347" w:rsidRPr="006E1522" w:rsidRDefault="00667F84" w:rsidP="00667F84">
      <w:pPr>
        <w:pStyle w:val="ListParagraph"/>
        <w:numPr>
          <w:ilvl w:val="0"/>
          <w:numId w:val="22"/>
        </w:numPr>
        <w:spacing w:before="0" w:after="0"/>
        <w:jc w:val="both"/>
        <w:textAlignment w:val="baseline"/>
        <w:rPr>
          <w:rFonts w:ascii="GHEA Grapalat" w:eastAsia="Times New Roman" w:hAnsi="GHEA Grapalat"/>
          <w:b/>
          <w:bCs/>
          <w:i/>
          <w:iCs/>
          <w:sz w:val="24"/>
          <w:szCs w:val="24"/>
          <w:lang w:val="hy-AM"/>
        </w:rPr>
      </w:pPr>
      <w:r w:rsidRPr="006869D8">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9A0E63C" w14:textId="77777777" w:rsidR="006E1522" w:rsidRPr="006869D8" w:rsidRDefault="006E1522" w:rsidP="006E1522">
      <w:pPr>
        <w:pStyle w:val="ListParagraph"/>
        <w:spacing w:before="0" w:after="0"/>
        <w:jc w:val="both"/>
        <w:textAlignment w:val="baseline"/>
        <w:rPr>
          <w:rFonts w:ascii="GHEA Grapalat" w:eastAsia="Times New Roman" w:hAnsi="GHEA Grapalat"/>
          <w:b/>
          <w:bCs/>
          <w:i/>
          <w:iCs/>
          <w:sz w:val="24"/>
          <w:szCs w:val="24"/>
          <w:lang w:val="hy-AM"/>
        </w:rPr>
      </w:pPr>
    </w:p>
    <w:p w14:paraId="7AAF8F1B" w14:textId="5596773B" w:rsidR="000B4E7E" w:rsidRPr="006E1522" w:rsidRDefault="00464C0B" w:rsidP="006E1522">
      <w:pPr>
        <w:spacing w:line="360" w:lineRule="auto"/>
        <w:ind w:firstLine="360"/>
        <w:jc w:val="both"/>
        <w:rPr>
          <w:rFonts w:ascii="GHEA Grapalat" w:hAnsi="GHEA Grapalat" w:cs="Sylfaen"/>
          <w:bCs/>
          <w:sz w:val="24"/>
          <w:szCs w:val="24"/>
          <w:shd w:val="clear" w:color="auto" w:fill="FFFFFF"/>
          <w:lang w:val="hy-AM"/>
        </w:rPr>
      </w:pPr>
      <w:r w:rsidRPr="006869D8">
        <w:rPr>
          <w:rFonts w:ascii="GHEA Grapalat" w:hAnsi="GHEA Grapalat"/>
          <w:bCs/>
          <w:sz w:val="24"/>
          <w:szCs w:val="24"/>
          <w:lang w:val="hy-AM"/>
        </w:rPr>
        <w:t>«</w:t>
      </w:r>
      <w:r w:rsidRPr="006869D8">
        <w:rPr>
          <w:rFonts w:ascii="GHEA Grapalat" w:hAnsi="GHEA Grapalat" w:cs="Sylfaen"/>
          <w:bCs/>
          <w:sz w:val="24"/>
          <w:szCs w:val="24"/>
          <w:shd w:val="clear" w:color="auto" w:fill="FFFFFF"/>
          <w:lang w:val="hy-AM"/>
        </w:rPr>
        <w:t xml:space="preserve">Հայաստանի Հանրապետությունում գործող </w:t>
      </w:r>
      <w:r w:rsidRPr="006869D8">
        <w:rPr>
          <w:rFonts w:ascii="GHEA Grapalat" w:hAnsi="GHEA Grapalat" w:cs="Sylfaen"/>
          <w:sz w:val="24"/>
          <w:szCs w:val="24"/>
          <w:shd w:val="clear" w:color="auto" w:fill="FFFFFF"/>
          <w:lang w:val="hy-AM"/>
        </w:rPr>
        <w:t>և</w:t>
      </w:r>
      <w:r w:rsidRPr="006869D8">
        <w:rPr>
          <w:rFonts w:ascii="GHEA Grapalat" w:hAnsi="GHEA Grapalat" w:cs="Arial"/>
          <w:sz w:val="24"/>
          <w:szCs w:val="24"/>
          <w:shd w:val="clear" w:color="auto" w:fill="FFFFFF"/>
          <w:lang w:val="hy-AM"/>
        </w:rPr>
        <w:t xml:space="preserve"> </w:t>
      </w:r>
      <w:r w:rsidRPr="006869D8">
        <w:rPr>
          <w:rFonts w:ascii="GHEA Grapalat" w:hAnsi="GHEA Grapalat" w:cs="Sylfaen"/>
          <w:sz w:val="24"/>
          <w:szCs w:val="24"/>
          <w:shd w:val="clear" w:color="auto" w:fill="FFFFFF"/>
          <w:lang w:val="hy-AM"/>
        </w:rPr>
        <w:t>նոր</w:t>
      </w:r>
      <w:r w:rsidRPr="006869D8">
        <w:rPr>
          <w:rFonts w:ascii="GHEA Grapalat" w:hAnsi="GHEA Grapalat" w:cs="Arial"/>
          <w:sz w:val="24"/>
          <w:szCs w:val="24"/>
          <w:shd w:val="clear" w:color="auto" w:fill="FFFFFF"/>
          <w:lang w:val="hy-AM"/>
        </w:rPr>
        <w:t xml:space="preserve"> </w:t>
      </w:r>
      <w:r w:rsidRPr="006869D8">
        <w:rPr>
          <w:rFonts w:ascii="GHEA Grapalat" w:hAnsi="GHEA Grapalat" w:cs="Sylfaen"/>
          <w:sz w:val="24"/>
          <w:szCs w:val="24"/>
          <w:shd w:val="clear" w:color="auto" w:fill="FFFFFF"/>
          <w:lang w:val="hy-AM"/>
        </w:rPr>
        <w:t>ստեղծվող</w:t>
      </w:r>
      <w:r w:rsidRPr="006869D8">
        <w:rPr>
          <w:rFonts w:ascii="GHEA Grapalat" w:hAnsi="GHEA Grapalat" w:cs="Sylfaen"/>
          <w:bCs/>
          <w:sz w:val="24"/>
          <w:szCs w:val="24"/>
          <w:shd w:val="clear" w:color="auto" w:fill="FFFFFF"/>
          <w:lang w:val="hy-AM"/>
        </w:rPr>
        <w:t xml:space="preserve"> մշակութային</w:t>
      </w:r>
      <w:r w:rsidRPr="006869D8">
        <w:rPr>
          <w:rFonts w:ascii="GHEA Grapalat" w:hAnsi="GHEA Grapalat"/>
          <w:bCs/>
          <w:sz w:val="24"/>
          <w:szCs w:val="24"/>
          <w:shd w:val="clear" w:color="auto" w:fill="FFFFFF"/>
          <w:lang w:val="hy-AM"/>
        </w:rPr>
        <w:t xml:space="preserve"> </w:t>
      </w:r>
      <w:r w:rsidRPr="006869D8">
        <w:rPr>
          <w:rFonts w:ascii="GHEA Grapalat" w:hAnsi="GHEA Grapalat" w:cs="Sylfaen"/>
          <w:bCs/>
          <w:sz w:val="24"/>
          <w:szCs w:val="24"/>
          <w:shd w:val="clear" w:color="auto" w:fill="FFFFFF"/>
          <w:lang w:val="hy-AM"/>
        </w:rPr>
        <w:t>կազմակերպություններին</w:t>
      </w:r>
      <w:r w:rsidRPr="006869D8">
        <w:rPr>
          <w:rFonts w:ascii="GHEA Grapalat" w:hAnsi="GHEA Grapalat"/>
          <w:bCs/>
          <w:sz w:val="24"/>
          <w:szCs w:val="24"/>
          <w:shd w:val="clear" w:color="auto" w:fill="FFFFFF"/>
          <w:lang w:val="hy-AM"/>
        </w:rPr>
        <w:t xml:space="preserve"> «</w:t>
      </w:r>
      <w:r w:rsidRPr="006869D8">
        <w:rPr>
          <w:rFonts w:ascii="GHEA Grapalat" w:hAnsi="GHEA Grapalat" w:cs="Sylfaen"/>
          <w:bCs/>
          <w:sz w:val="24"/>
          <w:szCs w:val="24"/>
          <w:shd w:val="clear" w:color="auto" w:fill="FFFFFF"/>
          <w:lang w:val="hy-AM"/>
        </w:rPr>
        <w:t>համապետական</w:t>
      </w:r>
      <w:r w:rsidRPr="006869D8">
        <w:rPr>
          <w:rFonts w:ascii="GHEA Grapalat" w:hAnsi="GHEA Grapalat"/>
          <w:bCs/>
          <w:sz w:val="24"/>
          <w:szCs w:val="24"/>
          <w:shd w:val="clear" w:color="auto" w:fill="FFFFFF"/>
          <w:lang w:val="hy-AM"/>
        </w:rPr>
        <w:t>», «</w:t>
      </w:r>
      <w:r w:rsidRPr="006869D8">
        <w:rPr>
          <w:rFonts w:ascii="GHEA Grapalat" w:hAnsi="GHEA Grapalat" w:cs="Sylfaen"/>
          <w:bCs/>
          <w:sz w:val="24"/>
          <w:szCs w:val="24"/>
          <w:shd w:val="clear" w:color="auto" w:fill="FFFFFF"/>
          <w:lang w:val="hy-AM"/>
        </w:rPr>
        <w:t>տարածքային</w:t>
      </w:r>
      <w:r w:rsidRPr="006869D8">
        <w:rPr>
          <w:rFonts w:ascii="GHEA Grapalat" w:hAnsi="GHEA Grapalat"/>
          <w:bCs/>
          <w:sz w:val="24"/>
          <w:szCs w:val="24"/>
          <w:shd w:val="clear" w:color="auto" w:fill="FFFFFF"/>
          <w:lang w:val="hy-AM"/>
        </w:rPr>
        <w:t xml:space="preserve">» </w:t>
      </w:r>
      <w:r w:rsidRPr="006869D8">
        <w:rPr>
          <w:rFonts w:ascii="GHEA Grapalat" w:hAnsi="GHEA Grapalat" w:cs="Sylfaen"/>
          <w:bCs/>
          <w:sz w:val="24"/>
          <w:szCs w:val="24"/>
          <w:shd w:val="clear" w:color="auto" w:fill="FFFFFF"/>
          <w:lang w:val="hy-AM"/>
        </w:rPr>
        <w:t>կամ</w:t>
      </w:r>
      <w:r w:rsidRPr="006869D8">
        <w:rPr>
          <w:rFonts w:ascii="GHEA Grapalat" w:hAnsi="GHEA Grapalat"/>
          <w:bCs/>
          <w:sz w:val="24"/>
          <w:szCs w:val="24"/>
          <w:shd w:val="clear" w:color="auto" w:fill="FFFFFF"/>
          <w:lang w:val="hy-AM"/>
        </w:rPr>
        <w:t xml:space="preserve"> «</w:t>
      </w:r>
      <w:r w:rsidRPr="006869D8">
        <w:rPr>
          <w:rFonts w:ascii="GHEA Grapalat" w:hAnsi="GHEA Grapalat" w:cs="Sylfaen"/>
          <w:bCs/>
          <w:sz w:val="24"/>
          <w:szCs w:val="24"/>
          <w:shd w:val="clear" w:color="auto" w:fill="FFFFFF"/>
          <w:lang w:val="hy-AM"/>
        </w:rPr>
        <w:t>տեղային</w:t>
      </w:r>
      <w:r w:rsidRPr="006869D8">
        <w:rPr>
          <w:rFonts w:ascii="GHEA Grapalat" w:hAnsi="GHEA Grapalat"/>
          <w:bCs/>
          <w:sz w:val="24"/>
          <w:szCs w:val="24"/>
          <w:shd w:val="clear" w:color="auto" w:fill="FFFFFF"/>
          <w:lang w:val="hy-AM"/>
        </w:rPr>
        <w:t xml:space="preserve">» </w:t>
      </w:r>
      <w:r w:rsidRPr="006869D8">
        <w:rPr>
          <w:rFonts w:ascii="GHEA Grapalat" w:hAnsi="GHEA Grapalat" w:cs="Sylfaen"/>
          <w:bCs/>
          <w:sz w:val="24"/>
          <w:szCs w:val="24"/>
          <w:shd w:val="clear" w:color="auto" w:fill="FFFFFF"/>
          <w:lang w:val="hy-AM"/>
        </w:rPr>
        <w:t>կարգավիճակ</w:t>
      </w:r>
      <w:r w:rsidRPr="006869D8">
        <w:rPr>
          <w:rFonts w:ascii="GHEA Grapalat" w:hAnsi="GHEA Grapalat"/>
          <w:bCs/>
          <w:sz w:val="24"/>
          <w:szCs w:val="24"/>
          <w:shd w:val="clear" w:color="auto" w:fill="FFFFFF"/>
          <w:lang w:val="hy-AM"/>
        </w:rPr>
        <w:t xml:space="preserve"> </w:t>
      </w:r>
      <w:r w:rsidRPr="006869D8">
        <w:rPr>
          <w:rFonts w:ascii="GHEA Grapalat" w:hAnsi="GHEA Grapalat" w:cs="Sylfaen"/>
          <w:bCs/>
          <w:sz w:val="24"/>
          <w:szCs w:val="24"/>
          <w:shd w:val="clear" w:color="auto" w:fill="FFFFFF"/>
          <w:lang w:val="hy-AM"/>
        </w:rPr>
        <w:t>շնորհելու</w:t>
      </w:r>
      <w:r w:rsidRPr="006869D8">
        <w:rPr>
          <w:rFonts w:ascii="GHEA Grapalat" w:hAnsi="GHEA Grapalat"/>
          <w:bCs/>
          <w:sz w:val="24"/>
          <w:szCs w:val="24"/>
          <w:shd w:val="clear" w:color="auto" w:fill="FFFFFF"/>
          <w:lang w:val="hy-AM"/>
        </w:rPr>
        <w:t xml:space="preserve">, </w:t>
      </w:r>
      <w:r w:rsidRPr="006869D8">
        <w:rPr>
          <w:rFonts w:ascii="GHEA Grapalat" w:hAnsi="GHEA Grapalat" w:cs="Sylfaen"/>
          <w:bCs/>
          <w:sz w:val="24"/>
          <w:szCs w:val="24"/>
          <w:shd w:val="clear" w:color="auto" w:fill="FFFFFF"/>
          <w:lang w:val="hy-AM"/>
        </w:rPr>
        <w:t>փոփոխելու</w:t>
      </w:r>
      <w:r w:rsidRPr="006869D8">
        <w:rPr>
          <w:rFonts w:ascii="GHEA Grapalat" w:hAnsi="GHEA Grapalat"/>
          <w:bCs/>
          <w:sz w:val="24"/>
          <w:szCs w:val="24"/>
          <w:shd w:val="clear" w:color="auto" w:fill="FFFFFF"/>
          <w:lang w:val="hy-AM"/>
        </w:rPr>
        <w:t xml:space="preserve"> և </w:t>
      </w:r>
      <w:r w:rsidRPr="006869D8">
        <w:rPr>
          <w:rFonts w:ascii="GHEA Grapalat" w:hAnsi="GHEA Grapalat" w:cs="Sylfaen"/>
          <w:bCs/>
          <w:sz w:val="24"/>
          <w:szCs w:val="24"/>
          <w:shd w:val="clear" w:color="auto" w:fill="FFFFFF"/>
          <w:lang w:val="hy-AM"/>
        </w:rPr>
        <w:t>դադարեցնելու</w:t>
      </w:r>
      <w:r w:rsidRPr="006869D8">
        <w:rPr>
          <w:rFonts w:ascii="GHEA Grapalat" w:hAnsi="GHEA Grapalat"/>
          <w:bCs/>
          <w:sz w:val="24"/>
          <w:szCs w:val="24"/>
          <w:shd w:val="clear" w:color="auto" w:fill="FFFFFF"/>
          <w:lang w:val="hy-AM"/>
        </w:rPr>
        <w:t xml:space="preserve"> </w:t>
      </w:r>
      <w:r w:rsidRPr="006869D8">
        <w:rPr>
          <w:rFonts w:ascii="GHEA Grapalat" w:hAnsi="GHEA Grapalat" w:cs="Sylfaen"/>
          <w:bCs/>
          <w:sz w:val="24"/>
          <w:szCs w:val="24"/>
          <w:shd w:val="clear" w:color="auto" w:fill="FFFFFF"/>
          <w:lang w:val="hy-AM"/>
        </w:rPr>
        <w:t>կարգը</w:t>
      </w:r>
      <w:r w:rsidRPr="006869D8">
        <w:rPr>
          <w:rFonts w:ascii="GHEA Grapalat" w:hAnsi="GHEA Grapalat"/>
          <w:bCs/>
          <w:sz w:val="24"/>
          <w:szCs w:val="24"/>
          <w:shd w:val="clear" w:color="auto" w:fill="FFFFFF"/>
          <w:lang w:val="hy-AM"/>
        </w:rPr>
        <w:t xml:space="preserve">, </w:t>
      </w:r>
      <w:r w:rsidRPr="006869D8">
        <w:rPr>
          <w:rFonts w:ascii="GHEA Grapalat" w:hAnsi="GHEA Grapalat" w:cs="Sylfaen"/>
          <w:bCs/>
          <w:sz w:val="24"/>
          <w:szCs w:val="24"/>
          <w:shd w:val="clear" w:color="auto" w:fill="FFFFFF"/>
          <w:lang w:val="hy-AM"/>
        </w:rPr>
        <w:t>նախապայմանները</w:t>
      </w:r>
      <w:r w:rsidRPr="006869D8">
        <w:rPr>
          <w:rFonts w:ascii="GHEA Grapalat" w:hAnsi="GHEA Grapalat"/>
          <w:bCs/>
          <w:sz w:val="24"/>
          <w:szCs w:val="24"/>
          <w:shd w:val="clear" w:color="auto" w:fill="FFFFFF"/>
          <w:lang w:val="hy-AM"/>
        </w:rPr>
        <w:t xml:space="preserve"> </w:t>
      </w:r>
      <w:r w:rsidRPr="006869D8">
        <w:rPr>
          <w:rFonts w:ascii="GHEA Grapalat" w:hAnsi="GHEA Grapalat" w:cs="Sylfaen"/>
          <w:bCs/>
          <w:sz w:val="24"/>
          <w:szCs w:val="24"/>
          <w:shd w:val="clear" w:color="auto" w:fill="FFFFFF"/>
          <w:lang w:val="hy-AM"/>
        </w:rPr>
        <w:t>և</w:t>
      </w:r>
      <w:r w:rsidRPr="006869D8">
        <w:rPr>
          <w:rFonts w:ascii="GHEA Grapalat" w:hAnsi="GHEA Grapalat"/>
          <w:bCs/>
          <w:sz w:val="24"/>
          <w:szCs w:val="24"/>
          <w:shd w:val="clear" w:color="auto" w:fill="FFFFFF"/>
          <w:lang w:val="hy-AM"/>
        </w:rPr>
        <w:t xml:space="preserve"> </w:t>
      </w:r>
      <w:r w:rsidRPr="006869D8">
        <w:rPr>
          <w:rFonts w:ascii="GHEA Grapalat" w:hAnsi="GHEA Grapalat" w:cs="Sylfaen"/>
          <w:bCs/>
          <w:sz w:val="24"/>
          <w:szCs w:val="24"/>
          <w:shd w:val="clear" w:color="auto" w:fill="FFFFFF"/>
          <w:lang w:val="hy-AM"/>
        </w:rPr>
        <w:t>չափանիշները հաստատելու մասին</w:t>
      </w:r>
      <w:r w:rsidRPr="006869D8">
        <w:rPr>
          <w:rFonts w:ascii="GHEA Grapalat" w:hAnsi="GHEA Grapalat"/>
          <w:bCs/>
          <w:sz w:val="24"/>
          <w:szCs w:val="24"/>
          <w:lang w:val="hy-AM"/>
        </w:rPr>
        <w:t xml:space="preserve">» </w:t>
      </w:r>
      <w:r w:rsidRPr="006869D8">
        <w:rPr>
          <w:rFonts w:ascii="GHEA Grapalat" w:hAnsi="GHEA Grapalat" w:cs="Sylfaen"/>
          <w:bCs/>
          <w:sz w:val="24"/>
          <w:szCs w:val="24"/>
          <w:shd w:val="clear" w:color="auto" w:fill="FFFFFF"/>
          <w:lang w:val="hy-AM"/>
        </w:rPr>
        <w:t>Հայաստանի Հանրապետության</w:t>
      </w:r>
      <w:r w:rsidRPr="006869D8">
        <w:rPr>
          <w:rFonts w:ascii="GHEA Grapalat" w:hAnsi="GHEA Grapalat"/>
          <w:bCs/>
          <w:sz w:val="24"/>
          <w:szCs w:val="24"/>
          <w:lang w:val="hy-AM"/>
        </w:rPr>
        <w:t xml:space="preserve"> կառավարության որոշման նախագիծը</w:t>
      </w:r>
      <w:r w:rsidRPr="006869D8">
        <w:rPr>
          <w:rFonts w:ascii="GHEA Grapalat" w:hAnsi="GHEA Grapalat"/>
          <w:sz w:val="24"/>
          <w:szCs w:val="24"/>
          <w:lang w:val="hy-AM"/>
        </w:rPr>
        <w:t xml:space="preserve"> </w:t>
      </w:r>
      <w:r w:rsidR="005C7B2B" w:rsidRPr="006869D8">
        <w:rPr>
          <w:rFonts w:ascii="GHEA Grapalat" w:eastAsia="Calibri" w:hAnsi="GHEA Grapalat" w:cstheme="minorBidi"/>
          <w:sz w:val="24"/>
          <w:szCs w:val="24"/>
          <w:lang w:val="hy-AM" w:eastAsia="en-US"/>
        </w:rPr>
        <w:t>համահունչ է Հայաստանի Հանրապետության մշակույթի պահ</w:t>
      </w:r>
      <w:r w:rsidR="005C7B2B" w:rsidRPr="006869D8">
        <w:rPr>
          <w:rFonts w:ascii="GHEA Grapalat" w:eastAsia="Calibri" w:hAnsi="GHEA Grapalat" w:cstheme="minorBidi"/>
          <w:sz w:val="24"/>
          <w:szCs w:val="24"/>
          <w:lang w:val="hy-AM" w:eastAsia="en-US"/>
        </w:rPr>
        <w:softHyphen/>
        <w:t>պանման, տարածման զարգացման 2023-2027 թթ. ռազմավա</w:t>
      </w:r>
      <w:r w:rsidR="005C7B2B" w:rsidRPr="006869D8">
        <w:rPr>
          <w:rFonts w:ascii="GHEA Grapalat" w:eastAsia="Calibri" w:hAnsi="GHEA Grapalat" w:cstheme="minorBidi"/>
          <w:sz w:val="24"/>
          <w:szCs w:val="24"/>
          <w:lang w:val="hy-AM" w:eastAsia="en-US"/>
        </w:rPr>
        <w:softHyphen/>
      </w:r>
      <w:r w:rsidR="00AD798E">
        <w:rPr>
          <w:rFonts w:ascii="GHEA Grapalat" w:eastAsia="Calibri" w:hAnsi="GHEA Grapalat" w:cstheme="minorBidi"/>
          <w:sz w:val="24"/>
          <w:szCs w:val="24"/>
          <w:lang w:val="hy-AM" w:eastAsia="en-US"/>
        </w:rPr>
        <w:t xml:space="preserve">րության՝ </w:t>
      </w:r>
      <w:r w:rsidR="000B4E7E" w:rsidRPr="00D727B9">
        <w:rPr>
          <w:rFonts w:ascii="GHEA Grapalat" w:hAnsi="GHEA Grapalat" w:cs="Sylfaen"/>
          <w:bCs/>
          <w:sz w:val="24"/>
          <w:szCs w:val="24"/>
          <w:shd w:val="clear" w:color="auto" w:fill="FFFFFF"/>
          <w:lang w:val="hy-AM"/>
        </w:rPr>
        <w:t>Մասնավոր</w:t>
      </w:r>
      <w:r w:rsidR="00AD798E" w:rsidRPr="00D727B9">
        <w:rPr>
          <w:rFonts w:ascii="GHEA Grapalat" w:hAnsi="GHEA Grapalat" w:cs="Sylfaen"/>
          <w:bCs/>
          <w:sz w:val="24"/>
          <w:szCs w:val="24"/>
          <w:shd w:val="clear" w:color="auto" w:fill="FFFFFF"/>
          <w:lang w:val="hy-AM"/>
        </w:rPr>
        <w:t xml:space="preserve"> </w:t>
      </w:r>
      <w:r w:rsidR="000B4E7E" w:rsidRPr="00D727B9">
        <w:rPr>
          <w:rFonts w:ascii="GHEA Grapalat" w:hAnsi="GHEA Grapalat" w:cs="Sylfaen"/>
          <w:bCs/>
          <w:sz w:val="24"/>
          <w:szCs w:val="24"/>
          <w:shd w:val="clear" w:color="auto" w:fill="FFFFFF"/>
          <w:lang w:val="hy-AM"/>
        </w:rPr>
        <w:t>նպատակ 2.1 Մշակութային և ստեղծարար ոլորտներում կառավարման մոդելների արդիականացում</w:t>
      </w:r>
      <w:r w:rsidR="00AD798E" w:rsidRPr="00D727B9">
        <w:rPr>
          <w:rFonts w:ascii="GHEA Grapalat" w:hAnsi="GHEA Grapalat" w:cs="Sylfaen"/>
          <w:bCs/>
          <w:sz w:val="24"/>
          <w:szCs w:val="24"/>
          <w:shd w:val="clear" w:color="auto" w:fill="FFFFFF"/>
          <w:lang w:val="hy-AM"/>
        </w:rPr>
        <w:t xml:space="preserve">, </w:t>
      </w:r>
      <w:r w:rsidR="000B4E7E" w:rsidRPr="00D727B9">
        <w:rPr>
          <w:rFonts w:ascii="GHEA Grapalat" w:hAnsi="GHEA Grapalat" w:cs="Sylfaen"/>
          <w:bCs/>
          <w:sz w:val="24"/>
          <w:szCs w:val="24"/>
          <w:shd w:val="clear" w:color="auto" w:fill="FFFFFF"/>
          <w:lang w:val="hy-AM"/>
        </w:rPr>
        <w:t>Գործողություն 2 Օրենսդրական դաշտի</w:t>
      </w:r>
      <w:r w:rsidR="00AD798E" w:rsidRPr="00D727B9">
        <w:rPr>
          <w:rFonts w:ascii="GHEA Grapalat" w:hAnsi="GHEA Grapalat" w:cs="Sylfaen"/>
          <w:bCs/>
          <w:sz w:val="24"/>
          <w:szCs w:val="24"/>
          <w:shd w:val="clear" w:color="auto" w:fill="FFFFFF"/>
          <w:lang w:val="hy-AM"/>
        </w:rPr>
        <w:t xml:space="preserve"> </w:t>
      </w:r>
      <w:r w:rsidR="000B4E7E" w:rsidRPr="00D727B9">
        <w:rPr>
          <w:rFonts w:ascii="GHEA Grapalat" w:hAnsi="GHEA Grapalat" w:cs="Sylfaen"/>
          <w:bCs/>
          <w:sz w:val="24"/>
          <w:szCs w:val="24"/>
          <w:shd w:val="clear" w:color="auto" w:fill="FFFFFF"/>
          <w:lang w:val="hy-AM"/>
        </w:rPr>
        <w:t>բարելավում, այդ թվում՝</w:t>
      </w:r>
      <w:r w:rsidR="00AD798E" w:rsidRPr="00D727B9">
        <w:rPr>
          <w:rFonts w:ascii="GHEA Grapalat" w:hAnsi="GHEA Grapalat" w:cs="Sylfaen"/>
          <w:bCs/>
          <w:sz w:val="24"/>
          <w:szCs w:val="24"/>
          <w:shd w:val="clear" w:color="auto" w:fill="FFFFFF"/>
          <w:lang w:val="hy-AM"/>
        </w:rPr>
        <w:t xml:space="preserve"> </w:t>
      </w:r>
      <w:r w:rsidR="000B4E7E" w:rsidRPr="00D727B9">
        <w:rPr>
          <w:rFonts w:ascii="GHEA Grapalat" w:hAnsi="GHEA Grapalat" w:cs="Sylfaen"/>
          <w:bCs/>
          <w:sz w:val="24"/>
          <w:szCs w:val="24"/>
          <w:shd w:val="clear" w:color="auto" w:fill="FFFFFF"/>
          <w:lang w:val="hy-AM"/>
        </w:rPr>
        <w:t>միջազգային օրենսդրության հետ</w:t>
      </w:r>
      <w:r w:rsidR="00AD798E" w:rsidRPr="00D727B9">
        <w:rPr>
          <w:rFonts w:ascii="GHEA Grapalat" w:hAnsi="GHEA Grapalat" w:cs="Sylfaen"/>
          <w:bCs/>
          <w:sz w:val="24"/>
          <w:szCs w:val="24"/>
          <w:shd w:val="clear" w:color="auto" w:fill="FFFFFF"/>
          <w:lang w:val="hy-AM"/>
        </w:rPr>
        <w:t xml:space="preserve"> </w:t>
      </w:r>
      <w:r w:rsidR="000B4E7E" w:rsidRPr="00D727B9">
        <w:rPr>
          <w:rFonts w:ascii="GHEA Grapalat" w:hAnsi="GHEA Grapalat" w:cs="Sylfaen"/>
          <w:bCs/>
          <w:sz w:val="24"/>
          <w:szCs w:val="24"/>
          <w:shd w:val="clear" w:color="auto" w:fill="FFFFFF"/>
          <w:lang w:val="hy-AM"/>
        </w:rPr>
        <w:t>ներդաշնակեցում</w:t>
      </w:r>
      <w:r w:rsidR="00AD798E" w:rsidRPr="00D727B9">
        <w:rPr>
          <w:rFonts w:ascii="GHEA Grapalat" w:hAnsi="GHEA Grapalat" w:cs="Sylfaen"/>
          <w:bCs/>
          <w:sz w:val="24"/>
          <w:szCs w:val="24"/>
          <w:shd w:val="clear" w:color="auto" w:fill="FFFFFF"/>
          <w:lang w:val="hy-AM"/>
        </w:rPr>
        <w:t xml:space="preserve"> դրույթներին:</w:t>
      </w:r>
    </w:p>
    <w:p w14:paraId="25414993" w14:textId="77777777" w:rsidR="000B4E7E" w:rsidRPr="006869D8" w:rsidRDefault="000B4E7E" w:rsidP="00880067">
      <w:pPr>
        <w:spacing w:line="360" w:lineRule="auto"/>
        <w:ind w:firstLine="567"/>
        <w:jc w:val="both"/>
        <w:rPr>
          <w:rFonts w:ascii="GHEA Grapalat" w:hAnsi="GHEA Grapalat" w:cs="GHEA Grapalat"/>
          <w:b/>
          <w:bCs/>
          <w:sz w:val="24"/>
          <w:szCs w:val="24"/>
          <w:lang w:val="af-ZA"/>
        </w:rPr>
      </w:pPr>
    </w:p>
    <w:p w14:paraId="57A05B95" w14:textId="77777777" w:rsidR="007A2399" w:rsidRPr="006869D8" w:rsidRDefault="007A2399" w:rsidP="007A2399">
      <w:pPr>
        <w:pStyle w:val="ListParagraph"/>
        <w:numPr>
          <w:ilvl w:val="0"/>
          <w:numId w:val="22"/>
        </w:numPr>
        <w:spacing w:before="0" w:after="0"/>
        <w:jc w:val="both"/>
        <w:textAlignment w:val="baseline"/>
        <w:rPr>
          <w:rFonts w:ascii="GHEA Grapalat" w:eastAsia="Times New Roman" w:hAnsi="GHEA Grapalat"/>
          <w:b/>
          <w:bCs/>
          <w:sz w:val="24"/>
          <w:szCs w:val="24"/>
          <w:u w:val="single"/>
          <w:lang w:val="hy-AM"/>
        </w:rPr>
      </w:pPr>
      <w:r w:rsidRPr="006869D8">
        <w:rPr>
          <w:rFonts w:ascii="GHEA Grapalat" w:eastAsia="Times New Roman" w:hAnsi="GHEA Grapalat"/>
          <w:b/>
          <w:bCs/>
          <w:sz w:val="24"/>
          <w:szCs w:val="24"/>
          <w:lang w:val="hy-AM"/>
        </w:rPr>
        <w:t>Այլ տեղեկություններ.</w:t>
      </w:r>
    </w:p>
    <w:p w14:paraId="3DE64FDA" w14:textId="77777777" w:rsidR="007A2399" w:rsidRPr="006869D8" w:rsidRDefault="007A2399" w:rsidP="007A2399">
      <w:pPr>
        <w:spacing w:line="276" w:lineRule="auto"/>
        <w:rPr>
          <w:rFonts w:ascii="GHEA Grapalat" w:hAnsi="GHEA Grapalat"/>
          <w:sz w:val="24"/>
          <w:szCs w:val="24"/>
          <w:lang w:val="hy-AM"/>
        </w:rPr>
      </w:pPr>
    </w:p>
    <w:p w14:paraId="4792272D" w14:textId="77777777" w:rsidR="007A2399" w:rsidRPr="006869D8" w:rsidRDefault="007A2399" w:rsidP="007A2399">
      <w:pPr>
        <w:spacing w:line="276" w:lineRule="auto"/>
        <w:ind w:firstLine="666"/>
        <w:jc w:val="both"/>
        <w:rPr>
          <w:rFonts w:ascii="GHEA Grapalat" w:hAnsi="GHEA Grapalat"/>
          <w:sz w:val="24"/>
          <w:szCs w:val="24"/>
          <w:lang w:val="hy-AM"/>
        </w:rPr>
      </w:pPr>
      <w:r w:rsidRPr="006869D8">
        <w:rPr>
          <w:rFonts w:ascii="GHEA Grapalat" w:hAnsi="GHEA Grapalat"/>
          <w:sz w:val="24"/>
          <w:szCs w:val="24"/>
          <w:lang w:val="hy-AM"/>
        </w:rPr>
        <w:t>Չկան:</w:t>
      </w:r>
    </w:p>
    <w:p w14:paraId="084EF1D6" w14:textId="77777777" w:rsidR="007A2399" w:rsidRPr="006869D8" w:rsidRDefault="007A2399" w:rsidP="00880067">
      <w:pPr>
        <w:spacing w:line="360" w:lineRule="auto"/>
        <w:ind w:firstLine="567"/>
        <w:jc w:val="both"/>
        <w:rPr>
          <w:rFonts w:ascii="GHEA Grapalat" w:hAnsi="GHEA Grapalat" w:cs="GHEA Grapalat"/>
          <w:b/>
          <w:bCs/>
          <w:sz w:val="24"/>
          <w:szCs w:val="24"/>
          <w:lang w:val="af-ZA"/>
        </w:rPr>
      </w:pPr>
    </w:p>
    <w:sectPr w:rsidR="007A2399" w:rsidRPr="006869D8" w:rsidSect="00B259E6">
      <w:pgSz w:w="12240" w:h="15840"/>
      <w:pgMar w:top="720"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4668BB" w14:textId="77777777" w:rsidR="006A7C1E" w:rsidRDefault="006A7C1E" w:rsidP="00492639">
      <w:r>
        <w:separator/>
      </w:r>
    </w:p>
  </w:endnote>
  <w:endnote w:type="continuationSeparator" w:id="0">
    <w:p w14:paraId="225846AA" w14:textId="77777777" w:rsidR="006A7C1E" w:rsidRDefault="006A7C1E" w:rsidP="004926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0A9C8A" w14:textId="77777777" w:rsidR="006A7C1E" w:rsidRDefault="006A7C1E" w:rsidP="00492639">
      <w:r>
        <w:separator/>
      </w:r>
    </w:p>
  </w:footnote>
  <w:footnote w:type="continuationSeparator" w:id="0">
    <w:p w14:paraId="7184DD28" w14:textId="77777777" w:rsidR="006A7C1E" w:rsidRDefault="006A7C1E" w:rsidP="004926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E40FC"/>
    <w:multiLevelType w:val="hybridMultilevel"/>
    <w:tmpl w:val="DB92E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8A2C69"/>
    <w:multiLevelType w:val="hybridMultilevel"/>
    <w:tmpl w:val="C9F0A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C55C5F"/>
    <w:multiLevelType w:val="multilevel"/>
    <w:tmpl w:val="010C85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7650EE"/>
    <w:multiLevelType w:val="hybridMultilevel"/>
    <w:tmpl w:val="DAAC940A"/>
    <w:lvl w:ilvl="0" w:tplc="343C395C">
      <w:numFmt w:val="bullet"/>
      <w:lvlText w:val="-"/>
      <w:lvlJc w:val="left"/>
      <w:pPr>
        <w:ind w:left="720" w:hanging="360"/>
      </w:pPr>
      <w:rPr>
        <w:rFonts w:ascii="GHEA Grapalat" w:eastAsia="Times New Roman" w:hAnsi="GHEA Grapalat"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1F0A0A8B"/>
    <w:multiLevelType w:val="hybridMultilevel"/>
    <w:tmpl w:val="3C9A72C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22BE0850"/>
    <w:multiLevelType w:val="hybridMultilevel"/>
    <w:tmpl w:val="4FA4B74A"/>
    <w:lvl w:ilvl="0" w:tplc="1F2E6FCC">
      <w:start w:val="3"/>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0834A9"/>
    <w:multiLevelType w:val="hybridMultilevel"/>
    <w:tmpl w:val="6F266F3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6CF1B1C"/>
    <w:multiLevelType w:val="multilevel"/>
    <w:tmpl w:val="7DB0479E"/>
    <w:lvl w:ilvl="0">
      <w:start w:val="1"/>
      <w:numFmt w:val="decimal"/>
      <w:lvlText w:val="%1."/>
      <w:lvlJc w:val="left"/>
      <w:pPr>
        <w:tabs>
          <w:tab w:val="num" w:pos="720"/>
        </w:tabs>
        <w:ind w:left="720" w:hanging="360"/>
      </w:pPr>
      <w:rPr>
        <w:b/>
        <w:bCs/>
      </w:r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nsid w:val="2DFE13C8"/>
    <w:multiLevelType w:val="hybridMultilevel"/>
    <w:tmpl w:val="A0F8CD38"/>
    <w:lvl w:ilvl="0" w:tplc="736681A8">
      <w:start w:val="1"/>
      <w:numFmt w:val="decimal"/>
      <w:lvlText w:val="%1."/>
      <w:lvlJc w:val="left"/>
      <w:pPr>
        <w:ind w:left="1065" w:hanging="69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nsid w:val="49B2784D"/>
    <w:multiLevelType w:val="hybridMultilevel"/>
    <w:tmpl w:val="6F266F3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4FB11123"/>
    <w:multiLevelType w:val="hybridMultilevel"/>
    <w:tmpl w:val="60B21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9E73AB"/>
    <w:multiLevelType w:val="multilevel"/>
    <w:tmpl w:val="75E8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6F124E1"/>
    <w:multiLevelType w:val="hybridMultilevel"/>
    <w:tmpl w:val="2586D692"/>
    <w:lvl w:ilvl="0" w:tplc="0409000F">
      <w:start w:val="1"/>
      <w:numFmt w:val="decimal"/>
      <w:lvlText w:val="%1."/>
      <w:lvlJc w:val="left"/>
      <w:pPr>
        <w:ind w:left="435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58EA4850"/>
    <w:multiLevelType w:val="hybridMultilevel"/>
    <w:tmpl w:val="5E08C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9530B0"/>
    <w:multiLevelType w:val="multilevel"/>
    <w:tmpl w:val="18164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07A6155"/>
    <w:multiLevelType w:val="hybridMultilevel"/>
    <w:tmpl w:val="A6F69E0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1194107"/>
    <w:multiLevelType w:val="multilevel"/>
    <w:tmpl w:val="DBBA1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2A48ED"/>
    <w:multiLevelType w:val="hybridMultilevel"/>
    <w:tmpl w:val="E5E066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F9F6832"/>
    <w:multiLevelType w:val="hybridMultilevel"/>
    <w:tmpl w:val="26B66E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732F2BD7"/>
    <w:multiLevelType w:val="hybridMultilevel"/>
    <w:tmpl w:val="81B0C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4356C73"/>
    <w:multiLevelType w:val="multilevel"/>
    <w:tmpl w:val="804A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9"/>
  </w:num>
  <w:num w:numId="6">
    <w:abstractNumId w:val="4"/>
  </w:num>
  <w:num w:numId="7">
    <w:abstractNumId w:val="17"/>
  </w:num>
  <w:num w:numId="8">
    <w:abstractNumId w:val="15"/>
  </w:num>
  <w:num w:numId="9">
    <w:abstractNumId w:val="19"/>
  </w:num>
  <w:num w:numId="10">
    <w:abstractNumId w:val="7"/>
  </w:num>
  <w:num w:numId="11">
    <w:abstractNumId w:val="8"/>
  </w:num>
  <w:num w:numId="12">
    <w:abstractNumId w:val="2"/>
  </w:num>
  <w:num w:numId="13">
    <w:abstractNumId w:val="20"/>
  </w:num>
  <w:num w:numId="14">
    <w:abstractNumId w:val="14"/>
  </w:num>
  <w:num w:numId="15">
    <w:abstractNumId w:val="16"/>
  </w:num>
  <w:num w:numId="16">
    <w:abstractNumId w:val="11"/>
  </w:num>
  <w:num w:numId="17">
    <w:abstractNumId w:val="0"/>
  </w:num>
  <w:num w:numId="18">
    <w:abstractNumId w:val="10"/>
  </w:num>
  <w:num w:numId="19">
    <w:abstractNumId w:val="1"/>
  </w:num>
  <w:num w:numId="20">
    <w:abstractNumId w:val="18"/>
  </w:num>
  <w:num w:numId="21">
    <w:abstractNumId w:val="13"/>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639"/>
    <w:rsid w:val="000000F0"/>
    <w:rsid w:val="00000BC3"/>
    <w:rsid w:val="000147DE"/>
    <w:rsid w:val="00014C5B"/>
    <w:rsid w:val="00021B5B"/>
    <w:rsid w:val="00023153"/>
    <w:rsid w:val="00023354"/>
    <w:rsid w:val="00024B02"/>
    <w:rsid w:val="000278FD"/>
    <w:rsid w:val="00036155"/>
    <w:rsid w:val="0004662D"/>
    <w:rsid w:val="00050E7A"/>
    <w:rsid w:val="0005294B"/>
    <w:rsid w:val="00064456"/>
    <w:rsid w:val="000765BE"/>
    <w:rsid w:val="00083406"/>
    <w:rsid w:val="00090D79"/>
    <w:rsid w:val="000B469E"/>
    <w:rsid w:val="000B4E7E"/>
    <w:rsid w:val="000C2156"/>
    <w:rsid w:val="000C77A0"/>
    <w:rsid w:val="000D33DD"/>
    <w:rsid w:val="000E02B5"/>
    <w:rsid w:val="000E149D"/>
    <w:rsid w:val="000F20A2"/>
    <w:rsid w:val="00122BD6"/>
    <w:rsid w:val="00126113"/>
    <w:rsid w:val="001342AB"/>
    <w:rsid w:val="0015179D"/>
    <w:rsid w:val="00162842"/>
    <w:rsid w:val="00165631"/>
    <w:rsid w:val="00165FA2"/>
    <w:rsid w:val="00175C2A"/>
    <w:rsid w:val="001761A3"/>
    <w:rsid w:val="001A467B"/>
    <w:rsid w:val="001A4C88"/>
    <w:rsid w:val="001B6235"/>
    <w:rsid w:val="001C02D6"/>
    <w:rsid w:val="001C41DE"/>
    <w:rsid w:val="001D1211"/>
    <w:rsid w:val="001D4ADD"/>
    <w:rsid w:val="001E5496"/>
    <w:rsid w:val="001E596A"/>
    <w:rsid w:val="001F3B21"/>
    <w:rsid w:val="001F5402"/>
    <w:rsid w:val="001F5798"/>
    <w:rsid w:val="00211F07"/>
    <w:rsid w:val="0022409F"/>
    <w:rsid w:val="00234C44"/>
    <w:rsid w:val="002452E0"/>
    <w:rsid w:val="00250874"/>
    <w:rsid w:val="00262FA1"/>
    <w:rsid w:val="002877B6"/>
    <w:rsid w:val="00296C56"/>
    <w:rsid w:val="002A46C2"/>
    <w:rsid w:val="002A4EFF"/>
    <w:rsid w:val="002A7D59"/>
    <w:rsid w:val="002B3DFB"/>
    <w:rsid w:val="002C4D37"/>
    <w:rsid w:val="002C634B"/>
    <w:rsid w:val="002D7FA9"/>
    <w:rsid w:val="002F48AD"/>
    <w:rsid w:val="003142F0"/>
    <w:rsid w:val="00320148"/>
    <w:rsid w:val="00322720"/>
    <w:rsid w:val="00323D26"/>
    <w:rsid w:val="00337C99"/>
    <w:rsid w:val="00342C46"/>
    <w:rsid w:val="00350F0C"/>
    <w:rsid w:val="003615B2"/>
    <w:rsid w:val="00366C62"/>
    <w:rsid w:val="00367DDB"/>
    <w:rsid w:val="0037178A"/>
    <w:rsid w:val="00373BE6"/>
    <w:rsid w:val="00377151"/>
    <w:rsid w:val="00384F7D"/>
    <w:rsid w:val="003B1E35"/>
    <w:rsid w:val="003B29D7"/>
    <w:rsid w:val="003F0F7C"/>
    <w:rsid w:val="003F38EF"/>
    <w:rsid w:val="00402653"/>
    <w:rsid w:val="004056DE"/>
    <w:rsid w:val="00423E2A"/>
    <w:rsid w:val="00441F68"/>
    <w:rsid w:val="00464C0B"/>
    <w:rsid w:val="00467B1E"/>
    <w:rsid w:val="0049173A"/>
    <w:rsid w:val="00492639"/>
    <w:rsid w:val="00493F2A"/>
    <w:rsid w:val="004A49DD"/>
    <w:rsid w:val="004A4E0A"/>
    <w:rsid w:val="004A6F2E"/>
    <w:rsid w:val="004B09F1"/>
    <w:rsid w:val="004B266B"/>
    <w:rsid w:val="004B4B4F"/>
    <w:rsid w:val="004B5339"/>
    <w:rsid w:val="004C53F9"/>
    <w:rsid w:val="004E2F84"/>
    <w:rsid w:val="004E5D2F"/>
    <w:rsid w:val="004F31A5"/>
    <w:rsid w:val="0050386B"/>
    <w:rsid w:val="00515E8F"/>
    <w:rsid w:val="00532C9F"/>
    <w:rsid w:val="0054312A"/>
    <w:rsid w:val="00554E19"/>
    <w:rsid w:val="005672A1"/>
    <w:rsid w:val="00576192"/>
    <w:rsid w:val="00576E50"/>
    <w:rsid w:val="0058271C"/>
    <w:rsid w:val="00591A59"/>
    <w:rsid w:val="0059314A"/>
    <w:rsid w:val="005A5D95"/>
    <w:rsid w:val="005B2BA4"/>
    <w:rsid w:val="005C7B2B"/>
    <w:rsid w:val="005E7AC7"/>
    <w:rsid w:val="005F3B50"/>
    <w:rsid w:val="0060230B"/>
    <w:rsid w:val="00606658"/>
    <w:rsid w:val="00607349"/>
    <w:rsid w:val="00622F63"/>
    <w:rsid w:val="00624B8A"/>
    <w:rsid w:val="00625448"/>
    <w:rsid w:val="00627EC9"/>
    <w:rsid w:val="00632FB3"/>
    <w:rsid w:val="00635173"/>
    <w:rsid w:val="00667745"/>
    <w:rsid w:val="00667F84"/>
    <w:rsid w:val="006869D8"/>
    <w:rsid w:val="006978F9"/>
    <w:rsid w:val="006A7C1E"/>
    <w:rsid w:val="006C5744"/>
    <w:rsid w:val="006D205A"/>
    <w:rsid w:val="006E12DB"/>
    <w:rsid w:val="006E1522"/>
    <w:rsid w:val="006F0140"/>
    <w:rsid w:val="006F16E3"/>
    <w:rsid w:val="00712120"/>
    <w:rsid w:val="0071242C"/>
    <w:rsid w:val="00735E10"/>
    <w:rsid w:val="00745EE8"/>
    <w:rsid w:val="0075028A"/>
    <w:rsid w:val="00756703"/>
    <w:rsid w:val="0079160D"/>
    <w:rsid w:val="007939CC"/>
    <w:rsid w:val="007A1BCC"/>
    <w:rsid w:val="007A2399"/>
    <w:rsid w:val="007A30BE"/>
    <w:rsid w:val="007B5CF9"/>
    <w:rsid w:val="007C1CDA"/>
    <w:rsid w:val="007D1244"/>
    <w:rsid w:val="007D5795"/>
    <w:rsid w:val="007E7C9A"/>
    <w:rsid w:val="007F0276"/>
    <w:rsid w:val="007F4A56"/>
    <w:rsid w:val="007F71FC"/>
    <w:rsid w:val="00807CDA"/>
    <w:rsid w:val="00811610"/>
    <w:rsid w:val="00817940"/>
    <w:rsid w:val="00832A03"/>
    <w:rsid w:val="00832D9D"/>
    <w:rsid w:val="00843BEF"/>
    <w:rsid w:val="00843EDB"/>
    <w:rsid w:val="008543C1"/>
    <w:rsid w:val="00870229"/>
    <w:rsid w:val="00871493"/>
    <w:rsid w:val="008735C4"/>
    <w:rsid w:val="008754CB"/>
    <w:rsid w:val="00877A10"/>
    <w:rsid w:val="00880067"/>
    <w:rsid w:val="0089192A"/>
    <w:rsid w:val="008A4DBE"/>
    <w:rsid w:val="008A69D2"/>
    <w:rsid w:val="008B7D56"/>
    <w:rsid w:val="008C2670"/>
    <w:rsid w:val="008C2D44"/>
    <w:rsid w:val="008C4329"/>
    <w:rsid w:val="008F26EE"/>
    <w:rsid w:val="008F43E2"/>
    <w:rsid w:val="008F675D"/>
    <w:rsid w:val="008F7EDE"/>
    <w:rsid w:val="00920819"/>
    <w:rsid w:val="00924905"/>
    <w:rsid w:val="00930929"/>
    <w:rsid w:val="00932A3B"/>
    <w:rsid w:val="00935CD9"/>
    <w:rsid w:val="00945B29"/>
    <w:rsid w:val="00953C3C"/>
    <w:rsid w:val="00977BBC"/>
    <w:rsid w:val="00985465"/>
    <w:rsid w:val="00996163"/>
    <w:rsid w:val="009B3444"/>
    <w:rsid w:val="009B4581"/>
    <w:rsid w:val="009B5003"/>
    <w:rsid w:val="009B5ED9"/>
    <w:rsid w:val="009B74D9"/>
    <w:rsid w:val="009B76DA"/>
    <w:rsid w:val="009D746B"/>
    <w:rsid w:val="00A026C5"/>
    <w:rsid w:val="00A07E9B"/>
    <w:rsid w:val="00A14FA6"/>
    <w:rsid w:val="00A15701"/>
    <w:rsid w:val="00A30E50"/>
    <w:rsid w:val="00A312CC"/>
    <w:rsid w:val="00A41CF6"/>
    <w:rsid w:val="00A4357F"/>
    <w:rsid w:val="00A453D9"/>
    <w:rsid w:val="00A45B12"/>
    <w:rsid w:val="00A5079F"/>
    <w:rsid w:val="00A5529D"/>
    <w:rsid w:val="00A63F9A"/>
    <w:rsid w:val="00A70C9A"/>
    <w:rsid w:val="00A8102F"/>
    <w:rsid w:val="00A8722C"/>
    <w:rsid w:val="00A87458"/>
    <w:rsid w:val="00AA5E2C"/>
    <w:rsid w:val="00AA7002"/>
    <w:rsid w:val="00AB084C"/>
    <w:rsid w:val="00AB1A29"/>
    <w:rsid w:val="00AD754A"/>
    <w:rsid w:val="00AD798E"/>
    <w:rsid w:val="00AE24FB"/>
    <w:rsid w:val="00AE5C36"/>
    <w:rsid w:val="00AE754A"/>
    <w:rsid w:val="00AF2C03"/>
    <w:rsid w:val="00AF35C6"/>
    <w:rsid w:val="00AF4467"/>
    <w:rsid w:val="00AF4B9C"/>
    <w:rsid w:val="00AF5D5A"/>
    <w:rsid w:val="00B02212"/>
    <w:rsid w:val="00B03AC0"/>
    <w:rsid w:val="00B04347"/>
    <w:rsid w:val="00B14B70"/>
    <w:rsid w:val="00B25739"/>
    <w:rsid w:val="00B259E6"/>
    <w:rsid w:val="00B361E5"/>
    <w:rsid w:val="00B376EC"/>
    <w:rsid w:val="00B47C5A"/>
    <w:rsid w:val="00B55AB1"/>
    <w:rsid w:val="00B63190"/>
    <w:rsid w:val="00B775F7"/>
    <w:rsid w:val="00B81573"/>
    <w:rsid w:val="00B856B5"/>
    <w:rsid w:val="00B943A0"/>
    <w:rsid w:val="00BA5FDF"/>
    <w:rsid w:val="00BA71B2"/>
    <w:rsid w:val="00BB14B4"/>
    <w:rsid w:val="00BC46B3"/>
    <w:rsid w:val="00BE644A"/>
    <w:rsid w:val="00BF1DEA"/>
    <w:rsid w:val="00BF2373"/>
    <w:rsid w:val="00C03FEE"/>
    <w:rsid w:val="00C143A7"/>
    <w:rsid w:val="00C20DD1"/>
    <w:rsid w:val="00C22F83"/>
    <w:rsid w:val="00C2575D"/>
    <w:rsid w:val="00C55101"/>
    <w:rsid w:val="00C83C6A"/>
    <w:rsid w:val="00C85475"/>
    <w:rsid w:val="00C9503C"/>
    <w:rsid w:val="00C97411"/>
    <w:rsid w:val="00CC6011"/>
    <w:rsid w:val="00CD1120"/>
    <w:rsid w:val="00CD17A8"/>
    <w:rsid w:val="00CD4289"/>
    <w:rsid w:val="00CE36BD"/>
    <w:rsid w:val="00CE6D13"/>
    <w:rsid w:val="00CF1B57"/>
    <w:rsid w:val="00CF3F97"/>
    <w:rsid w:val="00CF6356"/>
    <w:rsid w:val="00CF7DF2"/>
    <w:rsid w:val="00D0288D"/>
    <w:rsid w:val="00D03F7C"/>
    <w:rsid w:val="00D21E5F"/>
    <w:rsid w:val="00D279D3"/>
    <w:rsid w:val="00D35810"/>
    <w:rsid w:val="00D423ED"/>
    <w:rsid w:val="00D47A18"/>
    <w:rsid w:val="00D57237"/>
    <w:rsid w:val="00D6407D"/>
    <w:rsid w:val="00D727B9"/>
    <w:rsid w:val="00D85EC5"/>
    <w:rsid w:val="00DC0B7B"/>
    <w:rsid w:val="00DC13F1"/>
    <w:rsid w:val="00DC2542"/>
    <w:rsid w:val="00DC5DFC"/>
    <w:rsid w:val="00DE30B1"/>
    <w:rsid w:val="00DE7030"/>
    <w:rsid w:val="00E03C82"/>
    <w:rsid w:val="00E07C25"/>
    <w:rsid w:val="00E11410"/>
    <w:rsid w:val="00E22713"/>
    <w:rsid w:val="00E63CBF"/>
    <w:rsid w:val="00E67F3E"/>
    <w:rsid w:val="00E71912"/>
    <w:rsid w:val="00EA03D3"/>
    <w:rsid w:val="00EA574B"/>
    <w:rsid w:val="00EB1638"/>
    <w:rsid w:val="00EB55C6"/>
    <w:rsid w:val="00ED21E0"/>
    <w:rsid w:val="00ED677C"/>
    <w:rsid w:val="00EE7CA8"/>
    <w:rsid w:val="00EF40AC"/>
    <w:rsid w:val="00EF40B9"/>
    <w:rsid w:val="00F30064"/>
    <w:rsid w:val="00F35ADE"/>
    <w:rsid w:val="00F42122"/>
    <w:rsid w:val="00F451D8"/>
    <w:rsid w:val="00F47EC4"/>
    <w:rsid w:val="00F71567"/>
    <w:rsid w:val="00F72425"/>
    <w:rsid w:val="00F818C3"/>
    <w:rsid w:val="00F954BC"/>
    <w:rsid w:val="00F975D8"/>
    <w:rsid w:val="00FA3228"/>
    <w:rsid w:val="00FB23D0"/>
    <w:rsid w:val="00FB301B"/>
    <w:rsid w:val="00FC1496"/>
    <w:rsid w:val="00FC4550"/>
    <w:rsid w:val="00FD5794"/>
    <w:rsid w:val="00FE02A4"/>
    <w:rsid w:val="00FE699A"/>
    <w:rsid w:val="00FF4308"/>
    <w:rsid w:val="00FF48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FF724"/>
  <w15:docId w15:val="{3E985065-D72C-4BCC-8C36-2D17072AC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2639"/>
    <w:pPr>
      <w:spacing w:after="0" w:line="240" w:lineRule="auto"/>
    </w:pPr>
    <w:rPr>
      <w:rFonts w:ascii="Times New Roman" w:eastAsia="Times New Roman" w:hAnsi="Times New Roman" w:cs="Times New Roman"/>
      <w:sz w:val="20"/>
      <w:szCs w:val="20"/>
      <w:lang w:val="en-GB" w:eastAsia="ru-RU"/>
    </w:rPr>
  </w:style>
  <w:style w:type="paragraph" w:styleId="Heading3">
    <w:name w:val="heading 3"/>
    <w:basedOn w:val="Normal"/>
    <w:link w:val="Heading3Char"/>
    <w:uiPriority w:val="9"/>
    <w:qFormat/>
    <w:rsid w:val="007F4A56"/>
    <w:pPr>
      <w:spacing w:before="100" w:beforeAutospacing="1" w:after="100" w:afterAutospacing="1"/>
      <w:outlineLvl w:val="2"/>
    </w:pPr>
    <w:rPr>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Char"/>
    <w:basedOn w:val="Normal"/>
    <w:link w:val="NormalWebChar"/>
    <w:uiPriority w:val="99"/>
    <w:unhideWhenUsed/>
    <w:qFormat/>
    <w:rsid w:val="00492639"/>
    <w:pPr>
      <w:spacing w:after="120"/>
      <w:ind w:left="283"/>
    </w:pPr>
    <w:rPr>
      <w:sz w:val="16"/>
      <w:szCs w:val="16"/>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492639"/>
    <w:rPr>
      <w:rFonts w:ascii="Calibri" w:eastAsia="Calibri" w:hAnsi="Calibri"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492639"/>
    <w:pPr>
      <w:spacing w:before="100" w:after="200" w:line="276" w:lineRule="auto"/>
      <w:ind w:left="720"/>
      <w:contextualSpacing/>
    </w:pPr>
    <w:rPr>
      <w:rFonts w:ascii="Calibri" w:eastAsia="Calibri" w:hAnsi="Calibri"/>
      <w:lang w:val="en-US" w:eastAsia="en-US"/>
    </w:rPr>
  </w:style>
  <w:style w:type="character" w:customStyle="1" w:styleId="normChar">
    <w:name w:val="norm Char"/>
    <w:basedOn w:val="DefaultParagraphFont"/>
    <w:link w:val="norm"/>
    <w:locked/>
    <w:rsid w:val="00492639"/>
    <w:rPr>
      <w:rFonts w:ascii="Arial Armenian" w:hAnsi="Arial Armenian"/>
      <w:lang w:eastAsia="ru-RU"/>
    </w:rPr>
  </w:style>
  <w:style w:type="paragraph" w:customStyle="1" w:styleId="norm">
    <w:name w:val="norm"/>
    <w:basedOn w:val="Normal"/>
    <w:link w:val="normChar"/>
    <w:qFormat/>
    <w:rsid w:val="00492639"/>
    <w:pPr>
      <w:spacing w:line="480" w:lineRule="auto"/>
      <w:ind w:firstLine="709"/>
      <w:jc w:val="both"/>
    </w:pPr>
    <w:rPr>
      <w:rFonts w:ascii="Arial Armenian" w:eastAsiaTheme="minorHAnsi" w:hAnsi="Arial Armenian" w:cstheme="minorBidi"/>
      <w:sz w:val="22"/>
      <w:szCs w:val="22"/>
      <w:lang w:val="en-US"/>
    </w:rPr>
  </w:style>
  <w:style w:type="table" w:styleId="TableGrid">
    <w:name w:val="Table Grid"/>
    <w:basedOn w:val="TableNormal"/>
    <w:rsid w:val="0049263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492639"/>
    <w:rPr>
      <w:b/>
      <w:bCs/>
    </w:rPr>
  </w:style>
  <w:style w:type="paragraph" w:styleId="Header">
    <w:name w:val="header"/>
    <w:basedOn w:val="Normal"/>
    <w:link w:val="HeaderChar"/>
    <w:uiPriority w:val="99"/>
    <w:semiHidden/>
    <w:unhideWhenUsed/>
    <w:rsid w:val="00492639"/>
    <w:pPr>
      <w:tabs>
        <w:tab w:val="center" w:pos="4680"/>
        <w:tab w:val="right" w:pos="9360"/>
      </w:tabs>
    </w:pPr>
  </w:style>
  <w:style w:type="character" w:customStyle="1" w:styleId="HeaderChar">
    <w:name w:val="Header Char"/>
    <w:basedOn w:val="DefaultParagraphFont"/>
    <w:link w:val="Header"/>
    <w:uiPriority w:val="99"/>
    <w:semiHidden/>
    <w:rsid w:val="00492639"/>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semiHidden/>
    <w:unhideWhenUsed/>
    <w:rsid w:val="00492639"/>
    <w:pPr>
      <w:tabs>
        <w:tab w:val="center" w:pos="4680"/>
        <w:tab w:val="right" w:pos="9360"/>
      </w:tabs>
    </w:pPr>
  </w:style>
  <w:style w:type="character" w:customStyle="1" w:styleId="FooterChar">
    <w:name w:val="Footer Char"/>
    <w:basedOn w:val="DefaultParagraphFont"/>
    <w:link w:val="Footer"/>
    <w:uiPriority w:val="99"/>
    <w:semiHidden/>
    <w:rsid w:val="00492639"/>
    <w:rPr>
      <w:rFonts w:ascii="Times New Roman" w:eastAsia="Times New Roman" w:hAnsi="Times New Roman" w:cs="Times New Roman"/>
      <w:sz w:val="20"/>
      <w:szCs w:val="20"/>
      <w:lang w:val="en-GB" w:eastAsia="ru-RU"/>
    </w:rPr>
  </w:style>
  <w:style w:type="paragraph" w:styleId="BodyText">
    <w:name w:val="Body Text"/>
    <w:basedOn w:val="Normal"/>
    <w:link w:val="BodyTextChar"/>
    <w:unhideWhenUsed/>
    <w:rsid w:val="001F3B21"/>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1F3B21"/>
    <w:rPr>
      <w:rFonts w:ascii="Calibri" w:eastAsia="Calibri" w:hAnsi="Calibri"/>
      <w:color w:val="00000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Char Char"/>
    <w:link w:val="NormalWeb"/>
    <w:uiPriority w:val="99"/>
    <w:locked/>
    <w:rsid w:val="001A4C88"/>
    <w:rPr>
      <w:rFonts w:ascii="Times New Roman" w:eastAsia="Times New Roman" w:hAnsi="Times New Roman" w:cs="Times New Roman"/>
      <w:sz w:val="16"/>
      <w:szCs w:val="16"/>
      <w:lang w:val="en-GB" w:eastAsia="ru-RU"/>
    </w:rPr>
  </w:style>
  <w:style w:type="character" w:styleId="Emphasis">
    <w:name w:val="Emphasis"/>
    <w:basedOn w:val="DefaultParagraphFont"/>
    <w:uiPriority w:val="20"/>
    <w:qFormat/>
    <w:rsid w:val="00843EDB"/>
    <w:rPr>
      <w:i/>
      <w:iCs/>
    </w:rPr>
  </w:style>
  <w:style w:type="paragraph" w:customStyle="1" w:styleId="msonormalmrcssattr">
    <w:name w:val="msonormal_mr_css_attr"/>
    <w:basedOn w:val="Normal"/>
    <w:rsid w:val="008B7D56"/>
    <w:pPr>
      <w:spacing w:before="100" w:beforeAutospacing="1" w:after="100" w:afterAutospacing="1"/>
    </w:pPr>
    <w:rPr>
      <w:sz w:val="24"/>
      <w:szCs w:val="24"/>
      <w:lang w:val="ru-RU"/>
    </w:rPr>
  </w:style>
  <w:style w:type="character" w:customStyle="1" w:styleId="Heading3Char">
    <w:name w:val="Heading 3 Char"/>
    <w:basedOn w:val="DefaultParagraphFont"/>
    <w:link w:val="Heading3"/>
    <w:uiPriority w:val="9"/>
    <w:rsid w:val="007F4A56"/>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1B62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6235"/>
    <w:rPr>
      <w:rFonts w:ascii="Segoe UI" w:eastAsia="Times New Roman" w:hAnsi="Segoe UI" w:cs="Segoe UI"/>
      <w:sz w:val="18"/>
      <w:szCs w:val="18"/>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480901">
      <w:bodyDiv w:val="1"/>
      <w:marLeft w:val="0"/>
      <w:marRight w:val="0"/>
      <w:marTop w:val="0"/>
      <w:marBottom w:val="0"/>
      <w:divBdr>
        <w:top w:val="none" w:sz="0" w:space="0" w:color="auto"/>
        <w:left w:val="none" w:sz="0" w:space="0" w:color="auto"/>
        <w:bottom w:val="none" w:sz="0" w:space="0" w:color="auto"/>
        <w:right w:val="none" w:sz="0" w:space="0" w:color="auto"/>
      </w:divBdr>
    </w:div>
    <w:div w:id="666903166">
      <w:bodyDiv w:val="1"/>
      <w:marLeft w:val="0"/>
      <w:marRight w:val="0"/>
      <w:marTop w:val="0"/>
      <w:marBottom w:val="0"/>
      <w:divBdr>
        <w:top w:val="none" w:sz="0" w:space="0" w:color="auto"/>
        <w:left w:val="none" w:sz="0" w:space="0" w:color="auto"/>
        <w:bottom w:val="none" w:sz="0" w:space="0" w:color="auto"/>
        <w:right w:val="none" w:sz="0" w:space="0" w:color="auto"/>
      </w:divBdr>
    </w:div>
    <w:div w:id="825973768">
      <w:bodyDiv w:val="1"/>
      <w:marLeft w:val="0"/>
      <w:marRight w:val="0"/>
      <w:marTop w:val="0"/>
      <w:marBottom w:val="0"/>
      <w:divBdr>
        <w:top w:val="none" w:sz="0" w:space="0" w:color="auto"/>
        <w:left w:val="none" w:sz="0" w:space="0" w:color="auto"/>
        <w:bottom w:val="none" w:sz="0" w:space="0" w:color="auto"/>
        <w:right w:val="none" w:sz="0" w:space="0" w:color="auto"/>
      </w:divBdr>
    </w:div>
    <w:div w:id="853571192">
      <w:bodyDiv w:val="1"/>
      <w:marLeft w:val="0"/>
      <w:marRight w:val="0"/>
      <w:marTop w:val="0"/>
      <w:marBottom w:val="0"/>
      <w:divBdr>
        <w:top w:val="none" w:sz="0" w:space="0" w:color="auto"/>
        <w:left w:val="none" w:sz="0" w:space="0" w:color="auto"/>
        <w:bottom w:val="none" w:sz="0" w:space="0" w:color="auto"/>
        <w:right w:val="none" w:sz="0" w:space="0" w:color="auto"/>
      </w:divBdr>
    </w:div>
    <w:div w:id="856315355">
      <w:bodyDiv w:val="1"/>
      <w:marLeft w:val="0"/>
      <w:marRight w:val="0"/>
      <w:marTop w:val="0"/>
      <w:marBottom w:val="0"/>
      <w:divBdr>
        <w:top w:val="none" w:sz="0" w:space="0" w:color="auto"/>
        <w:left w:val="none" w:sz="0" w:space="0" w:color="auto"/>
        <w:bottom w:val="none" w:sz="0" w:space="0" w:color="auto"/>
        <w:right w:val="none" w:sz="0" w:space="0" w:color="auto"/>
      </w:divBdr>
    </w:div>
    <w:div w:id="878274013">
      <w:bodyDiv w:val="1"/>
      <w:marLeft w:val="0"/>
      <w:marRight w:val="0"/>
      <w:marTop w:val="0"/>
      <w:marBottom w:val="0"/>
      <w:divBdr>
        <w:top w:val="none" w:sz="0" w:space="0" w:color="auto"/>
        <w:left w:val="none" w:sz="0" w:space="0" w:color="auto"/>
        <w:bottom w:val="none" w:sz="0" w:space="0" w:color="auto"/>
        <w:right w:val="none" w:sz="0" w:space="0" w:color="auto"/>
      </w:divBdr>
    </w:div>
    <w:div w:id="945425253">
      <w:bodyDiv w:val="1"/>
      <w:marLeft w:val="0"/>
      <w:marRight w:val="0"/>
      <w:marTop w:val="0"/>
      <w:marBottom w:val="0"/>
      <w:divBdr>
        <w:top w:val="none" w:sz="0" w:space="0" w:color="auto"/>
        <w:left w:val="none" w:sz="0" w:space="0" w:color="auto"/>
        <w:bottom w:val="none" w:sz="0" w:space="0" w:color="auto"/>
        <w:right w:val="none" w:sz="0" w:space="0" w:color="auto"/>
      </w:divBdr>
    </w:div>
    <w:div w:id="1173491466">
      <w:bodyDiv w:val="1"/>
      <w:marLeft w:val="0"/>
      <w:marRight w:val="0"/>
      <w:marTop w:val="0"/>
      <w:marBottom w:val="0"/>
      <w:divBdr>
        <w:top w:val="none" w:sz="0" w:space="0" w:color="auto"/>
        <w:left w:val="none" w:sz="0" w:space="0" w:color="auto"/>
        <w:bottom w:val="none" w:sz="0" w:space="0" w:color="auto"/>
        <w:right w:val="none" w:sz="0" w:space="0" w:color="auto"/>
      </w:divBdr>
    </w:div>
    <w:div w:id="1459566483">
      <w:bodyDiv w:val="1"/>
      <w:marLeft w:val="0"/>
      <w:marRight w:val="0"/>
      <w:marTop w:val="0"/>
      <w:marBottom w:val="0"/>
      <w:divBdr>
        <w:top w:val="none" w:sz="0" w:space="0" w:color="auto"/>
        <w:left w:val="none" w:sz="0" w:space="0" w:color="auto"/>
        <w:bottom w:val="none" w:sz="0" w:space="0" w:color="auto"/>
        <w:right w:val="none" w:sz="0" w:space="0" w:color="auto"/>
      </w:divBdr>
      <w:divsChild>
        <w:div w:id="1569534738">
          <w:marLeft w:val="0"/>
          <w:marRight w:val="0"/>
          <w:marTop w:val="0"/>
          <w:marBottom w:val="0"/>
          <w:divBdr>
            <w:top w:val="none" w:sz="0" w:space="0" w:color="auto"/>
            <w:left w:val="none" w:sz="0" w:space="0" w:color="auto"/>
            <w:bottom w:val="none" w:sz="0" w:space="0" w:color="auto"/>
            <w:right w:val="none" w:sz="0" w:space="0" w:color="auto"/>
          </w:divBdr>
          <w:divsChild>
            <w:div w:id="1561332482">
              <w:marLeft w:val="0"/>
              <w:marRight w:val="0"/>
              <w:marTop w:val="0"/>
              <w:marBottom w:val="0"/>
              <w:divBdr>
                <w:top w:val="none" w:sz="0" w:space="0" w:color="auto"/>
                <w:left w:val="none" w:sz="0" w:space="0" w:color="auto"/>
                <w:bottom w:val="none" w:sz="0" w:space="0" w:color="auto"/>
                <w:right w:val="none" w:sz="0" w:space="0" w:color="auto"/>
              </w:divBdr>
            </w:div>
          </w:divsChild>
        </w:div>
        <w:div w:id="153882244">
          <w:marLeft w:val="0"/>
          <w:marRight w:val="0"/>
          <w:marTop w:val="0"/>
          <w:marBottom w:val="0"/>
          <w:divBdr>
            <w:top w:val="none" w:sz="0" w:space="0" w:color="auto"/>
            <w:left w:val="none" w:sz="0" w:space="0" w:color="auto"/>
            <w:bottom w:val="none" w:sz="0" w:space="0" w:color="auto"/>
            <w:right w:val="none" w:sz="0" w:space="0" w:color="auto"/>
          </w:divBdr>
          <w:divsChild>
            <w:div w:id="1485661148">
              <w:marLeft w:val="0"/>
              <w:marRight w:val="0"/>
              <w:marTop w:val="0"/>
              <w:marBottom w:val="0"/>
              <w:divBdr>
                <w:top w:val="none" w:sz="0" w:space="0" w:color="auto"/>
                <w:left w:val="none" w:sz="0" w:space="0" w:color="auto"/>
                <w:bottom w:val="none" w:sz="0" w:space="0" w:color="auto"/>
                <w:right w:val="none" w:sz="0" w:space="0" w:color="auto"/>
              </w:divBdr>
            </w:div>
            <w:div w:id="1303002433">
              <w:marLeft w:val="0"/>
              <w:marRight w:val="0"/>
              <w:marTop w:val="0"/>
              <w:marBottom w:val="0"/>
              <w:divBdr>
                <w:top w:val="none" w:sz="0" w:space="0" w:color="auto"/>
                <w:left w:val="none" w:sz="0" w:space="0" w:color="auto"/>
                <w:bottom w:val="none" w:sz="0" w:space="0" w:color="auto"/>
                <w:right w:val="none" w:sz="0" w:space="0" w:color="auto"/>
              </w:divBdr>
              <w:divsChild>
                <w:div w:id="4673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69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799E90-40EA-4DF2-820A-CF80EE1F8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891</TotalTime>
  <Pages>4</Pages>
  <Words>927</Words>
  <Characters>5286</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Maro</dc:creator>
  <cp:keywords>https:/mul2-edu.gov.am/tasks/1213053/oneclick/Himnavorum.docx?token=d67969344cbaea6b4eb1bc93c821bb87</cp:keywords>
  <cp:lastModifiedBy>User</cp:lastModifiedBy>
  <cp:revision>127</cp:revision>
  <cp:lastPrinted>2025-06-10T14:57:00Z</cp:lastPrinted>
  <dcterms:created xsi:type="dcterms:W3CDTF">2024-02-29T05:20:00Z</dcterms:created>
  <dcterms:modified xsi:type="dcterms:W3CDTF">2026-02-13T16:59:00Z</dcterms:modified>
</cp:coreProperties>
</file>