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5454486C" w14:textId="77777777" w:rsidR="000D0A79" w:rsidRDefault="000D0A79" w:rsidP="00976DA4">
      <w:pPr>
        <w:pStyle w:val="mechtex0"/>
        <w:spacing w:line="276" w:lineRule="auto"/>
        <w:rPr>
          <w:rFonts w:ascii="GHEA Grapalat" w:hAnsi="GHEA Grapalat"/>
          <w:b/>
          <w:bCs/>
          <w:color w:val="000000"/>
          <w:sz w:val="24"/>
          <w:szCs w:val="24"/>
          <w:shd w:val="clear" w:color="auto" w:fill="FFFFFF"/>
          <w:lang w:val="hy-AM"/>
        </w:rPr>
      </w:pPr>
    </w:p>
    <w:p w14:paraId="5ED07394" w14:textId="13AE2531" w:rsidR="00E03C76" w:rsidRPr="000D0A79" w:rsidRDefault="00B31B45" w:rsidP="00976DA4">
      <w:pPr>
        <w:pStyle w:val="mechtex0"/>
        <w:spacing w:line="276" w:lineRule="auto"/>
        <w:rPr>
          <w:rFonts w:ascii="GHEA Grapalat" w:hAnsi="GHEA Grapalat"/>
          <w:b/>
          <w:bCs/>
          <w:sz w:val="24"/>
          <w:szCs w:val="24"/>
          <w:lang w:val="hy-AM"/>
        </w:rPr>
      </w:pPr>
      <w:r>
        <w:rPr>
          <w:rStyle w:val="ae"/>
          <w:rFonts w:ascii="GHEA Grapalat" w:hAnsi="GHEA Grapalat"/>
          <w:color w:val="000000"/>
          <w:shd w:val="clear" w:color="auto" w:fill="FFFFFF"/>
          <w:lang w:val="hy-AM"/>
        </w:rPr>
        <w:t>«</w:t>
      </w:r>
      <w:r>
        <w:rPr>
          <w:rStyle w:val="ae"/>
          <w:rFonts w:ascii="GHEA Grapalat" w:hAnsi="GHEA Grapalat"/>
          <w:color w:val="000000"/>
          <w:sz w:val="24"/>
          <w:szCs w:val="24"/>
          <w:shd w:val="clear" w:color="auto" w:fill="FFFFFF"/>
          <w:lang w:val="hy-AM"/>
        </w:rPr>
        <w:t xml:space="preserve">ԱՆՀԱՏՈՒՅՑ ՕԳՏԱԳՈՐԾՄԱՆ ԻՐԱՎՈՒՆՔՈՎ ԱՆՇԱՐԺ ԳՈՒՅՔ ԱՄՐԱՑՆԵԼՈՒ </w:t>
      </w:r>
      <w:r>
        <w:rPr>
          <w:rStyle w:val="ae"/>
          <w:rFonts w:ascii="GHEA Grapalat" w:hAnsi="GHEA Grapalat"/>
          <w:color w:val="000000"/>
          <w:shd w:val="clear" w:color="auto" w:fill="FFFFFF"/>
          <w:lang w:val="hy-AM"/>
        </w:rPr>
        <w:t>ՄԱ</w:t>
      </w:r>
      <w:r w:rsidR="00D8597E">
        <w:rPr>
          <w:rStyle w:val="ae"/>
          <w:rFonts w:ascii="GHEA Grapalat" w:hAnsi="GHEA Grapalat"/>
          <w:color w:val="000000"/>
          <w:shd w:val="clear" w:color="auto" w:fill="FFFFFF"/>
          <w:lang w:val="hy-AM"/>
        </w:rPr>
        <w:t>Ս</w:t>
      </w:r>
      <w:r>
        <w:rPr>
          <w:rStyle w:val="ae"/>
          <w:rFonts w:ascii="GHEA Grapalat" w:hAnsi="GHEA Grapalat"/>
          <w:color w:val="000000"/>
          <w:shd w:val="clear" w:color="auto" w:fill="FFFFFF"/>
          <w:lang w:val="hy-AM"/>
        </w:rPr>
        <w:t xml:space="preserve">ԻՆ» </w:t>
      </w:r>
      <w:r w:rsidR="00912315">
        <w:rPr>
          <w:rFonts w:ascii="GHEA Grapalat" w:hAnsi="GHEA Grapalat" w:cs="Arial Unicode"/>
          <w:b/>
          <w:bCs/>
          <w:sz w:val="24"/>
          <w:szCs w:val="24"/>
          <w:lang w:val="fr-FR"/>
        </w:rPr>
        <w:t>ՈՐՈՇՄԱՆ ՆԱԽԱԳԾԻ</w:t>
      </w:r>
    </w:p>
    <w:tbl>
      <w:tblPr>
        <w:tblStyle w:val="a5"/>
        <w:tblW w:w="10544" w:type="dxa"/>
        <w:tblInd w:w="-815" w:type="dxa"/>
        <w:shd w:val="clear" w:color="auto" w:fill="808080" w:themeFill="background1" w:themeFillShade="80"/>
        <w:tblLook w:val="04A0" w:firstRow="1" w:lastRow="0" w:firstColumn="1" w:lastColumn="0" w:noHBand="0" w:noVBand="1"/>
      </w:tblPr>
      <w:tblGrid>
        <w:gridCol w:w="7898"/>
        <w:gridCol w:w="2646"/>
      </w:tblGrid>
      <w:tr w:rsidR="004B0B08" w:rsidRPr="004B0B08" w14:paraId="3643DE8D" w14:textId="77777777" w:rsidTr="00B31B45">
        <w:trPr>
          <w:trHeight w:val="483"/>
        </w:trPr>
        <w:tc>
          <w:tcPr>
            <w:tcW w:w="7898" w:type="dxa"/>
            <w:vMerge w:val="restart"/>
            <w:tcBorders>
              <w:bottom w:val="single" w:sz="4" w:space="0" w:color="000000" w:themeColor="text1"/>
            </w:tcBorders>
            <w:shd w:val="clear" w:color="auto" w:fill="D9D9D9" w:themeFill="background1" w:themeFillShade="D9"/>
          </w:tcPr>
          <w:p w14:paraId="454FCA25" w14:textId="69CB09C8"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2646" w:type="dxa"/>
            <w:tcBorders>
              <w:bottom w:val="single" w:sz="4" w:space="0" w:color="000000" w:themeColor="text1"/>
            </w:tcBorders>
            <w:shd w:val="clear" w:color="auto" w:fill="D9D9D9" w:themeFill="background1" w:themeFillShade="D9"/>
          </w:tcPr>
          <w:p w14:paraId="210ACC14" w14:textId="2519CC9B" w:rsidR="00EF718C" w:rsidRPr="008777D4" w:rsidRDefault="005E6ECE" w:rsidP="00B31B45">
            <w:pPr>
              <w:spacing w:line="360" w:lineRule="auto"/>
              <w:rPr>
                <w:rFonts w:ascii="GHEA Grapalat" w:hAnsi="GHEA Grapalat"/>
                <w:sz w:val="24"/>
                <w:szCs w:val="24"/>
                <w:lang w:val="af-ZA"/>
              </w:rPr>
            </w:pPr>
            <w:r w:rsidRPr="00967F82">
              <w:rPr>
                <w:rFonts w:ascii="GHEA Grapalat" w:hAnsi="GHEA Grapalat"/>
                <w:sz w:val="24"/>
                <w:szCs w:val="24"/>
                <w:lang w:val="af-ZA"/>
              </w:rPr>
              <w:t>1</w:t>
            </w:r>
            <w:r w:rsidR="00603575" w:rsidRPr="00967F82">
              <w:rPr>
                <w:rFonts w:ascii="GHEA Grapalat" w:hAnsi="GHEA Grapalat"/>
                <w:sz w:val="24"/>
                <w:szCs w:val="24"/>
                <w:lang w:val="af-ZA"/>
              </w:rPr>
              <w:t>6</w:t>
            </w:r>
            <w:r w:rsidR="00153B1D" w:rsidRPr="00967F82">
              <w:rPr>
                <w:rFonts w:ascii="Microsoft JhengHei" w:eastAsia="Microsoft JhengHei" w:hAnsi="Microsoft JhengHei" w:cs="Microsoft JhengHei" w:hint="eastAsia"/>
                <w:sz w:val="24"/>
                <w:szCs w:val="24"/>
                <w:lang w:val="af-ZA"/>
              </w:rPr>
              <w:t>․</w:t>
            </w:r>
            <w:r w:rsidR="0037291A" w:rsidRPr="00967F82">
              <w:rPr>
                <w:rFonts w:ascii="GHEA Grapalat" w:eastAsia="Microsoft JhengHei" w:hAnsi="GHEA Grapalat" w:cs="Microsoft JhengHei"/>
                <w:sz w:val="24"/>
                <w:szCs w:val="24"/>
                <w:lang w:val="hy-AM"/>
              </w:rPr>
              <w:t>10</w:t>
            </w:r>
            <w:r w:rsidR="00153B1D" w:rsidRPr="00967F82">
              <w:rPr>
                <w:rFonts w:ascii="Microsoft JhengHei" w:eastAsia="Microsoft JhengHei" w:hAnsi="Microsoft JhengHei" w:cs="Microsoft JhengHei" w:hint="eastAsia"/>
                <w:sz w:val="24"/>
                <w:szCs w:val="24"/>
                <w:lang w:val="af-ZA"/>
              </w:rPr>
              <w:t>․</w:t>
            </w:r>
            <w:r w:rsidR="00153B1D" w:rsidRPr="00967F82">
              <w:rPr>
                <w:rFonts w:ascii="GHEA Grapalat" w:hAnsi="GHEA Grapalat"/>
                <w:sz w:val="24"/>
                <w:szCs w:val="24"/>
                <w:lang w:val="af-ZA"/>
              </w:rPr>
              <w:t>202</w:t>
            </w:r>
            <w:r w:rsidR="002976C0" w:rsidRPr="00967F82">
              <w:rPr>
                <w:rFonts w:ascii="GHEA Grapalat" w:hAnsi="GHEA Grapalat"/>
                <w:sz w:val="24"/>
                <w:szCs w:val="24"/>
                <w:lang w:val="af-ZA"/>
              </w:rPr>
              <w:t>5</w:t>
            </w:r>
            <w:r w:rsidR="00153B1D" w:rsidRPr="00967F82">
              <w:rPr>
                <w:rFonts w:ascii="GHEA Grapalat" w:hAnsi="GHEA Grapalat"/>
                <w:sz w:val="24"/>
                <w:szCs w:val="24"/>
                <w:lang w:val="af-ZA"/>
              </w:rPr>
              <w:t>թ</w:t>
            </w:r>
            <w:r w:rsidR="00153B1D" w:rsidRPr="00967F82">
              <w:rPr>
                <w:rFonts w:ascii="Microsoft JhengHei" w:eastAsia="Microsoft JhengHei" w:hAnsi="Microsoft JhengHei" w:cs="Microsoft JhengHei" w:hint="eastAsia"/>
                <w:sz w:val="24"/>
                <w:szCs w:val="24"/>
                <w:lang w:val="af-ZA"/>
              </w:rPr>
              <w:t>․</w:t>
            </w:r>
            <w:r w:rsidR="00153B1D" w:rsidRPr="00967F82">
              <w:rPr>
                <w:rFonts w:ascii="GHEA Grapalat" w:hAnsi="GHEA Grapalat"/>
                <w:sz w:val="24"/>
                <w:szCs w:val="24"/>
                <w:lang w:val="af-ZA"/>
              </w:rPr>
              <w:t xml:space="preserve"> </w:t>
            </w:r>
          </w:p>
        </w:tc>
      </w:tr>
      <w:tr w:rsidR="004B0B08" w:rsidRPr="004B0B08" w14:paraId="6584D018" w14:textId="77777777" w:rsidTr="00B31B45">
        <w:trPr>
          <w:trHeight w:val="429"/>
        </w:trPr>
        <w:tc>
          <w:tcPr>
            <w:tcW w:w="7898"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2646" w:type="dxa"/>
            <w:tcBorders>
              <w:top w:val="single" w:sz="4" w:space="0" w:color="000000" w:themeColor="text1"/>
              <w:bottom w:val="single" w:sz="4" w:space="0" w:color="000000" w:themeColor="text1"/>
            </w:tcBorders>
            <w:shd w:val="clear" w:color="auto" w:fill="D9D9D9" w:themeFill="background1" w:themeFillShade="D9"/>
          </w:tcPr>
          <w:p w14:paraId="5A7F6CFB" w14:textId="7DA7C84E"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37291A">
              <w:rPr>
                <w:rFonts w:ascii="GHEA Grapalat" w:hAnsi="GHEA Grapalat"/>
                <w:sz w:val="24"/>
                <w:szCs w:val="24"/>
                <w:lang w:val="hy-AM"/>
              </w:rPr>
              <w:t>34-3</w:t>
            </w:r>
            <w:r w:rsidR="00AA636E">
              <w:rPr>
                <w:rFonts w:ascii="GHEA Grapalat" w:hAnsi="GHEA Grapalat"/>
                <w:sz w:val="24"/>
                <w:szCs w:val="24"/>
                <w:lang w:val="hy-AM"/>
              </w:rPr>
              <w:t>/</w:t>
            </w:r>
            <w:r w:rsidR="00603575">
              <w:rPr>
                <w:rFonts w:ascii="GHEA Grapalat" w:hAnsi="GHEA Grapalat"/>
                <w:sz w:val="24"/>
                <w:szCs w:val="24"/>
                <w:lang w:val="hy-AM"/>
              </w:rPr>
              <w:t>2</w:t>
            </w:r>
            <w:r w:rsidR="0037291A">
              <w:rPr>
                <w:rFonts w:ascii="GHEA Grapalat" w:hAnsi="GHEA Grapalat"/>
                <w:sz w:val="24"/>
                <w:szCs w:val="24"/>
                <w:lang w:val="hy-AM"/>
              </w:rPr>
              <w:t>2255</w:t>
            </w:r>
            <w:r w:rsidRPr="004B0B08">
              <w:rPr>
                <w:rFonts w:ascii="GHEA Grapalat" w:hAnsi="GHEA Grapalat"/>
                <w:sz w:val="24"/>
                <w:szCs w:val="24"/>
                <w:lang w:val="hy-AM"/>
              </w:rPr>
              <w:t>-202</w:t>
            </w:r>
            <w:r w:rsidR="002976C0">
              <w:rPr>
                <w:rFonts w:ascii="GHEA Grapalat" w:hAnsi="GHEA Grapalat"/>
                <w:sz w:val="24"/>
                <w:szCs w:val="24"/>
                <w:lang w:val="hy-AM"/>
              </w:rPr>
              <w:t>5</w:t>
            </w:r>
          </w:p>
        </w:tc>
      </w:tr>
      <w:tr w:rsidR="004B0B08" w:rsidRPr="008C1A32" w14:paraId="533CF964" w14:textId="77777777" w:rsidTr="00B31B45">
        <w:trPr>
          <w:trHeight w:val="2587"/>
        </w:trPr>
        <w:tc>
          <w:tcPr>
            <w:tcW w:w="7898" w:type="dxa"/>
            <w:tcBorders>
              <w:top w:val="single" w:sz="4" w:space="0" w:color="000000" w:themeColor="text1"/>
            </w:tcBorders>
            <w:shd w:val="clear" w:color="auto" w:fill="FFFFFF" w:themeFill="background1"/>
          </w:tcPr>
          <w:p w14:paraId="33300CAD" w14:textId="42CAE58D" w:rsidR="00EF718C" w:rsidRPr="004B0B08" w:rsidRDefault="005E6ECE" w:rsidP="00B31B45">
            <w:pPr>
              <w:spacing w:line="360" w:lineRule="auto"/>
              <w:ind w:firstLine="279"/>
              <w:jc w:val="both"/>
              <w:rPr>
                <w:rFonts w:ascii="GHEA Grapalat" w:hAnsi="GHEA Grapalat"/>
                <w:sz w:val="24"/>
                <w:szCs w:val="24"/>
                <w:shd w:val="clear" w:color="auto" w:fill="FFFFFF"/>
                <w:lang w:val="hy-AM"/>
              </w:rPr>
            </w:pPr>
            <w:proofErr w:type="spellStart"/>
            <w:r>
              <w:rPr>
                <w:rFonts w:ascii="GHEA Grapalat" w:hAnsi="GHEA Grapalat" w:cs="Arial"/>
                <w:sz w:val="24"/>
                <w:szCs w:val="24"/>
              </w:rPr>
              <w:t>Ձեր</w:t>
            </w:r>
            <w:proofErr w:type="spellEnd"/>
            <w:r>
              <w:rPr>
                <w:rFonts w:ascii="GHEA Grapalat" w:hAnsi="GHEA Grapalat" w:cs="Arial"/>
                <w:sz w:val="24"/>
                <w:szCs w:val="24"/>
              </w:rPr>
              <w:t xml:space="preserve"> </w:t>
            </w:r>
            <w:proofErr w:type="spellStart"/>
            <w:r>
              <w:rPr>
                <w:rFonts w:ascii="GHEA Grapalat" w:hAnsi="GHEA Grapalat" w:cs="Arial"/>
                <w:sz w:val="24"/>
                <w:szCs w:val="24"/>
              </w:rPr>
              <w:t>սույն</w:t>
            </w:r>
            <w:proofErr w:type="spellEnd"/>
            <w:r>
              <w:rPr>
                <w:rFonts w:ascii="GHEA Grapalat" w:hAnsi="GHEA Grapalat" w:cs="Arial"/>
                <w:sz w:val="24"/>
                <w:szCs w:val="24"/>
              </w:rPr>
              <w:t xml:space="preserve"> </w:t>
            </w:r>
            <w:proofErr w:type="spellStart"/>
            <w:r>
              <w:rPr>
                <w:rFonts w:ascii="GHEA Grapalat" w:hAnsi="GHEA Grapalat" w:cs="Arial"/>
                <w:sz w:val="24"/>
                <w:szCs w:val="24"/>
              </w:rPr>
              <w:t>թվականի</w:t>
            </w:r>
            <w:proofErr w:type="spellEnd"/>
            <w:r>
              <w:rPr>
                <w:rFonts w:ascii="GHEA Grapalat" w:hAnsi="GHEA Grapalat" w:cs="Arial"/>
                <w:sz w:val="24"/>
                <w:szCs w:val="24"/>
              </w:rPr>
              <w:t xml:space="preserve"> </w:t>
            </w:r>
            <w:proofErr w:type="spellStart"/>
            <w:r>
              <w:rPr>
                <w:rFonts w:ascii="GHEA Grapalat" w:hAnsi="GHEA Grapalat" w:cs="Arial"/>
                <w:sz w:val="24"/>
                <w:szCs w:val="24"/>
              </w:rPr>
              <w:t>սեպտեմբերի</w:t>
            </w:r>
            <w:proofErr w:type="spellEnd"/>
            <w:r>
              <w:rPr>
                <w:rFonts w:ascii="GHEA Grapalat" w:hAnsi="GHEA Grapalat" w:cs="Arial"/>
                <w:sz w:val="24"/>
                <w:szCs w:val="24"/>
              </w:rPr>
              <w:t xml:space="preserve"> 24-ի </w:t>
            </w:r>
            <w:r>
              <w:rPr>
                <w:rFonts w:ascii="GHEA Grapalat" w:eastAsia="Cambria" w:hAnsi="GHEA Grapalat" w:cs="Cambria"/>
                <w:sz w:val="24"/>
                <w:szCs w:val="24"/>
                <w:lang w:eastAsia="zh-CN"/>
              </w:rPr>
              <w:t>NԴԽ/</w:t>
            </w:r>
            <w:r>
              <w:rPr>
                <w:rFonts w:ascii="GHEA Grapalat" w:hAnsi="GHEA Grapalat"/>
                <w:sz w:val="24"/>
                <w:szCs w:val="24"/>
              </w:rPr>
              <w:t xml:space="preserve">/32545-25 </w:t>
            </w:r>
            <w:proofErr w:type="spellStart"/>
            <w:r>
              <w:rPr>
                <w:rFonts w:ascii="GHEA Grapalat" w:hAnsi="GHEA Grapalat"/>
                <w:sz w:val="24"/>
                <w:szCs w:val="24"/>
              </w:rPr>
              <w:t>գրությամբ</w:t>
            </w:r>
            <w:proofErr w:type="spellEnd"/>
            <w:r>
              <w:rPr>
                <w:rFonts w:ascii="GHEA Grapalat" w:hAnsi="GHEA Grapalat"/>
                <w:sz w:val="24"/>
                <w:szCs w:val="24"/>
              </w:rPr>
              <w:t xml:space="preserve"> </w:t>
            </w:r>
            <w:proofErr w:type="spellStart"/>
            <w:r>
              <w:rPr>
                <w:rFonts w:ascii="GHEA Grapalat" w:hAnsi="GHEA Grapalat"/>
                <w:sz w:val="24"/>
                <w:szCs w:val="24"/>
              </w:rPr>
              <w:t>ներկայացված</w:t>
            </w:r>
            <w:proofErr w:type="spellEnd"/>
            <w:r>
              <w:rPr>
                <w:rFonts w:ascii="GHEA Grapalat" w:hAnsi="GHEA Grapalat"/>
                <w:sz w:val="24"/>
                <w:szCs w:val="24"/>
              </w:rPr>
              <w:t>՝</w:t>
            </w:r>
            <w:r w:rsidR="00BE420B">
              <w:rPr>
                <w:rFonts w:ascii="GHEA Grapalat" w:hAnsi="GHEA Grapalat"/>
                <w:sz w:val="24"/>
                <w:szCs w:val="24"/>
              </w:rPr>
              <w:t xml:space="preserve"> </w:t>
            </w:r>
            <w:r>
              <w:rPr>
                <w:rFonts w:ascii="GHEA Grapalat" w:hAnsi="GHEA Grapalat"/>
                <w:bCs/>
                <w:color w:val="000000"/>
                <w:sz w:val="24"/>
                <w:szCs w:val="24"/>
                <w:shd w:val="clear" w:color="auto" w:fill="FFFFFF"/>
              </w:rPr>
              <w:t>«</w:t>
            </w:r>
            <w:proofErr w:type="spellStart"/>
            <w:r>
              <w:rPr>
                <w:rFonts w:ascii="GHEA Grapalat" w:hAnsi="GHEA Grapalat"/>
                <w:bCs/>
                <w:color w:val="000000"/>
                <w:sz w:val="24"/>
                <w:szCs w:val="24"/>
                <w:shd w:val="clear" w:color="auto" w:fill="FFFFFF"/>
              </w:rPr>
              <w:t>Հայաստանի</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Հանրապետության</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կառավարության</w:t>
            </w:r>
            <w:proofErr w:type="spellEnd"/>
            <w:r>
              <w:rPr>
                <w:rFonts w:ascii="GHEA Grapalat" w:hAnsi="GHEA Grapalat"/>
                <w:bCs/>
                <w:color w:val="000000"/>
                <w:sz w:val="24"/>
                <w:szCs w:val="24"/>
                <w:shd w:val="clear" w:color="auto" w:fill="FFFFFF"/>
              </w:rPr>
              <w:t xml:space="preserve"> 2022 </w:t>
            </w:r>
            <w:proofErr w:type="spellStart"/>
            <w:r>
              <w:rPr>
                <w:rFonts w:ascii="GHEA Grapalat" w:hAnsi="GHEA Grapalat"/>
                <w:bCs/>
                <w:color w:val="000000"/>
                <w:sz w:val="24"/>
                <w:szCs w:val="24"/>
                <w:shd w:val="clear" w:color="auto" w:fill="FFFFFF"/>
              </w:rPr>
              <w:t>թվականի</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հուլիսի</w:t>
            </w:r>
            <w:proofErr w:type="spellEnd"/>
            <w:r>
              <w:rPr>
                <w:rFonts w:ascii="GHEA Grapalat" w:hAnsi="GHEA Grapalat"/>
                <w:bCs/>
                <w:color w:val="000000"/>
                <w:sz w:val="24"/>
                <w:szCs w:val="24"/>
                <w:shd w:val="clear" w:color="auto" w:fill="FFFFFF"/>
              </w:rPr>
              <w:t xml:space="preserve"> 7-ի </w:t>
            </w:r>
            <w:proofErr w:type="spellStart"/>
            <w:r>
              <w:rPr>
                <w:rFonts w:ascii="GHEA Grapalat" w:hAnsi="GHEA Grapalat"/>
                <w:bCs/>
                <w:color w:val="000000"/>
                <w:sz w:val="24"/>
                <w:szCs w:val="24"/>
                <w:shd w:val="clear" w:color="auto" w:fill="FFFFFF"/>
              </w:rPr>
              <w:t>թիվ</w:t>
            </w:r>
            <w:proofErr w:type="spellEnd"/>
            <w:r>
              <w:rPr>
                <w:rFonts w:ascii="GHEA Grapalat" w:hAnsi="GHEA Grapalat"/>
                <w:bCs/>
                <w:color w:val="000000"/>
                <w:sz w:val="24"/>
                <w:szCs w:val="24"/>
                <w:shd w:val="clear" w:color="auto" w:fill="FFFFFF"/>
              </w:rPr>
              <w:t xml:space="preserve"> 1017-Ա </w:t>
            </w:r>
            <w:proofErr w:type="spellStart"/>
            <w:r>
              <w:rPr>
                <w:rFonts w:ascii="GHEA Grapalat" w:hAnsi="GHEA Grapalat"/>
                <w:bCs/>
                <w:color w:val="000000"/>
                <w:sz w:val="24"/>
                <w:szCs w:val="24"/>
                <w:shd w:val="clear" w:color="auto" w:fill="FFFFFF"/>
              </w:rPr>
              <w:t>որոշման</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մեջ</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փոփոխություն</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կատարելու</w:t>
            </w:r>
            <w:proofErr w:type="spellEnd"/>
            <w:r>
              <w:rPr>
                <w:rFonts w:ascii="GHEA Grapalat" w:hAnsi="GHEA Grapalat" w:cs="Arial Armenian"/>
                <w:spacing w:val="-2"/>
                <w:kern w:val="32"/>
                <w:sz w:val="24"/>
                <w:szCs w:val="24"/>
              </w:rPr>
              <w:t xml:space="preserve"> </w:t>
            </w:r>
            <w:proofErr w:type="spellStart"/>
            <w:r>
              <w:rPr>
                <w:rFonts w:ascii="GHEA Grapalat" w:hAnsi="GHEA Grapalat" w:cs="Arial"/>
                <w:kern w:val="32"/>
                <w:sz w:val="24"/>
                <w:szCs w:val="24"/>
              </w:rPr>
              <w:t>մասին</w:t>
            </w:r>
            <w:proofErr w:type="spellEnd"/>
            <w:r>
              <w:rPr>
                <w:rFonts w:ascii="GHEA Grapalat" w:hAnsi="GHEA Grapalat"/>
                <w:bCs/>
                <w:color w:val="000000"/>
                <w:sz w:val="24"/>
                <w:szCs w:val="24"/>
                <w:shd w:val="clear" w:color="auto" w:fill="FFFFFF"/>
              </w:rPr>
              <w:t xml:space="preserve">» ՀՀ </w:t>
            </w:r>
            <w:proofErr w:type="spellStart"/>
            <w:r>
              <w:rPr>
                <w:rFonts w:ascii="GHEA Grapalat" w:hAnsi="GHEA Grapalat"/>
                <w:bCs/>
                <w:color w:val="000000"/>
                <w:sz w:val="24"/>
                <w:szCs w:val="24"/>
                <w:shd w:val="clear" w:color="auto" w:fill="FFFFFF"/>
              </w:rPr>
              <w:t>կառավարության</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որոշման</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նախագծի</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վերաբերյալ</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մեր</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իրավասությունների</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շրջանակներում</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առաջարկություններ</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չունենք</w:t>
            </w:r>
            <w:proofErr w:type="spellEnd"/>
            <w:r>
              <w:rPr>
                <w:rFonts w:ascii="GHEA Grapalat" w:hAnsi="GHEA Grapalat"/>
                <w:bCs/>
                <w:color w:val="000000"/>
                <w:sz w:val="24"/>
                <w:szCs w:val="24"/>
                <w:shd w:val="clear" w:color="auto" w:fill="FFFFFF"/>
              </w:rPr>
              <w:t>։</w:t>
            </w:r>
          </w:p>
        </w:tc>
        <w:tc>
          <w:tcPr>
            <w:tcW w:w="2646" w:type="dxa"/>
            <w:tcBorders>
              <w:top w:val="single" w:sz="4" w:space="0" w:color="000000" w:themeColor="text1"/>
            </w:tcBorders>
            <w:shd w:val="clear" w:color="auto" w:fill="FFFFFF" w:themeFill="background1"/>
          </w:tcPr>
          <w:p w14:paraId="55630829" w14:textId="2C62ED39" w:rsidR="00EF718C" w:rsidRPr="00D0144F" w:rsidRDefault="00D0144F"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 xml:space="preserve"> </w:t>
            </w:r>
            <w:r w:rsidR="008376F3">
              <w:rPr>
                <w:rFonts w:ascii="GHEA Grapalat" w:hAnsi="GHEA Grapalat"/>
                <w:sz w:val="24"/>
                <w:szCs w:val="24"/>
                <w:lang w:val="hy-AM"/>
              </w:rPr>
              <w:t>Ընդունվել է</w:t>
            </w:r>
            <w:r w:rsidR="00F36586">
              <w:rPr>
                <w:rFonts w:ascii="GHEA Grapalat" w:hAnsi="GHEA Grapalat"/>
                <w:sz w:val="24"/>
                <w:szCs w:val="24"/>
                <w:lang w:val="hy-AM"/>
              </w:rPr>
              <w:t xml:space="preserve"> ի գիտություն</w:t>
            </w:r>
            <w:r w:rsidR="001D4C3A">
              <w:rPr>
                <w:rFonts w:ascii="GHEA Grapalat" w:hAnsi="GHEA Grapalat"/>
                <w:sz w:val="24"/>
                <w:szCs w:val="24"/>
                <w:lang w:val="hy-AM"/>
              </w:rPr>
              <w:t xml:space="preserve">։ </w:t>
            </w:r>
          </w:p>
        </w:tc>
      </w:tr>
      <w:tr w:rsidR="004B0B08" w:rsidRPr="004B0B08" w14:paraId="58AA1FF7" w14:textId="77777777" w:rsidTr="00B31B45">
        <w:tblPrEx>
          <w:shd w:val="clear" w:color="auto" w:fill="auto"/>
        </w:tblPrEx>
        <w:trPr>
          <w:trHeight w:val="413"/>
        </w:trPr>
        <w:tc>
          <w:tcPr>
            <w:tcW w:w="7898" w:type="dxa"/>
            <w:vMerge w:val="restart"/>
            <w:shd w:val="clear" w:color="auto" w:fill="D9D9D9" w:themeFill="background1" w:themeFillShade="D9"/>
          </w:tcPr>
          <w:p w14:paraId="6836B885" w14:textId="066FA0B2" w:rsidR="00EF718C" w:rsidRPr="004B0B08" w:rsidRDefault="004679E4" w:rsidP="00B31B45">
            <w:pPr>
              <w:spacing w:line="360" w:lineRule="auto"/>
              <w:ind w:firstLine="279"/>
              <w:jc w:val="center"/>
              <w:rPr>
                <w:rFonts w:ascii="GHEA Grapalat" w:hAnsi="GHEA Grapalat"/>
                <w:sz w:val="24"/>
                <w:szCs w:val="24"/>
                <w:lang w:val="hy-AM"/>
              </w:rPr>
            </w:pPr>
            <w:r>
              <w:rPr>
                <w:rFonts w:ascii="GHEA Grapalat" w:hAnsi="GHEA Grapalat" w:cs="Sylfaen"/>
                <w:sz w:val="24"/>
                <w:szCs w:val="24"/>
                <w:lang w:val="hy-AM"/>
              </w:rPr>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E01443">
              <w:rPr>
                <w:rFonts w:ascii="GHEA Grapalat" w:hAnsi="GHEA Grapalat"/>
                <w:sz w:val="24"/>
                <w:szCs w:val="24"/>
                <w:lang w:val="hy-AM"/>
              </w:rPr>
              <w:t>կադաստրի կոմիտե</w:t>
            </w:r>
          </w:p>
        </w:tc>
        <w:tc>
          <w:tcPr>
            <w:tcW w:w="2646" w:type="dxa"/>
            <w:shd w:val="clear" w:color="auto" w:fill="D9D9D9" w:themeFill="background1" w:themeFillShade="D9"/>
          </w:tcPr>
          <w:p w14:paraId="1651BC1B" w14:textId="69C4CAD0" w:rsidR="00EF718C" w:rsidRPr="004B0B08" w:rsidRDefault="00F64544" w:rsidP="00A16A7C">
            <w:pPr>
              <w:spacing w:line="360" w:lineRule="auto"/>
              <w:rPr>
                <w:rFonts w:ascii="GHEA Grapalat" w:hAnsi="GHEA Grapalat"/>
                <w:sz w:val="24"/>
                <w:szCs w:val="24"/>
                <w:lang w:val="af-ZA"/>
              </w:rPr>
            </w:pPr>
            <w:r>
              <w:rPr>
                <w:rFonts w:ascii="GHEA Grapalat" w:hAnsi="GHEA Grapalat"/>
                <w:sz w:val="24"/>
                <w:szCs w:val="24"/>
                <w:lang w:val="hy-AM"/>
              </w:rPr>
              <w:t>24</w:t>
            </w:r>
            <w:r w:rsidR="00D260BD" w:rsidRPr="004B0B08">
              <w:rPr>
                <w:rFonts w:ascii="GHEA Grapalat" w:hAnsi="GHEA Grapalat"/>
                <w:sz w:val="24"/>
                <w:szCs w:val="24"/>
                <w:lang w:val="hy-AM"/>
              </w:rPr>
              <w:t>.</w:t>
            </w:r>
            <w:r w:rsidR="00E120EC">
              <w:rPr>
                <w:rFonts w:ascii="GHEA Grapalat" w:hAnsi="GHEA Grapalat"/>
                <w:sz w:val="24"/>
                <w:szCs w:val="24"/>
                <w:lang w:val="hy-AM"/>
              </w:rPr>
              <w:t>0</w:t>
            </w:r>
            <w:r w:rsidR="00495038">
              <w:rPr>
                <w:rFonts w:ascii="GHEA Grapalat" w:hAnsi="GHEA Grapalat"/>
                <w:sz w:val="24"/>
                <w:szCs w:val="24"/>
                <w:lang w:val="hy-AM"/>
              </w:rPr>
              <w:t>9</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E120EC">
              <w:rPr>
                <w:rFonts w:ascii="GHEA Grapalat" w:hAnsi="GHEA Grapalat"/>
                <w:sz w:val="24"/>
                <w:szCs w:val="24"/>
                <w:lang w:val="hy-AM"/>
              </w:rPr>
              <w:t>5</w:t>
            </w:r>
            <w:r w:rsidR="002551AF" w:rsidRPr="004B0B08">
              <w:rPr>
                <w:rFonts w:ascii="GHEA Grapalat" w:hAnsi="GHEA Grapalat"/>
                <w:sz w:val="24"/>
                <w:szCs w:val="24"/>
                <w:lang w:val="af-ZA"/>
              </w:rPr>
              <w:t>թ.</w:t>
            </w:r>
          </w:p>
        </w:tc>
      </w:tr>
      <w:tr w:rsidR="004B0B08" w:rsidRPr="004B0B08" w14:paraId="31C1F3FE" w14:textId="77777777" w:rsidTr="00B31B45">
        <w:tblPrEx>
          <w:shd w:val="clear" w:color="auto" w:fill="auto"/>
        </w:tblPrEx>
        <w:trPr>
          <w:trHeight w:val="528"/>
        </w:trPr>
        <w:tc>
          <w:tcPr>
            <w:tcW w:w="7898" w:type="dxa"/>
            <w:vMerge/>
            <w:shd w:val="clear" w:color="auto" w:fill="FFFFFF" w:themeFill="background1"/>
          </w:tcPr>
          <w:p w14:paraId="11991D80" w14:textId="77777777" w:rsidR="00EF718C" w:rsidRPr="004B0B08" w:rsidRDefault="00EF718C" w:rsidP="00B31B45">
            <w:pPr>
              <w:spacing w:line="360" w:lineRule="auto"/>
              <w:ind w:firstLine="279"/>
              <w:jc w:val="center"/>
              <w:rPr>
                <w:rFonts w:ascii="GHEA Grapalat" w:hAnsi="GHEA Grapalat"/>
                <w:sz w:val="24"/>
                <w:szCs w:val="24"/>
                <w:lang w:val="af-ZA"/>
              </w:rPr>
            </w:pPr>
          </w:p>
        </w:tc>
        <w:tc>
          <w:tcPr>
            <w:tcW w:w="2646" w:type="dxa"/>
            <w:shd w:val="clear" w:color="auto" w:fill="D9D9D9" w:themeFill="background1" w:themeFillShade="D9"/>
          </w:tcPr>
          <w:p w14:paraId="3A0D7804" w14:textId="662651B3"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E01443">
              <w:rPr>
                <w:rFonts w:ascii="GHEA Grapalat" w:hAnsi="GHEA Grapalat"/>
                <w:sz w:val="24"/>
                <w:szCs w:val="24"/>
                <w:shd w:val="clear" w:color="auto" w:fill="D9D9D9" w:themeFill="background1" w:themeFillShade="D9"/>
                <w:lang w:val="hy-AM"/>
              </w:rPr>
              <w:t>ՍԹ/</w:t>
            </w:r>
            <w:r w:rsidR="00495038">
              <w:rPr>
                <w:rFonts w:ascii="GHEA Grapalat" w:hAnsi="GHEA Grapalat"/>
                <w:sz w:val="24"/>
                <w:szCs w:val="24"/>
                <w:shd w:val="clear" w:color="auto" w:fill="D9D9D9" w:themeFill="background1" w:themeFillShade="D9"/>
                <w:lang w:val="hy-AM"/>
              </w:rPr>
              <w:t>18</w:t>
            </w:r>
            <w:r w:rsidR="00F64544">
              <w:rPr>
                <w:rFonts w:ascii="GHEA Grapalat" w:hAnsi="GHEA Grapalat"/>
                <w:sz w:val="24"/>
                <w:szCs w:val="24"/>
                <w:shd w:val="clear" w:color="auto" w:fill="D9D9D9" w:themeFill="background1" w:themeFillShade="D9"/>
                <w:lang w:val="hy-AM"/>
              </w:rPr>
              <w:t>334</w:t>
            </w:r>
            <w:r w:rsidR="00E01443">
              <w:rPr>
                <w:rFonts w:ascii="GHEA Grapalat" w:hAnsi="GHEA Grapalat"/>
                <w:sz w:val="24"/>
                <w:szCs w:val="24"/>
                <w:shd w:val="clear" w:color="auto" w:fill="D9D9D9" w:themeFill="background1" w:themeFillShade="D9"/>
                <w:lang w:val="hy-AM"/>
              </w:rPr>
              <w:t>-20</w:t>
            </w:r>
            <w:r w:rsidR="00E120EC">
              <w:rPr>
                <w:rFonts w:ascii="GHEA Grapalat" w:hAnsi="GHEA Grapalat"/>
                <w:sz w:val="24"/>
                <w:szCs w:val="24"/>
                <w:lang w:val="hy-AM"/>
              </w:rPr>
              <w:t>25</w:t>
            </w:r>
          </w:p>
        </w:tc>
      </w:tr>
      <w:tr w:rsidR="004B0B08" w:rsidRPr="005E6ECE" w14:paraId="534D42F0" w14:textId="77777777" w:rsidTr="00B31B45">
        <w:tblPrEx>
          <w:shd w:val="clear" w:color="auto" w:fill="auto"/>
        </w:tblPrEx>
        <w:trPr>
          <w:trHeight w:val="92"/>
        </w:trPr>
        <w:tc>
          <w:tcPr>
            <w:tcW w:w="7898" w:type="dxa"/>
            <w:shd w:val="clear" w:color="auto" w:fill="FFFFFF" w:themeFill="background1"/>
          </w:tcPr>
          <w:p w14:paraId="5BCACFE9" w14:textId="7CD53473" w:rsidR="00EF718C" w:rsidRPr="00E760FF" w:rsidRDefault="00F64544" w:rsidP="00B31B45">
            <w:pPr>
              <w:spacing w:line="360" w:lineRule="auto"/>
              <w:ind w:right="141" w:firstLine="279"/>
              <w:jc w:val="both"/>
              <w:rPr>
                <w:rFonts w:ascii="GHEA Grapalat" w:hAnsi="GHEA Grapalat" w:cs="Times Armenian"/>
                <w:noProof/>
                <w:sz w:val="24"/>
                <w:szCs w:val="24"/>
                <w:lang w:val="hy-AM"/>
              </w:rPr>
            </w:pPr>
            <w:r w:rsidRPr="00F64544">
              <w:rPr>
                <w:rFonts w:ascii="GHEA Grapalat" w:hAnsi="GHEA Grapalat"/>
                <w:sz w:val="24"/>
                <w:szCs w:val="24"/>
                <w:lang w:val="hy-AM"/>
              </w:rPr>
              <w:t>Հիմք ընդունելով ՀՀ տարածքային կառավարման և ենթակառուցվածքների նախարարության 2025 թվականի սեպտեմբերի 24-ի N ԴԽ//32545-2025 գրությունը՝ հայտնում ենք, որ Հայաստանի Հանրապետության կառավարության 2022 թվականի հուլիսի 7-ի թիվ 1017-Ա որոշման որոշման մեջ փոփոխություն կատարելու մասին» ՀՀ կառավարության որոշման նախագծի վերաբերյալ առաջարկություններ չունենք:</w:t>
            </w:r>
          </w:p>
        </w:tc>
        <w:tc>
          <w:tcPr>
            <w:tcW w:w="2646" w:type="dxa"/>
            <w:shd w:val="clear" w:color="auto" w:fill="FFFFFF" w:themeFill="background1"/>
          </w:tcPr>
          <w:p w14:paraId="0E970952" w14:textId="0E11DAF2" w:rsidR="00EF718C" w:rsidRPr="00CF01A1" w:rsidRDefault="00F64544"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B14DB2" w:rsidRPr="00B14DB2" w14:paraId="7244758F" w14:textId="77777777" w:rsidTr="00B31B45">
        <w:tblPrEx>
          <w:shd w:val="clear" w:color="auto" w:fill="auto"/>
        </w:tblPrEx>
        <w:trPr>
          <w:trHeight w:val="533"/>
        </w:trPr>
        <w:tc>
          <w:tcPr>
            <w:tcW w:w="7898" w:type="dxa"/>
            <w:vMerge w:val="restart"/>
            <w:shd w:val="clear" w:color="auto" w:fill="D9D9D9" w:themeFill="background1" w:themeFillShade="D9"/>
          </w:tcPr>
          <w:p w14:paraId="1554B845" w14:textId="25A72ACC" w:rsidR="00B14DB2" w:rsidRPr="00B14DB2" w:rsidRDefault="00B14DB2" w:rsidP="00B31B45">
            <w:pPr>
              <w:tabs>
                <w:tab w:val="left" w:pos="0"/>
                <w:tab w:val="left" w:pos="270"/>
              </w:tabs>
              <w:spacing w:line="360" w:lineRule="auto"/>
              <w:ind w:firstLine="279"/>
              <w:jc w:val="both"/>
              <w:rPr>
                <w:rFonts w:ascii="GHEA Grapalat" w:eastAsia="Microsoft JhengHei" w:hAnsi="GHEA Grapalat" w:cs="Microsoft JhengHei"/>
                <w:bCs/>
                <w:iCs/>
                <w:sz w:val="24"/>
                <w:szCs w:val="24"/>
                <w:lang w:val="hy-AM"/>
              </w:rPr>
            </w:pPr>
            <w:r w:rsidRPr="00B14DB2">
              <w:rPr>
                <w:rFonts w:ascii="GHEA Grapalat" w:hAnsi="GHEA Grapalat"/>
                <w:bCs/>
                <w:iCs/>
                <w:sz w:val="24"/>
                <w:szCs w:val="24"/>
                <w:lang w:val="hy-AM"/>
              </w:rPr>
              <w:t>3</w:t>
            </w:r>
            <w:r w:rsidRPr="00B14DB2">
              <w:rPr>
                <w:rFonts w:ascii="Microsoft JhengHei" w:eastAsia="Microsoft JhengHei" w:hAnsi="Microsoft JhengHei" w:cs="Microsoft JhengHei" w:hint="eastAsia"/>
                <w:bCs/>
                <w:iCs/>
                <w:sz w:val="24"/>
                <w:szCs w:val="24"/>
                <w:lang w:val="hy-AM"/>
              </w:rPr>
              <w:t>․</w:t>
            </w:r>
            <w:r w:rsidRPr="00B14DB2">
              <w:rPr>
                <w:rFonts w:ascii="GHEA Grapalat" w:eastAsia="Microsoft JhengHei" w:hAnsi="GHEA Grapalat" w:cs="Microsoft JhengHei"/>
                <w:bCs/>
                <w:iCs/>
                <w:sz w:val="24"/>
                <w:szCs w:val="24"/>
                <w:lang w:val="hy-AM"/>
              </w:rPr>
              <w:t xml:space="preserve"> ՀՀ կրթության, գիտության, մշակույթի և սպորտի նախարարություն</w:t>
            </w:r>
          </w:p>
        </w:tc>
        <w:tc>
          <w:tcPr>
            <w:tcW w:w="2646" w:type="dxa"/>
            <w:shd w:val="clear" w:color="auto" w:fill="D9D9D9" w:themeFill="background1" w:themeFillShade="D9"/>
          </w:tcPr>
          <w:p w14:paraId="6E2DE8AF" w14:textId="16008F6F" w:rsidR="00B14DB2" w:rsidRPr="00B14DB2" w:rsidRDefault="00B14DB2" w:rsidP="00A16A7C">
            <w:pPr>
              <w:spacing w:line="360" w:lineRule="auto"/>
              <w:ind w:firstLine="301"/>
              <w:rPr>
                <w:rFonts w:ascii="GHEA Grapalat" w:eastAsia="Microsoft YaHei" w:hAnsi="GHEA Grapalat" w:cs="Microsoft YaHei"/>
                <w:sz w:val="24"/>
                <w:szCs w:val="24"/>
                <w:lang w:val="hy-AM"/>
              </w:rPr>
            </w:pPr>
            <w:r w:rsidRPr="00B14DB2">
              <w:rPr>
                <w:rFonts w:ascii="GHEA Grapalat" w:hAnsi="GHEA Grapalat"/>
                <w:sz w:val="24"/>
                <w:szCs w:val="24"/>
                <w:lang w:val="hy-AM"/>
              </w:rPr>
              <w:t>23</w:t>
            </w:r>
            <w:r w:rsidRPr="00B14DB2">
              <w:rPr>
                <w:rFonts w:ascii="Microsoft JhengHei" w:eastAsia="Microsoft JhengHei" w:hAnsi="Microsoft JhengHei" w:cs="Microsoft JhengHei" w:hint="eastAsia"/>
                <w:sz w:val="24"/>
                <w:szCs w:val="24"/>
                <w:lang w:val="hy-AM"/>
              </w:rPr>
              <w:t>․</w:t>
            </w:r>
            <w:r w:rsidRPr="00B14DB2">
              <w:rPr>
                <w:rFonts w:ascii="GHEA Grapalat" w:eastAsia="Microsoft JhengHei" w:hAnsi="GHEA Grapalat" w:cs="Microsoft JhengHei"/>
                <w:sz w:val="24"/>
                <w:szCs w:val="24"/>
                <w:lang w:val="hy-AM"/>
              </w:rPr>
              <w:t>09</w:t>
            </w:r>
            <w:r w:rsidRPr="00B14DB2">
              <w:rPr>
                <w:rFonts w:ascii="Microsoft JhengHei" w:eastAsia="Microsoft JhengHei" w:hAnsi="Microsoft JhengHei" w:cs="Microsoft JhengHei" w:hint="eastAsia"/>
                <w:sz w:val="24"/>
                <w:szCs w:val="24"/>
                <w:lang w:val="hy-AM"/>
              </w:rPr>
              <w:t>․</w:t>
            </w:r>
            <w:r w:rsidRPr="00B14DB2">
              <w:rPr>
                <w:rFonts w:ascii="GHEA Grapalat" w:eastAsia="Microsoft JhengHei" w:hAnsi="GHEA Grapalat" w:cs="Microsoft JhengHei"/>
                <w:sz w:val="24"/>
                <w:szCs w:val="24"/>
                <w:lang w:val="hy-AM"/>
              </w:rPr>
              <w:t>2025թ</w:t>
            </w:r>
            <w:r w:rsidRPr="00B14DB2">
              <w:rPr>
                <w:rFonts w:ascii="Microsoft JhengHei" w:eastAsia="Microsoft JhengHei" w:hAnsi="Microsoft JhengHei" w:cs="Microsoft JhengHei" w:hint="eastAsia"/>
                <w:sz w:val="24"/>
                <w:szCs w:val="24"/>
                <w:lang w:val="hy-AM"/>
              </w:rPr>
              <w:t>․</w:t>
            </w:r>
          </w:p>
        </w:tc>
      </w:tr>
      <w:tr w:rsidR="00B14DB2" w:rsidRPr="00B14DB2" w14:paraId="1C87F4B1" w14:textId="77777777" w:rsidTr="00B31B45">
        <w:tblPrEx>
          <w:shd w:val="clear" w:color="auto" w:fill="auto"/>
        </w:tblPrEx>
        <w:trPr>
          <w:trHeight w:val="471"/>
        </w:trPr>
        <w:tc>
          <w:tcPr>
            <w:tcW w:w="7898" w:type="dxa"/>
            <w:vMerge/>
            <w:shd w:val="clear" w:color="auto" w:fill="D9D9D9" w:themeFill="background1" w:themeFillShade="D9"/>
          </w:tcPr>
          <w:p w14:paraId="48580B4E" w14:textId="77777777" w:rsidR="00B14DB2" w:rsidRDefault="00B14DB2" w:rsidP="00B31B45">
            <w:pPr>
              <w:tabs>
                <w:tab w:val="left" w:pos="0"/>
                <w:tab w:val="left" w:pos="270"/>
              </w:tabs>
              <w:spacing w:line="360" w:lineRule="auto"/>
              <w:ind w:firstLine="279"/>
              <w:jc w:val="both"/>
              <w:rPr>
                <w:rFonts w:ascii="GHEA Grapalat" w:hAnsi="GHEA Grapalat"/>
                <w:bCs/>
                <w:iCs/>
                <w:lang w:val="hy-AM"/>
              </w:rPr>
            </w:pPr>
          </w:p>
        </w:tc>
        <w:tc>
          <w:tcPr>
            <w:tcW w:w="2646" w:type="dxa"/>
            <w:shd w:val="clear" w:color="auto" w:fill="D9D9D9" w:themeFill="background1" w:themeFillShade="D9"/>
          </w:tcPr>
          <w:p w14:paraId="74B69BE7" w14:textId="18685628" w:rsidR="00B14DB2" w:rsidRPr="00B14DB2" w:rsidRDefault="00B14DB2" w:rsidP="00B31B45">
            <w:pPr>
              <w:spacing w:line="360" w:lineRule="auto"/>
              <w:rPr>
                <w:rFonts w:ascii="GHEA Grapalat" w:eastAsia="Microsoft JhengHei" w:hAnsi="GHEA Grapalat" w:cs="Microsoft JhengHei"/>
                <w:sz w:val="24"/>
                <w:szCs w:val="24"/>
                <w:lang w:val="hy-AM"/>
              </w:rPr>
            </w:pPr>
            <w:r w:rsidRPr="00B14DB2">
              <w:rPr>
                <w:rFonts w:ascii="GHEA Grapalat" w:hAnsi="GHEA Grapalat"/>
                <w:sz w:val="24"/>
                <w:szCs w:val="24"/>
                <w:lang w:val="hy-AM"/>
              </w:rPr>
              <w:t>N 01/20</w:t>
            </w:r>
            <w:r w:rsidRPr="00B14DB2">
              <w:rPr>
                <w:rFonts w:ascii="Microsoft JhengHei" w:eastAsia="Microsoft JhengHei" w:hAnsi="Microsoft JhengHei" w:cs="Microsoft JhengHei" w:hint="eastAsia"/>
                <w:sz w:val="24"/>
                <w:szCs w:val="24"/>
                <w:lang w:val="hy-AM"/>
              </w:rPr>
              <w:t>․</w:t>
            </w:r>
            <w:r w:rsidRPr="00B14DB2">
              <w:rPr>
                <w:rFonts w:ascii="GHEA Grapalat" w:eastAsia="Microsoft JhengHei" w:hAnsi="GHEA Grapalat" w:cs="Microsoft JhengHei"/>
                <w:sz w:val="24"/>
                <w:szCs w:val="24"/>
                <w:lang w:val="hy-AM"/>
              </w:rPr>
              <w:t>1/31492-2025</w:t>
            </w:r>
          </w:p>
        </w:tc>
      </w:tr>
      <w:tr w:rsidR="00B14DB2" w:rsidRPr="00B14DB2" w14:paraId="33BFA441" w14:textId="77777777" w:rsidTr="00B31B45">
        <w:tblPrEx>
          <w:shd w:val="clear" w:color="auto" w:fill="auto"/>
        </w:tblPrEx>
        <w:trPr>
          <w:trHeight w:val="92"/>
        </w:trPr>
        <w:tc>
          <w:tcPr>
            <w:tcW w:w="7898" w:type="dxa"/>
            <w:shd w:val="clear" w:color="auto" w:fill="FFFFFF" w:themeFill="background1"/>
          </w:tcPr>
          <w:p w14:paraId="47BDB9AF" w14:textId="627B5521" w:rsidR="00B14DB2" w:rsidRDefault="00452672" w:rsidP="00B31B45">
            <w:pPr>
              <w:pStyle w:val="a8"/>
              <w:shd w:val="clear" w:color="auto" w:fill="FFFFFF"/>
              <w:spacing w:before="0" w:beforeAutospacing="0" w:after="0" w:afterAutospacing="0" w:line="360" w:lineRule="auto"/>
              <w:ind w:firstLine="279"/>
              <w:jc w:val="both"/>
              <w:rPr>
                <w:rFonts w:ascii="GHEA Grapalat" w:hAnsi="GHEA Grapalat"/>
                <w:bCs/>
                <w:iCs/>
                <w:lang w:val="hy-AM"/>
              </w:rPr>
            </w:pPr>
            <w:r>
              <w:rPr>
                <w:rFonts w:ascii="GHEA Grapalat" w:hAnsi="GHEA Grapalat"/>
                <w:lang w:val="hy-AM"/>
              </w:rPr>
              <w:t>ՀՀ կրթության, գիտության, մշակույթի և սպորտի նախարարությունը Հայաստանի Հանրապետության կառավարության 2022 թվականի հուլիսի 7-ի թիվ 1017-Ա որոշման որոշման մեջ փոփոխություն կատարելու մասին» Հայաստանի Հանրապետության կառավարության որոշման նախագծի վերաբերյալ առաջարկություններ և դիտողություններ չունի:</w:t>
            </w:r>
          </w:p>
        </w:tc>
        <w:tc>
          <w:tcPr>
            <w:tcW w:w="2646" w:type="dxa"/>
            <w:shd w:val="clear" w:color="auto" w:fill="FFFFFF" w:themeFill="background1"/>
          </w:tcPr>
          <w:p w14:paraId="54895646" w14:textId="176142EA" w:rsidR="00B14DB2" w:rsidRPr="005E6741" w:rsidRDefault="00F2706E" w:rsidP="005E6741">
            <w:pPr>
              <w:spacing w:line="360" w:lineRule="auto"/>
              <w:ind w:left="-90" w:firstLine="529"/>
              <w:jc w:val="both"/>
              <w:rPr>
                <w:rFonts w:ascii="GHEA Grapalat" w:hAnsi="GHEA Grapalat" w:cs="Sylfaen"/>
                <w:sz w:val="24"/>
                <w:szCs w:val="24"/>
                <w:lang w:val="hy-AM"/>
              </w:rPr>
            </w:pPr>
            <w:r>
              <w:rPr>
                <w:rFonts w:ascii="GHEA Grapalat" w:hAnsi="GHEA Grapalat"/>
                <w:sz w:val="24"/>
                <w:szCs w:val="24"/>
                <w:lang w:val="hy-AM"/>
              </w:rPr>
              <w:t>Ընդունվել է ի գիտություն։</w:t>
            </w:r>
          </w:p>
        </w:tc>
      </w:tr>
      <w:tr w:rsidR="004F4F46" w:rsidRPr="00B14DB2" w14:paraId="3B45E9BC" w14:textId="77777777" w:rsidTr="0062709D">
        <w:tblPrEx>
          <w:shd w:val="clear" w:color="auto" w:fill="auto"/>
        </w:tblPrEx>
        <w:trPr>
          <w:trHeight w:val="92"/>
        </w:trPr>
        <w:tc>
          <w:tcPr>
            <w:tcW w:w="7898" w:type="dxa"/>
            <w:vMerge w:val="restart"/>
            <w:shd w:val="clear" w:color="auto" w:fill="D9D9D9" w:themeFill="background1" w:themeFillShade="D9"/>
          </w:tcPr>
          <w:p w14:paraId="044F1358" w14:textId="5E8E05E4" w:rsidR="004F4F46" w:rsidRPr="0062709D" w:rsidRDefault="004F4F46" w:rsidP="0062709D">
            <w:pPr>
              <w:tabs>
                <w:tab w:val="left" w:pos="0"/>
                <w:tab w:val="left" w:pos="270"/>
              </w:tabs>
              <w:spacing w:line="360" w:lineRule="auto"/>
              <w:ind w:firstLine="279"/>
              <w:jc w:val="both"/>
              <w:rPr>
                <w:rFonts w:ascii="Sylfaen" w:eastAsia="Microsoft JhengHei" w:hAnsi="Sylfaen" w:cs="Microsoft JhengHei"/>
                <w:lang w:val="hy-AM"/>
              </w:rPr>
            </w:pPr>
            <w:r w:rsidRPr="0062709D">
              <w:rPr>
                <w:rFonts w:ascii="GHEA Grapalat" w:hAnsi="GHEA Grapalat"/>
                <w:bCs/>
                <w:iCs/>
                <w:sz w:val="24"/>
                <w:szCs w:val="24"/>
                <w:lang w:val="hy-AM"/>
              </w:rPr>
              <w:t>4</w:t>
            </w:r>
            <w:r w:rsidRPr="0062709D">
              <w:rPr>
                <w:rFonts w:ascii="Microsoft JhengHei" w:eastAsia="Microsoft JhengHei" w:hAnsi="Microsoft JhengHei" w:cs="Microsoft JhengHei" w:hint="eastAsia"/>
                <w:bCs/>
                <w:iCs/>
                <w:sz w:val="24"/>
                <w:szCs w:val="24"/>
                <w:lang w:val="hy-AM"/>
              </w:rPr>
              <w:t>․</w:t>
            </w:r>
            <w:r w:rsidRPr="0062709D">
              <w:rPr>
                <w:rFonts w:ascii="GHEA Grapalat" w:hAnsi="GHEA Grapalat"/>
                <w:bCs/>
                <w:iCs/>
                <w:sz w:val="24"/>
                <w:szCs w:val="24"/>
                <w:lang w:val="hy-AM"/>
              </w:rPr>
              <w:t xml:space="preserve"> </w:t>
            </w:r>
            <w:r w:rsidR="0062709D" w:rsidRPr="0062709D">
              <w:rPr>
                <w:rFonts w:ascii="GHEA Grapalat" w:hAnsi="GHEA Grapalat"/>
                <w:bCs/>
                <w:iCs/>
                <w:sz w:val="24"/>
                <w:szCs w:val="24"/>
                <w:lang w:val="hy-AM"/>
              </w:rPr>
              <w:t xml:space="preserve"> ՀՀ վարչապետի աշխատակազմի իրավաբանական վարչություն</w:t>
            </w:r>
          </w:p>
        </w:tc>
        <w:tc>
          <w:tcPr>
            <w:tcW w:w="2646" w:type="dxa"/>
            <w:shd w:val="clear" w:color="auto" w:fill="D9D9D9" w:themeFill="background1" w:themeFillShade="D9"/>
          </w:tcPr>
          <w:p w14:paraId="68A5CA11" w14:textId="133FCB4F" w:rsidR="004F4F46" w:rsidRPr="0062709D" w:rsidRDefault="0062709D" w:rsidP="005E6741">
            <w:pPr>
              <w:spacing w:line="360" w:lineRule="auto"/>
              <w:ind w:left="-90" w:firstLine="529"/>
              <w:jc w:val="both"/>
              <w:rPr>
                <w:rFonts w:ascii="GHEA Grapalat" w:eastAsia="Microsoft YaHei" w:hAnsi="GHEA Grapalat" w:cs="Microsoft YaHei"/>
                <w:sz w:val="24"/>
                <w:szCs w:val="24"/>
                <w:lang w:val="hy-AM"/>
              </w:rPr>
            </w:pPr>
            <w:r w:rsidRPr="0062709D">
              <w:rPr>
                <w:rFonts w:ascii="GHEA Grapalat" w:hAnsi="GHEA Grapalat"/>
                <w:sz w:val="24"/>
                <w:szCs w:val="24"/>
                <w:lang w:val="hy-AM"/>
              </w:rPr>
              <w:t>05</w:t>
            </w:r>
            <w:r w:rsidRPr="0062709D">
              <w:rPr>
                <w:rFonts w:ascii="Microsoft JhengHei" w:eastAsia="Microsoft JhengHei" w:hAnsi="Microsoft JhengHei" w:cs="Microsoft JhengHei" w:hint="eastAsia"/>
                <w:sz w:val="24"/>
                <w:szCs w:val="24"/>
                <w:lang w:val="hy-AM"/>
              </w:rPr>
              <w:t>․</w:t>
            </w:r>
            <w:r w:rsidRPr="0062709D">
              <w:rPr>
                <w:rFonts w:ascii="GHEA Grapalat" w:eastAsia="Microsoft JhengHei" w:hAnsi="GHEA Grapalat" w:cs="Microsoft JhengHei"/>
                <w:sz w:val="24"/>
                <w:szCs w:val="24"/>
                <w:lang w:val="hy-AM"/>
              </w:rPr>
              <w:t>02</w:t>
            </w:r>
            <w:r w:rsidRPr="0062709D">
              <w:rPr>
                <w:rFonts w:ascii="Microsoft JhengHei" w:eastAsia="Microsoft JhengHei" w:hAnsi="Microsoft JhengHei" w:cs="Microsoft JhengHei" w:hint="eastAsia"/>
                <w:sz w:val="24"/>
                <w:szCs w:val="24"/>
                <w:lang w:val="hy-AM"/>
              </w:rPr>
              <w:t>․</w:t>
            </w:r>
            <w:r w:rsidRPr="0062709D">
              <w:rPr>
                <w:rFonts w:ascii="GHEA Grapalat" w:eastAsia="Microsoft JhengHei" w:hAnsi="GHEA Grapalat" w:cs="Microsoft JhengHei"/>
                <w:sz w:val="24"/>
                <w:szCs w:val="24"/>
                <w:lang w:val="hy-AM"/>
              </w:rPr>
              <w:t>2026թ</w:t>
            </w:r>
            <w:r w:rsidRPr="0062709D">
              <w:rPr>
                <w:rFonts w:ascii="Microsoft JhengHei" w:eastAsia="Microsoft JhengHei" w:hAnsi="Microsoft JhengHei" w:cs="Microsoft JhengHei" w:hint="eastAsia"/>
                <w:sz w:val="24"/>
                <w:szCs w:val="24"/>
                <w:lang w:val="hy-AM"/>
              </w:rPr>
              <w:t>․</w:t>
            </w:r>
          </w:p>
        </w:tc>
      </w:tr>
      <w:tr w:rsidR="004F4F46" w:rsidRPr="00B14DB2" w14:paraId="3652AC9B" w14:textId="77777777" w:rsidTr="0062709D">
        <w:tblPrEx>
          <w:shd w:val="clear" w:color="auto" w:fill="auto"/>
        </w:tblPrEx>
        <w:trPr>
          <w:trHeight w:val="92"/>
        </w:trPr>
        <w:tc>
          <w:tcPr>
            <w:tcW w:w="7898" w:type="dxa"/>
            <w:vMerge/>
            <w:shd w:val="clear" w:color="auto" w:fill="D9D9D9" w:themeFill="background1" w:themeFillShade="D9"/>
          </w:tcPr>
          <w:p w14:paraId="5A3E3EEC" w14:textId="77777777" w:rsidR="004F4F46" w:rsidRDefault="004F4F46" w:rsidP="00B31B45">
            <w:pPr>
              <w:pStyle w:val="a8"/>
              <w:shd w:val="clear" w:color="auto" w:fill="FFFFFF"/>
              <w:spacing w:before="0" w:beforeAutospacing="0" w:after="0" w:afterAutospacing="0" w:line="360" w:lineRule="auto"/>
              <w:ind w:firstLine="279"/>
              <w:jc w:val="both"/>
              <w:rPr>
                <w:rFonts w:ascii="GHEA Grapalat" w:hAnsi="GHEA Grapalat"/>
                <w:lang w:val="hy-AM"/>
              </w:rPr>
            </w:pPr>
          </w:p>
        </w:tc>
        <w:tc>
          <w:tcPr>
            <w:tcW w:w="2646" w:type="dxa"/>
            <w:shd w:val="clear" w:color="auto" w:fill="D9D9D9" w:themeFill="background1" w:themeFillShade="D9"/>
          </w:tcPr>
          <w:p w14:paraId="2100CA04" w14:textId="6CDA6B21" w:rsidR="004F4F46" w:rsidRPr="0062709D" w:rsidRDefault="0062709D" w:rsidP="0062709D">
            <w:pPr>
              <w:spacing w:line="360" w:lineRule="auto"/>
              <w:ind w:left="-90"/>
              <w:jc w:val="both"/>
              <w:rPr>
                <w:rFonts w:ascii="GHEA Grapalat" w:eastAsia="Microsoft JhengHei" w:hAnsi="GHEA Grapalat" w:cs="Microsoft JhengHei"/>
                <w:sz w:val="24"/>
                <w:szCs w:val="24"/>
                <w:lang w:val="hy-AM"/>
              </w:rPr>
            </w:pPr>
            <w:r w:rsidRPr="0062709D">
              <w:rPr>
                <w:rFonts w:ascii="GHEA Grapalat" w:hAnsi="GHEA Grapalat"/>
                <w:sz w:val="24"/>
                <w:szCs w:val="24"/>
                <w:lang w:val="hy-AM"/>
              </w:rPr>
              <w:t>N 02/16</w:t>
            </w:r>
            <w:r w:rsidRPr="0062709D">
              <w:rPr>
                <w:rFonts w:ascii="Microsoft JhengHei" w:eastAsia="Microsoft JhengHei" w:hAnsi="Microsoft JhengHei" w:cs="Microsoft JhengHei" w:hint="eastAsia"/>
                <w:sz w:val="24"/>
                <w:szCs w:val="24"/>
                <w:lang w:val="hy-AM"/>
              </w:rPr>
              <w:t>․</w:t>
            </w:r>
            <w:r w:rsidRPr="0062709D">
              <w:rPr>
                <w:rFonts w:ascii="GHEA Grapalat" w:eastAsia="Microsoft JhengHei" w:hAnsi="GHEA Grapalat" w:cs="Microsoft JhengHei"/>
                <w:sz w:val="24"/>
                <w:szCs w:val="24"/>
                <w:lang w:val="hy-AM"/>
              </w:rPr>
              <w:t>3/3292</w:t>
            </w:r>
            <w:r>
              <w:rPr>
                <w:rFonts w:ascii="GHEA Grapalat" w:eastAsia="Microsoft JhengHei" w:hAnsi="GHEA Grapalat" w:cs="Microsoft JhengHei"/>
                <w:sz w:val="24"/>
                <w:szCs w:val="24"/>
                <w:lang w:val="hy-AM"/>
              </w:rPr>
              <w:t>-2026</w:t>
            </w:r>
          </w:p>
        </w:tc>
      </w:tr>
      <w:tr w:rsidR="004F4F46" w:rsidRPr="00D8597E" w14:paraId="6FC0953D" w14:textId="77777777" w:rsidTr="00B31B45">
        <w:tblPrEx>
          <w:shd w:val="clear" w:color="auto" w:fill="auto"/>
        </w:tblPrEx>
        <w:trPr>
          <w:trHeight w:val="92"/>
        </w:trPr>
        <w:tc>
          <w:tcPr>
            <w:tcW w:w="7898" w:type="dxa"/>
            <w:shd w:val="clear" w:color="auto" w:fill="FFFFFF" w:themeFill="background1"/>
          </w:tcPr>
          <w:p w14:paraId="67CB8BCA" w14:textId="77777777" w:rsidR="004F4F46" w:rsidRDefault="004F4F46" w:rsidP="004F4F46">
            <w:pPr>
              <w:autoSpaceDE w:val="0"/>
              <w:autoSpaceDN w:val="0"/>
              <w:adjustRightInd w:val="0"/>
              <w:jc w:val="center"/>
              <w:rPr>
                <w:rFonts w:ascii="GHEA Grapalat" w:hAnsi="GHEA Grapalat"/>
                <w:b/>
                <w:sz w:val="24"/>
                <w:szCs w:val="24"/>
                <w:lang w:val="hy-AM" w:eastAsia="en-US"/>
              </w:rPr>
            </w:pPr>
            <w:r>
              <w:rPr>
                <w:rFonts w:ascii="GHEA Grapalat" w:hAnsi="GHEA Grapalat"/>
                <w:b/>
                <w:sz w:val="24"/>
                <w:szCs w:val="24"/>
                <w:lang w:val="hy-AM"/>
              </w:rPr>
              <w:lastRenderedPageBreak/>
              <w:t>ԵԶՐԱԿԱՑՈՒԹՅՈՒՆ</w:t>
            </w:r>
          </w:p>
          <w:p w14:paraId="06BEA797" w14:textId="77777777" w:rsidR="004F4F46" w:rsidRDefault="004F4F46" w:rsidP="004F4F46">
            <w:pPr>
              <w:shd w:val="clear" w:color="auto" w:fill="FFFFFF"/>
              <w:tabs>
                <w:tab w:val="left" w:pos="142"/>
              </w:tabs>
              <w:ind w:firstLine="426"/>
              <w:jc w:val="center"/>
              <w:rPr>
                <w:rFonts w:ascii="GHEA Grapalat" w:hAnsi="GHEA Grapalat"/>
                <w:color w:val="000000"/>
                <w:sz w:val="24"/>
                <w:szCs w:val="24"/>
                <w:lang w:val="hy-AM"/>
              </w:rPr>
            </w:pPr>
            <w:r>
              <w:rPr>
                <w:rFonts w:ascii="GHEA Grapalat" w:hAnsi="GHEA Grapalat" w:cs="IRTEK Courier"/>
                <w:sz w:val="24"/>
                <w:szCs w:val="24"/>
                <w:lang w:val="hy-AM"/>
              </w:rPr>
              <w:t>«</w:t>
            </w:r>
            <w:r>
              <w:rPr>
                <w:rFonts w:ascii="GHEA Grapalat" w:hAnsi="GHEA Grapalat"/>
                <w:sz w:val="24"/>
                <w:szCs w:val="24"/>
                <w:lang w:val="hy-AM"/>
              </w:rPr>
              <w:t>Անհատույց օգտագործման իրավունքով անշարժ գույք ամրացնելու և Հայաստանի Հանրապետության կառավարության 2022 թվականի հուլիսի 7-ի թիվ 1017-Ա որոշման մեջ փոփոխություն կատարելու մասին</w:t>
            </w:r>
            <w:r>
              <w:rPr>
                <w:rFonts w:ascii="GHEA Grapalat" w:hAnsi="GHEA Grapalat"/>
                <w:color w:val="000000"/>
                <w:sz w:val="24"/>
                <w:szCs w:val="24"/>
                <w:lang w:val="hy-AM"/>
              </w:rPr>
              <w:t xml:space="preserve">» </w:t>
            </w:r>
            <w:r>
              <w:rPr>
                <w:rFonts w:ascii="GHEA Grapalat" w:eastAsia="Calibri" w:hAnsi="GHEA Grapalat" w:cs="Arial Unicode"/>
                <w:bCs/>
                <w:sz w:val="24"/>
                <w:szCs w:val="24"/>
                <w:lang w:val="fr-FR"/>
              </w:rPr>
              <w:t>ՀՀ կառավարության</w:t>
            </w:r>
            <w:r>
              <w:rPr>
                <w:rFonts w:ascii="GHEA Grapalat" w:hAnsi="GHEA Grapalat"/>
                <w:color w:val="000000"/>
                <w:sz w:val="24"/>
                <w:szCs w:val="24"/>
                <w:lang w:val="hy-AM"/>
              </w:rPr>
              <w:t xml:space="preserve"> </w:t>
            </w:r>
            <w:r>
              <w:rPr>
                <w:rFonts w:ascii="GHEA Grapalat" w:hAnsi="GHEA Grapalat"/>
                <w:sz w:val="24"/>
                <w:szCs w:val="24"/>
                <w:lang w:val="af-ZA"/>
              </w:rPr>
              <w:t>որոշման նախագծի</w:t>
            </w:r>
            <w:r>
              <w:rPr>
                <w:rFonts w:ascii="GHEA Grapalat" w:hAnsi="GHEA Grapalat"/>
                <w:sz w:val="24"/>
                <w:szCs w:val="24"/>
                <w:lang w:val="hy-AM"/>
              </w:rPr>
              <w:t xml:space="preserve"> վերաբերյալ</w:t>
            </w:r>
          </w:p>
          <w:p w14:paraId="5B301236" w14:textId="77777777" w:rsidR="004F4F46" w:rsidRDefault="004F4F46" w:rsidP="004F4F46">
            <w:pPr>
              <w:autoSpaceDE w:val="0"/>
              <w:autoSpaceDN w:val="0"/>
              <w:adjustRightInd w:val="0"/>
              <w:jc w:val="center"/>
              <w:rPr>
                <w:rFonts w:ascii="GHEA Grapalat" w:eastAsiaTheme="minorEastAsia" w:hAnsi="GHEA Grapalat" w:cstheme="minorBidi"/>
                <w:b/>
                <w:i/>
                <w:sz w:val="24"/>
                <w:szCs w:val="24"/>
                <w:lang w:val="hy-AM"/>
              </w:rPr>
            </w:pPr>
          </w:p>
          <w:p w14:paraId="5E3790F6" w14:textId="77777777" w:rsidR="004F4F46" w:rsidRDefault="004F4F46" w:rsidP="004F4F46">
            <w:pPr>
              <w:tabs>
                <w:tab w:val="left" w:pos="720"/>
                <w:tab w:val="left" w:pos="851"/>
                <w:tab w:val="left" w:pos="993"/>
              </w:tabs>
              <w:autoSpaceDE w:val="0"/>
              <w:autoSpaceDN w:val="0"/>
              <w:adjustRightInd w:val="0"/>
              <w:jc w:val="both"/>
              <w:rPr>
                <w:rFonts w:ascii="GHEA Grapalat" w:hAnsi="GHEA Grapalat"/>
                <w:sz w:val="24"/>
                <w:szCs w:val="24"/>
                <w:lang w:val="hy-AM"/>
              </w:rPr>
            </w:pPr>
            <w:r>
              <w:rPr>
                <w:rFonts w:ascii="GHEA Grapalat" w:hAnsi="GHEA Grapalat"/>
                <w:sz w:val="24"/>
                <w:szCs w:val="24"/>
                <w:lang w:val="hy-AM"/>
              </w:rPr>
              <w:tab/>
              <w:t>Նկատի ունենալով «Նորմատիվ իրավական ակտերի մասին» ՀՀ օրենքի 36-րդ հոդվածի 6-րդ մասի և 37-րդ հոդվածի 2-րդ մասի կարգավորումները, սույն նախագծի 4-րդ կետով առաջարկվող դրույթի ամրագրման անհրաժեշտությունը բացակայում է:</w:t>
            </w:r>
          </w:p>
          <w:p w14:paraId="6E60DFF6" w14:textId="77777777" w:rsidR="004F4F46" w:rsidRDefault="004F4F46" w:rsidP="00B31B45">
            <w:pPr>
              <w:pStyle w:val="a8"/>
              <w:shd w:val="clear" w:color="auto" w:fill="FFFFFF"/>
              <w:spacing w:before="0" w:beforeAutospacing="0" w:after="0" w:afterAutospacing="0" w:line="360" w:lineRule="auto"/>
              <w:ind w:firstLine="279"/>
              <w:jc w:val="both"/>
              <w:rPr>
                <w:rFonts w:ascii="GHEA Grapalat" w:hAnsi="GHEA Grapalat"/>
                <w:lang w:val="hy-AM"/>
              </w:rPr>
            </w:pPr>
          </w:p>
        </w:tc>
        <w:tc>
          <w:tcPr>
            <w:tcW w:w="2646" w:type="dxa"/>
            <w:shd w:val="clear" w:color="auto" w:fill="FFFFFF" w:themeFill="background1"/>
          </w:tcPr>
          <w:p w14:paraId="157CCC91" w14:textId="2CEDF56F" w:rsidR="004F4F46" w:rsidRDefault="00806E02" w:rsidP="005E6741">
            <w:pPr>
              <w:spacing w:line="360" w:lineRule="auto"/>
              <w:ind w:left="-90" w:firstLine="529"/>
              <w:jc w:val="both"/>
              <w:rPr>
                <w:rFonts w:ascii="GHEA Grapalat" w:hAnsi="GHEA Grapalat"/>
                <w:sz w:val="24"/>
                <w:szCs w:val="24"/>
                <w:lang w:val="hy-AM"/>
              </w:rPr>
            </w:pPr>
            <w:r>
              <w:rPr>
                <w:rFonts w:ascii="GHEA Grapalat" w:hAnsi="GHEA Grapalat"/>
                <w:sz w:val="24"/>
                <w:szCs w:val="24"/>
                <w:lang w:val="hy-AM"/>
              </w:rPr>
              <w:t>Ընդունվել է, կատարվել է համապատասխան փոփոխություն։</w:t>
            </w: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B31B45">
      <w:headerReference w:type="even" r:id="rId7"/>
      <w:footerReference w:type="default" r:id="rId8"/>
      <w:pgSz w:w="11909" w:h="16834" w:code="9"/>
      <w:pgMar w:top="426"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14E78" w14:textId="77777777" w:rsidR="00544A5B" w:rsidRDefault="00544A5B">
      <w:r>
        <w:separator/>
      </w:r>
    </w:p>
  </w:endnote>
  <w:endnote w:type="continuationSeparator" w:id="0">
    <w:p w14:paraId="2B79D81A" w14:textId="77777777" w:rsidR="00544A5B" w:rsidRDefault="00544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Times New Roman"/>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IRTEK Courier">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DF0DB" w14:textId="77777777" w:rsidR="00544A5B" w:rsidRDefault="00544A5B">
      <w:r>
        <w:separator/>
      </w:r>
    </w:p>
  </w:footnote>
  <w:footnote w:type="continuationSeparator" w:id="0">
    <w:p w14:paraId="337A420A" w14:textId="77777777" w:rsidR="00544A5B" w:rsidRDefault="00544A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4"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43367631">
    <w:abstractNumId w:val="13"/>
  </w:num>
  <w:num w:numId="2" w16cid:durableId="1854031810">
    <w:abstractNumId w:val="2"/>
  </w:num>
  <w:num w:numId="3" w16cid:durableId="637954171">
    <w:abstractNumId w:val="10"/>
  </w:num>
  <w:num w:numId="4" w16cid:durableId="315452591">
    <w:abstractNumId w:val="11"/>
  </w:num>
  <w:num w:numId="5" w16cid:durableId="910895434">
    <w:abstractNumId w:val="9"/>
  </w:num>
  <w:num w:numId="6" w16cid:durableId="1258103367">
    <w:abstractNumId w:val="4"/>
  </w:num>
  <w:num w:numId="7" w16cid:durableId="1235312543">
    <w:abstractNumId w:val="5"/>
  </w:num>
  <w:num w:numId="8" w16cid:durableId="1720200410">
    <w:abstractNumId w:val="8"/>
  </w:num>
  <w:num w:numId="9" w16cid:durableId="1660304695">
    <w:abstractNumId w:val="3"/>
  </w:num>
  <w:num w:numId="10" w16cid:durableId="571474291">
    <w:abstractNumId w:val="12"/>
  </w:num>
  <w:num w:numId="11" w16cid:durableId="1617368868">
    <w:abstractNumId w:val="1"/>
  </w:num>
  <w:num w:numId="12" w16cid:durableId="772629606">
    <w:abstractNumId w:val="0"/>
  </w:num>
  <w:num w:numId="13" w16cid:durableId="1101803795">
    <w:abstractNumId w:val="14"/>
    <w:lvlOverride w:ilvl="0">
      <w:startOverride w:val="1"/>
    </w:lvlOverride>
    <w:lvlOverride w:ilvl="1"/>
    <w:lvlOverride w:ilvl="2"/>
    <w:lvlOverride w:ilvl="3"/>
    <w:lvlOverride w:ilvl="4"/>
    <w:lvlOverride w:ilvl="5"/>
    <w:lvlOverride w:ilvl="6"/>
    <w:lvlOverride w:ilvl="7"/>
    <w:lvlOverride w:ilvl="8"/>
  </w:num>
  <w:num w:numId="14" w16cid:durableId="21239143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303203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19CB"/>
    <w:rsid w:val="0000561C"/>
    <w:rsid w:val="00015324"/>
    <w:rsid w:val="00016356"/>
    <w:rsid w:val="00022272"/>
    <w:rsid w:val="000247C4"/>
    <w:rsid w:val="00025BD9"/>
    <w:rsid w:val="000334E5"/>
    <w:rsid w:val="00034AB2"/>
    <w:rsid w:val="000367C0"/>
    <w:rsid w:val="00037374"/>
    <w:rsid w:val="00057072"/>
    <w:rsid w:val="00064066"/>
    <w:rsid w:val="00064F5C"/>
    <w:rsid w:val="00070585"/>
    <w:rsid w:val="00074B24"/>
    <w:rsid w:val="00076B03"/>
    <w:rsid w:val="0008009F"/>
    <w:rsid w:val="00082EC8"/>
    <w:rsid w:val="000856ED"/>
    <w:rsid w:val="000916D1"/>
    <w:rsid w:val="000A1338"/>
    <w:rsid w:val="000A2E6B"/>
    <w:rsid w:val="000A4377"/>
    <w:rsid w:val="000A6769"/>
    <w:rsid w:val="000B1021"/>
    <w:rsid w:val="000B4D65"/>
    <w:rsid w:val="000D0A79"/>
    <w:rsid w:val="000D5537"/>
    <w:rsid w:val="000E1901"/>
    <w:rsid w:val="000E20CA"/>
    <w:rsid w:val="000E7AF3"/>
    <w:rsid w:val="000F1EAA"/>
    <w:rsid w:val="000F2BCE"/>
    <w:rsid w:val="000F3DDC"/>
    <w:rsid w:val="000F5B6C"/>
    <w:rsid w:val="000F79B0"/>
    <w:rsid w:val="0010163A"/>
    <w:rsid w:val="00105B0F"/>
    <w:rsid w:val="001128BE"/>
    <w:rsid w:val="00116996"/>
    <w:rsid w:val="0012024F"/>
    <w:rsid w:val="0012390B"/>
    <w:rsid w:val="00126F48"/>
    <w:rsid w:val="00130AE7"/>
    <w:rsid w:val="00141850"/>
    <w:rsid w:val="00143417"/>
    <w:rsid w:val="00153B1D"/>
    <w:rsid w:val="0018048B"/>
    <w:rsid w:val="00195AC6"/>
    <w:rsid w:val="001A2FD2"/>
    <w:rsid w:val="001A4341"/>
    <w:rsid w:val="001A52AC"/>
    <w:rsid w:val="001B0D8D"/>
    <w:rsid w:val="001B4701"/>
    <w:rsid w:val="001B6DD3"/>
    <w:rsid w:val="001C3D9C"/>
    <w:rsid w:val="001D17CD"/>
    <w:rsid w:val="001D4C3A"/>
    <w:rsid w:val="001E2617"/>
    <w:rsid w:val="001E6602"/>
    <w:rsid w:val="001F2C7B"/>
    <w:rsid w:val="001F3C88"/>
    <w:rsid w:val="001F6786"/>
    <w:rsid w:val="00204579"/>
    <w:rsid w:val="0020706E"/>
    <w:rsid w:val="00217620"/>
    <w:rsid w:val="00217A29"/>
    <w:rsid w:val="00230A46"/>
    <w:rsid w:val="0023122D"/>
    <w:rsid w:val="002349EA"/>
    <w:rsid w:val="00234EFC"/>
    <w:rsid w:val="00236046"/>
    <w:rsid w:val="00236A5E"/>
    <w:rsid w:val="002468BB"/>
    <w:rsid w:val="00254B47"/>
    <w:rsid w:val="002551AF"/>
    <w:rsid w:val="00255B13"/>
    <w:rsid w:val="00256D2C"/>
    <w:rsid w:val="002670A9"/>
    <w:rsid w:val="00273C97"/>
    <w:rsid w:val="00280677"/>
    <w:rsid w:val="00280A39"/>
    <w:rsid w:val="002829E7"/>
    <w:rsid w:val="00285B31"/>
    <w:rsid w:val="002872F9"/>
    <w:rsid w:val="002926B8"/>
    <w:rsid w:val="002969B8"/>
    <w:rsid w:val="002976C0"/>
    <w:rsid w:val="002A2037"/>
    <w:rsid w:val="002A27C4"/>
    <w:rsid w:val="002A4566"/>
    <w:rsid w:val="002A6623"/>
    <w:rsid w:val="002A6C90"/>
    <w:rsid w:val="002B1D5D"/>
    <w:rsid w:val="002C00B0"/>
    <w:rsid w:val="002C00F9"/>
    <w:rsid w:val="002D1F1D"/>
    <w:rsid w:val="002D5D10"/>
    <w:rsid w:val="002D61A2"/>
    <w:rsid w:val="002D677B"/>
    <w:rsid w:val="002E69C0"/>
    <w:rsid w:val="002F2CE8"/>
    <w:rsid w:val="002F3066"/>
    <w:rsid w:val="002F7645"/>
    <w:rsid w:val="00301733"/>
    <w:rsid w:val="00303B66"/>
    <w:rsid w:val="003148DA"/>
    <w:rsid w:val="00314E90"/>
    <w:rsid w:val="00331C4D"/>
    <w:rsid w:val="00344301"/>
    <w:rsid w:val="00363916"/>
    <w:rsid w:val="0037291A"/>
    <w:rsid w:val="003731B0"/>
    <w:rsid w:val="00384283"/>
    <w:rsid w:val="0038469E"/>
    <w:rsid w:val="003A3A16"/>
    <w:rsid w:val="003A5616"/>
    <w:rsid w:val="003B347D"/>
    <w:rsid w:val="003B59F3"/>
    <w:rsid w:val="003D1C9F"/>
    <w:rsid w:val="003D207A"/>
    <w:rsid w:val="003D6640"/>
    <w:rsid w:val="003F4216"/>
    <w:rsid w:val="003F7DD7"/>
    <w:rsid w:val="00416242"/>
    <w:rsid w:val="00416EBF"/>
    <w:rsid w:val="00446158"/>
    <w:rsid w:val="004466CF"/>
    <w:rsid w:val="00451DAE"/>
    <w:rsid w:val="00452672"/>
    <w:rsid w:val="00454EA8"/>
    <w:rsid w:val="004556ED"/>
    <w:rsid w:val="0045752C"/>
    <w:rsid w:val="004679E4"/>
    <w:rsid w:val="00472A1F"/>
    <w:rsid w:val="0047450B"/>
    <w:rsid w:val="0048576F"/>
    <w:rsid w:val="00493195"/>
    <w:rsid w:val="00495038"/>
    <w:rsid w:val="004A2CB1"/>
    <w:rsid w:val="004A48C1"/>
    <w:rsid w:val="004B0B08"/>
    <w:rsid w:val="004B3420"/>
    <w:rsid w:val="004C14F8"/>
    <w:rsid w:val="004C17D8"/>
    <w:rsid w:val="004C353E"/>
    <w:rsid w:val="004C492F"/>
    <w:rsid w:val="004C4DEF"/>
    <w:rsid w:val="004D6884"/>
    <w:rsid w:val="004E1AB9"/>
    <w:rsid w:val="004E2B8E"/>
    <w:rsid w:val="004E4458"/>
    <w:rsid w:val="004F4F46"/>
    <w:rsid w:val="004F7054"/>
    <w:rsid w:val="00502E04"/>
    <w:rsid w:val="00506B8C"/>
    <w:rsid w:val="0051013C"/>
    <w:rsid w:val="00511587"/>
    <w:rsid w:val="00526895"/>
    <w:rsid w:val="00527673"/>
    <w:rsid w:val="005332B1"/>
    <w:rsid w:val="00535C2F"/>
    <w:rsid w:val="00536932"/>
    <w:rsid w:val="00543FA2"/>
    <w:rsid w:val="00544A5B"/>
    <w:rsid w:val="005544E1"/>
    <w:rsid w:val="0055743B"/>
    <w:rsid w:val="00563387"/>
    <w:rsid w:val="00564E93"/>
    <w:rsid w:val="005671EE"/>
    <w:rsid w:val="00583584"/>
    <w:rsid w:val="00586000"/>
    <w:rsid w:val="005A3351"/>
    <w:rsid w:val="005B4D40"/>
    <w:rsid w:val="005B6725"/>
    <w:rsid w:val="005C67AE"/>
    <w:rsid w:val="005D660D"/>
    <w:rsid w:val="005D70CD"/>
    <w:rsid w:val="005E0206"/>
    <w:rsid w:val="005E0AC1"/>
    <w:rsid w:val="005E3614"/>
    <w:rsid w:val="005E5278"/>
    <w:rsid w:val="005E6741"/>
    <w:rsid w:val="005E67B2"/>
    <w:rsid w:val="005E6ECE"/>
    <w:rsid w:val="005F55A5"/>
    <w:rsid w:val="00603575"/>
    <w:rsid w:val="00612B60"/>
    <w:rsid w:val="0062709D"/>
    <w:rsid w:val="00632B4F"/>
    <w:rsid w:val="00633EC5"/>
    <w:rsid w:val="00637837"/>
    <w:rsid w:val="0064774C"/>
    <w:rsid w:val="006649F6"/>
    <w:rsid w:val="006815D2"/>
    <w:rsid w:val="00691065"/>
    <w:rsid w:val="00692A4D"/>
    <w:rsid w:val="00693DAE"/>
    <w:rsid w:val="00696CD4"/>
    <w:rsid w:val="006A4458"/>
    <w:rsid w:val="006A47F4"/>
    <w:rsid w:val="006A7A24"/>
    <w:rsid w:val="006B14B6"/>
    <w:rsid w:val="006B2342"/>
    <w:rsid w:val="006C53E5"/>
    <w:rsid w:val="006C74FA"/>
    <w:rsid w:val="006D1D9E"/>
    <w:rsid w:val="006D799E"/>
    <w:rsid w:val="006D7F3C"/>
    <w:rsid w:val="006E29BB"/>
    <w:rsid w:val="006F24F7"/>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14C8"/>
    <w:rsid w:val="00773493"/>
    <w:rsid w:val="00776AED"/>
    <w:rsid w:val="00776FA8"/>
    <w:rsid w:val="00784285"/>
    <w:rsid w:val="0079244E"/>
    <w:rsid w:val="00792FF9"/>
    <w:rsid w:val="00794C7A"/>
    <w:rsid w:val="00797F61"/>
    <w:rsid w:val="007A2812"/>
    <w:rsid w:val="007A661C"/>
    <w:rsid w:val="007B18F9"/>
    <w:rsid w:val="007B59F9"/>
    <w:rsid w:val="007C446F"/>
    <w:rsid w:val="007C476F"/>
    <w:rsid w:val="007C563A"/>
    <w:rsid w:val="007D0141"/>
    <w:rsid w:val="007D0884"/>
    <w:rsid w:val="007D28B6"/>
    <w:rsid w:val="007D7ACF"/>
    <w:rsid w:val="007E46DE"/>
    <w:rsid w:val="007E6BEA"/>
    <w:rsid w:val="007F5985"/>
    <w:rsid w:val="00806E02"/>
    <w:rsid w:val="00812EE4"/>
    <w:rsid w:val="0081466F"/>
    <w:rsid w:val="008213B7"/>
    <w:rsid w:val="008241EE"/>
    <w:rsid w:val="008274C3"/>
    <w:rsid w:val="00834C2A"/>
    <w:rsid w:val="008376F3"/>
    <w:rsid w:val="00840EC9"/>
    <w:rsid w:val="00852818"/>
    <w:rsid w:val="00854805"/>
    <w:rsid w:val="00855CE1"/>
    <w:rsid w:val="00862E0F"/>
    <w:rsid w:val="008777D4"/>
    <w:rsid w:val="008808D1"/>
    <w:rsid w:val="00880B78"/>
    <w:rsid w:val="0088177A"/>
    <w:rsid w:val="008834F3"/>
    <w:rsid w:val="00892588"/>
    <w:rsid w:val="00892FF9"/>
    <w:rsid w:val="00895145"/>
    <w:rsid w:val="0089540F"/>
    <w:rsid w:val="008A4AE0"/>
    <w:rsid w:val="008A5B4A"/>
    <w:rsid w:val="008C1A32"/>
    <w:rsid w:val="008C6A6D"/>
    <w:rsid w:val="00900321"/>
    <w:rsid w:val="00900F22"/>
    <w:rsid w:val="00912315"/>
    <w:rsid w:val="00917250"/>
    <w:rsid w:val="00917DFC"/>
    <w:rsid w:val="009250A9"/>
    <w:rsid w:val="00935856"/>
    <w:rsid w:val="009431AB"/>
    <w:rsid w:val="00950AFD"/>
    <w:rsid w:val="009513CE"/>
    <w:rsid w:val="00963542"/>
    <w:rsid w:val="00967F82"/>
    <w:rsid w:val="00976DA4"/>
    <w:rsid w:val="00981060"/>
    <w:rsid w:val="00992BFB"/>
    <w:rsid w:val="00995F99"/>
    <w:rsid w:val="009964B0"/>
    <w:rsid w:val="00997591"/>
    <w:rsid w:val="009A351B"/>
    <w:rsid w:val="009A5207"/>
    <w:rsid w:val="009A7CCF"/>
    <w:rsid w:val="009C4D40"/>
    <w:rsid w:val="009E72A5"/>
    <w:rsid w:val="009F7BB1"/>
    <w:rsid w:val="00A033EE"/>
    <w:rsid w:val="00A05BEB"/>
    <w:rsid w:val="00A07100"/>
    <w:rsid w:val="00A0736B"/>
    <w:rsid w:val="00A16A7C"/>
    <w:rsid w:val="00A22D10"/>
    <w:rsid w:val="00A30B9E"/>
    <w:rsid w:val="00A31BA0"/>
    <w:rsid w:val="00A32B7E"/>
    <w:rsid w:val="00A435E4"/>
    <w:rsid w:val="00A43B61"/>
    <w:rsid w:val="00A4464C"/>
    <w:rsid w:val="00A44F8D"/>
    <w:rsid w:val="00A5378A"/>
    <w:rsid w:val="00A556E2"/>
    <w:rsid w:val="00A56734"/>
    <w:rsid w:val="00A6348F"/>
    <w:rsid w:val="00A63C59"/>
    <w:rsid w:val="00A657FF"/>
    <w:rsid w:val="00A66896"/>
    <w:rsid w:val="00A67D50"/>
    <w:rsid w:val="00A73C4E"/>
    <w:rsid w:val="00A76428"/>
    <w:rsid w:val="00A81520"/>
    <w:rsid w:val="00A81D78"/>
    <w:rsid w:val="00AA0F2B"/>
    <w:rsid w:val="00AA4778"/>
    <w:rsid w:val="00AA636E"/>
    <w:rsid w:val="00AB4FB2"/>
    <w:rsid w:val="00AB52AD"/>
    <w:rsid w:val="00AB74A5"/>
    <w:rsid w:val="00AC2883"/>
    <w:rsid w:val="00AC5E80"/>
    <w:rsid w:val="00AE43D2"/>
    <w:rsid w:val="00B0181C"/>
    <w:rsid w:val="00B06C99"/>
    <w:rsid w:val="00B14DB2"/>
    <w:rsid w:val="00B16F9B"/>
    <w:rsid w:val="00B17BB8"/>
    <w:rsid w:val="00B20D65"/>
    <w:rsid w:val="00B25794"/>
    <w:rsid w:val="00B26886"/>
    <w:rsid w:val="00B31B45"/>
    <w:rsid w:val="00B37706"/>
    <w:rsid w:val="00B46A1B"/>
    <w:rsid w:val="00B55141"/>
    <w:rsid w:val="00B56B2F"/>
    <w:rsid w:val="00B759BD"/>
    <w:rsid w:val="00B95F56"/>
    <w:rsid w:val="00BA3B2D"/>
    <w:rsid w:val="00BB0E6B"/>
    <w:rsid w:val="00BC54F7"/>
    <w:rsid w:val="00BC5C9C"/>
    <w:rsid w:val="00BD3510"/>
    <w:rsid w:val="00BD67D2"/>
    <w:rsid w:val="00BE3A66"/>
    <w:rsid w:val="00BE420B"/>
    <w:rsid w:val="00C01260"/>
    <w:rsid w:val="00C01DBF"/>
    <w:rsid w:val="00C07859"/>
    <w:rsid w:val="00C1415A"/>
    <w:rsid w:val="00C218D6"/>
    <w:rsid w:val="00C312C7"/>
    <w:rsid w:val="00C31764"/>
    <w:rsid w:val="00C370BD"/>
    <w:rsid w:val="00C412C0"/>
    <w:rsid w:val="00C41C7B"/>
    <w:rsid w:val="00C41F5B"/>
    <w:rsid w:val="00C441CC"/>
    <w:rsid w:val="00C45430"/>
    <w:rsid w:val="00C463EB"/>
    <w:rsid w:val="00C46539"/>
    <w:rsid w:val="00C52F9A"/>
    <w:rsid w:val="00C553D3"/>
    <w:rsid w:val="00C7087E"/>
    <w:rsid w:val="00C7410A"/>
    <w:rsid w:val="00C87483"/>
    <w:rsid w:val="00C94A55"/>
    <w:rsid w:val="00CA0C04"/>
    <w:rsid w:val="00CB010B"/>
    <w:rsid w:val="00CB126A"/>
    <w:rsid w:val="00CB5F30"/>
    <w:rsid w:val="00CC0074"/>
    <w:rsid w:val="00CC0746"/>
    <w:rsid w:val="00CD0C88"/>
    <w:rsid w:val="00CD43B1"/>
    <w:rsid w:val="00CD5994"/>
    <w:rsid w:val="00CD713A"/>
    <w:rsid w:val="00CE65BF"/>
    <w:rsid w:val="00CF01A1"/>
    <w:rsid w:val="00CF2C00"/>
    <w:rsid w:val="00D00D4D"/>
    <w:rsid w:val="00D0144F"/>
    <w:rsid w:val="00D04550"/>
    <w:rsid w:val="00D05A8E"/>
    <w:rsid w:val="00D06DA9"/>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8597E"/>
    <w:rsid w:val="00D86FDE"/>
    <w:rsid w:val="00D95F57"/>
    <w:rsid w:val="00DA12B6"/>
    <w:rsid w:val="00DA1980"/>
    <w:rsid w:val="00DA74AB"/>
    <w:rsid w:val="00DB1E46"/>
    <w:rsid w:val="00DB4A9C"/>
    <w:rsid w:val="00DB6A5D"/>
    <w:rsid w:val="00DC2169"/>
    <w:rsid w:val="00DC6961"/>
    <w:rsid w:val="00DD5937"/>
    <w:rsid w:val="00DE075D"/>
    <w:rsid w:val="00DE42AF"/>
    <w:rsid w:val="00DE42E6"/>
    <w:rsid w:val="00DE4327"/>
    <w:rsid w:val="00DE5CB5"/>
    <w:rsid w:val="00DE5D95"/>
    <w:rsid w:val="00DE61BA"/>
    <w:rsid w:val="00DE7CAB"/>
    <w:rsid w:val="00DF4D81"/>
    <w:rsid w:val="00DF6693"/>
    <w:rsid w:val="00E008E9"/>
    <w:rsid w:val="00E01385"/>
    <w:rsid w:val="00E01443"/>
    <w:rsid w:val="00E0158C"/>
    <w:rsid w:val="00E03C76"/>
    <w:rsid w:val="00E07A5B"/>
    <w:rsid w:val="00E10DE2"/>
    <w:rsid w:val="00E120EC"/>
    <w:rsid w:val="00E16C07"/>
    <w:rsid w:val="00E17EB9"/>
    <w:rsid w:val="00E215AE"/>
    <w:rsid w:val="00E2326B"/>
    <w:rsid w:val="00E42BAD"/>
    <w:rsid w:val="00E430E3"/>
    <w:rsid w:val="00E46FFF"/>
    <w:rsid w:val="00E522DD"/>
    <w:rsid w:val="00E54FEB"/>
    <w:rsid w:val="00E57D70"/>
    <w:rsid w:val="00E61C61"/>
    <w:rsid w:val="00E71932"/>
    <w:rsid w:val="00E72FC4"/>
    <w:rsid w:val="00E7416E"/>
    <w:rsid w:val="00E74C8E"/>
    <w:rsid w:val="00E7556F"/>
    <w:rsid w:val="00E760FF"/>
    <w:rsid w:val="00E94607"/>
    <w:rsid w:val="00EA4FDA"/>
    <w:rsid w:val="00EA7129"/>
    <w:rsid w:val="00EB0FF6"/>
    <w:rsid w:val="00EB4660"/>
    <w:rsid w:val="00EC1A2D"/>
    <w:rsid w:val="00EC1E55"/>
    <w:rsid w:val="00EC45D8"/>
    <w:rsid w:val="00EC5172"/>
    <w:rsid w:val="00EC6E03"/>
    <w:rsid w:val="00ED688E"/>
    <w:rsid w:val="00ED695C"/>
    <w:rsid w:val="00ED7027"/>
    <w:rsid w:val="00EE3CAE"/>
    <w:rsid w:val="00EE6F72"/>
    <w:rsid w:val="00EF41B6"/>
    <w:rsid w:val="00EF718C"/>
    <w:rsid w:val="00F2007A"/>
    <w:rsid w:val="00F2352F"/>
    <w:rsid w:val="00F2706E"/>
    <w:rsid w:val="00F36586"/>
    <w:rsid w:val="00F4100E"/>
    <w:rsid w:val="00F51938"/>
    <w:rsid w:val="00F52D96"/>
    <w:rsid w:val="00F64544"/>
    <w:rsid w:val="00F676B1"/>
    <w:rsid w:val="00F67AEF"/>
    <w:rsid w:val="00F70E12"/>
    <w:rsid w:val="00F71997"/>
    <w:rsid w:val="00F736BD"/>
    <w:rsid w:val="00F80F93"/>
    <w:rsid w:val="00F8471B"/>
    <w:rsid w:val="00F85F29"/>
    <w:rsid w:val="00F8614A"/>
    <w:rsid w:val="00F87E85"/>
    <w:rsid w:val="00F916ED"/>
    <w:rsid w:val="00FA1494"/>
    <w:rsid w:val="00FA38BE"/>
    <w:rsid w:val="00FA607C"/>
    <w:rsid w:val="00FA63EE"/>
    <w:rsid w:val="00FB0185"/>
    <w:rsid w:val="00FC1D58"/>
    <w:rsid w:val="00FC2693"/>
    <w:rsid w:val="00FC7B5B"/>
    <w:rsid w:val="00FD69E3"/>
    <w:rsid w:val="00FD72D1"/>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3E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39542241">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9081000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3697412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1436337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939531780">
      <w:bodyDiv w:val="1"/>
      <w:marLeft w:val="0"/>
      <w:marRight w:val="0"/>
      <w:marTop w:val="0"/>
      <w:marBottom w:val="0"/>
      <w:divBdr>
        <w:top w:val="none" w:sz="0" w:space="0" w:color="auto"/>
        <w:left w:val="none" w:sz="0" w:space="0" w:color="auto"/>
        <w:bottom w:val="none" w:sz="0" w:space="0" w:color="auto"/>
        <w:right w:val="none" w:sz="0" w:space="0" w:color="auto"/>
      </w:divBdr>
    </w:div>
    <w:div w:id="1277177440">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7643503">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TotalTime>
  <Pages>2</Pages>
  <Words>289</Words>
  <Characters>1651</Characters>
  <Application>Microsoft Office Word</Application>
  <DocSecurity>0</DocSecurity>
  <Lines>13</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https://mul2-spm.gov.am/tasks/533158/oneclick?token=df79d4618ef841b3a49aaa3397c35bf1</cp:keywords>
  <dc:description/>
  <cp:lastModifiedBy>User</cp:lastModifiedBy>
  <cp:revision>181</cp:revision>
  <cp:lastPrinted>2022-09-16T08:38:00Z</cp:lastPrinted>
  <dcterms:created xsi:type="dcterms:W3CDTF">2023-11-01T12:40:00Z</dcterms:created>
  <dcterms:modified xsi:type="dcterms:W3CDTF">2026-02-13T06:21:00Z</dcterms:modified>
</cp:coreProperties>
</file>