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791193" w:rsidRDefault="00246F6C" w:rsidP="00207481">
      <w:pPr>
        <w:spacing w:after="0" w:line="360" w:lineRule="auto"/>
        <w:ind w:firstLine="252"/>
        <w:jc w:val="center"/>
        <w:rPr>
          <w:rFonts w:ascii="GHEA Grapalat" w:hAnsi="GHEA Grapalat" w:cs="Sylfaen"/>
          <w:b/>
          <w:sz w:val="24"/>
          <w:szCs w:val="24"/>
          <w:lang w:val="en-GB"/>
        </w:rPr>
      </w:pPr>
      <w:r w:rsidRPr="00791193">
        <w:rPr>
          <w:rFonts w:ascii="GHEA Grapalat" w:hAnsi="GHEA Grapalat" w:cs="Sylfaen"/>
          <w:b/>
          <w:sz w:val="24"/>
          <w:szCs w:val="24"/>
          <w:lang w:val="en-GB"/>
        </w:rPr>
        <w:t>Ա Մ Փ Ո Փ Ա Թ Ե Ր Թ</w:t>
      </w:r>
    </w:p>
    <w:p w14:paraId="0AC3BA92" w14:textId="77777777" w:rsidR="00207481" w:rsidRDefault="00207481" w:rsidP="00207481">
      <w:pPr>
        <w:tabs>
          <w:tab w:val="left" w:pos="630"/>
          <w:tab w:val="left" w:pos="990"/>
          <w:tab w:val="left" w:pos="3420"/>
        </w:tabs>
        <w:spacing w:after="0" w:line="360" w:lineRule="auto"/>
        <w:jc w:val="center"/>
        <w:rPr>
          <w:rFonts w:ascii="GHEA Grapalat" w:eastAsia="Times New Roman" w:hAnsi="GHEA Grapalat" w:cs="Sylfaen"/>
          <w:b/>
          <w:bCs/>
          <w:noProof/>
          <w:sz w:val="24"/>
          <w:szCs w:val="24"/>
          <w:lang w:val="hy-AM" w:eastAsia="ru-RU"/>
        </w:rPr>
      </w:pPr>
      <w:bookmarkStart w:id="0" w:name="_Hlk189213049"/>
      <w:r>
        <w:rPr>
          <w:rFonts w:ascii="GHEA Grapalat" w:eastAsia="Times New Roman" w:hAnsi="GHEA Grapalat" w:cs="Sylfaen"/>
          <w:b/>
          <w:bCs/>
          <w:noProof/>
          <w:sz w:val="24"/>
          <w:szCs w:val="24"/>
          <w:lang w:val="hy-AM" w:eastAsia="ru-RU"/>
        </w:rPr>
        <w:t>«</w:t>
      </w:r>
      <w:r w:rsidRPr="00207481">
        <w:rPr>
          <w:rFonts w:ascii="GHEA Grapalat" w:eastAsia="Times New Roman" w:hAnsi="GHEA Grapalat" w:cs="Sylfaen"/>
          <w:b/>
          <w:bCs/>
          <w:noProof/>
          <w:sz w:val="24"/>
          <w:szCs w:val="24"/>
          <w:lang w:val="hy-AM" w:eastAsia="ru-RU"/>
        </w:rPr>
        <w:t xml:space="preserve">ՀԱՅԱՍՏԱՆԻ ՀԱՆՐԱՊԵՏՈՒԹՅԱՆ ԿԱՌԱՎԱՐՈՒԹՅԱՆ 2025 ԹՎԱԿԱՆԻ ԴԵԿՏԵՄԲԵՐԻ 25-Ի N 1910-Ն </w:t>
      </w:r>
    </w:p>
    <w:p w14:paraId="0933036A" w14:textId="19DE9340" w:rsidR="00207481" w:rsidRPr="00207481" w:rsidRDefault="00207481" w:rsidP="00207481">
      <w:pPr>
        <w:tabs>
          <w:tab w:val="left" w:pos="630"/>
          <w:tab w:val="left" w:pos="990"/>
          <w:tab w:val="left" w:pos="3420"/>
        </w:tabs>
        <w:spacing w:after="0" w:line="360" w:lineRule="auto"/>
        <w:jc w:val="center"/>
        <w:rPr>
          <w:rFonts w:ascii="GHEA Grapalat" w:eastAsia="Times New Roman" w:hAnsi="GHEA Grapalat" w:cs="Sylfaen"/>
          <w:b/>
          <w:bCs/>
          <w:noProof/>
          <w:sz w:val="24"/>
          <w:szCs w:val="24"/>
          <w:lang w:val="hy-AM" w:eastAsia="ru-RU"/>
        </w:rPr>
      </w:pPr>
      <w:r w:rsidRPr="00207481">
        <w:rPr>
          <w:rFonts w:ascii="GHEA Grapalat" w:eastAsia="Times New Roman" w:hAnsi="GHEA Grapalat" w:cs="Sylfaen"/>
          <w:b/>
          <w:bCs/>
          <w:noProof/>
          <w:sz w:val="24"/>
          <w:szCs w:val="24"/>
          <w:lang w:val="hy-AM" w:eastAsia="ru-RU"/>
        </w:rPr>
        <w:t>ՈՐՈՇՄԱՆ ՄԵՋ ՓՈՓՈԽՈՒԹՅՈՒՆՆԵՐ ԵՎ ԼՐԱՑՈՒՄՆԵՐ ԿԱՏԱՐԵԼՈՒ ՄԱՍԻՆ</w:t>
      </w:r>
      <w:r>
        <w:rPr>
          <w:rFonts w:ascii="GHEA Grapalat" w:eastAsia="Times New Roman" w:hAnsi="GHEA Grapalat" w:cs="Sylfaen"/>
          <w:b/>
          <w:bCs/>
          <w:noProof/>
          <w:sz w:val="24"/>
          <w:szCs w:val="24"/>
          <w:lang w:val="hy-AM" w:eastAsia="ru-RU"/>
        </w:rPr>
        <w:t>»</w:t>
      </w:r>
      <w:r w:rsidRPr="00207481">
        <w:rPr>
          <w:rFonts w:ascii="GHEA Grapalat" w:eastAsia="Times New Roman" w:hAnsi="GHEA Grapalat" w:cs="Sylfaen"/>
          <w:b/>
          <w:bCs/>
          <w:noProof/>
          <w:sz w:val="24"/>
          <w:szCs w:val="24"/>
          <w:lang w:val="hy-AM" w:eastAsia="ru-RU"/>
        </w:rPr>
        <w:t xml:space="preserve"> </w:t>
      </w:r>
    </w:p>
    <w:bookmarkEnd w:id="0"/>
    <w:p w14:paraId="646A1198" w14:textId="17C6B539" w:rsidR="00791193" w:rsidRDefault="003C0235" w:rsidP="00207481">
      <w:pPr>
        <w:tabs>
          <w:tab w:val="left" w:pos="630"/>
          <w:tab w:val="left" w:pos="990"/>
          <w:tab w:val="left" w:pos="3420"/>
        </w:tabs>
        <w:spacing w:after="0" w:line="360" w:lineRule="auto"/>
        <w:jc w:val="center"/>
        <w:rPr>
          <w:rFonts w:ascii="GHEA Grapalat" w:hAnsi="GHEA Grapalat" w:cs="GHEA Grapalat"/>
          <w:b/>
          <w:color w:val="000000" w:themeColor="text1"/>
          <w:sz w:val="24"/>
          <w:szCs w:val="24"/>
          <w:lang w:val="hy-AM"/>
        </w:rPr>
      </w:pPr>
      <w:r w:rsidRPr="00791193">
        <w:rPr>
          <w:rFonts w:ascii="GHEA Grapalat" w:hAnsi="GHEA Grapalat" w:cs="Sylfaen"/>
          <w:b/>
          <w:bCs/>
          <w:noProof/>
          <w:sz w:val="24"/>
          <w:szCs w:val="24"/>
          <w:lang w:val="hy-AM" w:eastAsia="ru-RU"/>
        </w:rPr>
        <w:t xml:space="preserve">ՀՀ </w:t>
      </w:r>
      <w:r w:rsidR="007E7F9A" w:rsidRPr="00791193">
        <w:rPr>
          <w:rFonts w:ascii="GHEA Grapalat" w:hAnsi="GHEA Grapalat" w:cs="Sylfaen"/>
          <w:b/>
          <w:bCs/>
          <w:noProof/>
          <w:sz w:val="24"/>
          <w:szCs w:val="24"/>
          <w:lang w:val="hy-AM" w:eastAsia="ru-RU"/>
        </w:rPr>
        <w:t xml:space="preserve">ԿԱՌԱՎԱՐՈՒԹՅԱՆ </w:t>
      </w:r>
      <w:r w:rsidR="001D28DF" w:rsidRPr="00791193">
        <w:rPr>
          <w:rFonts w:ascii="GHEA Grapalat" w:hAnsi="GHEA Grapalat" w:cs="GHEA Grapalat"/>
          <w:b/>
          <w:color w:val="000000" w:themeColor="text1"/>
          <w:sz w:val="24"/>
          <w:szCs w:val="24"/>
          <w:lang w:val="hy-AM"/>
        </w:rPr>
        <w:t>ՈՐՈՇՄԱՆ ՆԱԽԱԳԾԻ</w:t>
      </w:r>
    </w:p>
    <w:p w14:paraId="3D2314C3" w14:textId="77777777" w:rsidR="00207481" w:rsidRPr="00791193" w:rsidRDefault="00207481" w:rsidP="00207481">
      <w:pPr>
        <w:tabs>
          <w:tab w:val="left" w:pos="630"/>
          <w:tab w:val="left" w:pos="990"/>
          <w:tab w:val="left" w:pos="3420"/>
        </w:tabs>
        <w:spacing w:after="0" w:line="276" w:lineRule="auto"/>
        <w:jc w:val="center"/>
        <w:rPr>
          <w:rFonts w:ascii="GHEA Grapalat" w:hAnsi="GHEA Grapalat" w:cs="Sylfaen"/>
          <w:b/>
          <w:bCs/>
          <w:noProof/>
          <w:sz w:val="24"/>
          <w:szCs w:val="24"/>
          <w:lang w:val="hy-AM"/>
        </w:rPr>
      </w:pP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92"/>
        <w:gridCol w:w="6750"/>
      </w:tblGrid>
      <w:tr w:rsidR="005E136C" w:rsidRPr="003C0235" w14:paraId="20AC716B" w14:textId="77777777" w:rsidTr="00207481">
        <w:trPr>
          <w:trHeight w:val="73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C0235" w:rsidRDefault="005E136C" w:rsidP="00C741E4">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ՀՀ ֆինանսների նախարարություն</w:t>
            </w:r>
          </w:p>
        </w:tc>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54CA37E3" w:rsidR="005C5F5F" w:rsidRPr="005C5F5F" w:rsidRDefault="00207481" w:rsidP="00B43BD0">
            <w:pPr>
              <w:spacing w:after="0" w:line="276"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09.02.2026թ.</w:t>
            </w:r>
          </w:p>
          <w:p w14:paraId="4A685C5E" w14:textId="4C441C9A" w:rsidR="005E136C" w:rsidRPr="005C5F5F" w:rsidRDefault="00207481" w:rsidP="00207481">
            <w:pPr>
              <w:spacing w:after="0" w:line="276" w:lineRule="auto"/>
              <w:jc w:val="center"/>
              <w:rPr>
                <w:rFonts w:ascii="GHEA Grapalat" w:hAnsi="GHEA Grapalat" w:cs="Calibri"/>
                <w:b/>
                <w:bCs/>
                <w:color w:val="000000" w:themeColor="text1"/>
                <w:sz w:val="24"/>
                <w:szCs w:val="24"/>
                <w:lang w:val="hy-AM"/>
              </w:rPr>
            </w:pPr>
            <w:r w:rsidRPr="00207481">
              <w:rPr>
                <w:rFonts w:ascii="GHEA Grapalat" w:hAnsi="GHEA Grapalat" w:cs="Calibri"/>
                <w:b/>
                <w:bCs/>
                <w:color w:val="000000" w:themeColor="text1"/>
                <w:sz w:val="24"/>
                <w:szCs w:val="24"/>
                <w:lang w:val="hy-AM"/>
              </w:rPr>
              <w:t>01/34-2/2263-2026</w:t>
            </w:r>
          </w:p>
        </w:tc>
      </w:tr>
      <w:tr w:rsidR="005E136C" w:rsidRPr="00207481" w14:paraId="1EEDA866" w14:textId="77777777" w:rsidTr="00207481">
        <w:trPr>
          <w:trHeight w:val="475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auto"/>
          </w:tcPr>
          <w:p w14:paraId="68E02439" w14:textId="51498F6E" w:rsidR="00207481" w:rsidRDefault="00207481" w:rsidP="00207481">
            <w:pPr>
              <w:spacing w:after="0" w:line="360" w:lineRule="auto"/>
              <w:ind w:left="240" w:right="255" w:firstLine="333"/>
              <w:jc w:val="both"/>
              <w:rPr>
                <w:rFonts w:ascii="GHEA Grapalat" w:hAnsi="GHEA Grapalat"/>
                <w:sz w:val="24"/>
                <w:szCs w:val="24"/>
                <w:lang w:val="hy-AM"/>
              </w:rPr>
            </w:pPr>
            <w:r>
              <w:rPr>
                <w:rFonts w:ascii="GHEA Grapalat" w:eastAsia="Times New Roman" w:hAnsi="GHEA Grapalat" w:cs="Sylfaen"/>
                <w:sz w:val="24"/>
                <w:szCs w:val="24"/>
                <w:lang w:val="hy-AM" w:eastAsia="ru-RU"/>
              </w:rPr>
              <w:t>Ի պատասխան Ձեր 26</w:t>
            </w:r>
            <w:r w:rsidRPr="00C617A1">
              <w:rPr>
                <w:rFonts w:ascii="GHEA Grapalat" w:eastAsia="Times New Roman" w:hAnsi="GHEA Grapalat" w:cs="Sylfaen"/>
                <w:sz w:val="24"/>
                <w:szCs w:val="24"/>
                <w:lang w:val="hy-AM" w:eastAsia="ru-RU"/>
              </w:rPr>
              <w:t xml:space="preserve">.01.2026թ. N </w:t>
            </w:r>
            <w:r w:rsidRPr="00545599">
              <w:rPr>
                <w:rFonts w:ascii="GHEA Grapalat" w:eastAsia="Times New Roman" w:hAnsi="GHEA Grapalat" w:cs="Sylfaen"/>
                <w:sz w:val="24"/>
                <w:szCs w:val="24"/>
                <w:lang w:val="hy-AM" w:eastAsia="ru-RU"/>
              </w:rPr>
              <w:t>ԱԱ/06.1/2022-2026</w:t>
            </w:r>
            <w:r>
              <w:rPr>
                <w:rFonts w:ascii="GHEA Grapalat" w:eastAsia="Times New Roman" w:hAnsi="GHEA Grapalat" w:cs="Sylfaen"/>
                <w:sz w:val="24"/>
                <w:szCs w:val="24"/>
                <w:lang w:val="hy-AM" w:eastAsia="ru-RU"/>
              </w:rPr>
              <w:t xml:space="preserve"> գրությամբ ներկայացված «Հ</w:t>
            </w:r>
            <w:r w:rsidRPr="00EE0764">
              <w:rPr>
                <w:rFonts w:ascii="GHEA Grapalat" w:eastAsia="Times New Roman" w:hAnsi="GHEA Grapalat" w:cs="Sylfaen"/>
                <w:sz w:val="24"/>
                <w:szCs w:val="24"/>
                <w:lang w:val="hy-AM" w:eastAsia="ru-RU"/>
              </w:rPr>
              <w:t xml:space="preserve">այաստանի </w:t>
            </w:r>
            <w:r>
              <w:rPr>
                <w:rFonts w:ascii="GHEA Grapalat" w:eastAsia="Times New Roman" w:hAnsi="GHEA Grapalat" w:cs="Sylfaen"/>
                <w:sz w:val="24"/>
                <w:szCs w:val="24"/>
                <w:lang w:val="hy-AM" w:eastAsia="ru-RU"/>
              </w:rPr>
              <w:t>Հ</w:t>
            </w:r>
            <w:r w:rsidRPr="00EE0764">
              <w:rPr>
                <w:rFonts w:ascii="GHEA Grapalat" w:eastAsia="Times New Roman" w:hAnsi="GHEA Grapalat" w:cs="Sylfaen"/>
                <w:sz w:val="24"/>
                <w:szCs w:val="24"/>
                <w:lang w:val="hy-AM" w:eastAsia="ru-RU"/>
              </w:rPr>
              <w:t>անրապետության կառավարության 2025 թվականի</w:t>
            </w:r>
            <w:r>
              <w:rPr>
                <w:rFonts w:ascii="GHEA Grapalat" w:eastAsia="Times New Roman" w:hAnsi="GHEA Grapalat" w:cs="Sylfaen"/>
                <w:sz w:val="24"/>
                <w:szCs w:val="24"/>
                <w:lang w:val="hy-AM" w:eastAsia="ru-RU"/>
              </w:rPr>
              <w:t xml:space="preserve"> </w:t>
            </w:r>
            <w:r w:rsidRPr="00EE0764">
              <w:rPr>
                <w:rFonts w:ascii="GHEA Grapalat" w:eastAsia="Times New Roman" w:hAnsi="GHEA Grapalat" w:cs="Sylfaen"/>
                <w:sz w:val="24"/>
                <w:szCs w:val="24"/>
                <w:lang w:val="hy-AM" w:eastAsia="ru-RU"/>
              </w:rPr>
              <w:t xml:space="preserve">դեկտեմբերի 25-ի </w:t>
            </w:r>
            <w:r>
              <w:rPr>
                <w:rFonts w:ascii="GHEA Grapalat" w:eastAsia="Times New Roman" w:hAnsi="GHEA Grapalat" w:cs="Sylfaen"/>
                <w:sz w:val="24"/>
                <w:szCs w:val="24"/>
                <w:lang w:val="hy-AM" w:eastAsia="ru-RU"/>
              </w:rPr>
              <w:br/>
              <w:t>N</w:t>
            </w:r>
            <w:r w:rsidRPr="00EE0764">
              <w:rPr>
                <w:rFonts w:ascii="GHEA Grapalat" w:eastAsia="Times New Roman" w:hAnsi="GHEA Grapalat" w:cs="Sylfaen"/>
                <w:sz w:val="24"/>
                <w:szCs w:val="24"/>
                <w:lang w:val="hy-AM" w:eastAsia="ru-RU"/>
              </w:rPr>
              <w:t xml:space="preserve"> 1910-</w:t>
            </w:r>
            <w:r>
              <w:rPr>
                <w:rFonts w:ascii="GHEA Grapalat" w:eastAsia="Times New Roman" w:hAnsi="GHEA Grapalat" w:cs="Sylfaen"/>
                <w:sz w:val="24"/>
                <w:szCs w:val="24"/>
                <w:lang w:val="hy-AM" w:eastAsia="ru-RU"/>
              </w:rPr>
              <w:t>Ն</w:t>
            </w:r>
            <w:r w:rsidRPr="00EE0764">
              <w:rPr>
                <w:rFonts w:ascii="GHEA Grapalat" w:eastAsia="Times New Roman" w:hAnsi="GHEA Grapalat" w:cs="Sylfaen"/>
                <w:sz w:val="24"/>
                <w:szCs w:val="24"/>
                <w:lang w:val="hy-AM" w:eastAsia="ru-RU"/>
              </w:rPr>
              <w:t xml:space="preserve"> որոշման մեջ փոփոխություններ</w:t>
            </w:r>
            <w:r>
              <w:rPr>
                <w:rFonts w:ascii="GHEA Grapalat" w:eastAsia="Times New Roman" w:hAnsi="GHEA Grapalat" w:cs="Sylfaen"/>
                <w:sz w:val="24"/>
                <w:szCs w:val="24"/>
                <w:lang w:val="hy-AM" w:eastAsia="ru-RU"/>
              </w:rPr>
              <w:t xml:space="preserve"> և լրացումներ </w:t>
            </w:r>
            <w:r w:rsidRPr="00EE0764">
              <w:rPr>
                <w:rFonts w:ascii="GHEA Grapalat" w:eastAsia="Times New Roman" w:hAnsi="GHEA Grapalat" w:cs="Sylfaen"/>
                <w:sz w:val="24"/>
                <w:szCs w:val="24"/>
                <w:lang w:val="hy-AM" w:eastAsia="ru-RU"/>
              </w:rPr>
              <w:t>կատարելու մասին</w:t>
            </w:r>
            <w:r>
              <w:rPr>
                <w:rFonts w:ascii="GHEA Grapalat" w:eastAsia="Times New Roman" w:hAnsi="GHEA Grapalat" w:cs="Sylfaen"/>
                <w:sz w:val="24"/>
                <w:szCs w:val="24"/>
                <w:lang w:val="hy-AM" w:eastAsia="ru-RU"/>
              </w:rPr>
              <w:t xml:space="preserve">» ՀՀ կառավարության որոշման նախագծի վերաբերյալ հայտնում ենք, որ առաջարկություններ չունենք: </w:t>
            </w:r>
          </w:p>
          <w:p w14:paraId="7E218C9C" w14:textId="3535B7FD" w:rsidR="005E136C" w:rsidRPr="003F0791" w:rsidRDefault="005E136C" w:rsidP="003F0791">
            <w:pPr>
              <w:spacing w:after="0" w:line="360" w:lineRule="auto"/>
              <w:ind w:left="150" w:right="165" w:firstLine="417"/>
              <w:contextualSpacing/>
              <w:jc w:val="both"/>
              <w:rPr>
                <w:rFonts w:ascii="GHEA Grapalat" w:hAnsi="GHEA Grapalat" w:cs="Calibri"/>
                <w:color w:val="000000" w:themeColor="text1"/>
                <w:sz w:val="24"/>
                <w:szCs w:val="24"/>
                <w:lang w:val="hy-AM"/>
              </w:rPr>
            </w:pPr>
          </w:p>
        </w:tc>
        <w:tc>
          <w:tcPr>
            <w:tcW w:w="6750" w:type="dxa"/>
            <w:tcBorders>
              <w:top w:val="outset" w:sz="6" w:space="0" w:color="auto"/>
              <w:left w:val="outset" w:sz="6" w:space="0" w:color="auto"/>
              <w:bottom w:val="outset" w:sz="6" w:space="0" w:color="auto"/>
              <w:right w:val="outset" w:sz="6" w:space="0" w:color="auto"/>
            </w:tcBorders>
            <w:shd w:val="clear" w:color="auto" w:fill="auto"/>
          </w:tcPr>
          <w:p w14:paraId="6C7BE0D0" w14:textId="77777777" w:rsidR="00207481" w:rsidRDefault="003F0791"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r w:rsidR="001E503E">
              <w:rPr>
                <w:rFonts w:ascii="GHEA Grapalat" w:hAnsi="GHEA Grapalat" w:cs="Calibri"/>
                <w:sz w:val="24"/>
                <w:szCs w:val="24"/>
                <w:lang w:val="hy-AM"/>
              </w:rPr>
              <w:t xml:space="preserve"> </w:t>
            </w:r>
          </w:p>
          <w:p w14:paraId="7DFC6E5C" w14:textId="465DDC70" w:rsidR="00CC1B76" w:rsidRDefault="00207481"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r w:rsidR="001E503E">
              <w:rPr>
                <w:rFonts w:ascii="GHEA Grapalat" w:hAnsi="GHEA Grapalat" w:cs="Calibri"/>
                <w:sz w:val="24"/>
                <w:szCs w:val="24"/>
                <w:lang w:val="hy-AM"/>
              </w:rPr>
              <w:t>ԸՆԴՈՒՆՎԵԼ Է:</w:t>
            </w:r>
          </w:p>
          <w:p w14:paraId="681C40C5" w14:textId="5273689E" w:rsidR="001E503E" w:rsidRPr="00CC1B76" w:rsidRDefault="001E503E"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70231" w14:textId="77777777" w:rsidR="003F2E6B" w:rsidRDefault="003F2E6B" w:rsidP="00D059EA">
      <w:pPr>
        <w:spacing w:after="0" w:line="240" w:lineRule="auto"/>
      </w:pPr>
      <w:r>
        <w:separator/>
      </w:r>
    </w:p>
  </w:endnote>
  <w:endnote w:type="continuationSeparator" w:id="0">
    <w:p w14:paraId="71965FDA" w14:textId="77777777" w:rsidR="003F2E6B" w:rsidRDefault="003F2E6B"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23235" w14:textId="77777777" w:rsidR="003F2E6B" w:rsidRDefault="003F2E6B" w:rsidP="00D059EA">
      <w:pPr>
        <w:spacing w:after="0" w:line="240" w:lineRule="auto"/>
      </w:pPr>
      <w:r>
        <w:separator/>
      </w:r>
    </w:p>
  </w:footnote>
  <w:footnote w:type="continuationSeparator" w:id="0">
    <w:p w14:paraId="07DA9A1F" w14:textId="77777777" w:rsidR="003F2E6B" w:rsidRDefault="003F2E6B"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1"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6"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2"/>
  </w:num>
  <w:num w:numId="7">
    <w:abstractNumId w:val="18"/>
  </w:num>
  <w:num w:numId="8">
    <w:abstractNumId w:val="30"/>
  </w:num>
  <w:num w:numId="9">
    <w:abstractNumId w:val="32"/>
  </w:num>
  <w:num w:numId="10">
    <w:abstractNumId w:val="35"/>
  </w:num>
  <w:num w:numId="11">
    <w:abstractNumId w:val="0"/>
  </w:num>
  <w:num w:numId="12">
    <w:abstractNumId w:val="22"/>
  </w:num>
  <w:num w:numId="13">
    <w:abstractNumId w:val="34"/>
  </w:num>
  <w:num w:numId="14">
    <w:abstractNumId w:val="33"/>
  </w:num>
  <w:num w:numId="15">
    <w:abstractNumId w:val="5"/>
  </w:num>
  <w:num w:numId="16">
    <w:abstractNumId w:val="8"/>
  </w:num>
  <w:num w:numId="17">
    <w:abstractNumId w:val="19"/>
  </w:num>
  <w:num w:numId="18">
    <w:abstractNumId w:val="36"/>
  </w:num>
  <w:num w:numId="19">
    <w:abstractNumId w:val="26"/>
  </w:num>
  <w:num w:numId="20">
    <w:abstractNumId w:val="11"/>
  </w:num>
  <w:num w:numId="21">
    <w:abstractNumId w:val="41"/>
  </w:num>
  <w:num w:numId="22">
    <w:abstractNumId w:val="38"/>
  </w:num>
  <w:num w:numId="23">
    <w:abstractNumId w:val="28"/>
  </w:num>
  <w:num w:numId="24">
    <w:abstractNumId w:val="27"/>
  </w:num>
  <w:num w:numId="25">
    <w:abstractNumId w:val="37"/>
  </w:num>
  <w:num w:numId="26">
    <w:abstractNumId w:val="12"/>
  </w:num>
  <w:num w:numId="27">
    <w:abstractNumId w:val="4"/>
  </w:num>
  <w:num w:numId="28">
    <w:abstractNumId w:val="29"/>
  </w:num>
  <w:num w:numId="29">
    <w:abstractNumId w:val="9"/>
  </w:num>
  <w:num w:numId="30">
    <w:abstractNumId w:val="31"/>
  </w:num>
  <w:num w:numId="31">
    <w:abstractNumId w:val="15"/>
  </w:num>
  <w:num w:numId="32">
    <w:abstractNumId w:val="43"/>
  </w:num>
  <w:num w:numId="33">
    <w:abstractNumId w:val="25"/>
  </w:num>
  <w:num w:numId="34">
    <w:abstractNumId w:val="21"/>
  </w:num>
  <w:num w:numId="35">
    <w:abstractNumId w:val="6"/>
  </w:num>
  <w:num w:numId="36">
    <w:abstractNumId w:val="13"/>
  </w:num>
  <w:num w:numId="37">
    <w:abstractNumId w:val="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40"/>
  </w:num>
  <w:num w:numId="42">
    <w:abstractNumId w:val="1"/>
  </w:num>
  <w:num w:numId="43">
    <w:abstractNumId w:val="1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54ACC"/>
    <w:rsid w:val="00062323"/>
    <w:rsid w:val="00072CBD"/>
    <w:rsid w:val="000762CE"/>
    <w:rsid w:val="000858AE"/>
    <w:rsid w:val="00087920"/>
    <w:rsid w:val="00093764"/>
    <w:rsid w:val="000B535C"/>
    <w:rsid w:val="000B691C"/>
    <w:rsid w:val="000B7FDF"/>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D1592"/>
    <w:rsid w:val="001D28DF"/>
    <w:rsid w:val="001D42FC"/>
    <w:rsid w:val="001E3C54"/>
    <w:rsid w:val="001E503E"/>
    <w:rsid w:val="001E78A8"/>
    <w:rsid w:val="001F49E7"/>
    <w:rsid w:val="001F709E"/>
    <w:rsid w:val="001F7AB5"/>
    <w:rsid w:val="00200306"/>
    <w:rsid w:val="00207481"/>
    <w:rsid w:val="00221BF8"/>
    <w:rsid w:val="00225C37"/>
    <w:rsid w:val="00237A3E"/>
    <w:rsid w:val="00240E29"/>
    <w:rsid w:val="00243666"/>
    <w:rsid w:val="0024488D"/>
    <w:rsid w:val="00246F6C"/>
    <w:rsid w:val="0026144D"/>
    <w:rsid w:val="002648ED"/>
    <w:rsid w:val="00266E3E"/>
    <w:rsid w:val="0026726F"/>
    <w:rsid w:val="00284679"/>
    <w:rsid w:val="00285005"/>
    <w:rsid w:val="002878F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5112D"/>
    <w:rsid w:val="00373521"/>
    <w:rsid w:val="0037428E"/>
    <w:rsid w:val="003829F7"/>
    <w:rsid w:val="00392DB0"/>
    <w:rsid w:val="00393013"/>
    <w:rsid w:val="00393365"/>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400016"/>
    <w:rsid w:val="004008BB"/>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69D1"/>
    <w:rsid w:val="0057074E"/>
    <w:rsid w:val="00574B78"/>
    <w:rsid w:val="00580131"/>
    <w:rsid w:val="0058042D"/>
    <w:rsid w:val="00592B7B"/>
    <w:rsid w:val="00595301"/>
    <w:rsid w:val="00597C9B"/>
    <w:rsid w:val="005C2643"/>
    <w:rsid w:val="005C5F5F"/>
    <w:rsid w:val="005E136C"/>
    <w:rsid w:val="005E2565"/>
    <w:rsid w:val="005E2737"/>
    <w:rsid w:val="005F0A5C"/>
    <w:rsid w:val="005F16F0"/>
    <w:rsid w:val="005F241B"/>
    <w:rsid w:val="005F75E0"/>
    <w:rsid w:val="00600FEE"/>
    <w:rsid w:val="00602CF5"/>
    <w:rsid w:val="00605C8E"/>
    <w:rsid w:val="0061400A"/>
    <w:rsid w:val="0061665D"/>
    <w:rsid w:val="006259FB"/>
    <w:rsid w:val="00630A2A"/>
    <w:rsid w:val="00637941"/>
    <w:rsid w:val="00641B8F"/>
    <w:rsid w:val="006426D2"/>
    <w:rsid w:val="006508BA"/>
    <w:rsid w:val="0065198F"/>
    <w:rsid w:val="00655DEB"/>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246A"/>
    <w:rsid w:val="00714E7C"/>
    <w:rsid w:val="00734477"/>
    <w:rsid w:val="0073597C"/>
    <w:rsid w:val="00736710"/>
    <w:rsid w:val="007418B0"/>
    <w:rsid w:val="00745B44"/>
    <w:rsid w:val="0076074A"/>
    <w:rsid w:val="00770701"/>
    <w:rsid w:val="007737B7"/>
    <w:rsid w:val="00777F1B"/>
    <w:rsid w:val="00791193"/>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96076"/>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225E"/>
    <w:rsid w:val="0093341B"/>
    <w:rsid w:val="009334D3"/>
    <w:rsid w:val="00942ED6"/>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E0278"/>
    <w:rsid w:val="00AE6281"/>
    <w:rsid w:val="00AF4F3F"/>
    <w:rsid w:val="00AF7A46"/>
    <w:rsid w:val="00B0340E"/>
    <w:rsid w:val="00B0419B"/>
    <w:rsid w:val="00B10276"/>
    <w:rsid w:val="00B123FD"/>
    <w:rsid w:val="00B34777"/>
    <w:rsid w:val="00B374F7"/>
    <w:rsid w:val="00B40B6B"/>
    <w:rsid w:val="00B416BC"/>
    <w:rsid w:val="00B41D65"/>
    <w:rsid w:val="00B43BD0"/>
    <w:rsid w:val="00B53668"/>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4747E"/>
    <w:rsid w:val="00C53356"/>
    <w:rsid w:val="00C722AE"/>
    <w:rsid w:val="00C741E4"/>
    <w:rsid w:val="00C876F3"/>
    <w:rsid w:val="00C9049E"/>
    <w:rsid w:val="00CA3509"/>
    <w:rsid w:val="00CA448C"/>
    <w:rsid w:val="00CA6322"/>
    <w:rsid w:val="00CA7EAF"/>
    <w:rsid w:val="00CB44AD"/>
    <w:rsid w:val="00CB59A4"/>
    <w:rsid w:val="00CC1B76"/>
    <w:rsid w:val="00CC60BD"/>
    <w:rsid w:val="00CD0B41"/>
    <w:rsid w:val="00CE21B5"/>
    <w:rsid w:val="00CE36E7"/>
    <w:rsid w:val="00CE5499"/>
    <w:rsid w:val="00CF1F7E"/>
    <w:rsid w:val="00CF5D22"/>
    <w:rsid w:val="00CF71CC"/>
    <w:rsid w:val="00D025F5"/>
    <w:rsid w:val="00D059EA"/>
    <w:rsid w:val="00D05CF2"/>
    <w:rsid w:val="00D06BFF"/>
    <w:rsid w:val="00D06D7D"/>
    <w:rsid w:val="00D23204"/>
    <w:rsid w:val="00D32F5C"/>
    <w:rsid w:val="00D335BD"/>
    <w:rsid w:val="00D3713F"/>
    <w:rsid w:val="00D37326"/>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902B3"/>
    <w:rsid w:val="00E909ED"/>
    <w:rsid w:val="00EA02D0"/>
    <w:rsid w:val="00EB47EB"/>
    <w:rsid w:val="00ED0096"/>
    <w:rsid w:val="00EE239F"/>
    <w:rsid w:val="00F03DC2"/>
    <w:rsid w:val="00F10332"/>
    <w:rsid w:val="00F30F69"/>
    <w:rsid w:val="00F338AC"/>
    <w:rsid w:val="00F506D6"/>
    <w:rsid w:val="00F51D0E"/>
    <w:rsid w:val="00F537F7"/>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Pages>
  <Words>90</Words>
  <Characters>518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https://mul2.gov.am/tasks/1281957/oneclick?token=18dc58887ae51f43a88a873ef12c6bc4</cp:keywords>
  <dc:description/>
  <cp:lastModifiedBy>Ruzanna Khanaganyan</cp:lastModifiedBy>
  <cp:revision>31</cp:revision>
  <cp:lastPrinted>2025-07-15T05:56:00Z</cp:lastPrinted>
  <dcterms:created xsi:type="dcterms:W3CDTF">2025-07-16T13:26:00Z</dcterms:created>
  <dcterms:modified xsi:type="dcterms:W3CDTF">2026-02-11T10:51:00Z</dcterms:modified>
</cp:coreProperties>
</file>