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9FF1B" w14:textId="77777777" w:rsidR="00E2111C" w:rsidRPr="00E47968" w:rsidRDefault="00E2111C" w:rsidP="00654D34">
      <w:pPr>
        <w:spacing w:line="360" w:lineRule="auto"/>
        <w:ind w:left="-1080" w:right="-540" w:firstLine="1080"/>
        <w:jc w:val="center"/>
        <w:rPr>
          <w:rFonts w:ascii="GHEA Grapalat" w:hAnsi="GHEA Grapalat" w:cs="GHEA Grapalat"/>
          <w:b/>
          <w:bCs/>
          <w:szCs w:val="24"/>
        </w:rPr>
      </w:pPr>
      <w:r w:rsidRPr="00E47968">
        <w:rPr>
          <w:rFonts w:ascii="GHEA Grapalat" w:hAnsi="GHEA Grapalat" w:cs="GHEA Grapalat"/>
          <w:b/>
          <w:bCs/>
          <w:szCs w:val="24"/>
        </w:rPr>
        <w:t>ՀԻՄՆԱՎՈՐՈՒՄ</w:t>
      </w:r>
    </w:p>
    <w:p w14:paraId="3B77B9F0" w14:textId="38CA8F48" w:rsidR="00BD5E1D" w:rsidRPr="006F2516" w:rsidRDefault="00A46A79" w:rsidP="006F2516">
      <w:pPr>
        <w:spacing w:before="360" w:after="240"/>
        <w:ind w:left="576" w:hanging="576"/>
        <w:jc w:val="center"/>
        <w:rPr>
          <w:rFonts w:ascii="GHEA Grapalat" w:hAnsi="GHEA Grapalat" w:cs="Arial Unicode"/>
          <w:b/>
          <w:color w:val="000000"/>
          <w:szCs w:val="24"/>
          <w:lang w:val="hy-AM"/>
        </w:rPr>
      </w:pPr>
      <w:r>
        <w:rPr>
          <w:rFonts w:ascii="Arial" w:eastAsia="Calibri" w:hAnsi="Arial" w:cs="Arial"/>
          <w:b/>
          <w:bCs/>
          <w:szCs w:val="24"/>
          <w:lang w:val="af-ZA"/>
        </w:rPr>
        <w:t> </w:t>
      </w:r>
      <w:r>
        <w:rPr>
          <w:rFonts w:ascii="GHEA Grapalat" w:eastAsia="Calibri" w:hAnsi="GHEA Grapalat"/>
          <w:b/>
          <w:szCs w:val="24"/>
        </w:rPr>
        <w:t>«ՀԱՅԱՍՏԱՆԻ ՀԱՆՐԱՊԵՏՈՒԹՅԱՆ 202</w:t>
      </w:r>
      <w:r>
        <w:rPr>
          <w:rFonts w:ascii="GHEA Grapalat" w:eastAsia="Calibri" w:hAnsi="GHEA Grapalat"/>
          <w:b/>
          <w:szCs w:val="24"/>
          <w:lang w:val="en-US"/>
        </w:rPr>
        <w:t>6</w:t>
      </w:r>
      <w:r>
        <w:rPr>
          <w:rFonts w:ascii="GHEA Grapalat" w:eastAsia="Calibri" w:hAnsi="GHEA Grapalat"/>
          <w:b/>
          <w:szCs w:val="24"/>
        </w:rPr>
        <w:t xml:space="preserve"> ԹՎԱԿԱՆԻ ՊԵՏԱԿԱՆ ԲՅՈՒՋԵԻ ՄԱՍԻՆ» ՕՐԵՆՔՈՒՄ </w:t>
      </w:r>
      <w:bookmarkStart w:id="0" w:name="_GoBack"/>
      <w:r>
        <w:rPr>
          <w:rFonts w:ascii="GHEA Grapalat" w:eastAsia="Calibri" w:hAnsi="GHEA Grapalat"/>
          <w:b/>
          <w:szCs w:val="24"/>
        </w:rPr>
        <w:t>ՎԵՐԱԲԱՇԽՈՒՄ</w:t>
      </w:r>
      <w:bookmarkEnd w:id="0"/>
      <w:r>
        <w:rPr>
          <w:rFonts w:ascii="GHEA Grapalat" w:eastAsia="Calibri" w:hAnsi="GHEA Grapalat"/>
          <w:b/>
          <w:szCs w:val="24"/>
        </w:rPr>
        <w:t>,</w:t>
      </w:r>
      <w:r w:rsidR="009C2375">
        <w:rPr>
          <w:rFonts w:ascii="GHEA Grapalat" w:eastAsia="Calibri" w:hAnsi="GHEA Grapalat"/>
          <w:b/>
          <w:szCs w:val="24"/>
        </w:rPr>
        <w:t xml:space="preserve"> </w:t>
      </w:r>
      <w:proofErr w:type="gramStart"/>
      <w:r w:rsidR="009C2375">
        <w:rPr>
          <w:rFonts w:ascii="GHEA Grapalat" w:eastAsia="Calibri" w:hAnsi="GHEA Grapalat"/>
          <w:b/>
          <w:szCs w:val="24"/>
        </w:rPr>
        <w:t xml:space="preserve">ՓՈՓՈԽՈՒԹՅՈՒՆ, </w:t>
      </w:r>
      <w:r>
        <w:rPr>
          <w:rFonts w:ascii="GHEA Grapalat" w:eastAsia="Calibri" w:hAnsi="GHEA Grapalat"/>
          <w:b/>
          <w:szCs w:val="24"/>
          <w:lang w:val="en-US"/>
        </w:rPr>
        <w:t xml:space="preserve"> ԼՐԱՑՈՒՄ</w:t>
      </w:r>
      <w:r w:rsidR="00B33337">
        <w:rPr>
          <w:rFonts w:ascii="GHEA Grapalat" w:eastAsia="Calibri" w:hAnsi="GHEA Grapalat"/>
          <w:b/>
          <w:szCs w:val="24"/>
          <w:lang w:val="en-US"/>
        </w:rPr>
        <w:t>ՆԵՐ</w:t>
      </w:r>
      <w:proofErr w:type="gramEnd"/>
      <w:r>
        <w:rPr>
          <w:rFonts w:ascii="GHEA Grapalat" w:eastAsia="Calibri" w:hAnsi="GHEA Grapalat"/>
          <w:b/>
          <w:szCs w:val="24"/>
          <w:lang w:val="en-US"/>
        </w:rPr>
        <w:t>,</w:t>
      </w:r>
      <w:r>
        <w:rPr>
          <w:rFonts w:ascii="GHEA Grapalat" w:eastAsia="Calibri" w:hAnsi="GHEA Grapalat"/>
          <w:b/>
          <w:szCs w:val="24"/>
        </w:rPr>
        <w:t xml:space="preserve"> ՀԱՅԱՍՏԱՆԻ ՀԱՆՐԱՊԵՏՈՒԹՅԱՆ ԿԱՌԱՎԱՐՈՒԹՅԱՆ 202</w:t>
      </w:r>
      <w:r>
        <w:rPr>
          <w:rFonts w:ascii="GHEA Grapalat" w:eastAsia="Calibri" w:hAnsi="GHEA Grapalat"/>
          <w:b/>
          <w:szCs w:val="24"/>
          <w:lang w:val="en-US"/>
        </w:rPr>
        <w:t>5</w:t>
      </w:r>
      <w:r>
        <w:rPr>
          <w:rFonts w:ascii="GHEA Grapalat" w:eastAsia="Calibri" w:hAnsi="GHEA Grapalat"/>
          <w:b/>
          <w:szCs w:val="24"/>
        </w:rPr>
        <w:t xml:space="preserve"> ԹՎԱԿԱՆԻ ԴԵԿՏԵՄԲԵՐԻ 2</w:t>
      </w:r>
      <w:r>
        <w:rPr>
          <w:rFonts w:ascii="GHEA Grapalat" w:eastAsia="Calibri" w:hAnsi="GHEA Grapalat"/>
          <w:b/>
          <w:szCs w:val="24"/>
          <w:lang w:val="en-US"/>
        </w:rPr>
        <w:t>5</w:t>
      </w:r>
      <w:r>
        <w:rPr>
          <w:rFonts w:ascii="GHEA Grapalat" w:eastAsia="Calibri" w:hAnsi="GHEA Grapalat"/>
          <w:b/>
          <w:szCs w:val="24"/>
        </w:rPr>
        <w:t xml:space="preserve">-Ի N </w:t>
      </w:r>
      <w:r>
        <w:rPr>
          <w:rFonts w:ascii="GHEA Grapalat" w:eastAsia="Calibri" w:hAnsi="GHEA Grapalat"/>
          <w:b/>
          <w:szCs w:val="24"/>
          <w:lang w:val="en-US"/>
        </w:rPr>
        <w:t>1910</w:t>
      </w:r>
      <w:r>
        <w:rPr>
          <w:rFonts w:ascii="GHEA Grapalat" w:eastAsia="Calibri" w:hAnsi="GHEA Grapalat"/>
          <w:b/>
          <w:szCs w:val="24"/>
        </w:rPr>
        <w:t>-Ն ՈՐՈՇՄԱՆ ՄԵՋ  ՓՈՓՈԽՈՒԹՅՈՒՆ</w:t>
      </w:r>
      <w:r w:rsidR="00214399">
        <w:rPr>
          <w:rFonts w:ascii="GHEA Grapalat" w:eastAsia="Calibri" w:hAnsi="GHEA Grapalat"/>
          <w:b/>
          <w:szCs w:val="24"/>
        </w:rPr>
        <w:t>ՆԵՐ</w:t>
      </w:r>
      <w:r>
        <w:rPr>
          <w:rFonts w:ascii="GHEA Grapalat" w:eastAsia="Calibri" w:hAnsi="GHEA Grapalat"/>
          <w:b/>
          <w:szCs w:val="24"/>
          <w:lang w:val="en-US"/>
        </w:rPr>
        <w:t xml:space="preserve"> ԵՎ ԼՐԱՑՈՒՄ</w:t>
      </w:r>
      <w:r w:rsidR="00214399">
        <w:rPr>
          <w:rFonts w:ascii="GHEA Grapalat" w:eastAsia="Calibri" w:hAnsi="GHEA Grapalat"/>
          <w:b/>
          <w:szCs w:val="24"/>
          <w:lang w:val="en-US"/>
        </w:rPr>
        <w:t>ՆԵՐ</w:t>
      </w:r>
      <w:r>
        <w:rPr>
          <w:rFonts w:ascii="GHEA Grapalat" w:eastAsia="Calibri" w:hAnsi="GHEA Grapalat"/>
          <w:b/>
          <w:szCs w:val="24"/>
          <w:lang w:val="en-US"/>
        </w:rPr>
        <w:t xml:space="preserve"> </w:t>
      </w:r>
      <w:r>
        <w:rPr>
          <w:rFonts w:ascii="GHEA Grapalat" w:eastAsia="Calibri" w:hAnsi="GHEA Grapalat"/>
          <w:b/>
          <w:szCs w:val="24"/>
        </w:rPr>
        <w:t>ԿԱՏԱՐԵԼՈՒ</w:t>
      </w:r>
      <w:r w:rsidR="00F505AB">
        <w:rPr>
          <w:rFonts w:ascii="GHEA Grapalat" w:eastAsia="Calibri" w:hAnsi="GHEA Grapalat"/>
          <w:b/>
          <w:szCs w:val="24"/>
        </w:rPr>
        <w:t xml:space="preserve"> ԵՎ ՀԱՅԱՍՏԱՆԻ ՀԱՆՐԱՊԵՏՈՒԹՅԱՆ ՔԱՂԱՔԱՇԻՆՈՒԹՅԱՆ ԿՈՄԻՏԵԻՆ ԳՈՒՄԱՐ ՀԱՏԿԱՑՆԵԼՈՒ</w:t>
      </w:r>
      <w:r>
        <w:rPr>
          <w:rFonts w:ascii="GHEA Grapalat" w:eastAsia="Calibri" w:hAnsi="GHEA Grapalat"/>
          <w:b/>
          <w:szCs w:val="24"/>
        </w:rPr>
        <w:t xml:space="preserve"> </w:t>
      </w:r>
      <w:r>
        <w:rPr>
          <w:rFonts w:ascii="GHEA Grapalat" w:eastAsia="Calibri" w:hAnsi="GHEA Grapalat"/>
          <w:b/>
          <w:bCs/>
          <w:szCs w:val="24"/>
        </w:rPr>
        <w:t>ՄԱՍԻՆ</w:t>
      </w:r>
      <w:r w:rsidR="009B6CFC">
        <w:rPr>
          <w:rFonts w:ascii="GHEA Grapalat" w:eastAsia="Calibri" w:hAnsi="GHEA Grapalat"/>
          <w:b/>
          <w:bCs/>
          <w:szCs w:val="24"/>
        </w:rPr>
        <w:t xml:space="preserve"> </w:t>
      </w:r>
      <w:r w:rsidR="00BD5E1D" w:rsidRPr="00BD5E1D">
        <w:rPr>
          <w:rFonts w:ascii="GHEA Grapalat" w:hAnsi="GHEA Grapalat"/>
          <w:b/>
          <w:bCs/>
          <w:color w:val="000000"/>
          <w:szCs w:val="24"/>
          <w:lang w:val="hy-AM"/>
        </w:rPr>
        <w:t xml:space="preserve">ՆԱԽԱԳԾԻ ԸՆԴՈՒՆՄԱՆ </w:t>
      </w:r>
      <w:r w:rsidR="00BD5E1D" w:rsidRPr="00BD5E1D">
        <w:rPr>
          <w:rFonts w:ascii="GHEA Grapalat" w:hAnsi="GHEA Grapalat"/>
          <w:b/>
          <w:bCs/>
          <w:color w:val="000000"/>
          <w:szCs w:val="24"/>
          <w:lang w:val="en-US"/>
        </w:rPr>
        <w:t>ՎԵՐԱԲԵՐՅԱԼ</w:t>
      </w:r>
    </w:p>
    <w:p w14:paraId="75F5A9CC" w14:textId="77777777" w:rsidR="006953A5" w:rsidRPr="0028375C" w:rsidRDefault="006953A5" w:rsidP="00654D34">
      <w:pPr>
        <w:spacing w:line="360" w:lineRule="auto"/>
        <w:ind w:left="60" w:right="59" w:firstLine="30"/>
        <w:jc w:val="center"/>
        <w:rPr>
          <w:rFonts w:ascii="GHEA Grapalat" w:hAnsi="GHEA Grapalat"/>
          <w:b/>
          <w:bCs/>
          <w:color w:val="000000"/>
          <w:szCs w:val="24"/>
          <w:lang w:val="hy-AM"/>
        </w:rPr>
      </w:pPr>
    </w:p>
    <w:p w14:paraId="6C7FDD89" w14:textId="77777777" w:rsidR="00E2111C" w:rsidRPr="00E47968" w:rsidRDefault="00E2111C" w:rsidP="003A46CC">
      <w:pPr>
        <w:numPr>
          <w:ilvl w:val="0"/>
          <w:numId w:val="1"/>
        </w:numPr>
        <w:spacing w:line="360" w:lineRule="auto"/>
        <w:ind w:left="-270" w:firstLine="450"/>
        <w:rPr>
          <w:rFonts w:ascii="GHEA Grapalat" w:hAnsi="GHEA Grapalat"/>
          <w:b/>
          <w:szCs w:val="24"/>
          <w:lang w:val="af-ZA"/>
        </w:rPr>
      </w:pPr>
      <w:proofErr w:type="spellStart"/>
      <w:r w:rsidRPr="00E47968">
        <w:rPr>
          <w:rFonts w:ascii="GHEA Grapalat" w:hAnsi="GHEA Grapalat"/>
          <w:b/>
          <w:szCs w:val="24"/>
          <w:lang w:val="af-ZA"/>
        </w:rPr>
        <w:t>Ընթացիկ</w:t>
      </w:r>
      <w:proofErr w:type="spellEnd"/>
      <w:r w:rsidRPr="00E47968">
        <w:rPr>
          <w:rFonts w:ascii="GHEA Grapalat" w:hAnsi="GHEA Grapalat"/>
          <w:b/>
          <w:szCs w:val="24"/>
          <w:lang w:val="af-ZA"/>
        </w:rPr>
        <w:t xml:space="preserve"> </w:t>
      </w:r>
      <w:proofErr w:type="spellStart"/>
      <w:r w:rsidRPr="00E47968">
        <w:rPr>
          <w:rFonts w:ascii="GHEA Grapalat" w:hAnsi="GHEA Grapalat"/>
          <w:b/>
          <w:szCs w:val="24"/>
          <w:lang w:val="af-ZA"/>
        </w:rPr>
        <w:t>իրավիճակը</w:t>
      </w:r>
      <w:proofErr w:type="spellEnd"/>
      <w:r w:rsidRPr="00E47968">
        <w:rPr>
          <w:rFonts w:ascii="GHEA Grapalat" w:hAnsi="GHEA Grapalat"/>
          <w:b/>
          <w:szCs w:val="24"/>
          <w:lang w:val="af-ZA"/>
        </w:rPr>
        <w:t xml:space="preserve"> և </w:t>
      </w:r>
      <w:proofErr w:type="spellStart"/>
      <w:r w:rsidRPr="00E47968">
        <w:rPr>
          <w:rFonts w:ascii="GHEA Grapalat" w:hAnsi="GHEA Grapalat"/>
          <w:b/>
          <w:szCs w:val="24"/>
          <w:lang w:val="af-ZA"/>
        </w:rPr>
        <w:t>իրավական</w:t>
      </w:r>
      <w:proofErr w:type="spellEnd"/>
      <w:r w:rsidRPr="00E47968">
        <w:rPr>
          <w:rFonts w:ascii="GHEA Grapalat" w:hAnsi="GHEA Grapalat"/>
          <w:b/>
          <w:szCs w:val="24"/>
          <w:lang w:val="af-ZA"/>
        </w:rPr>
        <w:t xml:space="preserve"> </w:t>
      </w:r>
      <w:proofErr w:type="spellStart"/>
      <w:r w:rsidRPr="00E47968">
        <w:rPr>
          <w:rFonts w:ascii="GHEA Grapalat" w:hAnsi="GHEA Grapalat"/>
          <w:b/>
          <w:szCs w:val="24"/>
          <w:lang w:val="af-ZA"/>
        </w:rPr>
        <w:t>ակտի</w:t>
      </w:r>
      <w:proofErr w:type="spellEnd"/>
      <w:r w:rsidRPr="00E47968">
        <w:rPr>
          <w:rFonts w:ascii="GHEA Grapalat" w:hAnsi="GHEA Grapalat"/>
          <w:b/>
          <w:szCs w:val="24"/>
          <w:lang w:val="af-ZA"/>
        </w:rPr>
        <w:t xml:space="preserve"> </w:t>
      </w:r>
      <w:proofErr w:type="spellStart"/>
      <w:r w:rsidRPr="00E47968">
        <w:rPr>
          <w:rFonts w:ascii="GHEA Grapalat" w:hAnsi="GHEA Grapalat"/>
          <w:b/>
          <w:szCs w:val="24"/>
          <w:lang w:val="af-ZA"/>
        </w:rPr>
        <w:t>ընդունման</w:t>
      </w:r>
      <w:proofErr w:type="spellEnd"/>
      <w:r w:rsidRPr="00E47968">
        <w:rPr>
          <w:rFonts w:ascii="GHEA Grapalat" w:hAnsi="GHEA Grapalat"/>
          <w:b/>
          <w:szCs w:val="24"/>
          <w:lang w:val="af-ZA"/>
        </w:rPr>
        <w:t xml:space="preserve"> </w:t>
      </w:r>
      <w:proofErr w:type="spellStart"/>
      <w:r w:rsidRPr="00E47968">
        <w:rPr>
          <w:rFonts w:ascii="GHEA Grapalat" w:hAnsi="GHEA Grapalat"/>
          <w:b/>
          <w:szCs w:val="24"/>
          <w:lang w:val="af-ZA"/>
        </w:rPr>
        <w:t>անհրաժեշտությունը</w:t>
      </w:r>
      <w:proofErr w:type="spellEnd"/>
      <w:r w:rsidRPr="00E47968">
        <w:rPr>
          <w:rFonts w:ascii="GHEA Grapalat" w:hAnsi="GHEA Grapalat"/>
          <w:b/>
          <w:szCs w:val="24"/>
          <w:lang w:val="af-ZA"/>
        </w:rPr>
        <w:t>.</w:t>
      </w:r>
    </w:p>
    <w:p w14:paraId="7F7F2728" w14:textId="0535A196" w:rsidR="0018175A" w:rsidRPr="006F51B4" w:rsidRDefault="0018175A" w:rsidP="0018175A">
      <w:pPr>
        <w:spacing w:line="360" w:lineRule="auto"/>
        <w:ind w:left="-270" w:firstLine="567"/>
        <w:jc w:val="both"/>
        <w:rPr>
          <w:rFonts w:ascii="GHEA Grapalat" w:hAnsi="GHEA Grapalat"/>
          <w:color w:val="000000"/>
          <w:szCs w:val="24"/>
          <w:shd w:val="clear" w:color="auto" w:fill="FFFFFF"/>
          <w:lang w:val="hy-AM"/>
        </w:rPr>
      </w:pPr>
      <w:r w:rsidRPr="006F51B4">
        <w:rPr>
          <w:rStyle w:val="FontStyle155"/>
          <w:rFonts w:ascii="GHEA Grapalat" w:hAnsi="GHEA Grapalat"/>
          <w:sz w:val="24"/>
          <w:szCs w:val="24"/>
          <w:lang w:val="hy-AM"/>
        </w:rPr>
        <w:t xml:space="preserve">ՀՀ կառավարության </w:t>
      </w:r>
      <w:r>
        <w:rPr>
          <w:rStyle w:val="FontStyle155"/>
          <w:rFonts w:ascii="GHEA Grapalat" w:hAnsi="GHEA Grapalat"/>
          <w:sz w:val="24"/>
          <w:szCs w:val="24"/>
          <w:lang w:val="hy-AM"/>
        </w:rPr>
        <w:t>03.03.</w:t>
      </w:r>
      <w:r w:rsidRPr="006F51B4">
        <w:rPr>
          <w:rStyle w:val="FontStyle155"/>
          <w:rFonts w:ascii="GHEA Grapalat" w:hAnsi="GHEA Grapalat"/>
          <w:sz w:val="24"/>
          <w:szCs w:val="24"/>
          <w:lang w:val="hy-AM"/>
        </w:rPr>
        <w:t>2022</w:t>
      </w:r>
      <w:r>
        <w:rPr>
          <w:rStyle w:val="FontStyle155"/>
          <w:rFonts w:ascii="GHEA Grapalat" w:hAnsi="GHEA Grapalat"/>
          <w:sz w:val="24"/>
          <w:szCs w:val="24"/>
          <w:lang w:val="hy-AM"/>
        </w:rPr>
        <w:t>թ.</w:t>
      </w:r>
      <w:r w:rsidRPr="006F51B4">
        <w:rPr>
          <w:rStyle w:val="FontStyle155"/>
          <w:rFonts w:ascii="GHEA Grapalat" w:hAnsi="GHEA Grapalat"/>
          <w:sz w:val="24"/>
          <w:szCs w:val="24"/>
          <w:lang w:val="hy-AM"/>
        </w:rPr>
        <w:t xml:space="preserve">-ի N250-Լ որոշման համաձայն՝  ՀՀ 2023 թվականի պետական բյուջեի միջոցների հաշվին </w:t>
      </w:r>
      <w:r w:rsidRPr="00104809">
        <w:rPr>
          <w:rStyle w:val="FontStyle155"/>
          <w:rFonts w:ascii="GHEA Grapalat" w:hAnsi="GHEA Grapalat"/>
          <w:sz w:val="24"/>
          <w:szCs w:val="24"/>
          <w:lang w:val="hy-AM"/>
        </w:rPr>
        <w:t>ՀՀ քաղաքաշինության կոմիտեի</w:t>
      </w:r>
      <w:r w:rsidR="000D447C">
        <w:rPr>
          <w:rStyle w:val="FontStyle155"/>
          <w:rFonts w:ascii="GHEA Grapalat" w:hAnsi="GHEA Grapalat"/>
          <w:sz w:val="24"/>
          <w:szCs w:val="24"/>
          <w:lang w:val="hy-AM"/>
        </w:rPr>
        <w:t xml:space="preserve"> </w:t>
      </w:r>
      <w:r w:rsidR="000D447C" w:rsidRPr="000D447C">
        <w:rPr>
          <w:rStyle w:val="FontStyle155"/>
          <w:rFonts w:ascii="GHEA Grapalat" w:hAnsi="GHEA Grapalat"/>
          <w:sz w:val="24"/>
          <w:szCs w:val="24"/>
          <w:lang w:val="af-ZA"/>
        </w:rPr>
        <w:t>(</w:t>
      </w:r>
      <w:proofErr w:type="spellStart"/>
      <w:r w:rsidR="000D447C">
        <w:rPr>
          <w:rStyle w:val="FontStyle155"/>
          <w:rFonts w:ascii="GHEA Grapalat" w:hAnsi="GHEA Grapalat"/>
          <w:sz w:val="24"/>
          <w:szCs w:val="24"/>
          <w:lang w:val="af-ZA"/>
        </w:rPr>
        <w:t>այսուհետ</w:t>
      </w:r>
      <w:proofErr w:type="spellEnd"/>
      <w:r w:rsidR="000D447C">
        <w:rPr>
          <w:rStyle w:val="FontStyle155"/>
          <w:rFonts w:ascii="GHEA Grapalat" w:hAnsi="GHEA Grapalat"/>
          <w:sz w:val="24"/>
          <w:szCs w:val="24"/>
          <w:lang w:val="af-ZA"/>
        </w:rPr>
        <w:t xml:space="preserve">` </w:t>
      </w:r>
      <w:proofErr w:type="spellStart"/>
      <w:r w:rsidR="000D447C">
        <w:rPr>
          <w:rStyle w:val="FontStyle155"/>
          <w:rFonts w:ascii="GHEA Grapalat" w:hAnsi="GHEA Grapalat"/>
          <w:sz w:val="24"/>
          <w:szCs w:val="24"/>
          <w:lang w:val="af-ZA"/>
        </w:rPr>
        <w:t>Կոմիտե</w:t>
      </w:r>
      <w:proofErr w:type="spellEnd"/>
      <w:r w:rsidR="000D447C" w:rsidRPr="000D447C">
        <w:rPr>
          <w:rStyle w:val="FontStyle155"/>
          <w:rFonts w:ascii="GHEA Grapalat" w:hAnsi="GHEA Grapalat"/>
          <w:sz w:val="24"/>
          <w:szCs w:val="24"/>
          <w:lang w:val="af-ZA"/>
        </w:rPr>
        <w:t>)</w:t>
      </w:r>
      <w:r w:rsidRPr="00104809">
        <w:rPr>
          <w:rStyle w:val="FontStyle155"/>
          <w:rFonts w:ascii="GHEA Grapalat" w:hAnsi="GHEA Grapalat"/>
          <w:sz w:val="24"/>
          <w:szCs w:val="24"/>
          <w:lang w:val="hy-AM"/>
        </w:rPr>
        <w:t xml:space="preserve"> </w:t>
      </w:r>
      <w:proofErr w:type="spellStart"/>
      <w:r w:rsidRPr="006F51B4">
        <w:rPr>
          <w:rStyle w:val="FontStyle155"/>
          <w:rFonts w:ascii="GHEA Grapalat" w:hAnsi="GHEA Grapalat"/>
          <w:sz w:val="24"/>
          <w:szCs w:val="24"/>
          <w:lang w:val="hy-AM"/>
        </w:rPr>
        <w:t>պատվիրատվությամբ</w:t>
      </w:r>
      <w:proofErr w:type="spellEnd"/>
      <w:r w:rsidRPr="006F51B4">
        <w:rPr>
          <w:rStyle w:val="FontStyle155"/>
          <w:rFonts w:ascii="GHEA Grapalat" w:hAnsi="GHEA Grapalat"/>
          <w:sz w:val="24"/>
          <w:szCs w:val="24"/>
          <w:lang w:val="hy-AM"/>
        </w:rPr>
        <w:t xml:space="preserve"> </w:t>
      </w:r>
      <w:r>
        <w:rPr>
          <w:rStyle w:val="FontStyle155"/>
          <w:rFonts w:ascii="GHEA Grapalat" w:hAnsi="GHEA Grapalat"/>
          <w:sz w:val="24"/>
          <w:szCs w:val="24"/>
          <w:lang w:val="hy-AM"/>
        </w:rPr>
        <w:t>«</w:t>
      </w:r>
      <w:proofErr w:type="spellStart"/>
      <w:r>
        <w:rPr>
          <w:rStyle w:val="FontStyle155"/>
          <w:rFonts w:ascii="GHEA Grapalat" w:hAnsi="GHEA Grapalat"/>
          <w:sz w:val="24"/>
          <w:szCs w:val="24"/>
          <w:lang w:val="hy-AM"/>
        </w:rPr>
        <w:t>Սեյսմշին</w:t>
      </w:r>
      <w:proofErr w:type="spellEnd"/>
      <w:r>
        <w:rPr>
          <w:rStyle w:val="FontStyle155"/>
          <w:rFonts w:ascii="GHEA Grapalat" w:hAnsi="GHEA Grapalat"/>
          <w:sz w:val="24"/>
          <w:szCs w:val="24"/>
          <w:lang w:val="hy-AM"/>
        </w:rPr>
        <w:t xml:space="preserve">» </w:t>
      </w:r>
      <w:r w:rsidRPr="00104809">
        <w:rPr>
          <w:rStyle w:val="FontStyle155"/>
          <w:rFonts w:ascii="GHEA Grapalat" w:hAnsi="GHEA Grapalat"/>
          <w:sz w:val="24"/>
          <w:szCs w:val="24"/>
          <w:lang w:val="hy-AM"/>
        </w:rPr>
        <w:t xml:space="preserve">ՍՊԸ </w:t>
      </w:r>
      <w:r w:rsidRPr="006F51B4">
        <w:rPr>
          <w:rStyle w:val="FontStyle155"/>
          <w:rFonts w:ascii="GHEA Grapalat" w:hAnsi="GHEA Grapalat"/>
          <w:sz w:val="24"/>
          <w:szCs w:val="24"/>
          <w:lang w:val="hy-AM"/>
        </w:rPr>
        <w:t xml:space="preserve">կողմից </w:t>
      </w:r>
      <w:r w:rsidRPr="00104809">
        <w:rPr>
          <w:rStyle w:val="FontStyle155"/>
          <w:rFonts w:ascii="GHEA Grapalat" w:hAnsi="GHEA Grapalat"/>
          <w:sz w:val="24"/>
          <w:szCs w:val="24"/>
          <w:lang w:val="hy-AM"/>
        </w:rPr>
        <w:t xml:space="preserve"> </w:t>
      </w:r>
      <w:r w:rsidRPr="006F51B4">
        <w:rPr>
          <w:rStyle w:val="FontStyle155"/>
          <w:rFonts w:ascii="GHEA Grapalat" w:hAnsi="GHEA Grapalat"/>
          <w:sz w:val="24"/>
          <w:szCs w:val="24"/>
          <w:lang w:val="hy-AM"/>
        </w:rPr>
        <w:t>(01.02.</w:t>
      </w:r>
      <w:r w:rsidRPr="00104809">
        <w:rPr>
          <w:rStyle w:val="FontStyle155"/>
          <w:rFonts w:ascii="GHEA Grapalat" w:hAnsi="GHEA Grapalat"/>
          <w:sz w:val="24"/>
          <w:szCs w:val="24"/>
          <w:lang w:val="hy-AM"/>
        </w:rPr>
        <w:t>2023թ</w:t>
      </w:r>
      <w:r w:rsidRPr="006F51B4">
        <w:rPr>
          <w:rStyle w:val="FontStyle155"/>
          <w:rFonts w:ascii="GHEA Grapalat" w:hAnsi="GHEA Grapalat"/>
          <w:sz w:val="24"/>
          <w:szCs w:val="24"/>
          <w:lang w:val="hy-AM"/>
        </w:rPr>
        <w:t xml:space="preserve"> N</w:t>
      </w:r>
      <w:r w:rsidRPr="00104809">
        <w:rPr>
          <w:rStyle w:val="FontStyle155"/>
          <w:rFonts w:ascii="GHEA Grapalat" w:hAnsi="GHEA Grapalat"/>
          <w:sz w:val="24"/>
          <w:szCs w:val="24"/>
          <w:lang w:val="hy-AM"/>
        </w:rPr>
        <w:t>ՀՀՔԿ-ԳՀԾՁԲ-22/22 պայմանագիր</w:t>
      </w:r>
      <w:r w:rsidRPr="006F51B4">
        <w:rPr>
          <w:rStyle w:val="FontStyle155"/>
          <w:rFonts w:ascii="GHEA Grapalat" w:hAnsi="GHEA Grapalat"/>
          <w:sz w:val="24"/>
          <w:szCs w:val="24"/>
          <w:lang w:val="hy-AM"/>
        </w:rPr>
        <w:t>)</w:t>
      </w:r>
      <w:r>
        <w:rPr>
          <w:rStyle w:val="FontStyle155"/>
          <w:rFonts w:ascii="GHEA Grapalat" w:hAnsi="GHEA Grapalat"/>
          <w:sz w:val="24"/>
          <w:szCs w:val="24"/>
          <w:lang w:val="hy-AM"/>
        </w:rPr>
        <w:t xml:space="preserve"> </w:t>
      </w:r>
      <w:r w:rsidRPr="006F51B4">
        <w:rPr>
          <w:rStyle w:val="FontStyle155"/>
          <w:rFonts w:ascii="GHEA Grapalat" w:hAnsi="GHEA Grapalat"/>
          <w:sz w:val="24"/>
          <w:szCs w:val="24"/>
          <w:lang w:val="hy-AM"/>
        </w:rPr>
        <w:t xml:space="preserve">իրականացվել է </w:t>
      </w:r>
      <w:r w:rsidRPr="00104809">
        <w:rPr>
          <w:rStyle w:val="FontStyle155"/>
          <w:rFonts w:ascii="GHEA Grapalat" w:hAnsi="GHEA Grapalat"/>
          <w:sz w:val="24"/>
          <w:szCs w:val="24"/>
          <w:lang w:val="hy-AM"/>
        </w:rPr>
        <w:t xml:space="preserve">Կարեն Դեմիրճյանի անվան </w:t>
      </w:r>
      <w:proofErr w:type="spellStart"/>
      <w:r w:rsidRPr="003211AB">
        <w:rPr>
          <w:rFonts w:ascii="GHEA Grapalat" w:hAnsi="GHEA Grapalat"/>
          <w:color w:val="000000"/>
          <w:szCs w:val="24"/>
          <w:shd w:val="clear" w:color="auto" w:fill="FFFFFF"/>
          <w:lang w:val="hy-AM"/>
        </w:rPr>
        <w:t>Երևանի</w:t>
      </w:r>
      <w:proofErr w:type="spellEnd"/>
      <w:r w:rsidRPr="003211AB">
        <w:rPr>
          <w:rFonts w:ascii="GHEA Grapalat" w:hAnsi="GHEA Grapalat"/>
          <w:color w:val="000000"/>
          <w:szCs w:val="24"/>
          <w:shd w:val="clear" w:color="auto" w:fill="FFFFFF"/>
          <w:lang w:val="hy-AM"/>
        </w:rPr>
        <w:t xml:space="preserve"> մարզահամերգային համալիր</w:t>
      </w:r>
      <w:r>
        <w:rPr>
          <w:rFonts w:ascii="GHEA Grapalat" w:hAnsi="GHEA Grapalat"/>
          <w:color w:val="000000"/>
          <w:szCs w:val="24"/>
          <w:shd w:val="clear" w:color="auto" w:fill="FFFFFF"/>
          <w:lang w:val="hy-AM"/>
        </w:rPr>
        <w:t xml:space="preserve">ի տեխնիկական վիճակի </w:t>
      </w:r>
      <w:proofErr w:type="spellStart"/>
      <w:r>
        <w:rPr>
          <w:rFonts w:ascii="GHEA Grapalat" w:hAnsi="GHEA Grapalat"/>
          <w:color w:val="000000"/>
          <w:szCs w:val="24"/>
          <w:shd w:val="clear" w:color="auto" w:fill="FFFFFF"/>
          <w:lang w:val="hy-AM"/>
        </w:rPr>
        <w:t>հետազննությու</w:t>
      </w:r>
      <w:r w:rsidRPr="003211AB">
        <w:rPr>
          <w:rFonts w:ascii="GHEA Grapalat" w:hAnsi="GHEA Grapalat"/>
          <w:color w:val="000000"/>
          <w:szCs w:val="24"/>
          <w:shd w:val="clear" w:color="auto" w:fill="FFFFFF"/>
          <w:lang w:val="hy-AM"/>
        </w:rPr>
        <w:t>ն</w:t>
      </w:r>
      <w:proofErr w:type="spellEnd"/>
      <w:r w:rsidRPr="006F51B4">
        <w:rPr>
          <w:rFonts w:ascii="GHEA Grapalat" w:hAnsi="GHEA Grapalat"/>
          <w:color w:val="000000"/>
          <w:szCs w:val="24"/>
          <w:shd w:val="clear" w:color="auto" w:fill="FFFFFF"/>
          <w:lang w:val="hy-AM"/>
        </w:rPr>
        <w:t>, կազմվել է համապատասխան տեխնիկական անձնագիր, նշվել են շենքի շահագործման մատչելիության  հիմնական միջոցառումները, որոնք ենթակա են առաջիկա բյուջետային տարիների ընթացքում իրականացման:</w:t>
      </w:r>
    </w:p>
    <w:p w14:paraId="4C0E1C19" w14:textId="3141EEF8" w:rsidR="0018175A" w:rsidRPr="006F51B4" w:rsidRDefault="0018175A" w:rsidP="0018175A">
      <w:pPr>
        <w:spacing w:line="360" w:lineRule="auto"/>
        <w:ind w:left="-270" w:firstLine="567"/>
        <w:jc w:val="both"/>
        <w:rPr>
          <w:rStyle w:val="FontStyle155"/>
          <w:rFonts w:ascii="GHEA Grapalat" w:hAnsi="GHEA Grapalat"/>
          <w:sz w:val="24"/>
          <w:szCs w:val="24"/>
          <w:lang w:val="hy-AM"/>
        </w:rPr>
      </w:pPr>
      <w:r w:rsidRPr="006F51B4">
        <w:rPr>
          <w:rStyle w:val="FontStyle155"/>
          <w:rFonts w:ascii="GHEA Grapalat" w:hAnsi="GHEA Grapalat"/>
          <w:sz w:val="24"/>
          <w:szCs w:val="24"/>
          <w:lang w:val="hy-AM"/>
        </w:rPr>
        <w:t xml:space="preserve">Բացի այդ, ԱՄՆ Միջազգային զարգացման գործակալության (ԱՄՆ ՄԶԳ) միջոցով և ֆինանսավորմամբ </w:t>
      </w:r>
      <w:r>
        <w:rPr>
          <w:rStyle w:val="FontStyle155"/>
          <w:rFonts w:ascii="GHEA Grapalat" w:hAnsi="GHEA Grapalat"/>
          <w:sz w:val="24"/>
          <w:szCs w:val="24"/>
          <w:lang w:val="hy-AM"/>
        </w:rPr>
        <w:t>«</w:t>
      </w:r>
      <w:proofErr w:type="spellStart"/>
      <w:r w:rsidRPr="006F51B4">
        <w:rPr>
          <w:rStyle w:val="FontStyle155"/>
          <w:rFonts w:ascii="GHEA Grapalat" w:hAnsi="GHEA Grapalat"/>
          <w:sz w:val="24"/>
          <w:szCs w:val="24"/>
          <w:lang w:val="hy-AM"/>
        </w:rPr>
        <w:t>Դիմոքրասի</w:t>
      </w:r>
      <w:proofErr w:type="spellEnd"/>
      <w:r w:rsidRPr="006F51B4">
        <w:rPr>
          <w:rStyle w:val="FontStyle155"/>
          <w:rFonts w:ascii="GHEA Grapalat" w:hAnsi="GHEA Grapalat"/>
          <w:sz w:val="24"/>
          <w:szCs w:val="24"/>
          <w:lang w:val="hy-AM"/>
        </w:rPr>
        <w:t xml:space="preserve"> </w:t>
      </w:r>
      <w:proofErr w:type="spellStart"/>
      <w:r w:rsidRPr="006F51B4">
        <w:rPr>
          <w:rStyle w:val="FontStyle155"/>
          <w:rFonts w:ascii="GHEA Grapalat" w:hAnsi="GHEA Grapalat"/>
          <w:sz w:val="24"/>
          <w:szCs w:val="24"/>
          <w:lang w:val="hy-AM"/>
        </w:rPr>
        <w:t>Ինթերնեյշնլ</w:t>
      </w:r>
      <w:proofErr w:type="spellEnd"/>
      <w:r>
        <w:rPr>
          <w:rStyle w:val="FontStyle155"/>
          <w:rFonts w:ascii="GHEA Grapalat" w:hAnsi="GHEA Grapalat"/>
          <w:sz w:val="24"/>
          <w:szCs w:val="24"/>
          <w:lang w:val="hy-AM"/>
        </w:rPr>
        <w:t>»</w:t>
      </w:r>
      <w:r w:rsidRPr="006F51B4">
        <w:rPr>
          <w:rStyle w:val="FontStyle155"/>
          <w:rFonts w:ascii="GHEA Grapalat" w:hAnsi="GHEA Grapalat"/>
          <w:sz w:val="24"/>
          <w:szCs w:val="24"/>
          <w:lang w:val="hy-AM"/>
        </w:rPr>
        <w:t xml:space="preserve">  հայաստանյան գրասենյակի աջակցությամբ </w:t>
      </w:r>
      <w:proofErr w:type="spellStart"/>
      <w:r w:rsidRPr="006F51B4">
        <w:rPr>
          <w:rStyle w:val="FontStyle155"/>
          <w:rFonts w:ascii="GHEA Grapalat" w:hAnsi="GHEA Grapalat"/>
          <w:sz w:val="24"/>
          <w:szCs w:val="24"/>
          <w:lang w:val="hy-AM"/>
        </w:rPr>
        <w:t>Եվրոպայից</w:t>
      </w:r>
      <w:proofErr w:type="spellEnd"/>
      <w:r w:rsidRPr="006F51B4">
        <w:rPr>
          <w:rStyle w:val="FontStyle155"/>
          <w:rFonts w:ascii="GHEA Grapalat" w:hAnsi="GHEA Grapalat"/>
          <w:sz w:val="24"/>
          <w:szCs w:val="24"/>
          <w:lang w:val="hy-AM"/>
        </w:rPr>
        <w:t xml:space="preserve"> ժամանած փորձագետնե</w:t>
      </w:r>
      <w:r w:rsidR="00DB753B">
        <w:rPr>
          <w:rStyle w:val="FontStyle155"/>
          <w:rFonts w:ascii="GHEA Grapalat" w:hAnsi="GHEA Grapalat"/>
          <w:sz w:val="24"/>
          <w:szCs w:val="24"/>
          <w:lang w:val="hy-AM"/>
        </w:rPr>
        <w:t>րը ներկայացրել են համապարփակ զե</w:t>
      </w:r>
      <w:r w:rsidRPr="006F51B4">
        <w:rPr>
          <w:rStyle w:val="FontStyle155"/>
          <w:rFonts w:ascii="GHEA Grapalat" w:hAnsi="GHEA Grapalat"/>
          <w:sz w:val="24"/>
          <w:szCs w:val="24"/>
          <w:lang w:val="hy-AM"/>
        </w:rPr>
        <w:t>կույց-առաջարկ մարզահամերգային համալիրի մատչելիության միջոցառումների կազմակերպման, նախագծման վերաբերյալ: Զեկույց-առաջարկը ներկայացվել է գիրք-ուղեցույցի տեսքով՝ նախագծման աշխատանքներին օժանդակելու համար:</w:t>
      </w:r>
    </w:p>
    <w:p w14:paraId="310523A1" w14:textId="7C422F98" w:rsidR="00D67BBF" w:rsidRDefault="00570B8A" w:rsidP="00D67BBF">
      <w:pPr>
        <w:tabs>
          <w:tab w:val="left" w:pos="1080"/>
        </w:tabs>
        <w:spacing w:line="360" w:lineRule="auto"/>
        <w:ind w:left="-270" w:firstLine="450"/>
        <w:jc w:val="both"/>
        <w:rPr>
          <w:rFonts w:ascii="GHEA Grapalat" w:hAnsi="GHEA Grapalat"/>
          <w:iCs/>
          <w:szCs w:val="24"/>
          <w:lang w:val="hy-AM"/>
        </w:rPr>
      </w:pPr>
      <w:r w:rsidRPr="00732E0B">
        <w:rPr>
          <w:rFonts w:ascii="GHEA Grapalat" w:hAnsi="GHEA Grapalat"/>
          <w:szCs w:val="24"/>
          <w:lang w:val="hy-AM"/>
        </w:rPr>
        <w:t xml:space="preserve">Նախագծի ընդունումը պայմանավորված է </w:t>
      </w:r>
      <w:r w:rsidRPr="00570B8A">
        <w:rPr>
          <w:rFonts w:ascii="GHEA Grapalat" w:eastAsiaTheme="minorHAnsi" w:hAnsi="GHEA Grapalat" w:cstheme="minorBidi"/>
          <w:iCs/>
          <w:szCs w:val="24"/>
          <w:lang w:val="hy-AM"/>
        </w:rPr>
        <w:t>ՀՀ</w:t>
      </w:r>
      <w:r w:rsidRPr="00570B8A">
        <w:rPr>
          <w:rFonts w:ascii="GHEA Grapalat" w:eastAsiaTheme="minorHAnsi" w:hAnsi="GHEA Grapalat" w:cstheme="minorBidi"/>
          <w:iCs/>
          <w:szCs w:val="24"/>
          <w:lang w:val="af-ZA"/>
        </w:rPr>
        <w:t xml:space="preserve"> </w:t>
      </w:r>
      <w:r w:rsidRPr="00570B8A">
        <w:rPr>
          <w:rFonts w:ascii="GHEA Grapalat" w:eastAsiaTheme="minorHAnsi" w:hAnsi="GHEA Grapalat" w:cstheme="minorBidi"/>
          <w:iCs/>
          <w:szCs w:val="24"/>
          <w:lang w:val="hy-AM"/>
        </w:rPr>
        <w:t>վարչապետի</w:t>
      </w:r>
      <w:r w:rsidRPr="00570B8A">
        <w:rPr>
          <w:rFonts w:ascii="GHEA Grapalat" w:eastAsiaTheme="minorHAnsi" w:hAnsi="GHEA Grapalat" w:cstheme="minorBidi"/>
          <w:iCs/>
          <w:szCs w:val="24"/>
          <w:lang w:val="af-ZA"/>
        </w:rPr>
        <w:t xml:space="preserve"> </w:t>
      </w:r>
      <w:r w:rsidRPr="00570B8A">
        <w:rPr>
          <w:rFonts w:ascii="GHEA Grapalat" w:eastAsiaTheme="minorHAnsi" w:hAnsi="GHEA Grapalat" w:cstheme="minorBidi"/>
          <w:iCs/>
          <w:szCs w:val="24"/>
          <w:lang w:val="hy-AM"/>
        </w:rPr>
        <w:t>աշխատակազմի</w:t>
      </w:r>
      <w:r w:rsidRPr="00570B8A">
        <w:rPr>
          <w:rFonts w:ascii="GHEA Grapalat" w:eastAsiaTheme="minorHAnsi" w:hAnsi="GHEA Grapalat" w:cstheme="minorBidi"/>
          <w:iCs/>
          <w:szCs w:val="24"/>
          <w:lang w:val="af-ZA"/>
        </w:rPr>
        <w:t xml:space="preserve"> </w:t>
      </w:r>
      <w:r w:rsidRPr="00570B8A">
        <w:rPr>
          <w:rFonts w:ascii="GHEA Grapalat" w:eastAsiaTheme="minorHAnsi" w:hAnsi="GHEA Grapalat" w:cstheme="minorBidi"/>
          <w:iCs/>
          <w:szCs w:val="24"/>
          <w:lang w:val="hy-AM"/>
        </w:rPr>
        <w:t>ղեկավար  Արայիկ Հարությունյանի գլխավորությամբ</w:t>
      </w:r>
      <w:r w:rsidRPr="00570B8A">
        <w:rPr>
          <w:rFonts w:ascii="GHEA Grapalat" w:eastAsiaTheme="minorHAnsi" w:hAnsi="GHEA Grapalat" w:cstheme="minorBidi"/>
          <w:szCs w:val="24"/>
          <w:lang w:val="hy-AM"/>
        </w:rPr>
        <w:t xml:space="preserve"> </w:t>
      </w:r>
      <w:r w:rsidRPr="00570B8A">
        <w:rPr>
          <w:rFonts w:ascii="GHEA Grapalat" w:eastAsiaTheme="minorHAnsi" w:hAnsi="GHEA Grapalat" w:cstheme="minorBidi"/>
          <w:iCs/>
          <w:szCs w:val="24"/>
          <w:lang w:val="hy-AM"/>
        </w:rPr>
        <w:t>կայացած  «</w:t>
      </w:r>
      <w:proofErr w:type="spellStart"/>
      <w:r w:rsidRPr="00570B8A">
        <w:rPr>
          <w:rFonts w:ascii="GHEA Grapalat" w:eastAsiaTheme="minorHAnsi" w:hAnsi="GHEA Grapalat" w:cstheme="minorBidi"/>
          <w:szCs w:val="24"/>
          <w:lang w:val="hy-AM"/>
        </w:rPr>
        <w:t>Եվրոպական</w:t>
      </w:r>
      <w:proofErr w:type="spellEnd"/>
      <w:r w:rsidRPr="00570B8A">
        <w:rPr>
          <w:rFonts w:ascii="GHEA Grapalat" w:eastAsiaTheme="minorHAnsi" w:hAnsi="GHEA Grapalat" w:cstheme="minorBidi"/>
          <w:szCs w:val="24"/>
          <w:lang w:val="hy-AM"/>
        </w:rPr>
        <w:t xml:space="preserve"> քաղաքական համայնքի 8-րդ </w:t>
      </w:r>
      <w:proofErr w:type="spellStart"/>
      <w:r w:rsidRPr="00570B8A">
        <w:rPr>
          <w:rFonts w:ascii="GHEA Grapalat" w:eastAsiaTheme="minorHAnsi" w:hAnsi="GHEA Grapalat" w:cstheme="minorBidi"/>
          <w:szCs w:val="24"/>
          <w:lang w:val="hy-AM"/>
        </w:rPr>
        <w:t>գագաթնաժողովի</w:t>
      </w:r>
      <w:proofErr w:type="spellEnd"/>
      <w:r w:rsidRPr="00570B8A">
        <w:rPr>
          <w:rFonts w:ascii="GHEA Grapalat" w:eastAsiaTheme="minorHAnsi" w:hAnsi="GHEA Grapalat" w:cstheme="minorBidi"/>
          <w:szCs w:val="24"/>
          <w:lang w:val="hy-AM"/>
        </w:rPr>
        <w:t xml:space="preserve"> կազմակերպման հանձնաժողովի»</w:t>
      </w:r>
      <w:r w:rsidRPr="00570B8A">
        <w:rPr>
          <w:rFonts w:ascii="GHEA Grapalat" w:eastAsiaTheme="minorHAnsi" w:hAnsi="GHEA Grapalat" w:cstheme="minorBidi"/>
          <w:iCs/>
          <w:szCs w:val="24"/>
          <w:lang w:val="hy-AM"/>
        </w:rPr>
        <w:t xml:space="preserve"> նիստի շրջանակներում </w:t>
      </w:r>
      <w:r w:rsidR="000D447C">
        <w:rPr>
          <w:rFonts w:ascii="GHEA Grapalat" w:eastAsiaTheme="minorHAnsi" w:hAnsi="GHEA Grapalat" w:cstheme="minorBidi"/>
          <w:iCs/>
          <w:szCs w:val="24"/>
          <w:lang w:val="hy-AM"/>
        </w:rPr>
        <w:t>Կ</w:t>
      </w:r>
      <w:r w:rsidRPr="00570B8A">
        <w:rPr>
          <w:rFonts w:ascii="GHEA Grapalat" w:eastAsiaTheme="minorHAnsi" w:hAnsi="GHEA Grapalat" w:cstheme="minorBidi"/>
          <w:iCs/>
          <w:szCs w:val="24"/>
          <w:lang w:val="hy-AM"/>
        </w:rPr>
        <w:t xml:space="preserve">ոմիտեին տրված հանձնարարականի (2025 թվականի հուլիսի 11-ի N ՂԱ/12-2025 արձանագրության 2-րդ կետի 7-րդ ենթակետ) կատարման անհրաժեշտությամբ։ </w:t>
      </w:r>
      <w:r w:rsidR="003543FE">
        <w:rPr>
          <w:rFonts w:ascii="GHEA Grapalat" w:eastAsiaTheme="minorHAnsi" w:hAnsi="GHEA Grapalat" w:cstheme="minorBidi"/>
          <w:iCs/>
          <w:szCs w:val="24"/>
          <w:lang w:val="hy-AM"/>
        </w:rPr>
        <w:t>Հ</w:t>
      </w:r>
      <w:r w:rsidRPr="00570B8A">
        <w:rPr>
          <w:rFonts w:ascii="GHEA Grapalat" w:hAnsi="GHEA Grapalat" w:cs="GHEA Grapalat"/>
          <w:bCs/>
          <w:iCs/>
          <w:szCs w:val="24"/>
          <w:lang w:val="hy-AM"/>
        </w:rPr>
        <w:t>անձնարարական</w:t>
      </w:r>
      <w:r w:rsidR="003543FE">
        <w:rPr>
          <w:rFonts w:ascii="GHEA Grapalat" w:hAnsi="GHEA Grapalat" w:cs="GHEA Grapalat"/>
          <w:bCs/>
          <w:iCs/>
          <w:szCs w:val="24"/>
          <w:lang w:val="hy-AM"/>
        </w:rPr>
        <w:t>ի</w:t>
      </w:r>
      <w:r w:rsidR="00A44D81">
        <w:rPr>
          <w:rFonts w:ascii="GHEA Grapalat" w:eastAsiaTheme="minorHAnsi" w:hAnsi="GHEA Grapalat" w:cstheme="minorBidi"/>
          <w:iCs/>
          <w:szCs w:val="24"/>
          <w:lang w:val="hy-AM"/>
        </w:rPr>
        <w:t xml:space="preserve"> շրջանակներում </w:t>
      </w:r>
      <w:r w:rsidR="000D447C">
        <w:rPr>
          <w:rFonts w:ascii="GHEA Grapalat" w:eastAsiaTheme="minorHAnsi" w:hAnsi="GHEA Grapalat" w:cstheme="minorBidi"/>
          <w:iCs/>
          <w:szCs w:val="24"/>
          <w:lang w:val="hy-AM"/>
        </w:rPr>
        <w:t>Կ</w:t>
      </w:r>
      <w:r w:rsidR="003543FE" w:rsidRPr="003543FE">
        <w:rPr>
          <w:rFonts w:ascii="GHEA Grapalat" w:hAnsi="GHEA Grapalat" w:cs="Sylfaen"/>
          <w:szCs w:val="24"/>
          <w:lang w:val="hy-AM"/>
        </w:rPr>
        <w:t xml:space="preserve">ոմիտեի </w:t>
      </w:r>
      <w:proofErr w:type="spellStart"/>
      <w:r w:rsidR="003543FE" w:rsidRPr="003543FE">
        <w:rPr>
          <w:rFonts w:ascii="GHEA Grapalat" w:hAnsi="GHEA Grapalat" w:cs="Sylfaen"/>
          <w:szCs w:val="24"/>
          <w:lang w:val="hy-AM"/>
        </w:rPr>
        <w:t>պատվիրատվությամբ</w:t>
      </w:r>
      <w:proofErr w:type="spellEnd"/>
      <w:r w:rsidR="003543FE" w:rsidRPr="003543FE">
        <w:rPr>
          <w:rFonts w:ascii="GHEA Grapalat" w:hAnsi="GHEA Grapalat" w:cs="Sylfaen"/>
          <w:szCs w:val="24"/>
          <w:lang w:val="hy-AM"/>
        </w:rPr>
        <w:t xml:space="preserve"> նախատեսվում է </w:t>
      </w:r>
      <w:r w:rsidR="00D94115">
        <w:rPr>
          <w:rFonts w:ascii="GHEA Grapalat" w:hAnsi="GHEA Grapalat" w:cs="Sylfaen"/>
          <w:szCs w:val="24"/>
          <w:lang w:val="hy-AM"/>
        </w:rPr>
        <w:t xml:space="preserve"> մշակել </w:t>
      </w:r>
      <w:r w:rsidR="003543FE" w:rsidRPr="00C46405">
        <w:rPr>
          <w:rFonts w:ascii="GHEA Grapalat" w:hAnsi="GHEA Grapalat"/>
          <w:iCs/>
          <w:szCs w:val="24"/>
          <w:lang w:val="hy-AM"/>
        </w:rPr>
        <w:t xml:space="preserve">Կարեն Դեմիրճյանի անվան </w:t>
      </w:r>
      <w:proofErr w:type="spellStart"/>
      <w:r w:rsidR="003543FE" w:rsidRPr="00C46405">
        <w:rPr>
          <w:rFonts w:ascii="GHEA Grapalat" w:hAnsi="GHEA Grapalat"/>
          <w:iCs/>
          <w:szCs w:val="24"/>
          <w:lang w:val="hy-AM"/>
        </w:rPr>
        <w:t>Երևանի</w:t>
      </w:r>
      <w:proofErr w:type="spellEnd"/>
      <w:r w:rsidR="003543FE" w:rsidRPr="00C46405">
        <w:rPr>
          <w:rFonts w:ascii="GHEA Grapalat" w:hAnsi="GHEA Grapalat"/>
          <w:iCs/>
          <w:szCs w:val="24"/>
          <w:lang w:val="hy-AM"/>
        </w:rPr>
        <w:t xml:space="preserve"> մարզահամերգային համալիրի շենքի հաշմանդամություն ունեցող անձանց համար </w:t>
      </w:r>
      <w:r w:rsidR="003543FE" w:rsidRPr="00C46405">
        <w:rPr>
          <w:rFonts w:ascii="GHEA Grapalat" w:hAnsi="GHEA Grapalat"/>
          <w:iCs/>
          <w:szCs w:val="24"/>
          <w:lang w:val="hy-AM"/>
        </w:rPr>
        <w:lastRenderedPageBreak/>
        <w:t>մատչելիության</w:t>
      </w:r>
      <w:r w:rsidR="003543FE">
        <w:rPr>
          <w:rFonts w:ascii="GHEA Grapalat" w:hAnsi="GHEA Grapalat"/>
          <w:iCs/>
          <w:szCs w:val="24"/>
          <w:lang w:val="hy-AM"/>
        </w:rPr>
        <w:t xml:space="preserve"> </w:t>
      </w:r>
      <w:r w:rsidR="003543FE" w:rsidRPr="00C46405">
        <w:rPr>
          <w:rFonts w:ascii="GHEA Grapalat" w:hAnsi="GHEA Grapalat"/>
          <w:iCs/>
          <w:szCs w:val="24"/>
          <w:lang w:val="hy-AM"/>
        </w:rPr>
        <w:t>պահանջների ապահովման</w:t>
      </w:r>
      <w:r w:rsidR="00FA33E3">
        <w:rPr>
          <w:rFonts w:ascii="GHEA Grapalat" w:hAnsi="GHEA Grapalat"/>
          <w:iCs/>
          <w:szCs w:val="24"/>
          <w:lang w:val="hy-AM"/>
        </w:rPr>
        <w:t xml:space="preserve"> </w:t>
      </w:r>
      <w:r w:rsidR="003543FE" w:rsidRPr="00C46405">
        <w:rPr>
          <w:rFonts w:ascii="GHEA Grapalat" w:hAnsi="GHEA Grapalat"/>
          <w:iCs/>
          <w:szCs w:val="24"/>
          <w:lang w:val="hy-AM"/>
        </w:rPr>
        <w:t>համապատասխան նախագծային փաստաթղթեր</w:t>
      </w:r>
      <w:r w:rsidR="00D94115">
        <w:rPr>
          <w:rFonts w:ascii="GHEA Grapalat" w:hAnsi="GHEA Grapalat"/>
          <w:iCs/>
          <w:szCs w:val="24"/>
          <w:lang w:val="hy-AM"/>
        </w:rPr>
        <w:t>ը</w:t>
      </w:r>
      <w:r w:rsidR="007F33F4">
        <w:rPr>
          <w:rFonts w:ascii="GHEA Grapalat" w:hAnsi="GHEA Grapalat"/>
          <w:iCs/>
          <w:szCs w:val="24"/>
          <w:lang w:val="hy-AM"/>
        </w:rPr>
        <w:t xml:space="preserve"> և դրա հիման վրա կազմակերպել շինարարական աշխատանքների գնման գործընթացը</w:t>
      </w:r>
      <w:r w:rsidR="00D94115">
        <w:rPr>
          <w:rFonts w:ascii="GHEA Grapalat" w:hAnsi="GHEA Grapalat"/>
          <w:iCs/>
          <w:szCs w:val="24"/>
          <w:lang w:val="hy-AM"/>
        </w:rPr>
        <w:t>։</w:t>
      </w:r>
    </w:p>
    <w:p w14:paraId="3ED77E10" w14:textId="14161FFF" w:rsidR="00D67BBF" w:rsidRPr="00D67BBF" w:rsidRDefault="00D67BBF" w:rsidP="00D67BBF">
      <w:pPr>
        <w:tabs>
          <w:tab w:val="left" w:pos="1080"/>
        </w:tabs>
        <w:spacing w:line="360" w:lineRule="auto"/>
        <w:ind w:left="-270" w:firstLine="450"/>
        <w:jc w:val="both"/>
        <w:rPr>
          <w:rFonts w:ascii="GHEA Grapalat" w:hAnsi="GHEA Grapalat"/>
          <w:iCs/>
          <w:szCs w:val="24"/>
          <w:lang w:val="hy-AM"/>
        </w:rPr>
      </w:pPr>
      <w:r w:rsidRPr="00622A7E">
        <w:rPr>
          <w:rFonts w:ascii="GHEA Grapalat" w:hAnsi="GHEA Grapalat"/>
          <w:iCs/>
          <w:szCs w:val="24"/>
          <w:lang w:val="hy-AM"/>
        </w:rPr>
        <w:t>Ծ</w:t>
      </w:r>
      <w:r w:rsidRPr="00622A7E">
        <w:rPr>
          <w:rFonts w:ascii="GHEA Grapalat" w:hAnsi="GHEA Grapalat"/>
          <w:iCs/>
          <w:lang w:val="hy-AM"/>
        </w:rPr>
        <w:t xml:space="preserve">րագրի իրականացումը կնպաստի ոչ միայն </w:t>
      </w:r>
      <w:r w:rsidRPr="00570B8A">
        <w:rPr>
          <w:rFonts w:ascii="GHEA Grapalat" w:eastAsiaTheme="minorHAnsi" w:hAnsi="GHEA Grapalat" w:cstheme="minorBidi"/>
          <w:iCs/>
          <w:szCs w:val="24"/>
          <w:lang w:val="hy-AM"/>
        </w:rPr>
        <w:t>«</w:t>
      </w:r>
      <w:proofErr w:type="spellStart"/>
      <w:r w:rsidRPr="00570B8A">
        <w:rPr>
          <w:rFonts w:ascii="GHEA Grapalat" w:eastAsiaTheme="minorHAnsi" w:hAnsi="GHEA Grapalat" w:cstheme="minorBidi"/>
          <w:szCs w:val="24"/>
          <w:lang w:val="hy-AM"/>
        </w:rPr>
        <w:t>Եվրոպական</w:t>
      </w:r>
      <w:proofErr w:type="spellEnd"/>
      <w:r w:rsidRPr="00570B8A">
        <w:rPr>
          <w:rFonts w:ascii="GHEA Grapalat" w:eastAsiaTheme="minorHAnsi" w:hAnsi="GHEA Grapalat" w:cstheme="minorBidi"/>
          <w:szCs w:val="24"/>
          <w:lang w:val="hy-AM"/>
        </w:rPr>
        <w:t xml:space="preserve"> քաղաքական համայնքի 8-րդ </w:t>
      </w:r>
      <w:proofErr w:type="spellStart"/>
      <w:r w:rsidRPr="00570B8A">
        <w:rPr>
          <w:rFonts w:ascii="GHEA Grapalat" w:eastAsiaTheme="minorHAnsi" w:hAnsi="GHEA Grapalat" w:cstheme="minorBidi"/>
          <w:szCs w:val="24"/>
          <w:lang w:val="hy-AM"/>
        </w:rPr>
        <w:t>գագաթնաժողովի</w:t>
      </w:r>
      <w:proofErr w:type="spellEnd"/>
      <w:r w:rsidRPr="00570B8A">
        <w:rPr>
          <w:rFonts w:ascii="GHEA Grapalat" w:eastAsiaTheme="minorHAnsi" w:hAnsi="GHEA Grapalat" w:cstheme="minorBidi"/>
          <w:szCs w:val="24"/>
          <w:lang w:val="hy-AM"/>
        </w:rPr>
        <w:t xml:space="preserve"> կազմակերպման հանձնաժողովի»</w:t>
      </w:r>
      <w:r w:rsidRPr="00570B8A">
        <w:rPr>
          <w:rFonts w:ascii="GHEA Grapalat" w:eastAsiaTheme="minorHAnsi" w:hAnsi="GHEA Grapalat" w:cstheme="minorBidi"/>
          <w:iCs/>
          <w:szCs w:val="24"/>
          <w:lang w:val="hy-AM"/>
        </w:rPr>
        <w:t xml:space="preserve"> նիստի շրջանակներում </w:t>
      </w:r>
      <w:r w:rsidRPr="00622A7E">
        <w:rPr>
          <w:rFonts w:ascii="GHEA Grapalat" w:eastAsiaTheme="minorHAnsi" w:hAnsi="GHEA Grapalat" w:cstheme="minorBidi"/>
          <w:iCs/>
          <w:szCs w:val="24"/>
          <w:lang w:val="hy-AM"/>
        </w:rPr>
        <w:t xml:space="preserve"> կազմակերպվող միջոցառմանը, այլ նաև հետ</w:t>
      </w:r>
      <w:r w:rsidRPr="00622A7E">
        <w:rPr>
          <w:rFonts w:ascii="GHEA Grapalat" w:hAnsi="GHEA Grapalat"/>
          <w:iCs/>
          <w:lang w:val="hy-AM"/>
        </w:rPr>
        <w:t>ագա միջոցառումներին</w:t>
      </w:r>
      <w:r w:rsidR="004842DB" w:rsidRPr="00622A7E">
        <w:rPr>
          <w:rFonts w:ascii="GHEA Grapalat" w:hAnsi="GHEA Grapalat"/>
          <w:iCs/>
          <w:lang w:val="hy-AM"/>
        </w:rPr>
        <w:t xml:space="preserve"> (</w:t>
      </w:r>
      <w:r w:rsidR="004842DB" w:rsidRPr="00A32116">
        <w:rPr>
          <w:rFonts w:ascii="GHEA Grapalat" w:hAnsi="GHEA Grapalat" w:cs="Times Armenian"/>
          <w:szCs w:val="24"/>
          <w:lang w:val="pt-BR"/>
        </w:rPr>
        <w:t>COP 17</w:t>
      </w:r>
      <w:r w:rsidR="004842DB" w:rsidRPr="00622A7E">
        <w:rPr>
          <w:rFonts w:ascii="GHEA Grapalat" w:hAnsi="GHEA Grapalat"/>
          <w:iCs/>
          <w:lang w:val="hy-AM"/>
        </w:rPr>
        <w:t>)</w:t>
      </w:r>
      <w:r w:rsidRPr="00622A7E">
        <w:rPr>
          <w:rFonts w:ascii="GHEA Grapalat" w:hAnsi="GHEA Grapalat"/>
          <w:iCs/>
          <w:lang w:val="hy-AM"/>
        </w:rPr>
        <w:t xml:space="preserve"> հենաշարժական խնդիրներ ունեցող անձանց ազատ տեղաշարժման հնարավորության բարելավմանը:</w:t>
      </w:r>
    </w:p>
    <w:p w14:paraId="61807F6E" w14:textId="29ABAC51" w:rsidR="007F33F4" w:rsidRPr="0018175A" w:rsidRDefault="007F33F4" w:rsidP="003543FE">
      <w:pPr>
        <w:tabs>
          <w:tab w:val="left" w:pos="1080"/>
        </w:tabs>
        <w:spacing w:line="360" w:lineRule="auto"/>
        <w:ind w:left="-270" w:firstLine="450"/>
        <w:jc w:val="both"/>
        <w:rPr>
          <w:rFonts w:ascii="GHEA Grapalat" w:hAnsi="GHEA Grapalat"/>
          <w:iCs/>
          <w:szCs w:val="24"/>
          <w:lang w:val="hy-AM"/>
        </w:rPr>
      </w:pPr>
      <w:r>
        <w:rPr>
          <w:rFonts w:ascii="GHEA Grapalat" w:hAnsi="GHEA Grapalat"/>
          <w:iCs/>
          <w:szCs w:val="24"/>
          <w:lang w:val="hy-AM"/>
        </w:rPr>
        <w:t>ՀՀ կառավարության 28.08.2025թ. N</w:t>
      </w:r>
      <w:r w:rsidRPr="007F33F4">
        <w:rPr>
          <w:rFonts w:ascii="GHEA Grapalat" w:hAnsi="GHEA Grapalat"/>
          <w:iCs/>
          <w:szCs w:val="24"/>
          <w:lang w:val="hy-AM"/>
        </w:rPr>
        <w:t>1234-Ն</w:t>
      </w:r>
      <w:r>
        <w:rPr>
          <w:rFonts w:ascii="GHEA Grapalat" w:hAnsi="GHEA Grapalat"/>
          <w:iCs/>
          <w:szCs w:val="24"/>
          <w:lang w:val="hy-AM"/>
        </w:rPr>
        <w:t xml:space="preserve"> որոշմամբ </w:t>
      </w:r>
      <w:r w:rsidR="000D447C">
        <w:rPr>
          <w:rFonts w:ascii="GHEA Grapalat" w:hAnsi="GHEA Grapalat"/>
          <w:iCs/>
          <w:szCs w:val="24"/>
          <w:lang w:val="hy-AM"/>
        </w:rPr>
        <w:t>Կ</w:t>
      </w:r>
      <w:r>
        <w:rPr>
          <w:rFonts w:ascii="GHEA Grapalat" w:hAnsi="GHEA Grapalat"/>
          <w:iCs/>
          <w:szCs w:val="24"/>
          <w:lang w:val="hy-AM"/>
        </w:rPr>
        <w:t xml:space="preserve">ոմիտեին հատկացված բյուջետային միջոցների շրջանակներում 26.09.2025թ. </w:t>
      </w:r>
      <w:r w:rsidR="00F222F0">
        <w:rPr>
          <w:rFonts w:ascii="GHEA Grapalat" w:hAnsi="GHEA Grapalat"/>
          <w:iCs/>
          <w:szCs w:val="24"/>
          <w:lang w:val="hy-AM"/>
        </w:rPr>
        <w:t xml:space="preserve">կնքված </w:t>
      </w:r>
      <w:r>
        <w:rPr>
          <w:rFonts w:ascii="GHEA Grapalat" w:hAnsi="GHEA Grapalat"/>
          <w:iCs/>
          <w:szCs w:val="24"/>
          <w:lang w:val="hy-AM"/>
        </w:rPr>
        <w:t>N</w:t>
      </w:r>
      <w:r w:rsidR="00F222F0">
        <w:rPr>
          <w:rFonts w:ascii="GHEA Grapalat" w:hAnsi="GHEA Grapalat"/>
          <w:iCs/>
          <w:szCs w:val="24"/>
          <w:lang w:val="hy-AM"/>
        </w:rPr>
        <w:t>ՀՀՔԿ-</w:t>
      </w:r>
      <w:r w:rsidRPr="007F33F4">
        <w:rPr>
          <w:rFonts w:ascii="GHEA Grapalat" w:hAnsi="GHEA Grapalat"/>
          <w:iCs/>
          <w:szCs w:val="24"/>
          <w:lang w:val="hy-AM"/>
        </w:rPr>
        <w:t xml:space="preserve">ՀՄԱԽԾՁԲ-25/4 </w:t>
      </w:r>
      <w:r>
        <w:rPr>
          <w:rFonts w:ascii="GHEA Grapalat" w:hAnsi="GHEA Grapalat"/>
          <w:iCs/>
          <w:szCs w:val="24"/>
          <w:lang w:val="hy-AM"/>
        </w:rPr>
        <w:t xml:space="preserve">պայմանագրի հիման վրա </w:t>
      </w:r>
      <w:r w:rsidR="000D447C">
        <w:rPr>
          <w:rFonts w:ascii="GHEA Grapalat" w:hAnsi="GHEA Grapalat"/>
          <w:iCs/>
          <w:szCs w:val="24"/>
          <w:lang w:val="hy-AM"/>
        </w:rPr>
        <w:t xml:space="preserve">«Հայնախագիծ» ՓԲԸ-ն </w:t>
      </w:r>
      <w:r w:rsidR="00F222F0">
        <w:rPr>
          <w:rFonts w:ascii="GHEA Grapalat" w:hAnsi="GHEA Grapalat"/>
          <w:iCs/>
          <w:szCs w:val="24"/>
          <w:lang w:val="hy-AM"/>
        </w:rPr>
        <w:t xml:space="preserve">Կոմիտեին տրամադրել է մշակված և փորձաքննություն </w:t>
      </w:r>
      <w:r w:rsidR="00F222F0" w:rsidRPr="0018175A">
        <w:rPr>
          <w:rFonts w:ascii="GHEA Grapalat" w:hAnsi="GHEA Grapalat"/>
          <w:iCs/>
          <w:szCs w:val="24"/>
          <w:lang w:val="hy-AM"/>
        </w:rPr>
        <w:t>անցած նախագծային փաթեթը</w:t>
      </w:r>
      <w:r w:rsidR="002A04D2" w:rsidRPr="0018175A">
        <w:rPr>
          <w:rFonts w:ascii="GHEA Grapalat" w:hAnsi="GHEA Grapalat"/>
          <w:iCs/>
          <w:szCs w:val="24"/>
          <w:lang w:val="hy-AM"/>
        </w:rPr>
        <w:t>, որով շինարարական աշխատանքների նա</w:t>
      </w:r>
      <w:r w:rsidR="004842DB">
        <w:rPr>
          <w:rFonts w:ascii="GHEA Grapalat" w:hAnsi="GHEA Grapalat"/>
          <w:iCs/>
          <w:szCs w:val="24"/>
          <w:lang w:val="hy-AM"/>
        </w:rPr>
        <w:t>խահաշվային արժեքը կազմել է 323</w:t>
      </w:r>
      <w:r w:rsidR="004842DB" w:rsidRPr="00622A7E">
        <w:rPr>
          <w:rFonts w:ascii="GHEA Grapalat" w:hAnsi="GHEA Grapalat"/>
          <w:iCs/>
          <w:szCs w:val="24"/>
          <w:lang w:val="hy-AM"/>
        </w:rPr>
        <w:t>,</w:t>
      </w:r>
      <w:r w:rsidR="002A04D2" w:rsidRPr="0018175A">
        <w:rPr>
          <w:rFonts w:ascii="GHEA Grapalat" w:hAnsi="GHEA Grapalat"/>
          <w:iCs/>
          <w:szCs w:val="24"/>
          <w:lang w:val="hy-AM"/>
        </w:rPr>
        <w:t>556</w:t>
      </w:r>
      <w:r w:rsidR="004842DB" w:rsidRPr="00622A7E">
        <w:rPr>
          <w:rFonts w:ascii="GHEA Grapalat" w:hAnsi="GHEA Grapalat"/>
          <w:iCs/>
          <w:szCs w:val="24"/>
          <w:lang w:val="hy-AM"/>
        </w:rPr>
        <w:t>.0</w:t>
      </w:r>
      <w:r w:rsidR="002A04D2" w:rsidRPr="0018175A">
        <w:rPr>
          <w:rFonts w:ascii="GHEA Grapalat" w:hAnsi="GHEA Grapalat"/>
          <w:iCs/>
          <w:szCs w:val="24"/>
          <w:lang w:val="hy-AM"/>
        </w:rPr>
        <w:t xml:space="preserve">  </w:t>
      </w:r>
      <w:r w:rsidR="004842DB">
        <w:rPr>
          <w:rFonts w:ascii="GHEA Grapalat" w:hAnsi="GHEA Grapalat"/>
          <w:iCs/>
          <w:szCs w:val="24"/>
          <w:lang w:val="hy-AM"/>
        </w:rPr>
        <w:t>հազար</w:t>
      </w:r>
      <w:r w:rsidR="004842DB" w:rsidRPr="0018175A">
        <w:rPr>
          <w:rFonts w:ascii="GHEA Grapalat" w:hAnsi="GHEA Grapalat"/>
          <w:iCs/>
          <w:szCs w:val="24"/>
          <w:lang w:val="hy-AM"/>
        </w:rPr>
        <w:t xml:space="preserve"> ՀՀ դրամ</w:t>
      </w:r>
      <w:r w:rsidR="002A04D2" w:rsidRPr="0018175A">
        <w:rPr>
          <w:rFonts w:ascii="GHEA Grapalat" w:hAnsi="GHEA Grapalat"/>
          <w:iCs/>
          <w:szCs w:val="24"/>
          <w:lang w:val="hy-AM"/>
        </w:rPr>
        <w:t>:</w:t>
      </w:r>
    </w:p>
    <w:p w14:paraId="51D2E18B" w14:textId="7464C10E" w:rsidR="002A04D2" w:rsidRDefault="008A4DEF" w:rsidP="002A04D2">
      <w:pPr>
        <w:tabs>
          <w:tab w:val="left" w:pos="1080"/>
        </w:tabs>
        <w:spacing w:line="360" w:lineRule="auto"/>
        <w:ind w:left="-270" w:firstLine="450"/>
        <w:jc w:val="both"/>
        <w:rPr>
          <w:rFonts w:ascii="GHEA Grapalat" w:hAnsi="GHEA Grapalat"/>
          <w:iCs/>
          <w:szCs w:val="24"/>
          <w:lang w:val="hy-AM"/>
        </w:rPr>
      </w:pPr>
      <w:r w:rsidRPr="008A4DEF">
        <w:rPr>
          <w:rFonts w:ascii="GHEA Grapalat" w:hAnsi="GHEA Grapalat"/>
          <w:iCs/>
          <w:szCs w:val="24"/>
          <w:lang w:val="hy-AM"/>
        </w:rPr>
        <w:t xml:space="preserve">Կարեն Դեմիրճյանի անվան </w:t>
      </w:r>
      <w:proofErr w:type="spellStart"/>
      <w:r w:rsidRPr="008A4DEF">
        <w:rPr>
          <w:rFonts w:ascii="GHEA Grapalat" w:hAnsi="GHEA Grapalat"/>
          <w:iCs/>
          <w:szCs w:val="24"/>
          <w:lang w:val="hy-AM"/>
        </w:rPr>
        <w:t>Երևանի</w:t>
      </w:r>
      <w:proofErr w:type="spellEnd"/>
      <w:r w:rsidRPr="008A4DEF">
        <w:rPr>
          <w:rFonts w:ascii="GHEA Grapalat" w:hAnsi="GHEA Grapalat"/>
          <w:iCs/>
          <w:szCs w:val="24"/>
          <w:lang w:val="hy-AM"/>
        </w:rPr>
        <w:t xml:space="preserve"> մարզահամերգային համալիրի շենքի հաշմանդամություն ունեցող անձանց համար մատչելիության  պահանջների ապահովման համապատասխան շինարարական աշխատանքներ</w:t>
      </w:r>
      <w:r w:rsidRPr="00622A7E">
        <w:rPr>
          <w:rFonts w:ascii="GHEA Grapalat" w:hAnsi="GHEA Grapalat"/>
          <w:iCs/>
          <w:szCs w:val="24"/>
          <w:lang w:val="hy-AM"/>
        </w:rPr>
        <w:t xml:space="preserve">ի </w:t>
      </w:r>
      <w:r w:rsidR="00D36CF3" w:rsidRPr="00D36CF3">
        <w:rPr>
          <w:rFonts w:ascii="GHEA Grapalat" w:hAnsi="GHEA Grapalat"/>
          <w:iCs/>
          <w:szCs w:val="24"/>
          <w:lang w:val="hy-AM"/>
        </w:rPr>
        <w:t>նախահաշվային</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փաստաթղթերի</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հիման</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վրա</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գնման</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գործընթացը</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կազմակերպ</w:t>
      </w:r>
      <w:r w:rsidR="0018175A">
        <w:rPr>
          <w:rFonts w:ascii="GHEA Grapalat" w:hAnsi="GHEA Grapalat"/>
          <w:iCs/>
          <w:szCs w:val="24"/>
          <w:lang w:val="hy-AM"/>
        </w:rPr>
        <w:t>վ</w:t>
      </w:r>
      <w:r w:rsidR="00D36CF3" w:rsidRPr="00D36CF3">
        <w:rPr>
          <w:rFonts w:ascii="GHEA Grapalat" w:hAnsi="GHEA Grapalat"/>
          <w:iCs/>
          <w:szCs w:val="24"/>
          <w:lang w:val="hy-AM"/>
        </w:rPr>
        <w:t>ել</w:t>
      </w:r>
      <w:r w:rsidR="0018175A">
        <w:rPr>
          <w:rFonts w:ascii="GHEA Grapalat" w:hAnsi="GHEA Grapalat"/>
          <w:iCs/>
          <w:szCs w:val="24"/>
          <w:lang w:val="hy-AM"/>
        </w:rPr>
        <w:t xml:space="preserve"> է</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հրատապ բաց մրցույթ</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ՀԲՄ</w:t>
      </w:r>
      <w:r w:rsidR="00D36CF3" w:rsidRPr="00D36CF3">
        <w:rPr>
          <w:rFonts w:ascii="GHEA Grapalat" w:hAnsi="GHEA Grapalat"/>
          <w:iCs/>
          <w:szCs w:val="24"/>
          <w:lang w:val="pt-BR"/>
        </w:rPr>
        <w:t xml:space="preserve">) </w:t>
      </w:r>
      <w:r w:rsidR="00D36CF3" w:rsidRPr="00D36CF3">
        <w:rPr>
          <w:rFonts w:ascii="GHEA Grapalat" w:hAnsi="GHEA Grapalat"/>
          <w:iCs/>
          <w:szCs w:val="24"/>
          <w:lang w:val="hy-AM"/>
        </w:rPr>
        <w:t xml:space="preserve">ընթացակարգով, Գնումների մասին ՀՀ օրենքի 15-րդ հոդվածի 6-րդ կետի պահանջների համաձայն </w:t>
      </w:r>
      <w:r w:rsidR="00D36CF3" w:rsidRPr="00D36CF3">
        <w:rPr>
          <w:rFonts w:ascii="GHEA Grapalat" w:hAnsi="GHEA Grapalat"/>
          <w:iCs/>
          <w:szCs w:val="24"/>
          <w:lang w:val="pt-BR"/>
        </w:rPr>
        <w:t>(</w:t>
      </w:r>
      <w:r w:rsidR="00D36CF3" w:rsidRPr="00D36CF3">
        <w:rPr>
          <w:rFonts w:ascii="GHEA Grapalat" w:hAnsi="GHEA Grapalat"/>
          <w:iCs/>
          <w:szCs w:val="24"/>
          <w:lang w:val="hy-AM"/>
        </w:rPr>
        <w:t xml:space="preserve">առանց ֆինանսական միջոցների </w:t>
      </w:r>
      <w:proofErr w:type="spellStart"/>
      <w:r w:rsidR="00D36CF3" w:rsidRPr="00D36CF3">
        <w:rPr>
          <w:rFonts w:ascii="GHEA Grapalat" w:hAnsi="GHEA Grapalat"/>
          <w:iCs/>
          <w:szCs w:val="24"/>
          <w:lang w:val="hy-AM"/>
        </w:rPr>
        <w:t>նախատեսման</w:t>
      </w:r>
      <w:proofErr w:type="spellEnd"/>
      <w:r w:rsidR="00D36CF3" w:rsidRPr="00D36CF3">
        <w:rPr>
          <w:rFonts w:ascii="GHEA Grapalat" w:hAnsi="GHEA Grapalat"/>
          <w:iCs/>
          <w:szCs w:val="24"/>
          <w:lang w:val="pt-BR"/>
        </w:rPr>
        <w:t>)</w:t>
      </w:r>
      <w:r w:rsidR="00D36CF3">
        <w:rPr>
          <w:rFonts w:ascii="GHEA Grapalat" w:hAnsi="GHEA Grapalat"/>
          <w:iCs/>
          <w:szCs w:val="24"/>
          <w:lang w:val="pt-BR"/>
        </w:rPr>
        <w:t xml:space="preserve">, </w:t>
      </w:r>
      <w:r w:rsidR="002A04D2" w:rsidRPr="002A04D2">
        <w:rPr>
          <w:rFonts w:ascii="GHEA Grapalat" w:hAnsi="GHEA Grapalat"/>
          <w:iCs/>
          <w:szCs w:val="24"/>
          <w:lang w:val="hy-AM"/>
        </w:rPr>
        <w:t>հայտարարության և հրավերի տեքստը</w:t>
      </w:r>
      <w:r w:rsidR="002A04D2">
        <w:rPr>
          <w:rFonts w:ascii="GHEA Grapalat" w:hAnsi="GHEA Grapalat"/>
          <w:iCs/>
          <w:szCs w:val="24"/>
          <w:lang w:val="hy-AM"/>
        </w:rPr>
        <w:t xml:space="preserve"> հրապարակվել է 26.01.2026թ. </w:t>
      </w:r>
      <w:r w:rsidR="00F75BA6" w:rsidRPr="00F75BA6">
        <w:rPr>
          <w:rFonts w:ascii="GHEA Grapalat" w:hAnsi="GHEA Grapalat"/>
          <w:iCs/>
          <w:szCs w:val="24"/>
          <w:lang w:val="hy-AM"/>
        </w:rPr>
        <w:t xml:space="preserve">(ՀՀՔԿ-ՀԲՄԱՇՁԲ-26/1 </w:t>
      </w:r>
      <w:proofErr w:type="spellStart"/>
      <w:r w:rsidR="00F75BA6" w:rsidRPr="00F75BA6">
        <w:rPr>
          <w:rFonts w:ascii="GHEA Grapalat" w:hAnsi="GHEA Grapalat"/>
          <w:iCs/>
          <w:szCs w:val="24"/>
          <w:lang w:val="hy-AM"/>
        </w:rPr>
        <w:t>ծածկագրով</w:t>
      </w:r>
      <w:proofErr w:type="spellEnd"/>
      <w:r w:rsidR="00F75BA6" w:rsidRPr="00F75BA6">
        <w:rPr>
          <w:rFonts w:ascii="GHEA Grapalat" w:hAnsi="GHEA Grapalat"/>
          <w:iCs/>
          <w:szCs w:val="24"/>
          <w:lang w:val="hy-AM"/>
        </w:rPr>
        <w:t xml:space="preserve"> գնման ընթացակարգ)</w:t>
      </w:r>
      <w:r w:rsidR="00D36CF3">
        <w:rPr>
          <w:rFonts w:ascii="GHEA Grapalat" w:hAnsi="GHEA Grapalat"/>
          <w:iCs/>
          <w:szCs w:val="24"/>
          <w:lang w:val="hy-AM"/>
        </w:rPr>
        <w:t>:</w:t>
      </w:r>
    </w:p>
    <w:p w14:paraId="4FF4D714" w14:textId="1F64ED2D" w:rsidR="00601397" w:rsidRDefault="001A6BC6" w:rsidP="003A46CC">
      <w:pPr>
        <w:spacing w:line="360" w:lineRule="auto"/>
        <w:ind w:left="-270" w:firstLine="567"/>
        <w:jc w:val="both"/>
        <w:rPr>
          <w:rStyle w:val="FontStyle155"/>
          <w:rFonts w:ascii="GHEA Grapalat" w:hAnsi="GHEA Grapalat"/>
          <w:sz w:val="24"/>
          <w:szCs w:val="24"/>
          <w:lang w:val="hy-AM"/>
        </w:rPr>
      </w:pPr>
      <w:r w:rsidRPr="00DB753B">
        <w:rPr>
          <w:rStyle w:val="FontStyle155"/>
          <w:rFonts w:ascii="GHEA Grapalat" w:hAnsi="GHEA Grapalat"/>
          <w:sz w:val="24"/>
          <w:szCs w:val="24"/>
          <w:lang w:val="hy-AM"/>
        </w:rPr>
        <w:t>Միաժամանակ հարկ է նշել, որ ՀՀ 2026-2028թթ ՄԺԾԾ</w:t>
      </w:r>
      <w:r w:rsidR="006F51B4" w:rsidRPr="00DB753B">
        <w:rPr>
          <w:rStyle w:val="FontStyle155"/>
          <w:rFonts w:ascii="GHEA Grapalat" w:hAnsi="GHEA Grapalat"/>
          <w:sz w:val="24"/>
          <w:szCs w:val="24"/>
          <w:lang w:val="hy-AM"/>
        </w:rPr>
        <w:t xml:space="preserve"> հայտի նախագծի շրջանակներում մ</w:t>
      </w:r>
      <w:r w:rsidRPr="00DB753B">
        <w:rPr>
          <w:rStyle w:val="FontStyle155"/>
          <w:rFonts w:ascii="GHEA Grapalat" w:hAnsi="GHEA Grapalat"/>
          <w:sz w:val="24"/>
          <w:szCs w:val="24"/>
          <w:lang w:val="hy-AM"/>
        </w:rPr>
        <w:t xml:space="preserve">արզահամերգային համալիրի մատչելիության միջոցառումների  նախագծման ֆինանսավորման համար </w:t>
      </w:r>
      <w:r w:rsidR="00FA33E3" w:rsidRPr="00DB753B">
        <w:rPr>
          <w:rStyle w:val="FontStyle155"/>
          <w:rFonts w:ascii="GHEA Grapalat" w:hAnsi="GHEA Grapalat"/>
          <w:sz w:val="24"/>
          <w:szCs w:val="24"/>
          <w:lang w:val="hy-AM"/>
        </w:rPr>
        <w:t>Կ</w:t>
      </w:r>
      <w:r w:rsidRPr="00DB753B">
        <w:rPr>
          <w:rStyle w:val="FontStyle155"/>
          <w:rFonts w:ascii="GHEA Grapalat" w:hAnsi="GHEA Grapalat"/>
          <w:sz w:val="24"/>
          <w:szCs w:val="24"/>
          <w:lang w:val="hy-AM"/>
        </w:rPr>
        <w:t>ոմիտեն ներկայացրել էր համապատասխան հաշվարկ՝ ի թիվս այլ օբյեկտների, որոնց համար  առաջիկա տարիներին գումար չի նախատեսվել:</w:t>
      </w:r>
    </w:p>
    <w:p w14:paraId="79D8FED1" w14:textId="77777777" w:rsidR="000D447C" w:rsidRPr="006F51B4" w:rsidRDefault="000D447C" w:rsidP="003A46CC">
      <w:pPr>
        <w:spacing w:line="360" w:lineRule="auto"/>
        <w:ind w:left="-270" w:firstLine="567"/>
        <w:jc w:val="both"/>
        <w:rPr>
          <w:rStyle w:val="FontStyle155"/>
          <w:rFonts w:ascii="GHEA Grapalat" w:hAnsi="GHEA Grapalat"/>
          <w:sz w:val="24"/>
          <w:szCs w:val="24"/>
          <w:lang w:val="hy-AM"/>
        </w:rPr>
      </w:pPr>
    </w:p>
    <w:p w14:paraId="7EEBFDD8" w14:textId="3D4D31B4" w:rsidR="00E2111C" w:rsidRPr="00E47968" w:rsidRDefault="00E2111C" w:rsidP="0017222D">
      <w:pPr>
        <w:pStyle w:val="NormalWeb"/>
        <w:numPr>
          <w:ilvl w:val="0"/>
          <w:numId w:val="1"/>
        </w:numPr>
        <w:spacing w:before="0" w:beforeAutospacing="0" w:after="120" w:afterAutospacing="0" w:line="360" w:lineRule="auto"/>
        <w:jc w:val="both"/>
        <w:rPr>
          <w:rFonts w:ascii="GHEA Grapalat" w:hAnsi="GHEA Grapalat"/>
          <w:b/>
          <w:noProof/>
          <w:color w:val="000000"/>
        </w:rPr>
      </w:pPr>
      <w:r w:rsidRPr="00E47968">
        <w:rPr>
          <w:rFonts w:ascii="GHEA Grapalat" w:hAnsi="GHEA Grapalat"/>
          <w:b/>
          <w:noProof/>
          <w:color w:val="000000"/>
          <w:lang w:val="hy-AM"/>
        </w:rPr>
        <w:t>Առաջարկվող կարգավորման բնույթը</w:t>
      </w:r>
    </w:p>
    <w:p w14:paraId="5735EADC" w14:textId="3EE54F26" w:rsidR="009A0787" w:rsidRDefault="008A4DEF" w:rsidP="009A0787">
      <w:pPr>
        <w:spacing w:line="360" w:lineRule="auto"/>
        <w:ind w:left="-270" w:firstLine="567"/>
        <w:jc w:val="both"/>
        <w:rPr>
          <w:rFonts w:ascii="GHEA Grapalat" w:hAnsi="GHEA Grapalat"/>
          <w:szCs w:val="24"/>
          <w:lang w:val="en-US"/>
        </w:rPr>
      </w:pPr>
      <w:r w:rsidRPr="008A4DEF">
        <w:rPr>
          <w:rFonts w:ascii="GHEA Grapalat" w:hAnsi="GHEA Grapalat"/>
          <w:iCs/>
          <w:szCs w:val="24"/>
          <w:lang w:val="hy-AM"/>
        </w:rPr>
        <w:t xml:space="preserve">Կարեն Դեմիրճյանի անվան </w:t>
      </w:r>
      <w:proofErr w:type="spellStart"/>
      <w:r w:rsidRPr="008A4DEF">
        <w:rPr>
          <w:rFonts w:ascii="GHEA Grapalat" w:hAnsi="GHEA Grapalat"/>
          <w:iCs/>
          <w:szCs w:val="24"/>
          <w:lang w:val="hy-AM"/>
        </w:rPr>
        <w:t>Երևանի</w:t>
      </w:r>
      <w:proofErr w:type="spellEnd"/>
      <w:r w:rsidRPr="008A4DEF">
        <w:rPr>
          <w:rFonts w:ascii="GHEA Grapalat" w:hAnsi="GHEA Grapalat"/>
          <w:iCs/>
          <w:szCs w:val="24"/>
          <w:lang w:val="hy-AM"/>
        </w:rPr>
        <w:t xml:space="preserve"> մարզահամերգային համալիրի շենքի հաշմանդամություն ունեցող անձանց համար մատչելիության  պահանջների ապահովման համապատասխան շինարարական աշխատանքներ</w:t>
      </w:r>
      <w:r>
        <w:rPr>
          <w:rFonts w:ascii="GHEA Grapalat" w:hAnsi="GHEA Grapalat"/>
          <w:iCs/>
          <w:szCs w:val="24"/>
          <w:lang w:val="en-US"/>
        </w:rPr>
        <w:t xml:space="preserve">ի </w:t>
      </w:r>
      <w:proofErr w:type="spellStart"/>
      <w:r w:rsidR="00FA33E3">
        <w:rPr>
          <w:rFonts w:ascii="GHEA Grapalat" w:hAnsi="GHEA Grapalat"/>
          <w:szCs w:val="24"/>
          <w:lang w:val="en-US"/>
        </w:rPr>
        <w:t>կատարման</w:t>
      </w:r>
      <w:proofErr w:type="spellEnd"/>
      <w:r w:rsidR="00FA33E3">
        <w:rPr>
          <w:rFonts w:ascii="GHEA Grapalat" w:hAnsi="GHEA Grapalat"/>
          <w:szCs w:val="24"/>
          <w:lang w:val="en-US"/>
        </w:rPr>
        <w:t xml:space="preserve"> </w:t>
      </w:r>
      <w:proofErr w:type="spellStart"/>
      <w:r w:rsidR="00DB753B">
        <w:rPr>
          <w:rFonts w:ascii="GHEA Grapalat" w:hAnsi="GHEA Grapalat"/>
          <w:szCs w:val="24"/>
          <w:lang w:val="en-US"/>
        </w:rPr>
        <w:t>նպատակով</w:t>
      </w:r>
      <w:proofErr w:type="spellEnd"/>
      <w:r w:rsidR="009A0787">
        <w:rPr>
          <w:rFonts w:ascii="GHEA Grapalat" w:hAnsi="GHEA Grapalat"/>
          <w:szCs w:val="24"/>
          <w:lang w:val="en-US"/>
        </w:rPr>
        <w:t xml:space="preserve"> </w:t>
      </w:r>
      <w:proofErr w:type="spellStart"/>
      <w:r w:rsidR="009A0787">
        <w:rPr>
          <w:rFonts w:ascii="GHEA Grapalat" w:hAnsi="GHEA Grapalat"/>
          <w:szCs w:val="24"/>
          <w:lang w:val="en-US"/>
        </w:rPr>
        <w:lastRenderedPageBreak/>
        <w:t>առաջարկվում</w:t>
      </w:r>
      <w:proofErr w:type="spellEnd"/>
      <w:r w:rsidR="009A0787">
        <w:rPr>
          <w:rFonts w:ascii="GHEA Grapalat" w:hAnsi="GHEA Grapalat"/>
          <w:szCs w:val="24"/>
          <w:lang w:val="en-US"/>
        </w:rPr>
        <w:t xml:space="preserve"> է ՀՀ 202</w:t>
      </w:r>
      <w:r w:rsidR="000D447C">
        <w:rPr>
          <w:rFonts w:ascii="GHEA Grapalat" w:hAnsi="GHEA Grapalat"/>
          <w:szCs w:val="24"/>
          <w:lang w:val="en-US"/>
        </w:rPr>
        <w:t>6</w:t>
      </w:r>
      <w:r w:rsidR="009A0787">
        <w:rPr>
          <w:rFonts w:ascii="GHEA Grapalat" w:hAnsi="GHEA Grapalat"/>
          <w:szCs w:val="24"/>
          <w:lang w:val="en-US"/>
        </w:rPr>
        <w:t xml:space="preserve"> </w:t>
      </w:r>
      <w:proofErr w:type="spellStart"/>
      <w:r w:rsidR="009A0787">
        <w:rPr>
          <w:rFonts w:ascii="GHEA Grapalat" w:hAnsi="GHEA Grapalat"/>
          <w:szCs w:val="24"/>
          <w:lang w:val="en-US"/>
        </w:rPr>
        <w:t>թվականի</w:t>
      </w:r>
      <w:proofErr w:type="spellEnd"/>
      <w:r w:rsidR="009A0787">
        <w:rPr>
          <w:rFonts w:ascii="GHEA Grapalat" w:hAnsi="GHEA Grapalat"/>
          <w:szCs w:val="24"/>
          <w:lang w:val="en-US"/>
        </w:rPr>
        <w:t xml:space="preserve"> </w:t>
      </w:r>
      <w:proofErr w:type="spellStart"/>
      <w:r w:rsidR="009A0787">
        <w:rPr>
          <w:rFonts w:ascii="GHEA Grapalat" w:hAnsi="GHEA Grapalat"/>
          <w:szCs w:val="24"/>
          <w:lang w:val="en-US"/>
        </w:rPr>
        <w:t>պետական</w:t>
      </w:r>
      <w:proofErr w:type="spellEnd"/>
      <w:r w:rsidR="009A0787">
        <w:rPr>
          <w:rFonts w:ascii="GHEA Grapalat" w:hAnsi="GHEA Grapalat"/>
          <w:szCs w:val="24"/>
          <w:lang w:val="en-US"/>
        </w:rPr>
        <w:t xml:space="preserve"> </w:t>
      </w:r>
      <w:proofErr w:type="spellStart"/>
      <w:r w:rsidR="009A0787">
        <w:rPr>
          <w:rFonts w:ascii="GHEA Grapalat" w:hAnsi="GHEA Grapalat"/>
          <w:szCs w:val="24"/>
          <w:lang w:val="en-US"/>
        </w:rPr>
        <w:t>բյուջե</w:t>
      </w:r>
      <w:r w:rsidR="00FA33E3">
        <w:rPr>
          <w:rFonts w:ascii="GHEA Grapalat" w:hAnsi="GHEA Grapalat"/>
          <w:szCs w:val="24"/>
          <w:lang w:val="en-US"/>
        </w:rPr>
        <w:t>ում</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կատարել</w:t>
      </w:r>
      <w:proofErr w:type="spellEnd"/>
      <w:r w:rsidR="00FA33E3">
        <w:rPr>
          <w:rFonts w:ascii="GHEA Grapalat" w:hAnsi="GHEA Grapalat"/>
          <w:szCs w:val="24"/>
          <w:lang w:val="en-US"/>
        </w:rPr>
        <w:t xml:space="preserve"> </w:t>
      </w:r>
      <w:proofErr w:type="spellStart"/>
      <w:r w:rsidR="009A0787">
        <w:rPr>
          <w:rFonts w:ascii="GHEA Grapalat" w:hAnsi="GHEA Grapalat"/>
          <w:szCs w:val="24"/>
          <w:lang w:val="en-US"/>
        </w:rPr>
        <w:t>վերաբաշխում</w:t>
      </w:r>
      <w:proofErr w:type="spellEnd"/>
      <w:r w:rsidR="009A0787">
        <w:rPr>
          <w:rFonts w:ascii="GHEA Grapalat" w:hAnsi="GHEA Grapalat"/>
          <w:szCs w:val="24"/>
          <w:lang w:val="en-US"/>
        </w:rPr>
        <w:t xml:space="preserve"> և </w:t>
      </w:r>
      <w:r w:rsidR="000D447C">
        <w:rPr>
          <w:rFonts w:ascii="GHEA Grapalat" w:hAnsi="GHEA Grapalat"/>
          <w:szCs w:val="24"/>
          <w:lang w:val="hy-AM"/>
        </w:rPr>
        <w:t xml:space="preserve">ՀՀ կառավարության պահուստային ֆոնդից </w:t>
      </w:r>
      <w:r w:rsidR="004842DB" w:rsidRPr="0038169B">
        <w:rPr>
          <w:rFonts w:ascii="GHEA Grapalat" w:hAnsi="GHEA Grapalat"/>
          <w:szCs w:val="24"/>
          <w:lang w:val="en-US"/>
        </w:rPr>
        <w:t>310,998.6</w:t>
      </w:r>
      <w:r w:rsidR="00FA33E3">
        <w:rPr>
          <w:rFonts w:ascii="GHEA Grapalat" w:hAnsi="GHEA Grapalat"/>
          <w:iCs/>
          <w:szCs w:val="24"/>
          <w:lang w:val="hy-AM"/>
        </w:rPr>
        <w:t xml:space="preserve"> հազար</w:t>
      </w:r>
      <w:r w:rsidR="00FA33E3" w:rsidRPr="0018175A">
        <w:rPr>
          <w:rFonts w:ascii="GHEA Grapalat" w:hAnsi="GHEA Grapalat"/>
          <w:iCs/>
          <w:szCs w:val="24"/>
          <w:lang w:val="hy-AM"/>
        </w:rPr>
        <w:t xml:space="preserve"> ՀՀ դրամ</w:t>
      </w:r>
      <w:r w:rsidR="00FA33E3">
        <w:rPr>
          <w:rFonts w:ascii="GHEA Grapalat" w:hAnsi="GHEA Grapalat"/>
          <w:szCs w:val="24"/>
          <w:lang w:val="en-US"/>
        </w:rPr>
        <w:t xml:space="preserve"> </w:t>
      </w:r>
      <w:proofErr w:type="spellStart"/>
      <w:r w:rsidR="00FA33E3">
        <w:rPr>
          <w:rFonts w:ascii="GHEA Grapalat" w:hAnsi="GHEA Grapalat"/>
          <w:szCs w:val="24"/>
          <w:lang w:val="en-US"/>
        </w:rPr>
        <w:t>հատկացնել</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Կոմիտեին</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կազմակերպված</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գնման</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գործընթացի</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արդյունքում</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կնքվելիք</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պայմանագրի</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ֆինանսավորման</w:t>
      </w:r>
      <w:proofErr w:type="spellEnd"/>
      <w:r w:rsidR="00FA33E3">
        <w:rPr>
          <w:rFonts w:ascii="GHEA Grapalat" w:hAnsi="GHEA Grapalat"/>
          <w:szCs w:val="24"/>
          <w:lang w:val="en-US"/>
        </w:rPr>
        <w:t xml:space="preserve"> </w:t>
      </w:r>
      <w:proofErr w:type="spellStart"/>
      <w:r w:rsidR="00FA33E3">
        <w:rPr>
          <w:rFonts w:ascii="GHEA Grapalat" w:hAnsi="GHEA Grapalat"/>
          <w:szCs w:val="24"/>
          <w:lang w:val="en-US"/>
        </w:rPr>
        <w:t>համար</w:t>
      </w:r>
      <w:proofErr w:type="spellEnd"/>
      <w:r w:rsidR="001A6BC6">
        <w:rPr>
          <w:rFonts w:ascii="GHEA Grapalat" w:hAnsi="GHEA Grapalat"/>
          <w:szCs w:val="24"/>
          <w:lang w:val="en-US"/>
        </w:rPr>
        <w:t>:</w:t>
      </w:r>
    </w:p>
    <w:p w14:paraId="774C2D9C" w14:textId="29C6B4FC" w:rsidR="00DB753B" w:rsidRPr="00374539" w:rsidRDefault="00FA33E3" w:rsidP="00DB753B">
      <w:pPr>
        <w:spacing w:line="360" w:lineRule="auto"/>
        <w:ind w:left="-270" w:firstLine="567"/>
        <w:jc w:val="both"/>
        <w:rPr>
          <w:rFonts w:ascii="GHEA Grapalat" w:hAnsi="GHEA Grapalat"/>
          <w:szCs w:val="24"/>
          <w:lang w:val="en-US"/>
        </w:rPr>
      </w:pPr>
      <w:proofErr w:type="spellStart"/>
      <w:r w:rsidRPr="00374539">
        <w:rPr>
          <w:rFonts w:ascii="GHEA Grapalat" w:hAnsi="GHEA Grapalat"/>
          <w:szCs w:val="24"/>
          <w:lang w:val="en-US"/>
        </w:rPr>
        <w:t>Շինարարական</w:t>
      </w:r>
      <w:proofErr w:type="spellEnd"/>
      <w:r w:rsidRPr="00374539">
        <w:rPr>
          <w:rFonts w:ascii="GHEA Grapalat" w:hAnsi="GHEA Grapalat"/>
          <w:szCs w:val="24"/>
          <w:lang w:val="en-US"/>
        </w:rPr>
        <w:t xml:space="preserve"> </w:t>
      </w:r>
      <w:proofErr w:type="spellStart"/>
      <w:r w:rsidRPr="00374539">
        <w:rPr>
          <w:rFonts w:ascii="GHEA Grapalat" w:hAnsi="GHEA Grapalat"/>
          <w:szCs w:val="24"/>
          <w:lang w:val="en-US"/>
        </w:rPr>
        <w:t>աշխատանքների</w:t>
      </w:r>
      <w:proofErr w:type="spellEnd"/>
      <w:r w:rsidRPr="00374539">
        <w:rPr>
          <w:rFonts w:ascii="GHEA Grapalat" w:hAnsi="GHEA Grapalat"/>
          <w:szCs w:val="24"/>
          <w:lang w:val="en-US"/>
        </w:rPr>
        <w:t xml:space="preserve"> </w:t>
      </w:r>
      <w:proofErr w:type="spellStart"/>
      <w:r w:rsidRPr="00374539">
        <w:rPr>
          <w:rFonts w:ascii="GHEA Grapalat" w:hAnsi="GHEA Grapalat"/>
          <w:szCs w:val="24"/>
          <w:lang w:val="en-US"/>
        </w:rPr>
        <w:t>ծավալաթերթ-նախահաշվով</w:t>
      </w:r>
      <w:proofErr w:type="spellEnd"/>
      <w:r w:rsidRPr="00374539">
        <w:rPr>
          <w:rFonts w:ascii="GHEA Grapalat" w:hAnsi="GHEA Grapalat"/>
          <w:szCs w:val="24"/>
          <w:lang w:val="en-US"/>
        </w:rPr>
        <w:t xml:space="preserve"> </w:t>
      </w:r>
      <w:proofErr w:type="spellStart"/>
      <w:r w:rsidRPr="00374539">
        <w:rPr>
          <w:rFonts w:ascii="GHEA Grapalat" w:hAnsi="GHEA Grapalat"/>
          <w:szCs w:val="24"/>
          <w:lang w:val="en-US"/>
        </w:rPr>
        <w:t>նախատեսվում</w:t>
      </w:r>
      <w:proofErr w:type="spellEnd"/>
      <w:r w:rsidRPr="00374539">
        <w:rPr>
          <w:rFonts w:ascii="GHEA Grapalat" w:hAnsi="GHEA Grapalat"/>
          <w:szCs w:val="24"/>
          <w:lang w:val="en-US"/>
        </w:rPr>
        <w:t xml:space="preserve"> է </w:t>
      </w:r>
      <w:proofErr w:type="spellStart"/>
      <w:r w:rsidRPr="00374539">
        <w:rPr>
          <w:rFonts w:ascii="GHEA Grapalat" w:hAnsi="GHEA Grapalat"/>
          <w:szCs w:val="24"/>
          <w:lang w:val="en-US"/>
        </w:rPr>
        <w:t>հիմնականում</w:t>
      </w:r>
      <w:proofErr w:type="spellEnd"/>
      <w:r w:rsidRPr="00374539">
        <w:rPr>
          <w:rFonts w:ascii="GHEA Grapalat" w:hAnsi="GHEA Grapalat"/>
          <w:szCs w:val="24"/>
          <w:lang w:val="en-US"/>
        </w:rPr>
        <w:t xml:space="preserve"> </w:t>
      </w:r>
      <w:proofErr w:type="spellStart"/>
      <w:r w:rsidRPr="00374539">
        <w:rPr>
          <w:rFonts w:ascii="GHEA Grapalat" w:hAnsi="GHEA Grapalat"/>
          <w:szCs w:val="24"/>
          <w:lang w:val="en-US"/>
        </w:rPr>
        <w:t>իրականացնել</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աստիճանների</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թեք</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վերելակների</w:t>
      </w:r>
      <w:proofErr w:type="spellEnd"/>
      <w:r w:rsidR="00DB753B" w:rsidRPr="00374539">
        <w:rPr>
          <w:rFonts w:ascii="GHEA Grapalat" w:hAnsi="GHEA Grapalat"/>
          <w:szCs w:val="24"/>
          <w:lang w:val="en-US"/>
        </w:rPr>
        <w:t xml:space="preserve"> և </w:t>
      </w:r>
      <w:proofErr w:type="spellStart"/>
      <w:r w:rsidR="00DB753B" w:rsidRPr="00374539">
        <w:rPr>
          <w:rFonts w:ascii="GHEA Grapalat" w:hAnsi="GHEA Grapalat"/>
          <w:szCs w:val="24"/>
          <w:lang w:val="en-US"/>
        </w:rPr>
        <w:t>աստիճանագնացների</w:t>
      </w:r>
      <w:proofErr w:type="spellEnd"/>
    </w:p>
    <w:p w14:paraId="3DCDF954" w14:textId="3A4F4F64" w:rsidR="00FA33E3" w:rsidRDefault="00374539" w:rsidP="003A46CC">
      <w:pPr>
        <w:tabs>
          <w:tab w:val="left" w:pos="1080"/>
        </w:tabs>
        <w:spacing w:after="120" w:line="360" w:lineRule="auto"/>
        <w:ind w:left="-180"/>
        <w:jc w:val="both"/>
        <w:rPr>
          <w:rFonts w:ascii="GHEA Grapalat" w:hAnsi="GHEA Grapalat"/>
          <w:szCs w:val="24"/>
          <w:lang w:val="en-US"/>
        </w:rPr>
      </w:pPr>
      <w:proofErr w:type="spellStart"/>
      <w:r w:rsidRPr="00374539">
        <w:rPr>
          <w:rFonts w:ascii="GHEA Grapalat" w:hAnsi="GHEA Grapalat"/>
          <w:szCs w:val="24"/>
          <w:lang w:val="en-US"/>
        </w:rPr>
        <w:t>տ</w:t>
      </w:r>
      <w:r w:rsidR="00DB753B" w:rsidRPr="00374539">
        <w:rPr>
          <w:rFonts w:ascii="GHEA Grapalat" w:hAnsi="GHEA Grapalat"/>
          <w:szCs w:val="24"/>
          <w:lang w:val="en-US"/>
        </w:rPr>
        <w:t>եղադրում</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էվակուացիոն</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աթոռների</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ձեռքբերում</w:t>
      </w:r>
      <w:proofErr w:type="spellEnd"/>
      <w:r w:rsidR="00DB753B" w:rsidRPr="00374539">
        <w:rPr>
          <w:rFonts w:ascii="GHEA Grapalat" w:hAnsi="GHEA Grapalat"/>
          <w:szCs w:val="24"/>
          <w:lang w:val="en-US"/>
        </w:rPr>
        <w:t xml:space="preserve">, </w:t>
      </w:r>
      <w:proofErr w:type="spellStart"/>
      <w:r w:rsidRPr="00374539">
        <w:rPr>
          <w:rFonts w:ascii="GHEA Grapalat" w:hAnsi="GHEA Grapalat"/>
          <w:szCs w:val="24"/>
          <w:lang w:val="en-US"/>
        </w:rPr>
        <w:t>վատ</w:t>
      </w:r>
      <w:proofErr w:type="spellEnd"/>
      <w:r w:rsidRPr="00374539">
        <w:rPr>
          <w:rFonts w:ascii="GHEA Grapalat" w:hAnsi="GHEA Grapalat"/>
          <w:szCs w:val="24"/>
          <w:lang w:val="en-US"/>
        </w:rPr>
        <w:t xml:space="preserve"> </w:t>
      </w:r>
      <w:proofErr w:type="spellStart"/>
      <w:r w:rsidRPr="00374539">
        <w:rPr>
          <w:rFonts w:ascii="GHEA Grapalat" w:hAnsi="GHEA Grapalat"/>
          <w:szCs w:val="24"/>
          <w:lang w:val="en-US"/>
        </w:rPr>
        <w:t>լսողների</w:t>
      </w:r>
      <w:proofErr w:type="spellEnd"/>
      <w:r w:rsidRPr="00374539">
        <w:rPr>
          <w:rFonts w:ascii="GHEA Grapalat" w:hAnsi="GHEA Grapalat"/>
          <w:szCs w:val="24"/>
          <w:lang w:val="en-US"/>
        </w:rPr>
        <w:t xml:space="preserve"> </w:t>
      </w:r>
      <w:proofErr w:type="spellStart"/>
      <w:r w:rsidRPr="00374539">
        <w:rPr>
          <w:rFonts w:ascii="GHEA Grapalat" w:hAnsi="GHEA Grapalat"/>
          <w:szCs w:val="24"/>
          <w:lang w:val="en-US"/>
        </w:rPr>
        <w:t>համար</w:t>
      </w:r>
      <w:proofErr w:type="spellEnd"/>
      <w:r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տեղեկատվական</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շարժական</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լոկատորներով</w:t>
      </w:r>
      <w:proofErr w:type="spellEnd"/>
      <w:r w:rsidR="00DB753B" w:rsidRPr="00374539">
        <w:rPr>
          <w:rFonts w:ascii="GHEA Grapalat" w:hAnsi="GHEA Grapalat"/>
          <w:szCs w:val="24"/>
          <w:lang w:val="en-US"/>
        </w:rPr>
        <w:t xml:space="preserve"> </w:t>
      </w:r>
      <w:proofErr w:type="spellStart"/>
      <w:r w:rsidR="00DB753B" w:rsidRPr="00374539">
        <w:rPr>
          <w:rFonts w:ascii="GHEA Grapalat" w:hAnsi="GHEA Grapalat"/>
          <w:szCs w:val="24"/>
          <w:lang w:val="en-US"/>
        </w:rPr>
        <w:t>ապահովում</w:t>
      </w:r>
      <w:proofErr w:type="spellEnd"/>
      <w:r w:rsidR="00DB753B" w:rsidRPr="00374539">
        <w:rPr>
          <w:rFonts w:ascii="GHEA Grapalat" w:hAnsi="GHEA Grapalat"/>
          <w:szCs w:val="24"/>
          <w:lang w:val="en-US"/>
        </w:rPr>
        <w:t xml:space="preserve"> և </w:t>
      </w:r>
      <w:proofErr w:type="spellStart"/>
      <w:r w:rsidR="00DB753B" w:rsidRPr="00374539">
        <w:rPr>
          <w:rFonts w:ascii="GHEA Grapalat" w:hAnsi="GHEA Grapalat"/>
          <w:szCs w:val="24"/>
          <w:lang w:val="en-US"/>
        </w:rPr>
        <w:t>այլն</w:t>
      </w:r>
      <w:proofErr w:type="spellEnd"/>
      <w:r w:rsidR="00DB753B" w:rsidRPr="00374539">
        <w:rPr>
          <w:rFonts w:ascii="GHEA Grapalat" w:hAnsi="GHEA Grapalat"/>
          <w:szCs w:val="24"/>
          <w:lang w:val="en-US"/>
        </w:rPr>
        <w:t>:</w:t>
      </w:r>
      <w:r w:rsidR="00DB753B">
        <w:rPr>
          <w:rFonts w:ascii="GHEA Grapalat" w:hAnsi="GHEA Grapalat"/>
          <w:szCs w:val="24"/>
          <w:lang w:val="en-US"/>
        </w:rPr>
        <w:t xml:space="preserve"> </w:t>
      </w:r>
      <w:r w:rsidR="008A52F6">
        <w:rPr>
          <w:rFonts w:ascii="GHEA Grapalat" w:hAnsi="GHEA Grapalat"/>
          <w:szCs w:val="24"/>
          <w:lang w:val="en-US"/>
        </w:rPr>
        <w:t xml:space="preserve">       </w:t>
      </w:r>
    </w:p>
    <w:p w14:paraId="3FC5821C" w14:textId="77777777" w:rsidR="0017222D" w:rsidRPr="00DC272A" w:rsidRDefault="0017222D" w:rsidP="0017222D">
      <w:pPr>
        <w:pStyle w:val="NormalWeb"/>
        <w:spacing w:before="0" w:beforeAutospacing="0" w:after="0" w:afterAutospacing="0" w:line="360" w:lineRule="auto"/>
        <w:jc w:val="both"/>
        <w:rPr>
          <w:rFonts w:ascii="GHEA Grapalat" w:hAnsi="GHEA Grapalat"/>
          <w:b/>
          <w:noProof/>
          <w:color w:val="000000"/>
          <w:lang w:val="hy-AM"/>
        </w:rPr>
      </w:pPr>
      <w:r>
        <w:rPr>
          <w:rFonts w:ascii="GHEA Grapalat" w:hAnsi="GHEA Grapalat"/>
          <w:b/>
          <w:noProof/>
          <w:color w:val="000000"/>
        </w:rPr>
        <w:t xml:space="preserve">  3</w:t>
      </w:r>
      <w:r w:rsidRPr="00DC272A">
        <w:rPr>
          <w:rFonts w:ascii="GHEA Grapalat" w:hAnsi="GHEA Grapalat"/>
          <w:b/>
          <w:noProof/>
          <w:color w:val="000000"/>
          <w:lang w:val="hy-AM"/>
        </w:rPr>
        <w:t>.</w:t>
      </w:r>
      <w:r>
        <w:rPr>
          <w:rFonts w:ascii="GHEA Grapalat" w:hAnsi="GHEA Grapalat"/>
          <w:b/>
          <w:noProof/>
          <w:color w:val="000000"/>
          <w:lang w:val="hy-AM"/>
        </w:rPr>
        <w:t xml:space="preserve"> </w:t>
      </w:r>
      <w:r w:rsidRPr="00DC272A">
        <w:rPr>
          <w:rFonts w:ascii="GHEA Grapalat" w:hAnsi="GHEA Grapalat"/>
          <w:b/>
          <w:noProof/>
          <w:color w:val="000000"/>
          <w:lang w:val="hy-AM"/>
        </w:rPr>
        <w:t>Այլ իրավական ակտերում փոփոխությունների և/կա</w:t>
      </w:r>
      <w:r>
        <w:rPr>
          <w:rFonts w:ascii="GHEA Grapalat" w:hAnsi="GHEA Grapalat"/>
          <w:b/>
          <w:noProof/>
          <w:color w:val="000000"/>
          <w:lang w:val="hy-AM"/>
        </w:rPr>
        <w:t>մ լրացումների անհրաժեշտությունը</w:t>
      </w:r>
    </w:p>
    <w:p w14:paraId="171D3C0C" w14:textId="77777777" w:rsidR="0017222D" w:rsidRPr="00572FA5" w:rsidRDefault="0017222D" w:rsidP="0017222D">
      <w:pPr>
        <w:pStyle w:val="NormalWeb"/>
        <w:spacing w:before="0" w:beforeAutospacing="0" w:after="120" w:line="360" w:lineRule="auto"/>
        <w:ind w:firstLine="720"/>
        <w:jc w:val="both"/>
        <w:rPr>
          <w:rFonts w:ascii="GHEA Grapalat" w:hAnsi="GHEA Grapalat"/>
          <w:noProof/>
          <w:color w:val="000000"/>
          <w:lang w:val="hy-AM"/>
        </w:rPr>
      </w:pPr>
      <w:r w:rsidRPr="00572FA5">
        <w:rPr>
          <w:rFonts w:ascii="GHEA Grapalat" w:hAnsi="GHEA Grapalat"/>
          <w:noProof/>
          <w:color w:val="000000"/>
          <w:lang w:val="hy-AM"/>
        </w:rPr>
        <w:t xml:space="preserve">Նախագծի ընդունման դեպքում այլ իրավական ակտերում փոփոխություններ և/կամ լրացումներ չեն նախատեսվում: </w:t>
      </w:r>
    </w:p>
    <w:p w14:paraId="579563F6" w14:textId="77777777" w:rsidR="0017222D" w:rsidRPr="00DC272A" w:rsidRDefault="0017222D" w:rsidP="0017222D">
      <w:pPr>
        <w:pStyle w:val="NormalWeb"/>
        <w:spacing w:after="0" w:afterAutospacing="0" w:line="360" w:lineRule="auto"/>
        <w:jc w:val="both"/>
        <w:rPr>
          <w:rFonts w:ascii="GHEA Grapalat" w:hAnsi="GHEA Grapalat"/>
          <w:b/>
          <w:noProof/>
          <w:color w:val="000000"/>
          <w:lang w:val="hy-AM"/>
        </w:rPr>
      </w:pPr>
      <w:r w:rsidRPr="00622A7E">
        <w:rPr>
          <w:rFonts w:ascii="GHEA Grapalat" w:hAnsi="GHEA Grapalat"/>
          <w:b/>
          <w:noProof/>
          <w:color w:val="000000"/>
          <w:lang w:val="hy-AM"/>
        </w:rPr>
        <w:t>4</w:t>
      </w:r>
      <w:r w:rsidRPr="00DC272A">
        <w:rPr>
          <w:rFonts w:ascii="GHEA Grapalat" w:hAnsi="GHEA Grapalat"/>
          <w:b/>
          <w:noProof/>
          <w:color w:val="000000"/>
          <w:lang w:val="hy-AM"/>
        </w:rPr>
        <w:t>.</w:t>
      </w:r>
      <w:r w:rsidRPr="00DC272A">
        <w:rPr>
          <w:rFonts w:ascii="GHEA Grapalat" w:hAnsi="GHEA Grapalat"/>
          <w:b/>
          <w:noProof/>
          <w:color w:val="000000"/>
          <w:lang w:val="hy-AM"/>
        </w:rPr>
        <w:tab/>
        <w:t>Պետական կամ տեղական ինքնակառավարման մարմնի բյուջեում ծախսերի և եկամուտների էական ավելացման կամ նվազեցման մասին</w:t>
      </w:r>
    </w:p>
    <w:p w14:paraId="1928B8C6" w14:textId="77777777" w:rsidR="0017222D" w:rsidRPr="005061E5" w:rsidRDefault="0017222D" w:rsidP="0017222D">
      <w:pPr>
        <w:pStyle w:val="NormalWeb"/>
        <w:spacing w:before="0" w:beforeAutospacing="0" w:after="0" w:afterAutospacing="0" w:line="360" w:lineRule="auto"/>
        <w:ind w:firstLine="297"/>
        <w:jc w:val="both"/>
        <w:rPr>
          <w:rFonts w:ascii="GHEA Grapalat" w:hAnsi="GHEA Grapalat"/>
          <w:noProof/>
          <w:color w:val="000000"/>
          <w:lang w:val="hy-AM"/>
        </w:rPr>
      </w:pPr>
      <w:r w:rsidRPr="005061E5">
        <w:rPr>
          <w:rFonts w:ascii="GHEA Grapalat" w:hAnsi="GHEA Grapalat"/>
          <w:noProof/>
          <w:color w:val="000000"/>
          <w:lang w:val="hy-AM"/>
        </w:rPr>
        <w:t>Նախագիծը չի հանգեցնի ՀՀ պետական բյուջեում ծախսերի ավելացման կամ նվազեցման:</w:t>
      </w:r>
    </w:p>
    <w:p w14:paraId="121558A1" w14:textId="77777777" w:rsidR="008167F6" w:rsidRPr="008167F6" w:rsidRDefault="008167F6" w:rsidP="003A46CC">
      <w:pPr>
        <w:tabs>
          <w:tab w:val="left" w:pos="1080"/>
        </w:tabs>
        <w:spacing w:line="360" w:lineRule="auto"/>
        <w:ind w:firstLine="540"/>
        <w:rPr>
          <w:rFonts w:ascii="GHEA Grapalat" w:eastAsia="Calibri" w:hAnsi="GHEA Grapalat"/>
          <w:color w:val="000000" w:themeColor="text1"/>
          <w:szCs w:val="24"/>
          <w:lang w:val="hy-AM"/>
        </w:rPr>
      </w:pPr>
    </w:p>
    <w:p w14:paraId="57F5C31F" w14:textId="7EC93739" w:rsidR="008B3819" w:rsidRPr="00622A7E" w:rsidRDefault="0017222D" w:rsidP="0017222D">
      <w:pPr>
        <w:spacing w:line="360" w:lineRule="auto"/>
        <w:ind w:left="-270" w:firstLine="567"/>
        <w:jc w:val="both"/>
        <w:rPr>
          <w:rFonts w:ascii="GHEA Grapalat" w:hAnsi="GHEA Grapalat"/>
          <w:b/>
          <w:szCs w:val="24"/>
          <w:lang w:val="hy-AM"/>
        </w:rPr>
      </w:pPr>
      <w:r w:rsidRPr="00622A7E">
        <w:rPr>
          <w:rFonts w:ascii="GHEA Grapalat" w:hAnsi="GHEA Grapalat"/>
          <w:b/>
          <w:szCs w:val="24"/>
          <w:lang w:val="hy-AM"/>
        </w:rPr>
        <w:t>5.</w:t>
      </w:r>
      <w:r w:rsidR="00E31070" w:rsidRPr="00E47968">
        <w:rPr>
          <w:rFonts w:ascii="GHEA Grapalat" w:hAnsi="GHEA Grapalat"/>
          <w:b/>
          <w:szCs w:val="24"/>
          <w:lang w:val="hy-AM"/>
        </w:rPr>
        <w:t xml:space="preserve"> Կապը ռազմավարական փաստաթղթերի հետ</w:t>
      </w:r>
    </w:p>
    <w:p w14:paraId="0A4B63AB" w14:textId="77777777" w:rsidR="00E31070" w:rsidRPr="00104809" w:rsidRDefault="00186EEB" w:rsidP="003A46CC">
      <w:pPr>
        <w:pStyle w:val="mechtex"/>
        <w:spacing w:line="360" w:lineRule="auto"/>
        <w:jc w:val="both"/>
        <w:rPr>
          <w:rFonts w:ascii="GHEA Grapalat" w:hAnsi="GHEA Grapalat" w:cs="Times New Roman"/>
          <w:b/>
          <w:sz w:val="24"/>
          <w:szCs w:val="24"/>
          <w:lang w:val="hy-AM" w:eastAsia="en-US"/>
        </w:rPr>
      </w:pPr>
      <w:r w:rsidRPr="00186EEB">
        <w:rPr>
          <w:rFonts w:ascii="GHEA Grapalat" w:hAnsi="GHEA Grapalat" w:cs="Times New Roman"/>
          <w:b/>
          <w:sz w:val="24"/>
          <w:szCs w:val="24"/>
          <w:highlight w:val="lightGray"/>
          <w:lang w:val="hy-AM" w:eastAsia="en-US"/>
        </w:rPr>
        <w:t>«</w:t>
      </w:r>
      <w:r w:rsidR="00E31070" w:rsidRPr="00E47968">
        <w:rPr>
          <w:rFonts w:ascii="GHEA Grapalat" w:hAnsi="GHEA Grapalat" w:cs="Times New Roman"/>
          <w:b/>
          <w:sz w:val="24"/>
          <w:szCs w:val="24"/>
          <w:highlight w:val="lightGray"/>
          <w:lang w:val="hy-AM" w:eastAsia="en-US"/>
        </w:rPr>
        <w:t>Քաղաքաշինության մասին</w:t>
      </w:r>
      <w:r w:rsidRPr="00186EEB">
        <w:rPr>
          <w:rFonts w:ascii="GHEA Grapalat" w:hAnsi="GHEA Grapalat" w:cs="Times New Roman"/>
          <w:b/>
          <w:sz w:val="24"/>
          <w:szCs w:val="24"/>
          <w:highlight w:val="lightGray"/>
          <w:lang w:val="hy-AM" w:eastAsia="en-US"/>
        </w:rPr>
        <w:t>»</w:t>
      </w:r>
      <w:r w:rsidR="001122ED">
        <w:rPr>
          <w:rFonts w:ascii="GHEA Grapalat" w:hAnsi="GHEA Grapalat" w:cs="Times New Roman"/>
          <w:b/>
          <w:sz w:val="24"/>
          <w:szCs w:val="24"/>
          <w:highlight w:val="lightGray"/>
          <w:lang w:val="hy-AM" w:eastAsia="en-US"/>
        </w:rPr>
        <w:t xml:space="preserve"> </w:t>
      </w:r>
      <w:r w:rsidR="00E31070" w:rsidRPr="00E47968">
        <w:rPr>
          <w:rFonts w:ascii="GHEA Grapalat" w:hAnsi="GHEA Grapalat" w:cs="Times New Roman"/>
          <w:b/>
          <w:sz w:val="24"/>
          <w:szCs w:val="24"/>
          <w:highlight w:val="lightGray"/>
          <w:lang w:val="hy-AM" w:eastAsia="en-US"/>
        </w:rPr>
        <w:t xml:space="preserve"> ՀՀ օրենք</w:t>
      </w:r>
    </w:p>
    <w:p w14:paraId="093B3DB6" w14:textId="77777777" w:rsidR="0097196B" w:rsidRPr="008845E3" w:rsidRDefault="004A51EC" w:rsidP="003A46CC">
      <w:pPr>
        <w:pStyle w:val="mechtex"/>
        <w:spacing w:line="360" w:lineRule="auto"/>
        <w:ind w:left="-180" w:firstLine="900"/>
        <w:jc w:val="both"/>
        <w:rPr>
          <w:rFonts w:ascii="GHEA Grapalat" w:hAnsi="GHEA Grapalat"/>
          <w:color w:val="000000"/>
          <w:sz w:val="24"/>
          <w:szCs w:val="24"/>
          <w:shd w:val="clear" w:color="auto" w:fill="FFFFFF"/>
          <w:lang w:val="hy-AM"/>
        </w:rPr>
      </w:pPr>
      <w:r w:rsidRPr="00E47968">
        <w:rPr>
          <w:rFonts w:ascii="GHEA Grapalat" w:hAnsi="GHEA Grapalat" w:cs="Times New Roman"/>
          <w:b/>
          <w:sz w:val="24"/>
          <w:szCs w:val="24"/>
          <w:lang w:val="hy-AM" w:eastAsia="en-US"/>
        </w:rPr>
        <w:t>Հ</w:t>
      </w:r>
      <w:r w:rsidR="005A248B" w:rsidRPr="00E47968">
        <w:rPr>
          <w:rFonts w:ascii="GHEA Grapalat" w:hAnsi="GHEA Grapalat" w:cs="Times New Roman"/>
          <w:b/>
          <w:sz w:val="24"/>
          <w:szCs w:val="24"/>
          <w:lang w:val="hy-AM" w:eastAsia="en-US"/>
        </w:rPr>
        <w:t>ոդված</w:t>
      </w:r>
      <w:r w:rsidRPr="00104809">
        <w:rPr>
          <w:rFonts w:ascii="GHEA Grapalat" w:hAnsi="GHEA Grapalat" w:cs="Times New Roman"/>
          <w:b/>
          <w:sz w:val="24"/>
          <w:szCs w:val="24"/>
          <w:lang w:val="hy-AM" w:eastAsia="en-US"/>
        </w:rPr>
        <w:t xml:space="preserve"> </w:t>
      </w:r>
      <w:r w:rsidR="008845E3" w:rsidRPr="006F51B4">
        <w:rPr>
          <w:rFonts w:ascii="GHEA Grapalat" w:hAnsi="GHEA Grapalat" w:cs="Times New Roman"/>
          <w:b/>
          <w:sz w:val="24"/>
          <w:szCs w:val="24"/>
          <w:lang w:val="hy-AM" w:eastAsia="en-US"/>
        </w:rPr>
        <w:t>1</w:t>
      </w:r>
      <w:r w:rsidRPr="00104809">
        <w:rPr>
          <w:rFonts w:ascii="GHEA Grapalat" w:hAnsi="GHEA Grapalat" w:cs="Times New Roman"/>
          <w:b/>
          <w:sz w:val="24"/>
          <w:szCs w:val="24"/>
          <w:lang w:val="hy-AM" w:eastAsia="en-US"/>
        </w:rPr>
        <w:t>6</w:t>
      </w:r>
      <w:r w:rsidR="0097196B" w:rsidRPr="00104809">
        <w:rPr>
          <w:rFonts w:ascii="GHEA Grapalat" w:hAnsi="GHEA Grapalat" w:cs="Times New Roman"/>
          <w:sz w:val="24"/>
          <w:szCs w:val="24"/>
          <w:lang w:val="hy-AM" w:eastAsia="en-US"/>
        </w:rPr>
        <w:t xml:space="preserve"> </w:t>
      </w:r>
      <w:r w:rsidR="008845E3" w:rsidRPr="008845E3">
        <w:rPr>
          <w:rFonts w:ascii="GHEA Grapalat" w:hAnsi="GHEA Grapalat"/>
          <w:color w:val="000000"/>
          <w:sz w:val="24"/>
          <w:szCs w:val="24"/>
          <w:shd w:val="clear" w:color="auto" w:fill="FFFFFF"/>
          <w:lang w:val="hy-AM"/>
        </w:rPr>
        <w:t xml:space="preserve">Քաղաքաշինական </w:t>
      </w:r>
      <w:proofErr w:type="spellStart"/>
      <w:r w:rsidR="008845E3" w:rsidRPr="008845E3">
        <w:rPr>
          <w:rFonts w:ascii="GHEA Grapalat" w:hAnsi="GHEA Grapalat"/>
          <w:color w:val="000000"/>
          <w:sz w:val="24"/>
          <w:szCs w:val="24"/>
          <w:shd w:val="clear" w:color="auto" w:fill="FFFFFF"/>
          <w:lang w:val="hy-AM"/>
        </w:rPr>
        <w:t>նորմատիվատեխնիկական</w:t>
      </w:r>
      <w:proofErr w:type="spellEnd"/>
      <w:r w:rsidR="008845E3" w:rsidRPr="008845E3">
        <w:rPr>
          <w:rFonts w:ascii="GHEA Grapalat" w:hAnsi="GHEA Grapalat"/>
          <w:color w:val="000000"/>
          <w:sz w:val="24"/>
          <w:szCs w:val="24"/>
          <w:shd w:val="clear" w:color="auto" w:fill="FFFFFF"/>
          <w:lang w:val="hy-AM"/>
        </w:rPr>
        <w:t xml:space="preserve"> փաստաթղթերի համակարգը քաղաքաշինական գործունեության պետական կարգավորման միջոց է, որը սահմանում է հուսալիության, շրջակա միջավայրի պահպանության, հակահրդեհային, սանիտարահիգիենիկ, </w:t>
      </w:r>
      <w:r w:rsidR="008845E3" w:rsidRPr="008845E3">
        <w:rPr>
          <w:rFonts w:ascii="GHEA Grapalat" w:hAnsi="GHEA Grapalat"/>
          <w:b/>
          <w:i/>
          <w:color w:val="000000"/>
          <w:sz w:val="24"/>
          <w:szCs w:val="24"/>
          <w:shd w:val="clear" w:color="auto" w:fill="FFFFFF"/>
          <w:lang w:val="hy-AM"/>
        </w:rPr>
        <w:t xml:space="preserve">հաշմանդամություն ունեցող անձանց տեղաշարժման </w:t>
      </w:r>
      <w:proofErr w:type="spellStart"/>
      <w:r w:rsidR="008845E3" w:rsidRPr="008845E3">
        <w:rPr>
          <w:rFonts w:ascii="GHEA Grapalat" w:hAnsi="GHEA Grapalat"/>
          <w:b/>
          <w:i/>
          <w:color w:val="000000"/>
          <w:sz w:val="24"/>
          <w:szCs w:val="24"/>
          <w:shd w:val="clear" w:color="auto" w:fill="FFFFFF"/>
          <w:lang w:val="hy-AM"/>
        </w:rPr>
        <w:t>մատչելիությունն</w:t>
      </w:r>
      <w:proofErr w:type="spellEnd"/>
      <w:r w:rsidR="008845E3" w:rsidRPr="008845E3">
        <w:rPr>
          <w:rFonts w:ascii="GHEA Grapalat" w:hAnsi="GHEA Grapalat"/>
          <w:b/>
          <w:i/>
          <w:color w:val="000000"/>
          <w:sz w:val="24"/>
          <w:szCs w:val="24"/>
          <w:shd w:val="clear" w:color="auto" w:fill="FFFFFF"/>
          <w:lang w:val="hy-AM"/>
        </w:rPr>
        <w:t xml:space="preserve"> ապահովող</w:t>
      </w:r>
      <w:r w:rsidR="008845E3" w:rsidRPr="008845E3">
        <w:rPr>
          <w:rFonts w:ascii="Calibri" w:hAnsi="Calibri" w:cs="Calibri"/>
          <w:b/>
          <w:i/>
          <w:color w:val="000000"/>
          <w:sz w:val="24"/>
          <w:szCs w:val="24"/>
          <w:shd w:val="clear" w:color="auto" w:fill="FFFFFF"/>
          <w:lang w:val="hy-AM"/>
        </w:rPr>
        <w:t> </w:t>
      </w:r>
      <w:r w:rsidR="008845E3" w:rsidRPr="008845E3">
        <w:rPr>
          <w:rFonts w:ascii="GHEA Grapalat" w:hAnsi="GHEA Grapalat" w:cs="GHEA Grapalat"/>
          <w:b/>
          <w:i/>
          <w:color w:val="000000"/>
          <w:sz w:val="24"/>
          <w:szCs w:val="24"/>
          <w:shd w:val="clear" w:color="auto" w:fill="FFFFFF"/>
          <w:lang w:val="hy-AM"/>
        </w:rPr>
        <w:t>և</w:t>
      </w:r>
      <w:r w:rsidR="008845E3" w:rsidRPr="008845E3">
        <w:rPr>
          <w:rFonts w:ascii="GHEA Grapalat" w:hAnsi="GHEA Grapalat"/>
          <w:b/>
          <w:i/>
          <w:color w:val="000000"/>
          <w:sz w:val="24"/>
          <w:szCs w:val="24"/>
          <w:shd w:val="clear" w:color="auto" w:fill="FFFFFF"/>
          <w:lang w:val="hy-AM"/>
        </w:rPr>
        <w:t xml:space="preserve"> այլ անհրաժեշտ նորմեր</w:t>
      </w:r>
      <w:r w:rsidR="008845E3" w:rsidRPr="008845E3">
        <w:rPr>
          <w:rFonts w:ascii="GHEA Grapalat" w:hAnsi="GHEA Grapalat"/>
          <w:color w:val="000000"/>
          <w:sz w:val="24"/>
          <w:szCs w:val="24"/>
          <w:shd w:val="clear" w:color="auto" w:fill="FFFFFF"/>
          <w:lang w:val="hy-AM"/>
        </w:rPr>
        <w:t xml:space="preserve">, կանոններ, ցուցանիշներ, ինչպես նաև նախագծման, իրականացման ու շահագործման ընթացքում որակի ապահովման պայմաններ` օբյեկտին, առանձին շենքին, </w:t>
      </w:r>
      <w:proofErr w:type="spellStart"/>
      <w:r w:rsidR="008845E3" w:rsidRPr="008845E3">
        <w:rPr>
          <w:rFonts w:ascii="GHEA Grapalat" w:hAnsi="GHEA Grapalat"/>
          <w:color w:val="000000"/>
          <w:sz w:val="24"/>
          <w:szCs w:val="24"/>
          <w:shd w:val="clear" w:color="auto" w:fill="FFFFFF"/>
          <w:lang w:val="hy-AM"/>
        </w:rPr>
        <w:t>շինությանը</w:t>
      </w:r>
      <w:proofErr w:type="spellEnd"/>
      <w:r w:rsidR="008845E3" w:rsidRPr="008845E3">
        <w:rPr>
          <w:rFonts w:ascii="GHEA Grapalat" w:hAnsi="GHEA Grapalat"/>
          <w:color w:val="000000"/>
          <w:sz w:val="24"/>
          <w:szCs w:val="24"/>
          <w:shd w:val="clear" w:color="auto" w:fill="FFFFFF"/>
          <w:lang w:val="hy-AM"/>
        </w:rPr>
        <w:t xml:space="preserve">, </w:t>
      </w:r>
      <w:proofErr w:type="spellStart"/>
      <w:r w:rsidR="008845E3" w:rsidRPr="008845E3">
        <w:rPr>
          <w:rFonts w:ascii="GHEA Grapalat" w:hAnsi="GHEA Grapalat"/>
          <w:color w:val="000000"/>
          <w:sz w:val="24"/>
          <w:szCs w:val="24"/>
          <w:shd w:val="clear" w:color="auto" w:fill="FFFFFF"/>
          <w:lang w:val="hy-AM"/>
        </w:rPr>
        <w:t>կոնստրուկցիային</w:t>
      </w:r>
      <w:proofErr w:type="spellEnd"/>
      <w:r w:rsidR="008845E3" w:rsidRPr="008845E3">
        <w:rPr>
          <w:rFonts w:ascii="GHEA Grapalat" w:hAnsi="GHEA Grapalat"/>
          <w:color w:val="000000"/>
          <w:sz w:val="24"/>
          <w:szCs w:val="24"/>
          <w:shd w:val="clear" w:color="auto" w:fill="FFFFFF"/>
          <w:lang w:val="hy-AM"/>
        </w:rPr>
        <w:t xml:space="preserve"> կամ շինարարական նյութերին ներկայացվող պահանջներով:</w:t>
      </w:r>
    </w:p>
    <w:p w14:paraId="40BB3780" w14:textId="77777777" w:rsidR="00C23333" w:rsidRPr="006F51B4" w:rsidRDefault="00C23333" w:rsidP="003A46CC">
      <w:pPr>
        <w:pStyle w:val="mechtex"/>
        <w:spacing w:line="360" w:lineRule="auto"/>
        <w:ind w:left="-180" w:firstLine="900"/>
        <w:jc w:val="both"/>
        <w:rPr>
          <w:rFonts w:ascii="GHEA Grapalat" w:hAnsi="GHEA Grapalat" w:cs="Times New Roman"/>
          <w:b/>
          <w:sz w:val="24"/>
          <w:szCs w:val="24"/>
          <w:lang w:val="hy-AM" w:eastAsia="en-US"/>
        </w:rPr>
      </w:pPr>
      <w:r w:rsidRPr="006F51B4">
        <w:rPr>
          <w:rFonts w:ascii="GHEA Grapalat" w:hAnsi="GHEA Grapalat" w:cs="Times New Roman"/>
          <w:b/>
          <w:sz w:val="24"/>
          <w:szCs w:val="24"/>
          <w:lang w:val="hy-AM" w:eastAsia="en-US"/>
        </w:rPr>
        <w:t xml:space="preserve">Հոդված 10 </w:t>
      </w:r>
    </w:p>
    <w:p w14:paraId="694CEECE" w14:textId="77777777" w:rsidR="00C23333" w:rsidRPr="006F51B4" w:rsidRDefault="00C23333" w:rsidP="003A46CC">
      <w:pPr>
        <w:pStyle w:val="mechtex"/>
        <w:spacing w:line="360" w:lineRule="auto"/>
        <w:ind w:left="-180" w:firstLine="900"/>
        <w:jc w:val="both"/>
        <w:rPr>
          <w:rFonts w:ascii="GHEA Grapalat" w:hAnsi="GHEA Grapalat" w:cs="Times New Roman"/>
          <w:b/>
          <w:sz w:val="24"/>
          <w:szCs w:val="24"/>
          <w:lang w:val="hy-AM" w:eastAsia="en-US"/>
        </w:rPr>
      </w:pPr>
      <w:r w:rsidRPr="006F51B4">
        <w:rPr>
          <w:rFonts w:ascii="GHEA Grapalat" w:hAnsi="GHEA Grapalat" w:cs="Times New Roman"/>
          <w:b/>
          <w:sz w:val="24"/>
          <w:szCs w:val="24"/>
          <w:lang w:val="hy-AM" w:eastAsia="en-US"/>
        </w:rPr>
        <w:t>կետ1, 3-րդ ենթակետ</w:t>
      </w:r>
    </w:p>
    <w:p w14:paraId="477255B6" w14:textId="77777777" w:rsidR="00C23333" w:rsidRPr="00C23333" w:rsidRDefault="00C23333" w:rsidP="003A46CC">
      <w:pPr>
        <w:pStyle w:val="mechtex"/>
        <w:spacing w:line="360" w:lineRule="auto"/>
        <w:ind w:left="-180" w:firstLine="900"/>
        <w:jc w:val="both"/>
        <w:rPr>
          <w:rFonts w:ascii="GHEA Grapalat" w:hAnsi="GHEA Grapalat"/>
          <w:color w:val="000000"/>
          <w:sz w:val="24"/>
          <w:szCs w:val="24"/>
          <w:shd w:val="clear" w:color="auto" w:fill="FFFFFF"/>
          <w:lang w:val="hy-AM"/>
        </w:rPr>
      </w:pPr>
      <w:r w:rsidRPr="00C23333">
        <w:rPr>
          <w:rFonts w:ascii="GHEA Grapalat" w:hAnsi="GHEA Grapalat"/>
          <w:color w:val="000000"/>
          <w:sz w:val="24"/>
          <w:szCs w:val="24"/>
          <w:shd w:val="clear" w:color="auto" w:fill="FFFFFF"/>
          <w:lang w:val="hy-AM"/>
        </w:rPr>
        <w:lastRenderedPageBreak/>
        <w:t>Կառավարությունը</w:t>
      </w:r>
      <w:r w:rsidRPr="00C23333">
        <w:rPr>
          <w:rFonts w:ascii="Calibri" w:hAnsi="Calibri" w:cs="Calibri"/>
          <w:color w:val="000000"/>
          <w:sz w:val="24"/>
          <w:szCs w:val="24"/>
          <w:shd w:val="clear" w:color="auto" w:fill="FFFFFF"/>
          <w:lang w:val="hy-AM"/>
        </w:rPr>
        <w:t> </w:t>
      </w:r>
      <w:r w:rsidRPr="00C23333">
        <w:rPr>
          <w:rFonts w:ascii="GHEA Grapalat" w:hAnsi="GHEA Grapalat"/>
          <w:color w:val="000000"/>
          <w:sz w:val="24"/>
          <w:szCs w:val="24"/>
          <w:shd w:val="clear" w:color="auto" w:fill="FFFFFF"/>
          <w:lang w:val="hy-AM"/>
        </w:rPr>
        <w:t>քաղաքաշինության</w:t>
      </w:r>
      <w:r w:rsidRPr="00C23333">
        <w:rPr>
          <w:rFonts w:ascii="Calibri" w:hAnsi="Calibri" w:cs="Calibri"/>
          <w:color w:val="000000"/>
          <w:sz w:val="24"/>
          <w:szCs w:val="24"/>
          <w:shd w:val="clear" w:color="auto" w:fill="FFFFFF"/>
          <w:lang w:val="hy-AM"/>
        </w:rPr>
        <w:t> </w:t>
      </w:r>
      <w:r w:rsidRPr="00C23333">
        <w:rPr>
          <w:rFonts w:ascii="GHEA Grapalat" w:hAnsi="GHEA Grapalat" w:cs="GHEA Grapalat"/>
          <w:color w:val="000000"/>
          <w:sz w:val="24"/>
          <w:szCs w:val="24"/>
          <w:shd w:val="clear" w:color="auto" w:fill="FFFFFF"/>
          <w:lang w:val="hy-AM"/>
        </w:rPr>
        <w:t>բնագավառում</w:t>
      </w:r>
      <w:r w:rsidRPr="00C23333">
        <w:rPr>
          <w:rFonts w:ascii="GHEA Grapalat" w:hAnsi="GHEA Grapalat"/>
          <w:color w:val="000000"/>
          <w:sz w:val="24"/>
          <w:szCs w:val="24"/>
          <w:shd w:val="clear" w:color="auto" w:fill="FFFFFF"/>
          <w:lang w:val="hy-AM"/>
        </w:rPr>
        <w:t xml:space="preserve">՝ …..հաստատում է հաշմանդամություն ունեցող անձանց համար բնակելի, հասարակական, արտադրական շենքերի ու շինությունների, տրանսպորտային ենթակառուցվածքների մատչելիության ապահովմանն ուղղված ծրագրերը, սահմանում է </w:t>
      </w:r>
      <w:proofErr w:type="spellStart"/>
      <w:r w:rsidRPr="00C23333">
        <w:rPr>
          <w:rFonts w:ascii="GHEA Grapalat" w:hAnsi="GHEA Grapalat"/>
          <w:color w:val="000000"/>
          <w:sz w:val="24"/>
          <w:szCs w:val="24"/>
          <w:shd w:val="clear" w:color="auto" w:fill="FFFFFF"/>
          <w:lang w:val="hy-AM"/>
        </w:rPr>
        <w:t>առաջնահերթություններ</w:t>
      </w:r>
      <w:proofErr w:type="spellEnd"/>
      <w:r w:rsidRPr="00C23333">
        <w:rPr>
          <w:rFonts w:ascii="GHEA Grapalat" w:hAnsi="GHEA Grapalat"/>
          <w:color w:val="000000"/>
          <w:sz w:val="24"/>
          <w:szCs w:val="24"/>
          <w:shd w:val="clear" w:color="auto" w:fill="FFFFFF"/>
          <w:lang w:val="hy-AM"/>
        </w:rPr>
        <w:t>.</w:t>
      </w:r>
    </w:p>
    <w:p w14:paraId="084F1125" w14:textId="77777777" w:rsidR="00C23333" w:rsidRPr="006F51B4" w:rsidRDefault="00C23333" w:rsidP="003A46CC">
      <w:pPr>
        <w:pStyle w:val="mechtex"/>
        <w:spacing w:line="360" w:lineRule="auto"/>
        <w:ind w:left="-180" w:firstLine="900"/>
        <w:jc w:val="both"/>
        <w:rPr>
          <w:rFonts w:ascii="GHEA Grapalat" w:hAnsi="GHEA Grapalat"/>
          <w:bCs/>
          <w:color w:val="000000"/>
          <w:sz w:val="24"/>
          <w:szCs w:val="24"/>
          <w:shd w:val="clear" w:color="auto" w:fill="FFFFFF"/>
          <w:lang w:val="hy-AM"/>
        </w:rPr>
      </w:pPr>
    </w:p>
    <w:p w14:paraId="0502379E" w14:textId="364DF133" w:rsidR="00E2111C" w:rsidRPr="00E47968" w:rsidRDefault="0017222D" w:rsidP="003A46CC">
      <w:pPr>
        <w:spacing w:after="120" w:line="360" w:lineRule="auto"/>
        <w:ind w:left="-180" w:right="22" w:firstLine="539"/>
        <w:jc w:val="both"/>
        <w:rPr>
          <w:rFonts w:ascii="GHEA Grapalat" w:hAnsi="GHEA Grapalat"/>
          <w:b/>
          <w:szCs w:val="24"/>
          <w:lang w:val="hy-AM"/>
        </w:rPr>
      </w:pPr>
      <w:r w:rsidRPr="00622A7E">
        <w:rPr>
          <w:rFonts w:ascii="GHEA Grapalat" w:hAnsi="GHEA Grapalat"/>
          <w:b/>
          <w:szCs w:val="24"/>
          <w:lang w:val="hy-AM"/>
        </w:rPr>
        <w:t>6</w:t>
      </w:r>
      <w:r w:rsidR="00E2111C" w:rsidRPr="00E47968">
        <w:rPr>
          <w:rFonts w:ascii="GHEA Grapalat" w:hAnsi="GHEA Grapalat"/>
          <w:b/>
          <w:szCs w:val="24"/>
          <w:lang w:val="hy-AM"/>
        </w:rPr>
        <w:t>. Նախագծի մշակման գործընթացում ներգրավված ինստիտուտները և անձինք</w:t>
      </w:r>
    </w:p>
    <w:p w14:paraId="411C5189" w14:textId="77777777" w:rsidR="00E2111C" w:rsidRDefault="00E2111C" w:rsidP="003A46CC">
      <w:pPr>
        <w:spacing w:line="360" w:lineRule="auto"/>
        <w:ind w:left="-180" w:right="22" w:firstLine="540"/>
        <w:jc w:val="both"/>
        <w:rPr>
          <w:rFonts w:ascii="GHEA Grapalat" w:hAnsi="GHEA Grapalat"/>
          <w:szCs w:val="24"/>
          <w:lang w:val="hy-AM"/>
        </w:rPr>
      </w:pPr>
      <w:r w:rsidRPr="00E47968">
        <w:rPr>
          <w:rFonts w:ascii="GHEA Grapalat" w:hAnsi="GHEA Grapalat"/>
          <w:szCs w:val="24"/>
          <w:lang w:val="hy-AM"/>
        </w:rPr>
        <w:t>Նախագիծը մշակվել է ՀՀ քաղաքաշինության կոմիտեի կողմից:</w:t>
      </w:r>
    </w:p>
    <w:p w14:paraId="4AD78E2B" w14:textId="77777777" w:rsidR="007B0F2C" w:rsidRPr="00E47968" w:rsidRDefault="007B0F2C" w:rsidP="003A46CC">
      <w:pPr>
        <w:spacing w:line="360" w:lineRule="auto"/>
        <w:ind w:left="-180" w:right="22" w:firstLine="540"/>
        <w:jc w:val="both"/>
        <w:rPr>
          <w:rFonts w:ascii="GHEA Grapalat" w:hAnsi="GHEA Grapalat"/>
          <w:szCs w:val="24"/>
          <w:lang w:val="hy-AM"/>
        </w:rPr>
      </w:pPr>
    </w:p>
    <w:p w14:paraId="7670C3E4" w14:textId="4F817B96" w:rsidR="00E2111C" w:rsidRPr="00E47968" w:rsidRDefault="0017222D" w:rsidP="00FA33E3">
      <w:pPr>
        <w:spacing w:after="120" w:line="360" w:lineRule="auto"/>
        <w:ind w:left="-180" w:right="22" w:firstLine="606"/>
        <w:jc w:val="both"/>
        <w:rPr>
          <w:rFonts w:ascii="GHEA Grapalat" w:hAnsi="GHEA Grapalat"/>
          <w:b/>
          <w:szCs w:val="24"/>
          <w:lang w:val="hy-AM"/>
        </w:rPr>
      </w:pPr>
      <w:r w:rsidRPr="00622A7E">
        <w:rPr>
          <w:rFonts w:ascii="GHEA Grapalat" w:hAnsi="GHEA Grapalat" w:cs="Sylfaen"/>
          <w:b/>
          <w:szCs w:val="24"/>
          <w:lang w:val="hy-AM"/>
        </w:rPr>
        <w:t>7</w:t>
      </w:r>
      <w:r w:rsidR="00E2111C" w:rsidRPr="00E47968">
        <w:rPr>
          <w:rFonts w:ascii="GHEA Grapalat" w:hAnsi="GHEA Grapalat" w:cs="Sylfaen"/>
          <w:b/>
          <w:szCs w:val="24"/>
          <w:lang w:val="hy-AM"/>
        </w:rPr>
        <w:t>. Ակնկալվող</w:t>
      </w:r>
      <w:r w:rsidR="00E2111C" w:rsidRPr="00E47968">
        <w:rPr>
          <w:rFonts w:ascii="GHEA Grapalat" w:hAnsi="GHEA Grapalat"/>
          <w:b/>
          <w:szCs w:val="24"/>
          <w:lang w:val="hy-AM"/>
        </w:rPr>
        <w:t xml:space="preserve"> արդյունքը</w:t>
      </w:r>
    </w:p>
    <w:p w14:paraId="5F17FAD6" w14:textId="2DC91781" w:rsidR="00F50DBA" w:rsidRPr="00104809" w:rsidRDefault="007F33F4" w:rsidP="003A46CC">
      <w:pPr>
        <w:spacing w:line="360" w:lineRule="auto"/>
        <w:ind w:left="-270" w:firstLine="567"/>
        <w:jc w:val="both"/>
        <w:rPr>
          <w:rFonts w:ascii="GHEA Grapalat" w:hAnsi="GHEA Grapalat"/>
          <w:szCs w:val="24"/>
          <w:lang w:val="hy-AM"/>
        </w:rPr>
      </w:pPr>
      <w:r w:rsidRPr="00C46405">
        <w:rPr>
          <w:rFonts w:ascii="GHEA Grapalat" w:hAnsi="GHEA Grapalat"/>
          <w:iCs/>
          <w:szCs w:val="24"/>
          <w:lang w:val="hy-AM"/>
        </w:rPr>
        <w:t xml:space="preserve">Կարեն Դեմիրճյանի անվան </w:t>
      </w:r>
      <w:proofErr w:type="spellStart"/>
      <w:r w:rsidRPr="00C46405">
        <w:rPr>
          <w:rFonts w:ascii="GHEA Grapalat" w:hAnsi="GHEA Grapalat"/>
          <w:iCs/>
          <w:szCs w:val="24"/>
          <w:lang w:val="hy-AM"/>
        </w:rPr>
        <w:t>Երևանի</w:t>
      </w:r>
      <w:proofErr w:type="spellEnd"/>
      <w:r w:rsidRPr="00C46405">
        <w:rPr>
          <w:rFonts w:ascii="GHEA Grapalat" w:hAnsi="GHEA Grapalat"/>
          <w:iCs/>
          <w:szCs w:val="24"/>
          <w:lang w:val="hy-AM"/>
        </w:rPr>
        <w:t xml:space="preserve"> մարզահամերգային համալիրի </w:t>
      </w:r>
      <w:r w:rsidR="007B0F2C">
        <w:rPr>
          <w:rFonts w:ascii="GHEA Grapalat" w:hAnsi="GHEA Grapalat"/>
          <w:szCs w:val="24"/>
          <w:lang w:val="hy-AM"/>
        </w:rPr>
        <w:t xml:space="preserve">շենքը </w:t>
      </w:r>
      <w:r w:rsidR="007B0F2C" w:rsidRPr="007B0F2C">
        <w:rPr>
          <w:rFonts w:ascii="GHEA Grapalat" w:hAnsi="GHEA Grapalat"/>
          <w:szCs w:val="24"/>
          <w:lang w:val="hy-AM"/>
        </w:rPr>
        <w:t xml:space="preserve">հաշմանդամություն ունեցող անձանց տեղաշարժման </w:t>
      </w:r>
      <w:proofErr w:type="spellStart"/>
      <w:r w:rsidR="007B0F2C" w:rsidRPr="007B0F2C">
        <w:rPr>
          <w:rFonts w:ascii="GHEA Grapalat" w:hAnsi="GHEA Grapalat"/>
          <w:szCs w:val="24"/>
          <w:lang w:val="hy-AM"/>
        </w:rPr>
        <w:t>մատչելիությունն</w:t>
      </w:r>
      <w:proofErr w:type="spellEnd"/>
      <w:r w:rsidR="007B0F2C" w:rsidRPr="007B0F2C">
        <w:rPr>
          <w:rFonts w:ascii="GHEA Grapalat" w:hAnsi="GHEA Grapalat"/>
          <w:szCs w:val="24"/>
          <w:lang w:val="hy-AM"/>
        </w:rPr>
        <w:t xml:space="preserve"> ապահովող</w:t>
      </w:r>
      <w:r w:rsidR="007B0F2C" w:rsidRPr="007B0F2C">
        <w:rPr>
          <w:rFonts w:ascii="Calibri" w:hAnsi="Calibri" w:cs="Calibri"/>
          <w:szCs w:val="24"/>
          <w:lang w:val="hy-AM"/>
        </w:rPr>
        <w:t> </w:t>
      </w:r>
      <w:r w:rsidR="007B0F2C" w:rsidRPr="006F51B4">
        <w:rPr>
          <w:rFonts w:ascii="GHEA Grapalat" w:hAnsi="GHEA Grapalat"/>
          <w:szCs w:val="24"/>
          <w:lang w:val="hy-AM"/>
        </w:rPr>
        <w:t xml:space="preserve"> </w:t>
      </w:r>
      <w:r w:rsidR="007B0F2C">
        <w:rPr>
          <w:rFonts w:ascii="GHEA Grapalat" w:hAnsi="GHEA Grapalat"/>
          <w:szCs w:val="24"/>
          <w:lang w:val="hy-AM"/>
        </w:rPr>
        <w:t xml:space="preserve">վիճակի բերելու </w:t>
      </w:r>
      <w:r w:rsidR="00D07B22" w:rsidRPr="006F51B4">
        <w:rPr>
          <w:rFonts w:ascii="GHEA Grapalat" w:hAnsi="GHEA Grapalat"/>
          <w:szCs w:val="24"/>
          <w:lang w:val="hy-AM"/>
        </w:rPr>
        <w:t>համար ֆինանսական միջոցների տրամադրում</w:t>
      </w:r>
      <w:r w:rsidR="005934C4" w:rsidRPr="00104809">
        <w:rPr>
          <w:rFonts w:ascii="GHEA Grapalat" w:hAnsi="GHEA Grapalat"/>
          <w:szCs w:val="24"/>
          <w:lang w:val="hy-AM"/>
        </w:rPr>
        <w:t>:</w:t>
      </w:r>
    </w:p>
    <w:p w14:paraId="35FECB12" w14:textId="77777777" w:rsidR="00617457" w:rsidRDefault="00617457" w:rsidP="003A46CC">
      <w:pPr>
        <w:spacing w:line="360" w:lineRule="auto"/>
        <w:jc w:val="center"/>
        <w:rPr>
          <w:rFonts w:ascii="GHEA Grapalat" w:hAnsi="GHEA Grapalat"/>
          <w:b/>
          <w:szCs w:val="24"/>
          <w:lang w:val="hy-AM"/>
        </w:rPr>
      </w:pPr>
    </w:p>
    <w:p w14:paraId="0AC13787" w14:textId="77777777" w:rsidR="00617457" w:rsidRDefault="00617457" w:rsidP="003A46CC">
      <w:pPr>
        <w:spacing w:line="360" w:lineRule="auto"/>
        <w:jc w:val="center"/>
        <w:rPr>
          <w:rFonts w:ascii="GHEA Grapalat" w:hAnsi="GHEA Grapalat"/>
          <w:b/>
          <w:szCs w:val="24"/>
          <w:lang w:val="hy-AM"/>
        </w:rPr>
      </w:pPr>
    </w:p>
    <w:sectPr w:rsidR="00617457" w:rsidSect="00F65961">
      <w:pgSz w:w="11907" w:h="16840" w:code="9"/>
      <w:pgMar w:top="810" w:right="927" w:bottom="630" w:left="1418" w:header="561" w:footer="56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068B"/>
    <w:multiLevelType w:val="hybridMultilevel"/>
    <w:tmpl w:val="E1C4C67A"/>
    <w:lvl w:ilvl="0" w:tplc="773234E6">
      <w:start w:val="1"/>
      <w:numFmt w:val="decimal"/>
      <w:lvlText w:val="%1."/>
      <w:lvlJc w:val="left"/>
      <w:pPr>
        <w:ind w:left="630" w:hanging="360"/>
      </w:pPr>
      <w:rPr>
        <w:rFonts w:cs="Sylfae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5996BAA"/>
    <w:multiLevelType w:val="hybridMultilevel"/>
    <w:tmpl w:val="2E6C756A"/>
    <w:lvl w:ilvl="0" w:tplc="C9708066">
      <w:start w:val="1"/>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DC60FF2"/>
    <w:multiLevelType w:val="hybridMultilevel"/>
    <w:tmpl w:val="746CADF0"/>
    <w:lvl w:ilvl="0" w:tplc="2E221FE8">
      <w:start w:val="12"/>
      <w:numFmt w:val="bullet"/>
      <w:lvlText w:val="-"/>
      <w:lvlJc w:val="left"/>
      <w:pPr>
        <w:ind w:left="720" w:hanging="360"/>
      </w:pPr>
      <w:rPr>
        <w:rFonts w:ascii="GHEA Grapalat" w:eastAsia="Calibri"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8FA66FF"/>
    <w:multiLevelType w:val="hybridMultilevel"/>
    <w:tmpl w:val="3FF2A018"/>
    <w:lvl w:ilvl="0" w:tplc="43FA63F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D07199C"/>
    <w:multiLevelType w:val="multilevel"/>
    <w:tmpl w:val="65C6ED4C"/>
    <w:lvl w:ilvl="0">
      <w:start w:val="1"/>
      <w:numFmt w:val="decimal"/>
      <w:lvlText w:val="%1"/>
      <w:lvlJc w:val="left"/>
      <w:pPr>
        <w:ind w:left="360" w:hanging="360"/>
      </w:pPr>
      <w:rPr>
        <w:rFonts w:cs="Sylfaen" w:hint="default"/>
      </w:rPr>
    </w:lvl>
    <w:lvl w:ilvl="1">
      <w:start w:val="3"/>
      <w:numFmt w:val="decimal"/>
      <w:lvlText w:val="%1.%2"/>
      <w:lvlJc w:val="left"/>
      <w:pPr>
        <w:ind w:left="657" w:hanging="360"/>
      </w:pPr>
      <w:rPr>
        <w:rFonts w:cs="Sylfaen" w:hint="default"/>
      </w:rPr>
    </w:lvl>
    <w:lvl w:ilvl="2">
      <w:start w:val="1"/>
      <w:numFmt w:val="decimal"/>
      <w:lvlText w:val="%1.%2.%3"/>
      <w:lvlJc w:val="left"/>
      <w:pPr>
        <w:ind w:left="1314" w:hanging="720"/>
      </w:pPr>
      <w:rPr>
        <w:rFonts w:cs="Sylfaen" w:hint="default"/>
      </w:rPr>
    </w:lvl>
    <w:lvl w:ilvl="3">
      <w:start w:val="1"/>
      <w:numFmt w:val="decimal"/>
      <w:lvlText w:val="%1.%2.%3.%4"/>
      <w:lvlJc w:val="left"/>
      <w:pPr>
        <w:ind w:left="1971" w:hanging="1080"/>
      </w:pPr>
      <w:rPr>
        <w:rFonts w:cs="Sylfaen" w:hint="default"/>
      </w:rPr>
    </w:lvl>
    <w:lvl w:ilvl="4">
      <w:start w:val="1"/>
      <w:numFmt w:val="decimal"/>
      <w:lvlText w:val="%1.%2.%3.%4.%5"/>
      <w:lvlJc w:val="left"/>
      <w:pPr>
        <w:ind w:left="2268" w:hanging="1080"/>
      </w:pPr>
      <w:rPr>
        <w:rFonts w:cs="Sylfaen" w:hint="default"/>
      </w:rPr>
    </w:lvl>
    <w:lvl w:ilvl="5">
      <w:start w:val="1"/>
      <w:numFmt w:val="decimal"/>
      <w:lvlText w:val="%1.%2.%3.%4.%5.%6"/>
      <w:lvlJc w:val="left"/>
      <w:pPr>
        <w:ind w:left="2925" w:hanging="1440"/>
      </w:pPr>
      <w:rPr>
        <w:rFonts w:cs="Sylfaen" w:hint="default"/>
      </w:rPr>
    </w:lvl>
    <w:lvl w:ilvl="6">
      <w:start w:val="1"/>
      <w:numFmt w:val="decimal"/>
      <w:lvlText w:val="%1.%2.%3.%4.%5.%6.%7"/>
      <w:lvlJc w:val="left"/>
      <w:pPr>
        <w:ind w:left="3222" w:hanging="1440"/>
      </w:pPr>
      <w:rPr>
        <w:rFonts w:cs="Sylfaen" w:hint="default"/>
      </w:rPr>
    </w:lvl>
    <w:lvl w:ilvl="7">
      <w:start w:val="1"/>
      <w:numFmt w:val="decimal"/>
      <w:lvlText w:val="%1.%2.%3.%4.%5.%6.%7.%8"/>
      <w:lvlJc w:val="left"/>
      <w:pPr>
        <w:ind w:left="3879" w:hanging="1800"/>
      </w:pPr>
      <w:rPr>
        <w:rFonts w:cs="Sylfaen" w:hint="default"/>
      </w:rPr>
    </w:lvl>
    <w:lvl w:ilvl="8">
      <w:start w:val="1"/>
      <w:numFmt w:val="decimal"/>
      <w:lvlText w:val="%1.%2.%3.%4.%5.%6.%7.%8.%9"/>
      <w:lvlJc w:val="left"/>
      <w:pPr>
        <w:ind w:left="4536" w:hanging="2160"/>
      </w:pPr>
      <w:rPr>
        <w:rFonts w:cs="Sylfaen" w:hint="default"/>
      </w:rPr>
    </w:lvl>
  </w:abstractNum>
  <w:abstractNum w:abstractNumId="5" w15:restartNumberingAfterBreak="0">
    <w:nsid w:val="4176208D"/>
    <w:multiLevelType w:val="hybridMultilevel"/>
    <w:tmpl w:val="79705974"/>
    <w:lvl w:ilvl="0" w:tplc="527AA970">
      <w:start w:val="1"/>
      <w:numFmt w:val="decimal"/>
      <w:lvlText w:val="%1)"/>
      <w:lvlJc w:val="left"/>
      <w:pPr>
        <w:ind w:left="720" w:hanging="360"/>
      </w:pPr>
      <w:rPr>
        <w:rFonts w:ascii="GHEA Grapalat" w:eastAsiaTheme="minorHAnsi" w:hAnsi="GHEA Grapalat"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430896"/>
    <w:multiLevelType w:val="multilevel"/>
    <w:tmpl w:val="4AF045A4"/>
    <w:lvl w:ilvl="0">
      <w:start w:val="1"/>
      <w:numFmt w:val="decimal"/>
      <w:lvlText w:val="%1."/>
      <w:lvlJc w:val="left"/>
      <w:pPr>
        <w:ind w:left="360" w:hanging="360"/>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1008" w:hanging="720"/>
      </w:pPr>
      <w:rPr>
        <w:rFonts w:hint="default"/>
      </w:rPr>
    </w:lvl>
    <w:lvl w:ilvl="3">
      <w:start w:val="1"/>
      <w:numFmt w:val="decimal"/>
      <w:lvlText w:val="%1.%2.%3.%4."/>
      <w:lvlJc w:val="left"/>
      <w:pPr>
        <w:ind w:left="1512" w:hanging="1080"/>
      </w:pPr>
      <w:rPr>
        <w:rFonts w:hint="default"/>
      </w:rPr>
    </w:lvl>
    <w:lvl w:ilvl="4">
      <w:start w:val="1"/>
      <w:numFmt w:val="decimal"/>
      <w:lvlText w:val="%1.%2.%3.%4.%5."/>
      <w:lvlJc w:val="left"/>
      <w:pPr>
        <w:ind w:left="1656"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664" w:hanging="1800"/>
      </w:pPr>
      <w:rPr>
        <w:rFonts w:hint="default"/>
      </w:rPr>
    </w:lvl>
    <w:lvl w:ilvl="7">
      <w:start w:val="1"/>
      <w:numFmt w:val="decimal"/>
      <w:lvlText w:val="%1.%2.%3.%4.%5.%6.%7.%8."/>
      <w:lvlJc w:val="left"/>
      <w:pPr>
        <w:ind w:left="2808" w:hanging="1800"/>
      </w:pPr>
      <w:rPr>
        <w:rFonts w:hint="default"/>
      </w:rPr>
    </w:lvl>
    <w:lvl w:ilvl="8">
      <w:start w:val="1"/>
      <w:numFmt w:val="decimal"/>
      <w:lvlText w:val="%1.%2.%3.%4.%5.%6.%7.%8.%9."/>
      <w:lvlJc w:val="left"/>
      <w:pPr>
        <w:ind w:left="3312" w:hanging="2160"/>
      </w:pPr>
      <w:rPr>
        <w:rFonts w:hint="default"/>
      </w:rPr>
    </w:lvl>
  </w:abstractNum>
  <w:abstractNum w:abstractNumId="7" w15:restartNumberingAfterBreak="0">
    <w:nsid w:val="5C9A3F46"/>
    <w:multiLevelType w:val="hybridMultilevel"/>
    <w:tmpl w:val="782CA14E"/>
    <w:lvl w:ilvl="0" w:tplc="59906F62">
      <w:numFmt w:val="bullet"/>
      <w:lvlText w:val="-"/>
      <w:lvlJc w:val="left"/>
      <w:pPr>
        <w:ind w:left="729" w:hanging="360"/>
      </w:pPr>
      <w:rPr>
        <w:rFonts w:ascii="GHEA Grapalat" w:eastAsia="Times New Roman" w:hAnsi="GHEA Grapalat" w:cs="Times New Roman"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8" w15:restartNumberingAfterBreak="0">
    <w:nsid w:val="62EE124F"/>
    <w:multiLevelType w:val="hybridMultilevel"/>
    <w:tmpl w:val="078AAD74"/>
    <w:lvl w:ilvl="0" w:tplc="67D0303E">
      <w:start w:val="1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704988"/>
    <w:multiLevelType w:val="hybridMultilevel"/>
    <w:tmpl w:val="764A56C4"/>
    <w:lvl w:ilvl="0" w:tplc="7EE239EC">
      <w:start w:val="5"/>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15:restartNumberingAfterBreak="0">
    <w:nsid w:val="6891452F"/>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FF14615"/>
    <w:multiLevelType w:val="hybridMultilevel"/>
    <w:tmpl w:val="6C5676D8"/>
    <w:lvl w:ilvl="0" w:tplc="4E7E9DA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77A4139B"/>
    <w:multiLevelType w:val="hybridMultilevel"/>
    <w:tmpl w:val="C040E572"/>
    <w:lvl w:ilvl="0" w:tplc="00A87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9601B60"/>
    <w:multiLevelType w:val="hybridMultilevel"/>
    <w:tmpl w:val="6666B77E"/>
    <w:lvl w:ilvl="0" w:tplc="CCA8D6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3"/>
  </w:num>
  <w:num w:numId="4">
    <w:abstractNumId w:val="5"/>
  </w:num>
  <w:num w:numId="5">
    <w:abstractNumId w:val="12"/>
  </w:num>
  <w:num w:numId="6">
    <w:abstractNumId w:val="4"/>
  </w:num>
  <w:num w:numId="7">
    <w:abstractNumId w:val="8"/>
  </w:num>
  <w:num w:numId="8">
    <w:abstractNumId w:val="0"/>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1"/>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F56"/>
    <w:rsid w:val="00000060"/>
    <w:rsid w:val="0000693A"/>
    <w:rsid w:val="00017F27"/>
    <w:rsid w:val="00030254"/>
    <w:rsid w:val="0003148B"/>
    <w:rsid w:val="00036223"/>
    <w:rsid w:val="0006780D"/>
    <w:rsid w:val="000C71D9"/>
    <w:rsid w:val="000C7FEE"/>
    <w:rsid w:val="000D447C"/>
    <w:rsid w:val="000D7487"/>
    <w:rsid w:val="000F2762"/>
    <w:rsid w:val="000F2C29"/>
    <w:rsid w:val="000F3CA1"/>
    <w:rsid w:val="000F3FA2"/>
    <w:rsid w:val="001025E4"/>
    <w:rsid w:val="00102E06"/>
    <w:rsid w:val="00104809"/>
    <w:rsid w:val="001122ED"/>
    <w:rsid w:val="00112ED1"/>
    <w:rsid w:val="00125202"/>
    <w:rsid w:val="001361A6"/>
    <w:rsid w:val="001608A0"/>
    <w:rsid w:val="001654C6"/>
    <w:rsid w:val="001711B5"/>
    <w:rsid w:val="0017222D"/>
    <w:rsid w:val="0018175A"/>
    <w:rsid w:val="001829A9"/>
    <w:rsid w:val="00186EEB"/>
    <w:rsid w:val="001A6A7F"/>
    <w:rsid w:val="001A6BC6"/>
    <w:rsid w:val="001B1D93"/>
    <w:rsid w:val="001C1B5F"/>
    <w:rsid w:val="001E4911"/>
    <w:rsid w:val="001E5DE3"/>
    <w:rsid w:val="001F0B7D"/>
    <w:rsid w:val="001F0E29"/>
    <w:rsid w:val="001F2703"/>
    <w:rsid w:val="001F2A3A"/>
    <w:rsid w:val="001F36F9"/>
    <w:rsid w:val="001F78BF"/>
    <w:rsid w:val="00204851"/>
    <w:rsid w:val="00204858"/>
    <w:rsid w:val="00205240"/>
    <w:rsid w:val="00207F09"/>
    <w:rsid w:val="00214399"/>
    <w:rsid w:val="00222E4B"/>
    <w:rsid w:val="002233E2"/>
    <w:rsid w:val="0022667D"/>
    <w:rsid w:val="00241047"/>
    <w:rsid w:val="00255AD7"/>
    <w:rsid w:val="0028375C"/>
    <w:rsid w:val="00286B0B"/>
    <w:rsid w:val="002A04D2"/>
    <w:rsid w:val="002B4C87"/>
    <w:rsid w:val="002E347D"/>
    <w:rsid w:val="00301AFC"/>
    <w:rsid w:val="00303E4F"/>
    <w:rsid w:val="003211AB"/>
    <w:rsid w:val="00334FAE"/>
    <w:rsid w:val="003541BA"/>
    <w:rsid w:val="003543FE"/>
    <w:rsid w:val="00356DA3"/>
    <w:rsid w:val="00374539"/>
    <w:rsid w:val="0038169B"/>
    <w:rsid w:val="00392B58"/>
    <w:rsid w:val="003A07B4"/>
    <w:rsid w:val="003A46CC"/>
    <w:rsid w:val="003C24E9"/>
    <w:rsid w:val="003D1618"/>
    <w:rsid w:val="003F5EBC"/>
    <w:rsid w:val="003F6395"/>
    <w:rsid w:val="004061EA"/>
    <w:rsid w:val="00412649"/>
    <w:rsid w:val="004154B9"/>
    <w:rsid w:val="00442D83"/>
    <w:rsid w:val="00445DD1"/>
    <w:rsid w:val="004467B2"/>
    <w:rsid w:val="00467B74"/>
    <w:rsid w:val="00472254"/>
    <w:rsid w:val="00472D1C"/>
    <w:rsid w:val="004779FD"/>
    <w:rsid w:val="0048035C"/>
    <w:rsid w:val="004842DB"/>
    <w:rsid w:val="004A51EC"/>
    <w:rsid w:val="004B3607"/>
    <w:rsid w:val="004B4CDD"/>
    <w:rsid w:val="004B6B6B"/>
    <w:rsid w:val="004C12D1"/>
    <w:rsid w:val="004C3D11"/>
    <w:rsid w:val="004F6EE3"/>
    <w:rsid w:val="00501776"/>
    <w:rsid w:val="005121AF"/>
    <w:rsid w:val="0051280D"/>
    <w:rsid w:val="005136EC"/>
    <w:rsid w:val="00546D76"/>
    <w:rsid w:val="00570B8A"/>
    <w:rsid w:val="005764B3"/>
    <w:rsid w:val="00576BD0"/>
    <w:rsid w:val="00591DFC"/>
    <w:rsid w:val="005934C4"/>
    <w:rsid w:val="005A248B"/>
    <w:rsid w:val="005A43B3"/>
    <w:rsid w:val="005A7695"/>
    <w:rsid w:val="005C0A63"/>
    <w:rsid w:val="005C1B4B"/>
    <w:rsid w:val="005C288B"/>
    <w:rsid w:val="005C2943"/>
    <w:rsid w:val="005C416C"/>
    <w:rsid w:val="005C573C"/>
    <w:rsid w:val="005F4513"/>
    <w:rsid w:val="00601397"/>
    <w:rsid w:val="00603A2B"/>
    <w:rsid w:val="00611849"/>
    <w:rsid w:val="00612B09"/>
    <w:rsid w:val="00617457"/>
    <w:rsid w:val="00622A7E"/>
    <w:rsid w:val="00622AD9"/>
    <w:rsid w:val="0063080A"/>
    <w:rsid w:val="00632222"/>
    <w:rsid w:val="006331DA"/>
    <w:rsid w:val="00654D34"/>
    <w:rsid w:val="00660B5A"/>
    <w:rsid w:val="00674896"/>
    <w:rsid w:val="006760C0"/>
    <w:rsid w:val="006950CA"/>
    <w:rsid w:val="006953A5"/>
    <w:rsid w:val="006954B3"/>
    <w:rsid w:val="006B0479"/>
    <w:rsid w:val="006E2FE9"/>
    <w:rsid w:val="006F2516"/>
    <w:rsid w:val="006F4D05"/>
    <w:rsid w:val="006F51B4"/>
    <w:rsid w:val="00701A70"/>
    <w:rsid w:val="00703B64"/>
    <w:rsid w:val="00725C2E"/>
    <w:rsid w:val="00752E4D"/>
    <w:rsid w:val="00752EEB"/>
    <w:rsid w:val="00772990"/>
    <w:rsid w:val="00776CB7"/>
    <w:rsid w:val="007773E9"/>
    <w:rsid w:val="0078350E"/>
    <w:rsid w:val="007909B1"/>
    <w:rsid w:val="00792C58"/>
    <w:rsid w:val="007B0F2C"/>
    <w:rsid w:val="007C02F7"/>
    <w:rsid w:val="007D4751"/>
    <w:rsid w:val="007E1773"/>
    <w:rsid w:val="007E3BF0"/>
    <w:rsid w:val="007F02B8"/>
    <w:rsid w:val="007F33F4"/>
    <w:rsid w:val="00800468"/>
    <w:rsid w:val="00812D1B"/>
    <w:rsid w:val="008167F6"/>
    <w:rsid w:val="0082030F"/>
    <w:rsid w:val="00823EEB"/>
    <w:rsid w:val="008273F1"/>
    <w:rsid w:val="00847635"/>
    <w:rsid w:val="00864CDA"/>
    <w:rsid w:val="00865DA1"/>
    <w:rsid w:val="00867170"/>
    <w:rsid w:val="00870934"/>
    <w:rsid w:val="008845E3"/>
    <w:rsid w:val="00885000"/>
    <w:rsid w:val="008A3C0F"/>
    <w:rsid w:val="008A4DEF"/>
    <w:rsid w:val="008A52F6"/>
    <w:rsid w:val="008B3819"/>
    <w:rsid w:val="008B65F3"/>
    <w:rsid w:val="008C2F53"/>
    <w:rsid w:val="008C3B12"/>
    <w:rsid w:val="008D110A"/>
    <w:rsid w:val="008D6B83"/>
    <w:rsid w:val="008E2089"/>
    <w:rsid w:val="008F10D2"/>
    <w:rsid w:val="009163E5"/>
    <w:rsid w:val="0092110B"/>
    <w:rsid w:val="00924D7E"/>
    <w:rsid w:val="00925158"/>
    <w:rsid w:val="00925C4C"/>
    <w:rsid w:val="00927F6D"/>
    <w:rsid w:val="0093077C"/>
    <w:rsid w:val="0093768B"/>
    <w:rsid w:val="00953BF3"/>
    <w:rsid w:val="00954BAD"/>
    <w:rsid w:val="0095571E"/>
    <w:rsid w:val="00956072"/>
    <w:rsid w:val="0097196B"/>
    <w:rsid w:val="0097540F"/>
    <w:rsid w:val="0098290F"/>
    <w:rsid w:val="009A02B0"/>
    <w:rsid w:val="009A036C"/>
    <w:rsid w:val="009A0787"/>
    <w:rsid w:val="009A410B"/>
    <w:rsid w:val="009B53A1"/>
    <w:rsid w:val="009B6CFC"/>
    <w:rsid w:val="009C11B2"/>
    <w:rsid w:val="009C1F56"/>
    <w:rsid w:val="009C2375"/>
    <w:rsid w:val="009C4BAB"/>
    <w:rsid w:val="009D5A6A"/>
    <w:rsid w:val="009F326D"/>
    <w:rsid w:val="00A44D81"/>
    <w:rsid w:val="00A46A79"/>
    <w:rsid w:val="00A52DB4"/>
    <w:rsid w:val="00A66FCE"/>
    <w:rsid w:val="00A870B7"/>
    <w:rsid w:val="00AA299F"/>
    <w:rsid w:val="00AB24FB"/>
    <w:rsid w:val="00AB3942"/>
    <w:rsid w:val="00AC3CD8"/>
    <w:rsid w:val="00AC7C12"/>
    <w:rsid w:val="00AD0CD3"/>
    <w:rsid w:val="00AD600D"/>
    <w:rsid w:val="00AE4570"/>
    <w:rsid w:val="00AF36C2"/>
    <w:rsid w:val="00B034F3"/>
    <w:rsid w:val="00B042D0"/>
    <w:rsid w:val="00B33337"/>
    <w:rsid w:val="00B36C86"/>
    <w:rsid w:val="00B4296A"/>
    <w:rsid w:val="00B47B24"/>
    <w:rsid w:val="00B61E5D"/>
    <w:rsid w:val="00BD5E1D"/>
    <w:rsid w:val="00C11C14"/>
    <w:rsid w:val="00C23333"/>
    <w:rsid w:val="00C32FF1"/>
    <w:rsid w:val="00C36508"/>
    <w:rsid w:val="00C46A28"/>
    <w:rsid w:val="00C56264"/>
    <w:rsid w:val="00C56944"/>
    <w:rsid w:val="00C62B64"/>
    <w:rsid w:val="00C748F6"/>
    <w:rsid w:val="00C91FBE"/>
    <w:rsid w:val="00CB3453"/>
    <w:rsid w:val="00CB6852"/>
    <w:rsid w:val="00CC6744"/>
    <w:rsid w:val="00CC6D78"/>
    <w:rsid w:val="00CF0C2B"/>
    <w:rsid w:val="00D07745"/>
    <w:rsid w:val="00D07B22"/>
    <w:rsid w:val="00D10990"/>
    <w:rsid w:val="00D20607"/>
    <w:rsid w:val="00D224A2"/>
    <w:rsid w:val="00D3259E"/>
    <w:rsid w:val="00D36CF3"/>
    <w:rsid w:val="00D52CB8"/>
    <w:rsid w:val="00D57F5B"/>
    <w:rsid w:val="00D64A70"/>
    <w:rsid w:val="00D67BBF"/>
    <w:rsid w:val="00D72B78"/>
    <w:rsid w:val="00D72ED8"/>
    <w:rsid w:val="00D73448"/>
    <w:rsid w:val="00D80D2C"/>
    <w:rsid w:val="00D84D8D"/>
    <w:rsid w:val="00D94115"/>
    <w:rsid w:val="00DA2DFD"/>
    <w:rsid w:val="00DB36E4"/>
    <w:rsid w:val="00DB39DF"/>
    <w:rsid w:val="00DB753B"/>
    <w:rsid w:val="00DC6D37"/>
    <w:rsid w:val="00DE65F4"/>
    <w:rsid w:val="00E00BAC"/>
    <w:rsid w:val="00E2111C"/>
    <w:rsid w:val="00E22397"/>
    <w:rsid w:val="00E31070"/>
    <w:rsid w:val="00E351F9"/>
    <w:rsid w:val="00E47968"/>
    <w:rsid w:val="00E565BE"/>
    <w:rsid w:val="00E623C6"/>
    <w:rsid w:val="00E750D5"/>
    <w:rsid w:val="00E86586"/>
    <w:rsid w:val="00E90FC6"/>
    <w:rsid w:val="00EA7F08"/>
    <w:rsid w:val="00EB12CF"/>
    <w:rsid w:val="00EB62FA"/>
    <w:rsid w:val="00EB6732"/>
    <w:rsid w:val="00EC2FC2"/>
    <w:rsid w:val="00EE3BF7"/>
    <w:rsid w:val="00EE702F"/>
    <w:rsid w:val="00EF07D0"/>
    <w:rsid w:val="00EF7E06"/>
    <w:rsid w:val="00F064BB"/>
    <w:rsid w:val="00F15AFC"/>
    <w:rsid w:val="00F222F0"/>
    <w:rsid w:val="00F2590E"/>
    <w:rsid w:val="00F505AB"/>
    <w:rsid w:val="00F50DBA"/>
    <w:rsid w:val="00F64330"/>
    <w:rsid w:val="00F65961"/>
    <w:rsid w:val="00F75BA6"/>
    <w:rsid w:val="00F77143"/>
    <w:rsid w:val="00FA33E3"/>
    <w:rsid w:val="00FD5DAD"/>
    <w:rsid w:val="00FE75F8"/>
    <w:rsid w:val="00FF2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EF2F"/>
  <w15:docId w15:val="{3D1DD515-B63B-4875-BC89-8FD0B223B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11C"/>
    <w:pPr>
      <w:spacing w:after="0" w:line="240" w:lineRule="auto"/>
    </w:pPr>
    <w:rPr>
      <w:rFonts w:ascii="Times New Roman" w:eastAsia="Times New Roman" w:hAnsi="Times New Roman" w:cs="Times New Roman"/>
      <w:sz w:val="24"/>
      <w:szCs w:val="20"/>
      <w:lang w:val="en-GB"/>
    </w:rPr>
  </w:style>
  <w:style w:type="paragraph" w:styleId="Heading3">
    <w:name w:val="heading 3"/>
    <w:basedOn w:val="Normal"/>
    <w:link w:val="Heading3Char"/>
    <w:uiPriority w:val="9"/>
    <w:qFormat/>
    <w:rsid w:val="004779FD"/>
    <w:pPr>
      <w:spacing w:before="100" w:beforeAutospacing="1" w:after="100" w:afterAutospacing="1"/>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
    <w:basedOn w:val="Normal"/>
    <w:link w:val="NormalWebChar"/>
    <w:uiPriority w:val="99"/>
    <w:qFormat/>
    <w:rsid w:val="00E2111C"/>
    <w:pPr>
      <w:spacing w:before="100" w:beforeAutospacing="1" w:after="100" w:afterAutospacing="1"/>
    </w:pPr>
    <w:rPr>
      <w:szCs w:val="24"/>
      <w:lang w:val="en-US"/>
    </w:rPr>
  </w:style>
  <w:style w:type="character" w:styleId="Hyperlink">
    <w:name w:val="Hyperlink"/>
    <w:basedOn w:val="DefaultParagraphFont"/>
    <w:uiPriority w:val="99"/>
    <w:rsid w:val="00E2111C"/>
    <w:rPr>
      <w:color w:val="0000FF"/>
      <w:u w:val="single"/>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E2111C"/>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
    <w:link w:val="NormalWeb"/>
    <w:uiPriority w:val="99"/>
    <w:locked/>
    <w:rsid w:val="00E2111C"/>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E2111C"/>
    <w:rPr>
      <w:rFonts w:ascii="Times New Roman" w:eastAsia="Times New Roman" w:hAnsi="Times New Roman" w:cs="Times New Roman"/>
      <w:sz w:val="24"/>
      <w:szCs w:val="20"/>
      <w:lang w:val="en-GB"/>
    </w:rPr>
  </w:style>
  <w:style w:type="character" w:customStyle="1" w:styleId="FontStyle155">
    <w:name w:val="Font Style155"/>
    <w:basedOn w:val="DefaultParagraphFont"/>
    <w:uiPriority w:val="99"/>
    <w:rsid w:val="00E2111C"/>
    <w:rPr>
      <w:rFonts w:ascii="Sylfaen" w:hAnsi="Sylfaen" w:cs="Sylfaen"/>
      <w:sz w:val="18"/>
      <w:szCs w:val="18"/>
    </w:rPr>
  </w:style>
  <w:style w:type="character" w:customStyle="1" w:styleId="Heading3Char">
    <w:name w:val="Heading 3 Char"/>
    <w:basedOn w:val="DefaultParagraphFont"/>
    <w:link w:val="Heading3"/>
    <w:uiPriority w:val="9"/>
    <w:rsid w:val="004779FD"/>
    <w:rPr>
      <w:rFonts w:ascii="Times New Roman" w:eastAsia="Times New Roman" w:hAnsi="Times New Roman" w:cs="Times New Roman"/>
      <w:b/>
      <w:bCs/>
      <w:sz w:val="27"/>
      <w:szCs w:val="27"/>
    </w:rPr>
  </w:style>
  <w:style w:type="character" w:styleId="Strong">
    <w:name w:val="Strong"/>
    <w:basedOn w:val="DefaultParagraphFont"/>
    <w:uiPriority w:val="22"/>
    <w:qFormat/>
    <w:rsid w:val="00DB36E4"/>
    <w:rPr>
      <w:b/>
      <w:bCs/>
    </w:rPr>
  </w:style>
  <w:style w:type="character" w:customStyle="1" w:styleId="mechtexChar">
    <w:name w:val="mechtex Char"/>
    <w:link w:val="mechtex"/>
    <w:locked/>
    <w:rsid w:val="00E31070"/>
    <w:rPr>
      <w:rFonts w:ascii="Arial Armenian" w:eastAsia="Times New Roman" w:hAnsi="Arial Armenian"/>
      <w:lang w:eastAsia="ru-RU"/>
    </w:rPr>
  </w:style>
  <w:style w:type="paragraph" w:customStyle="1" w:styleId="mechtex">
    <w:name w:val="mechtex"/>
    <w:basedOn w:val="Normal"/>
    <w:link w:val="mechtexChar"/>
    <w:rsid w:val="00E31070"/>
    <w:pPr>
      <w:jc w:val="center"/>
    </w:pPr>
    <w:rPr>
      <w:rFonts w:ascii="Arial Armenian" w:hAnsi="Arial Armenian" w:cstheme="minorBidi"/>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3971">
      <w:bodyDiv w:val="1"/>
      <w:marLeft w:val="0"/>
      <w:marRight w:val="0"/>
      <w:marTop w:val="0"/>
      <w:marBottom w:val="0"/>
      <w:divBdr>
        <w:top w:val="none" w:sz="0" w:space="0" w:color="auto"/>
        <w:left w:val="none" w:sz="0" w:space="0" w:color="auto"/>
        <w:bottom w:val="none" w:sz="0" w:space="0" w:color="auto"/>
        <w:right w:val="none" w:sz="0" w:space="0" w:color="auto"/>
      </w:divBdr>
    </w:div>
    <w:div w:id="58212905">
      <w:bodyDiv w:val="1"/>
      <w:marLeft w:val="0"/>
      <w:marRight w:val="0"/>
      <w:marTop w:val="0"/>
      <w:marBottom w:val="0"/>
      <w:divBdr>
        <w:top w:val="none" w:sz="0" w:space="0" w:color="auto"/>
        <w:left w:val="none" w:sz="0" w:space="0" w:color="auto"/>
        <w:bottom w:val="none" w:sz="0" w:space="0" w:color="auto"/>
        <w:right w:val="none" w:sz="0" w:space="0" w:color="auto"/>
      </w:divBdr>
    </w:div>
    <w:div w:id="204412467">
      <w:bodyDiv w:val="1"/>
      <w:marLeft w:val="0"/>
      <w:marRight w:val="0"/>
      <w:marTop w:val="0"/>
      <w:marBottom w:val="0"/>
      <w:divBdr>
        <w:top w:val="none" w:sz="0" w:space="0" w:color="auto"/>
        <w:left w:val="none" w:sz="0" w:space="0" w:color="auto"/>
        <w:bottom w:val="none" w:sz="0" w:space="0" w:color="auto"/>
        <w:right w:val="none" w:sz="0" w:space="0" w:color="auto"/>
      </w:divBdr>
    </w:div>
    <w:div w:id="239482670">
      <w:bodyDiv w:val="1"/>
      <w:marLeft w:val="0"/>
      <w:marRight w:val="0"/>
      <w:marTop w:val="0"/>
      <w:marBottom w:val="0"/>
      <w:divBdr>
        <w:top w:val="none" w:sz="0" w:space="0" w:color="auto"/>
        <w:left w:val="none" w:sz="0" w:space="0" w:color="auto"/>
        <w:bottom w:val="none" w:sz="0" w:space="0" w:color="auto"/>
        <w:right w:val="none" w:sz="0" w:space="0" w:color="auto"/>
      </w:divBdr>
    </w:div>
    <w:div w:id="281769749">
      <w:bodyDiv w:val="1"/>
      <w:marLeft w:val="0"/>
      <w:marRight w:val="0"/>
      <w:marTop w:val="0"/>
      <w:marBottom w:val="0"/>
      <w:divBdr>
        <w:top w:val="none" w:sz="0" w:space="0" w:color="auto"/>
        <w:left w:val="none" w:sz="0" w:space="0" w:color="auto"/>
        <w:bottom w:val="none" w:sz="0" w:space="0" w:color="auto"/>
        <w:right w:val="none" w:sz="0" w:space="0" w:color="auto"/>
      </w:divBdr>
    </w:div>
    <w:div w:id="958296151">
      <w:bodyDiv w:val="1"/>
      <w:marLeft w:val="0"/>
      <w:marRight w:val="0"/>
      <w:marTop w:val="0"/>
      <w:marBottom w:val="0"/>
      <w:divBdr>
        <w:top w:val="none" w:sz="0" w:space="0" w:color="auto"/>
        <w:left w:val="none" w:sz="0" w:space="0" w:color="auto"/>
        <w:bottom w:val="none" w:sz="0" w:space="0" w:color="auto"/>
        <w:right w:val="none" w:sz="0" w:space="0" w:color="auto"/>
      </w:divBdr>
    </w:div>
    <w:div w:id="1061634585">
      <w:bodyDiv w:val="1"/>
      <w:marLeft w:val="0"/>
      <w:marRight w:val="0"/>
      <w:marTop w:val="0"/>
      <w:marBottom w:val="0"/>
      <w:divBdr>
        <w:top w:val="none" w:sz="0" w:space="0" w:color="auto"/>
        <w:left w:val="none" w:sz="0" w:space="0" w:color="auto"/>
        <w:bottom w:val="none" w:sz="0" w:space="0" w:color="auto"/>
        <w:right w:val="none" w:sz="0" w:space="0" w:color="auto"/>
      </w:divBdr>
    </w:div>
    <w:div w:id="1106652674">
      <w:bodyDiv w:val="1"/>
      <w:marLeft w:val="0"/>
      <w:marRight w:val="0"/>
      <w:marTop w:val="0"/>
      <w:marBottom w:val="0"/>
      <w:divBdr>
        <w:top w:val="none" w:sz="0" w:space="0" w:color="auto"/>
        <w:left w:val="none" w:sz="0" w:space="0" w:color="auto"/>
        <w:bottom w:val="none" w:sz="0" w:space="0" w:color="auto"/>
        <w:right w:val="none" w:sz="0" w:space="0" w:color="auto"/>
      </w:divBdr>
    </w:div>
    <w:div w:id="1547839546">
      <w:bodyDiv w:val="1"/>
      <w:marLeft w:val="0"/>
      <w:marRight w:val="0"/>
      <w:marTop w:val="0"/>
      <w:marBottom w:val="0"/>
      <w:divBdr>
        <w:top w:val="none" w:sz="0" w:space="0" w:color="auto"/>
        <w:left w:val="none" w:sz="0" w:space="0" w:color="auto"/>
        <w:bottom w:val="none" w:sz="0" w:space="0" w:color="auto"/>
        <w:right w:val="none" w:sz="0" w:space="0" w:color="auto"/>
      </w:divBdr>
    </w:div>
    <w:div w:id="186771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4147A-3EAA-4C2F-B5FF-2AE29055D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Gevorgyan</dc:creator>
  <cp:keywords>https:/mul2-mud.gov.am/tasks/813953/oneclick?token=9a3d6427e39f2fa232336cf69dfa7c8b</cp:keywords>
  <dc:description/>
  <cp:lastModifiedBy>Susanna Arzumanyan</cp:lastModifiedBy>
  <cp:revision>24</cp:revision>
  <dcterms:created xsi:type="dcterms:W3CDTF">2026-02-07T18:02:00Z</dcterms:created>
  <dcterms:modified xsi:type="dcterms:W3CDTF">2026-02-18T11:09:00Z</dcterms:modified>
</cp:coreProperties>
</file>