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252B84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«Հայաստանի Հանրապետության </w:t>
      </w:r>
      <w:r w:rsidR="00216E9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Վերակառուցման </w:t>
      </w:r>
      <w:r w:rsidR="00216E9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bookmarkStart w:id="0" w:name="_GoBack"/>
      <w:bookmarkEnd w:id="0"/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զարգացման եվրոպական բանկի </w:t>
      </w:r>
      <w:r w:rsidR="003D2E6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միջեվ</w:t>
      </w: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2020 թվականի փետրվարի 7-ին ստորագրված «Մեղրիի սահմանային անցակետի ծրագիր» վարկային համաձայնագրի վերջնաժամկետի երկարաձգման վերաբերյալ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նամակ-համաձայնագրի ստորագրման առաջարկությանը հավանություն տալու մասին» 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64F3F" w:rsidRDefault="005C5DD0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  <w:r>
        <w:rPr>
          <w:rFonts w:ascii="GHEA Grapalat" w:eastAsia="Calibri" w:hAnsi="GHEA Grapalat" w:cs="Arial"/>
          <w:color w:val="222222"/>
          <w:shd w:val="clear" w:color="auto" w:fill="FFFFFF"/>
          <w:lang w:val="hy-AM"/>
        </w:rPr>
        <w:t xml:space="preserve"> </w:t>
      </w:r>
    </w:p>
    <w:tbl>
      <w:tblPr>
        <w:tblW w:w="106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795"/>
      </w:tblGrid>
      <w:tr w:rsidR="001374CE" w:rsidRPr="00B64F3F" w:rsidTr="00A627D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252B84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20.02.2026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A627D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252B84" w:rsidRPr="00252B84">
              <w:rPr>
                <w:rFonts w:ascii="GHEA Grapalat" w:eastAsia="Calibri" w:hAnsi="GHEA Grapalat" w:cs="GHEA Grapalat"/>
                <w:lang w:val="hy-AM"/>
              </w:rPr>
              <w:t>Ն/5-2/2101-2026</w:t>
            </w:r>
          </w:p>
        </w:tc>
      </w:tr>
      <w:tr w:rsidR="001374CE" w:rsidRPr="00B64F3F" w:rsidTr="00A627D2">
        <w:tc>
          <w:tcPr>
            <w:tcW w:w="7825" w:type="dxa"/>
            <w:shd w:val="clear" w:color="auto" w:fill="auto"/>
          </w:tcPr>
          <w:p w:rsidR="001374CE" w:rsidRPr="002D283E" w:rsidRDefault="00252B84" w:rsidP="00A627D2">
            <w:pPr>
              <w:tabs>
                <w:tab w:val="left" w:pos="6930"/>
                <w:tab w:val="left" w:pos="7020"/>
                <w:tab w:val="left" w:pos="7110"/>
              </w:tabs>
              <w:spacing w:line="276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Հանրապետության և Վերակառուցման և զարգացման եվրոպական բանկի միջև 2020 թվականի փետրվարի 7-ին ստորագրված «Մեղրիի սահմանային անցակետի ծրագիր» վարկային համաձայնագրի վերջնաժամկետի երկարաձգման վերաբերյալ» նամակ-համաձայնագրի նախագծում Հայաստանի Հանրապետության համար ֆինանսական պարտավորություններ նախատեսող դրույթներ առկա չեն: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252B84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13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02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:rsidTr="00A627D2"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4F11E3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252B84" w:rsidRPr="00252B84">
              <w:rPr>
                <w:rFonts w:ascii="GHEA Grapalat" w:eastAsia="Calibri" w:hAnsi="GHEA Grapalat" w:cs="GHEA Grapalat"/>
                <w:lang w:val="en-US"/>
              </w:rPr>
              <w:t>/14.2.1/6618-2026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252B84" w:rsidRPr="00252B84" w:rsidRDefault="00252B84" w:rsidP="00252B84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չի պարունակում Հայաստանի Հանրապետության օրենքին հակասող, օրենքի փոփոխություն կամ նոր օրենքի ընդունում նախատեսող նորմեր: </w:t>
            </w:r>
          </w:p>
          <w:p w:rsidR="00D841A8" w:rsidRPr="005975F7" w:rsidRDefault="00252B84" w:rsidP="00252B84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252B84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</w:t>
            </w:r>
            <w:r w:rsidR="00A627D2">
              <w:rPr>
                <w:rFonts w:ascii="GHEA Grapalat" w:eastAsia="Calibri" w:hAnsi="GHEA Grapalat" w:cs="GHEA Grapalat"/>
                <w:lang w:val="hy-AM"/>
              </w:rPr>
              <w:t>3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2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252B84" w:rsidRPr="00252B84">
              <w:rPr>
                <w:rFonts w:ascii="GHEA Grapalat" w:eastAsia="Calibri" w:hAnsi="GHEA Grapalat" w:cs="GHEA Grapalat"/>
                <w:lang w:val="en-US"/>
              </w:rPr>
              <w:t>1111/7198-26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252B84" w:rsidRPr="00252B84" w:rsidRDefault="00252B84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Վերակառուցման և Զարգացման Եվրոպական բանկի միջև 2020 թվականի փետրվարի 7-ին ստորագրված «Մեղրիի սահմանային անցակետի ծրագիր» վարկային համաձայնագրով (այսուհետ` Համաձայնագիր) նախատեսվում է Հայաստանի Հանրապետությանը տրամադրել 10,626,263 եվրոյի չափով գումար:</w:t>
            </w:r>
          </w:p>
          <w:p w:rsidR="00252B84" w:rsidRPr="00252B84" w:rsidRDefault="00252B84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sz w:val="24"/>
                <w:szCs w:val="24"/>
                <w:lang w:val="hy-AM"/>
              </w:rPr>
              <w:t>Ծրագիրն ուղղված է Հայաստանի Հանրապետության հարավային սահմանի երկայնքով Մեղրի քաղաքի մոտակայքում ներկայիս սահմանային անցակետի արդիականացմանը ու ընդլայնմանը:</w:t>
            </w:r>
          </w:p>
          <w:p w:rsidR="00252B84" w:rsidRPr="00252B84" w:rsidRDefault="00252B84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Համաձայնագրի վերջնաժամկետի երկարաձգման մասին սույն նամակ-համաձայնագրով նախատեսվում է վարկային միջոցների հասանելիության ժամկետը երկարաձգել մինչև 2027 թվականի հունվարի 31-ը:</w:t>
            </w:r>
          </w:p>
          <w:p w:rsidR="00252B84" w:rsidRPr="00252B84" w:rsidRDefault="00252B84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վերոնշյալը՝ արտաքին գործերի նախարարությունը, Միջազգային պայմանագրերի մասին օրենքի 5-րդ հոդվածի հիմքով, արտաքին քաղաքական առումով նպատակահարմար է գտնում Համաձայնագրի վերջնաժամկետի երկարաձգման մասին նամակ-համաձայնագրի ստորագրումը: </w:t>
            </w:r>
          </w:p>
          <w:p w:rsidR="00D841A8" w:rsidRPr="009E3972" w:rsidRDefault="00252B84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ՀՀ արտաքին քաղաքականությանը և ստանձնած միջազգային պարտավորություններին: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:rsidTr="00A627D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 xml:space="preserve">4. ՀՀ </w:t>
            </w:r>
            <w:r w:rsidR="00252B84">
              <w:rPr>
                <w:rFonts w:ascii="GHEA Grapalat" w:eastAsia="Calibri" w:hAnsi="GHEA Grapalat" w:cs="Times New Roman"/>
                <w:b/>
                <w:lang w:val="hy-AM"/>
              </w:rPr>
              <w:t>ՏԿԵՆ, պ</w:t>
            </w:r>
            <w:r w:rsidR="00252B84" w:rsidRPr="00B64F3F">
              <w:rPr>
                <w:rFonts w:ascii="GHEA Grapalat" w:eastAsia="Calibri" w:hAnsi="GHEA Grapalat" w:cs="Times New Roman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252B84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11.02.2026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252B84" w:rsidRPr="00252B84">
              <w:rPr>
                <w:rFonts w:ascii="GHEA Grapalat" w:eastAsia="Calibri" w:hAnsi="GHEA Grapalat" w:cs="Times New Roman"/>
                <w:lang w:val="en-US"/>
              </w:rPr>
              <w:t>ԴԽ//4970-2026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D841A8" w:rsidRPr="002D283E" w:rsidRDefault="00252B84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և Վերակառուցման և Զարգացման Եվրոպական Բանկի (այսուհետ՝ ՎԶԵԲ) միջև 2020 թվականի փետրվարի 7-ին ստորագրված «Մեղրիի սահմանային անցակետի ծրագիր» վարկային համաձայնագրի վերջնաժամկետը մինչև 2027 թվականի հունվարի 31-ը երկարաձգելու մասին ՎԶԵԲ-ի կողմից ներկայացված նամակի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>ՀՀ պ</w:t>
            </w:r>
            <w:r w:rsidR="002D283E"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ետական </w:t>
            </w:r>
            <w:r w:rsidR="00252B84">
              <w:rPr>
                <w:rFonts w:ascii="GHEA Grapalat" w:eastAsia="Calibri" w:hAnsi="GHEA Grapalat" w:cs="Times New Roman"/>
                <w:b/>
                <w:lang w:val="hy-AM"/>
              </w:rPr>
              <w:t>եկամուտների կոմիտե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</w:t>
            </w:r>
            <w:r w:rsidR="00252B84">
              <w:rPr>
                <w:rFonts w:ascii="GHEA Grapalat" w:eastAsia="Calibri" w:hAnsi="GHEA Grapalat" w:cs="Times New Roman"/>
                <w:lang w:val="hy-AM"/>
              </w:rPr>
              <w:t>3</w:t>
            </w:r>
            <w:r w:rsidR="00D841A8">
              <w:rPr>
                <w:rFonts w:ascii="GHEA Grapalat" w:eastAsia="Calibri" w:hAnsi="GHEA Grapalat" w:cs="Times New Roman"/>
                <w:lang w:val="hy-AM"/>
              </w:rPr>
              <w:t>.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 w:rsidR="00252B84">
              <w:rPr>
                <w:rFonts w:ascii="GHEA Grapalat" w:eastAsia="Calibri" w:hAnsi="GHEA Grapalat" w:cs="Times New Roman"/>
                <w:lang w:val="hy-AM"/>
              </w:rPr>
              <w:t>2.2026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28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B64F3F" w:rsidRDefault="004F11E3" w:rsidP="009E3972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F11E3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4F11E3">
              <w:rPr>
                <w:rFonts w:ascii="GHEA Grapalat" w:eastAsia="Calibri" w:hAnsi="GHEA Grapalat" w:cs="Times New Roman"/>
                <w:lang w:val="ru-RU"/>
              </w:rPr>
              <w:t xml:space="preserve"> </w:t>
            </w:r>
            <w:r w:rsidR="00252B84" w:rsidRPr="00252B84">
              <w:rPr>
                <w:rFonts w:ascii="GHEA Grapalat" w:eastAsia="Calibri" w:hAnsi="GHEA Grapalat" w:cs="Times New Roman"/>
                <w:lang w:val="en-US"/>
              </w:rPr>
              <w:t>01/5-4/8761-2026</w:t>
            </w:r>
          </w:p>
        </w:tc>
      </w:tr>
      <w:tr w:rsidR="00D841A8" w:rsidRPr="00B64F3F" w:rsidTr="00A627D2">
        <w:trPr>
          <w:trHeight w:val="702"/>
        </w:trPr>
        <w:tc>
          <w:tcPr>
            <w:tcW w:w="7825" w:type="dxa"/>
            <w:shd w:val="clear" w:color="auto" w:fill="auto"/>
          </w:tcPr>
          <w:p w:rsidR="00D841A8" w:rsidRPr="002D283E" w:rsidRDefault="00252B84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«Մեղրիի սահմանային անցակետի արդիականացման ծրագիր» վարկային համաձայնագրի ժամկետը մինչև 2027 թվականի հունվարի 31-ը երկարաձգելու վերաբերյալ Վերակառուցման և զարգացման եվրոպական բանկի նամակի նախագծի առնչությամբ առարկություններ չունենք։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3D2E69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1374CE" w:rsidRDefault="001374CE" w:rsidP="009E3972">
      <w:pPr>
        <w:tabs>
          <w:tab w:val="left" w:pos="6930"/>
          <w:tab w:val="left" w:pos="7020"/>
          <w:tab w:val="left" w:pos="7110"/>
        </w:tabs>
      </w:pPr>
    </w:p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2B9E"/>
    <w:rsid w:val="000E0F45"/>
    <w:rsid w:val="000F3BAC"/>
    <w:rsid w:val="001374CE"/>
    <w:rsid w:val="00216E99"/>
    <w:rsid w:val="002514CB"/>
    <w:rsid w:val="00252B84"/>
    <w:rsid w:val="002D283E"/>
    <w:rsid w:val="00327637"/>
    <w:rsid w:val="003D2E69"/>
    <w:rsid w:val="004F11E3"/>
    <w:rsid w:val="004F4575"/>
    <w:rsid w:val="005179C8"/>
    <w:rsid w:val="00534389"/>
    <w:rsid w:val="005975F7"/>
    <w:rsid w:val="005C5DD0"/>
    <w:rsid w:val="006072AE"/>
    <w:rsid w:val="009E3972"/>
    <w:rsid w:val="00A627D2"/>
    <w:rsid w:val="00B40B2F"/>
    <w:rsid w:val="00C82321"/>
    <w:rsid w:val="00D841A8"/>
    <w:rsid w:val="00EE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6D62D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https://mul2-minfin.gov.am/tasks/909858/oneclick?token=dead85c6de33258ac253a3655eafb8ee</cp:keywords>
  <dc:description/>
  <cp:lastModifiedBy>Nona Mheryan</cp:lastModifiedBy>
  <cp:revision>27</cp:revision>
  <dcterms:created xsi:type="dcterms:W3CDTF">2024-11-01T08:23:00Z</dcterms:created>
  <dcterms:modified xsi:type="dcterms:W3CDTF">2026-02-20T12:02:00Z</dcterms:modified>
</cp:coreProperties>
</file>