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90D3C" w14:textId="77777777" w:rsidR="00865D1D" w:rsidRDefault="00865D1D" w:rsidP="00865D1D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i/>
          <w:sz w:val="18"/>
          <w:szCs w:val="18"/>
        </w:rPr>
      </w:pPr>
      <w:r>
        <w:rPr>
          <w:rFonts w:ascii="GHEA Grapalat" w:eastAsiaTheme="minorHAnsi" w:hAnsi="GHEA Grapalat" w:cstheme="minorBidi"/>
          <w:i/>
          <w:sz w:val="18"/>
          <w:szCs w:val="18"/>
        </w:rPr>
        <w:t xml:space="preserve">  </w:t>
      </w:r>
      <w:bookmarkStart w:id="0" w:name="_Toc1"/>
    </w:p>
    <w:p w14:paraId="1F6DA4A5" w14:textId="77777777" w:rsidR="00865D1D" w:rsidRPr="00865D1D" w:rsidRDefault="00865D1D" w:rsidP="00865D1D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i/>
          <w:sz w:val="24"/>
          <w:szCs w:val="24"/>
        </w:rPr>
      </w:pPr>
      <w:bookmarkStart w:id="1" w:name="_GoBack"/>
      <w:bookmarkEnd w:id="1"/>
    </w:p>
    <w:p w14:paraId="4C520C82" w14:textId="77777777" w:rsidR="00865D1D" w:rsidRPr="00865D1D" w:rsidRDefault="00865D1D" w:rsidP="00865D1D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865D1D">
        <w:rPr>
          <w:rFonts w:ascii="GHEA Grapalat" w:eastAsiaTheme="minorHAnsi" w:hAnsi="GHEA Grapalat" w:cstheme="minorBidi"/>
          <w:sz w:val="24"/>
          <w:szCs w:val="24"/>
          <w:lang w:val="hy-AM"/>
        </w:rPr>
        <w:t>ՆԱԽԱԳԻԾ</w:t>
      </w:r>
    </w:p>
    <w:p w14:paraId="02B6A468" w14:textId="77777777" w:rsidR="00865D1D" w:rsidRPr="00D90FCC" w:rsidRDefault="00865D1D" w:rsidP="00865D1D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D90FCC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ՀԱՅԱՍՏԱՆԻ ՀԱՆՐԱՊԵՏՈՒԹՅԱՆ ԿԱՌԱՎԱՐՈՒԹՅՈՒՆ</w:t>
      </w:r>
    </w:p>
    <w:p w14:paraId="33CDE0B4" w14:textId="77777777" w:rsidR="00865D1D" w:rsidRPr="00D90FCC" w:rsidRDefault="00865D1D" w:rsidP="00865D1D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D90FCC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ՈՐՈՇՈՒՄ</w:t>
      </w:r>
    </w:p>
    <w:p w14:paraId="7C3238B3" w14:textId="77777777" w:rsidR="00865D1D" w:rsidRPr="00D90FCC" w:rsidRDefault="00865D1D" w:rsidP="00865D1D">
      <w:pPr>
        <w:shd w:val="clear" w:color="auto" w:fill="FFFFFF"/>
        <w:spacing w:after="0" w:line="360" w:lineRule="auto"/>
        <w:ind w:firstLine="567"/>
        <w:jc w:val="center"/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</w:pPr>
      <w:r w:rsidRPr="00D90FCC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>______________ 202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>6</w:t>
      </w:r>
      <w:r w:rsidRPr="00D90FCC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 xml:space="preserve"> թվականի N ____ Ն</w:t>
      </w:r>
    </w:p>
    <w:p w14:paraId="2DB61DAB" w14:textId="77777777" w:rsidR="00865D1D" w:rsidRPr="00D90FCC" w:rsidRDefault="00865D1D" w:rsidP="00865D1D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E9CFFAA" w14:textId="77777777" w:rsidR="00865D1D" w:rsidRPr="00D90FCC" w:rsidRDefault="00865D1D" w:rsidP="00865D1D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0FC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sz w:val="24"/>
          <w:szCs w:val="24"/>
          <w:lang w:val="hy-AM"/>
        </w:rPr>
        <w:t>21</w:t>
      </w: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ԴԵԿՏԵՄԲԵՐԻ 9</w:t>
      </w: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b/>
          <w:sz w:val="24"/>
          <w:szCs w:val="24"/>
          <w:lang w:val="hy-AM"/>
        </w:rPr>
        <w:t>2011</w:t>
      </w: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 ԵՎ  ԼՐԱՑՈՒՄՆԵՐ</w:t>
      </w: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 </w:t>
      </w:r>
      <w:bookmarkEnd w:id="0"/>
    </w:p>
    <w:p w14:paraId="2808EEBB" w14:textId="77777777" w:rsidR="00865D1D" w:rsidRPr="0021278A" w:rsidRDefault="00865D1D" w:rsidP="00865D1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278A">
        <w:rPr>
          <w:rFonts w:ascii="GHEA Grapalat" w:hAnsi="GHEA Grapalat"/>
          <w:sz w:val="24"/>
          <w:szCs w:val="24"/>
          <w:lang w:val="hy-AM"/>
        </w:rPr>
        <w:t>Ղեկավարվելով Նորմատիվ իրավական ակտերի մասին օրենքի 33-րդ և 34-րդ հոդվածներով և Ավտոմոբիլային տրանսպորտի մասին ՀՀ օրենքի 26</w:t>
      </w:r>
      <w:r w:rsidRPr="0021278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1278A">
        <w:rPr>
          <w:rFonts w:ascii="GHEA Grapalat" w:eastAsia="MS Mincho" w:hAnsi="GHEA Grapalat" w:cs="MS Mincho"/>
          <w:sz w:val="24"/>
          <w:szCs w:val="24"/>
          <w:lang w:val="hy-AM"/>
        </w:rPr>
        <w:t>1-ին հոդվածի 8-րդ մասով</w:t>
      </w:r>
      <w:r w:rsidRPr="0021278A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 w:rsidRPr="0021278A">
        <w:rPr>
          <w:rFonts w:ascii="Calibri" w:hAnsi="Calibri" w:cs="Calibri"/>
          <w:sz w:val="24"/>
          <w:szCs w:val="24"/>
          <w:lang w:val="hy-AM"/>
        </w:rPr>
        <w:t> </w:t>
      </w:r>
      <w:r w:rsidRPr="0021278A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14:paraId="79BB4AD4" w14:textId="77777777" w:rsidR="00865D1D" w:rsidRPr="00AD3813" w:rsidRDefault="00865D1D" w:rsidP="00865D1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1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Pr="00AD381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 թվականի դեկտեմբերի 9-ի «Ս</w:t>
      </w:r>
      <w:r w:rsidRPr="00AD38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եղմված բնական կամ հեղուկացված նավթային գազով աշխատելու համար ավտոտրանսպորտային միջոցների վրա </w:t>
      </w:r>
      <w:proofErr w:type="spellStart"/>
      <w:r w:rsidRPr="00AD3813">
        <w:rPr>
          <w:rFonts w:ascii="GHEA Grapalat" w:eastAsia="Times New Roman" w:hAnsi="GHEA Grapalat" w:cs="Times New Roman"/>
          <w:sz w:val="24"/>
          <w:szCs w:val="24"/>
          <w:lang w:val="hy-AM"/>
        </w:rPr>
        <w:t>գազաբալոնային</w:t>
      </w:r>
      <w:proofErr w:type="spellEnd"/>
      <w:r w:rsidRPr="00AD38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սարքավորումների տեղադրման և </w:t>
      </w:r>
      <w:proofErr w:type="spellStart"/>
      <w:r w:rsidRPr="00AD3813">
        <w:rPr>
          <w:rFonts w:ascii="GHEA Grapalat" w:eastAsia="Times New Roman" w:hAnsi="GHEA Grapalat" w:cs="Times New Roman"/>
          <w:sz w:val="24"/>
          <w:szCs w:val="24"/>
          <w:lang w:val="hy-AM"/>
        </w:rPr>
        <w:t>գազաբալոնների</w:t>
      </w:r>
      <w:proofErr w:type="spellEnd"/>
      <w:r w:rsidRPr="00AD38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պարբերական </w:t>
      </w:r>
      <w:proofErr w:type="spellStart"/>
      <w:r w:rsidRPr="00AD3813">
        <w:rPr>
          <w:rFonts w:ascii="GHEA Grapalat" w:eastAsia="Times New Roman" w:hAnsi="GHEA Grapalat" w:cs="Times New Roman"/>
          <w:sz w:val="24"/>
          <w:szCs w:val="24"/>
          <w:lang w:val="hy-AM"/>
        </w:rPr>
        <w:t>վկայագրման</w:t>
      </w:r>
      <w:proofErr w:type="spellEnd"/>
      <w:r w:rsidRPr="00AD38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կարգը և պարբերականությունը սահմանելու, Հայաստանի Հանրապետության կառավարության 2005 թվականի սեպտեմբերի 28-ի N 2388-Ն, 2006 թվականի հոկտեմբերի 19-ի N 1582-Ն որոշումներն ուժը կորցրած ճանաչելու և 2021 թվականի ապրիլի 22-ի N 634-Ն որոշման մեջ փոփոխություն կատարելու մասին</w:t>
      </w:r>
      <w:bookmarkStart w:id="2" w:name="_Hlk195886766"/>
      <w:r w:rsidRPr="00AD3813">
        <w:rPr>
          <w:rFonts w:ascii="GHEA Grapalat" w:hAnsi="GHEA Grapalat"/>
          <w:sz w:val="24"/>
          <w:szCs w:val="24"/>
          <w:lang w:val="hy-AM"/>
        </w:rPr>
        <w:t>»</w:t>
      </w:r>
      <w:bookmarkEnd w:id="2"/>
      <w:r w:rsidRPr="00AD3813">
        <w:rPr>
          <w:rFonts w:ascii="GHEA Grapalat" w:hAnsi="GHEA Grapalat"/>
          <w:sz w:val="24"/>
          <w:szCs w:val="24"/>
          <w:lang w:val="hy-AM"/>
        </w:rPr>
        <w:t xml:space="preserve"> N 2011-Ն որոշման </w:t>
      </w:r>
      <w:r w:rsidRPr="00AD3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Որոշում) </w:t>
      </w:r>
      <w:r w:rsidRPr="00AD3813">
        <w:rPr>
          <w:rFonts w:ascii="GHEA Grapalat" w:hAnsi="GHEA Grapalat"/>
          <w:sz w:val="24"/>
          <w:szCs w:val="24"/>
          <w:lang w:val="hy-AM"/>
        </w:rPr>
        <w:t xml:space="preserve">մեջ կատարել </w:t>
      </w:r>
      <w:proofErr w:type="spellStart"/>
      <w:r w:rsidRPr="00AD3813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AD381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փոփոխությունը և </w:t>
      </w:r>
      <w:r w:rsidRPr="00AD3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AD3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ը`</w:t>
      </w:r>
    </w:p>
    <w:p w14:paraId="2132B17C" w14:textId="77777777" w:rsidR="00865D1D" w:rsidRPr="00F91F3F" w:rsidRDefault="00865D1D" w:rsidP="00865D1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F91F3F">
        <w:rPr>
          <w:rFonts w:ascii="GHEA Grapalat" w:hAnsi="GHEA Grapalat"/>
          <w:sz w:val="24"/>
          <w:szCs w:val="24"/>
          <w:lang w:val="hy-AM"/>
        </w:rPr>
        <w:t>1</w:t>
      </w:r>
      <w:r w:rsidRPr="00F91F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F91F3F">
        <w:rPr>
          <w:rFonts w:ascii="GHEA Grapalat" w:hAnsi="GHEA Grapalat"/>
          <w:sz w:val="24"/>
          <w:szCs w:val="24"/>
          <w:lang w:val="hy-AM"/>
        </w:rPr>
        <w:t xml:space="preserve"> Որոշման 1-ին կետ</w:t>
      </w:r>
      <w:r w:rsidRPr="00F91F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հաստատված</w:t>
      </w:r>
      <w:r w:rsidRPr="00F91F3F">
        <w:rPr>
          <w:rFonts w:ascii="GHEA Grapalat" w:hAnsi="GHEA Grapalat"/>
          <w:sz w:val="24"/>
          <w:szCs w:val="24"/>
          <w:lang w:val="hy-AM"/>
        </w:rPr>
        <w:t xml:space="preserve"> հավելվածի 25</w:t>
      </w:r>
      <w:r w:rsidRPr="00F91F3F">
        <w:rPr>
          <w:rFonts w:ascii="GHEA Grapalat" w:eastAsia="MS Mincho" w:hAnsi="GHEA Grapalat" w:cs="MS Mincho"/>
          <w:sz w:val="24"/>
          <w:szCs w:val="24"/>
          <w:lang w:val="hy-AM"/>
        </w:rPr>
        <w:t>-րդ կետից հետո լրացնել 25</w:t>
      </w:r>
      <w:r w:rsidRPr="00F91F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91F3F">
        <w:rPr>
          <w:rFonts w:ascii="GHEA Grapalat" w:eastAsia="MS Mincho" w:hAnsi="GHEA Grapalat" w:cs="MS Mincho"/>
          <w:sz w:val="24"/>
          <w:szCs w:val="24"/>
          <w:lang w:val="hy-AM"/>
        </w:rPr>
        <w:t>1-ին, 25</w:t>
      </w:r>
      <w:r w:rsidRPr="00F91F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91F3F">
        <w:rPr>
          <w:rFonts w:ascii="GHEA Grapalat" w:eastAsia="MS Mincho" w:hAnsi="GHEA Grapalat" w:cs="MS Mincho"/>
          <w:sz w:val="24"/>
          <w:szCs w:val="24"/>
          <w:lang w:val="hy-AM"/>
        </w:rPr>
        <w:t>2-րդ և 25</w:t>
      </w:r>
      <w:r w:rsidRPr="00F91F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91F3F">
        <w:rPr>
          <w:rFonts w:ascii="GHEA Grapalat" w:eastAsia="MS Mincho" w:hAnsi="GHEA Grapalat" w:cs="MS Mincho"/>
          <w:sz w:val="24"/>
          <w:szCs w:val="24"/>
          <w:lang w:val="hy-AM"/>
        </w:rPr>
        <w:t xml:space="preserve">3-րդ կետերը </w:t>
      </w:r>
      <w:proofErr w:type="spellStart"/>
      <w:r w:rsidRPr="00F91F3F">
        <w:rPr>
          <w:rFonts w:ascii="GHEA Grapalat" w:eastAsia="MS Mincho" w:hAnsi="GHEA Grapalat" w:cs="MS Mincho"/>
          <w:sz w:val="24"/>
          <w:szCs w:val="24"/>
          <w:lang w:val="hy-AM"/>
        </w:rPr>
        <w:t>հետևյալ</w:t>
      </w:r>
      <w:proofErr w:type="spellEnd"/>
      <w:r w:rsidRPr="00F91F3F">
        <w:rPr>
          <w:rFonts w:ascii="GHEA Grapalat" w:eastAsia="MS Mincho" w:hAnsi="GHEA Grapalat" w:cs="MS Mincho"/>
          <w:sz w:val="24"/>
          <w:szCs w:val="24"/>
          <w:lang w:val="hy-AM"/>
        </w:rPr>
        <w:t xml:space="preserve"> բովանդակությամբ</w:t>
      </w:r>
      <w:r w:rsidRPr="00F91F3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0CFAF4D" w14:textId="77777777" w:rsidR="00865D1D" w:rsidRPr="007C2873" w:rsidRDefault="00865D1D" w:rsidP="00865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3108">
        <w:rPr>
          <w:rFonts w:ascii="GHEA Grapalat" w:hAnsi="GHEA Grapalat"/>
          <w:sz w:val="24"/>
          <w:szCs w:val="24"/>
          <w:lang w:val="hy-AM"/>
        </w:rPr>
        <w:t xml:space="preserve">  </w:t>
      </w:r>
      <w:bookmarkStart w:id="3" w:name="_Hlk195890239"/>
      <w:r w:rsidRPr="007C2873">
        <w:rPr>
          <w:rFonts w:ascii="GHEA Grapalat" w:hAnsi="GHEA Grapalat"/>
          <w:iCs/>
          <w:sz w:val="24"/>
          <w:szCs w:val="24"/>
          <w:lang w:val="hy-AM"/>
        </w:rPr>
        <w:t>«</w:t>
      </w:r>
      <w:bookmarkEnd w:id="3"/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>25</w:t>
      </w:r>
      <w:r w:rsidRPr="007C287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Ավտոտրանսպորտային միջոցների վրա տեղադրված </w:t>
      </w:r>
      <w:bookmarkStart w:id="4" w:name="_Hlk203130729"/>
      <w:proofErr w:type="spellStart"/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>գազաբալոնների</w:t>
      </w:r>
      <w:proofErr w:type="spellEnd"/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պարբերական </w:t>
      </w:r>
      <w:proofErr w:type="spellStart"/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>վկայագրման</w:t>
      </w:r>
      <w:bookmarkEnd w:id="4"/>
      <w:proofErr w:type="spellEnd"/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գործընթացը տեսագրվում է</w:t>
      </w:r>
      <w:r w:rsidRPr="00A25F7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Pr="00BA41E9">
        <w:rPr>
          <w:rFonts w:ascii="GHEA Grapalat" w:hAnsi="GHEA Grapalat" w:cs="Cambria Math"/>
          <w:sz w:val="24"/>
          <w:szCs w:val="24"/>
          <w:lang w:val="hy-AM"/>
        </w:rPr>
        <w:t>գազաբալոնների</w:t>
      </w:r>
      <w:proofErr w:type="spellEnd"/>
      <w:r w:rsidRPr="00BA41E9">
        <w:rPr>
          <w:rFonts w:ascii="GHEA Grapalat" w:hAnsi="GHEA Grapalat" w:cs="Cambria Math"/>
          <w:sz w:val="24"/>
          <w:szCs w:val="24"/>
          <w:lang w:val="hy-AM"/>
        </w:rPr>
        <w:t xml:space="preserve"> պարբերական վկայագրում իրականացնող </w:t>
      </w:r>
      <w:r w:rsidRPr="006E11C7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կազմակերպությունների</w:t>
      </w:r>
      <w:r w:rsidRPr="006E11C7">
        <w:rPr>
          <w:rFonts w:ascii="Sylfaen" w:eastAsia="Times New Roman" w:hAnsi="Sylfaen" w:cs="Times New Roman"/>
          <w:sz w:val="21"/>
          <w:szCs w:val="21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>կողմից</w:t>
      </w:r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Յուրաքանչյուր տեսագրություն պետք է ներառի </w:t>
      </w:r>
      <w:proofErr w:type="spellStart"/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>գազաբալոնային</w:t>
      </w:r>
      <w:proofErr w:type="spellEnd"/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ավտոտրանսպորտային միջոց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ը, հաշվառման համարանիշը</w:t>
      </w:r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պարունակի </w:t>
      </w:r>
      <w:proofErr w:type="spellStart"/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>գազաբալոնի</w:t>
      </w:r>
      <w:proofErr w:type="spellEnd"/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պարբերական </w:t>
      </w:r>
      <w:proofErr w:type="spellStart"/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>վկայագրման</w:t>
      </w:r>
      <w:proofErr w:type="spellEnd"/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նկատմամբ սույն կարգի 21-րդ կետով սահմանված պահանջների իրականացման գործընթաց</w:t>
      </w:r>
      <w:bookmarkStart w:id="5" w:name="_Hlk196481994"/>
      <w:bookmarkStart w:id="6" w:name="_Hlk196481975"/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bookmarkEnd w:id="5"/>
    </w:p>
    <w:bookmarkEnd w:id="6"/>
    <w:p w14:paraId="2A84DADD" w14:textId="77777777" w:rsidR="00865D1D" w:rsidRPr="001E29B5" w:rsidRDefault="00865D1D" w:rsidP="00865D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29B5">
        <w:rPr>
          <w:rFonts w:ascii="GHEA Grapalat" w:eastAsia="Times New Roman" w:hAnsi="GHEA Grapalat" w:cs="Times New Roman"/>
          <w:sz w:val="24"/>
          <w:szCs w:val="24"/>
          <w:lang w:val="hy-AM"/>
        </w:rPr>
        <w:t>25</w:t>
      </w:r>
      <w:r w:rsidRPr="001E29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E29B5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Pr="001E29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E29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Տեսագրությունները </w:t>
      </w:r>
      <w:proofErr w:type="spellStart"/>
      <w:r w:rsidRPr="001E29B5">
        <w:rPr>
          <w:rFonts w:ascii="GHEA Grapalat" w:eastAsia="Times New Roman" w:hAnsi="GHEA Grapalat" w:cs="Times New Roman"/>
          <w:sz w:val="24"/>
          <w:szCs w:val="24"/>
          <w:lang w:val="hy-AM"/>
        </w:rPr>
        <w:t>գազաբալոնների</w:t>
      </w:r>
      <w:proofErr w:type="spellEnd"/>
      <w:r w:rsidRPr="001E29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պարբերական վկայագրում իրականացնող կազմակերպության արտադրական </w:t>
      </w:r>
      <w:proofErr w:type="spellStart"/>
      <w:r w:rsidRPr="001E29B5">
        <w:rPr>
          <w:rFonts w:ascii="GHEA Grapalat" w:eastAsia="Times New Roman" w:hAnsi="GHEA Grapalat" w:cs="Times New Roman"/>
          <w:sz w:val="24"/>
          <w:szCs w:val="24"/>
          <w:lang w:val="hy-AM"/>
        </w:rPr>
        <w:t>բազայում</w:t>
      </w:r>
      <w:proofErr w:type="spellEnd"/>
      <w:r w:rsidRPr="001E29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պահպանվում են առնվազն 6 ամիս ժամկետով</w:t>
      </w:r>
      <w:bookmarkStart w:id="7" w:name="_Hlk211597705"/>
      <w:r w:rsidRPr="001E29B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bookmarkEnd w:id="7"/>
    </w:p>
    <w:p w14:paraId="45CD2B79" w14:textId="77777777" w:rsidR="00865D1D" w:rsidRPr="001E29B5" w:rsidRDefault="00865D1D" w:rsidP="00865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1E29B5">
        <w:rPr>
          <w:rFonts w:ascii="GHEA Grapalat" w:eastAsia="Times New Roman" w:hAnsi="GHEA Grapalat" w:cs="Times New Roman"/>
          <w:sz w:val="24"/>
          <w:szCs w:val="24"/>
          <w:lang w:val="hy-AM"/>
        </w:rPr>
        <w:t>25</w:t>
      </w:r>
      <w:r w:rsidRPr="001E29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E29B5">
        <w:rPr>
          <w:rFonts w:ascii="GHEA Grapalat" w:eastAsia="MS Mincho" w:hAnsi="GHEA Grapalat" w:cs="MS Mincho"/>
          <w:sz w:val="24"/>
          <w:szCs w:val="24"/>
          <w:lang w:val="hy-AM"/>
        </w:rPr>
        <w:t>3 Սահմանել, որ</w:t>
      </w:r>
      <w:r w:rsidRPr="001E29B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B099CF7" w14:textId="77777777" w:rsidR="00865D1D" w:rsidRDefault="00865D1D" w:rsidP="00865D1D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bookmarkStart w:id="8" w:name="_Hlk211597495"/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BA41E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bookmarkEnd w:id="8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առանց տեսագրման  </w:t>
      </w:r>
      <w:bookmarkStart w:id="9" w:name="_Hlk203137952"/>
      <w:proofErr w:type="spellStart"/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>գազաբալոնների</w:t>
      </w:r>
      <w:proofErr w:type="spellEnd"/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պարբերական </w:t>
      </w:r>
      <w:bookmarkEnd w:id="9"/>
      <w:proofErr w:type="spellStart"/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>վկայագր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ումն</w:t>
      </w:r>
      <w:proofErr w:type="spellEnd"/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արգելվում է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6AD7B207" w14:textId="77777777" w:rsidR="00865D1D" w:rsidRPr="00532D43" w:rsidRDefault="00865D1D" w:rsidP="00865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 w:rsidRPr="00BA41E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գազաբալոնների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պարբերական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վկայագրման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տեսագրումն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իրականացվում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ապաանձնավորված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տարբերակով, բացառությամբ՝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վկայագրումն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իրականացնող անձի՝ վերջինիս համաձայնությամբ</w:t>
      </w:r>
      <w:r w:rsidRPr="001E29B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FD5B1F3" w14:textId="77777777" w:rsidR="00865D1D" w:rsidRPr="00532D43" w:rsidRDefault="00865D1D" w:rsidP="00865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bookmarkStart w:id="10" w:name="_Hlk203130533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</w:t>
      </w:r>
      <w:r w:rsidRPr="00BA41E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bookmarkEnd w:id="10"/>
      <w:r w:rsidRPr="00BA41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1" w:name="_Hlk203129018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կետի 1-ին և 2-րդ ենթակետերով սահմանված պահանջները կատարելու, </w:t>
      </w:r>
      <w:proofErr w:type="spellStart"/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>գազաբալոնների</w:t>
      </w:r>
      <w:proofErr w:type="spellEnd"/>
      <w:r w:rsidRPr="007C287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պարբերական </w:t>
      </w:r>
      <w:proofErr w:type="spellStart"/>
      <w:r>
        <w:rPr>
          <w:rFonts w:ascii="GHEA Grapalat" w:eastAsia="Microsoft YaHei" w:hAnsi="GHEA Grapalat" w:cs="Microsoft YaHei"/>
          <w:sz w:val="24"/>
          <w:szCs w:val="24"/>
          <w:lang w:val="hy-AM"/>
        </w:rPr>
        <w:t>վկայագրման</w:t>
      </w:r>
      <w:proofErr w:type="spellEnd"/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գործընթացը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Pr="00BA41E9">
        <w:rPr>
          <w:rFonts w:ascii="GHEA Grapalat" w:hAnsi="GHEA Grapalat" w:cs="Cambria Math"/>
          <w:sz w:val="24"/>
          <w:szCs w:val="24"/>
          <w:lang w:val="hy-AM"/>
        </w:rPr>
        <w:t>եսագր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ելու, տեսագրությունները պահպանելու, ինչպես նաև՝ </w:t>
      </w:r>
      <w:proofErr w:type="spellStart"/>
      <w:r>
        <w:rPr>
          <w:rFonts w:ascii="GHEA Grapalat" w:hAnsi="GHEA Grapalat" w:cs="Cambria Math"/>
          <w:sz w:val="24"/>
          <w:szCs w:val="24"/>
          <w:lang w:val="hy-AM"/>
        </w:rPr>
        <w:t>տեսագրող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 xml:space="preserve"> սարքավորումների անխափան և հուսալի աշխատանքային վիճակի նկատմամբ մշտական հսկողություն իրականացնելու </w:t>
      </w:r>
      <w:r w:rsidRPr="00BA41E9">
        <w:rPr>
          <w:rFonts w:ascii="GHEA Grapalat" w:hAnsi="GHEA Grapalat" w:cs="Cambria Math"/>
          <w:sz w:val="24"/>
          <w:szCs w:val="24"/>
          <w:lang w:val="hy-AM"/>
        </w:rPr>
        <w:t>պարտավորություն</w:t>
      </w:r>
      <w:r>
        <w:rPr>
          <w:rFonts w:ascii="GHEA Grapalat" w:hAnsi="GHEA Grapalat" w:cs="Cambria Math"/>
          <w:sz w:val="24"/>
          <w:szCs w:val="24"/>
          <w:lang w:val="hy-AM"/>
        </w:rPr>
        <w:t>ները</w:t>
      </w:r>
      <w:r w:rsidRPr="00BA41E9">
        <w:rPr>
          <w:rFonts w:ascii="GHEA Grapalat" w:hAnsi="GHEA Grapalat" w:cs="Cambria Math"/>
          <w:sz w:val="24"/>
          <w:szCs w:val="24"/>
          <w:lang w:val="hy-AM"/>
        </w:rPr>
        <w:t xml:space="preserve"> կրում </w:t>
      </w:r>
      <w:r>
        <w:rPr>
          <w:rFonts w:ascii="GHEA Grapalat" w:hAnsi="GHEA Grapalat" w:cs="Cambria Math"/>
          <w:sz w:val="24"/>
          <w:szCs w:val="24"/>
          <w:lang w:val="hy-AM"/>
        </w:rPr>
        <w:t>են</w:t>
      </w:r>
      <w:r w:rsidRPr="00BA41E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bookmarkStart w:id="12" w:name="_Hlk203137014"/>
      <w:proofErr w:type="spellStart"/>
      <w:r w:rsidRPr="00BA41E9">
        <w:rPr>
          <w:rFonts w:ascii="GHEA Grapalat" w:hAnsi="GHEA Grapalat" w:cs="Cambria Math"/>
          <w:sz w:val="24"/>
          <w:szCs w:val="24"/>
          <w:lang w:val="hy-AM"/>
        </w:rPr>
        <w:t>գազաբալոնների</w:t>
      </w:r>
      <w:proofErr w:type="spellEnd"/>
      <w:r w:rsidRPr="00BA41E9">
        <w:rPr>
          <w:rFonts w:ascii="GHEA Grapalat" w:hAnsi="GHEA Grapalat" w:cs="Cambria Math"/>
          <w:sz w:val="24"/>
          <w:szCs w:val="24"/>
          <w:lang w:val="hy-AM"/>
        </w:rPr>
        <w:t xml:space="preserve"> պարբերական </w:t>
      </w:r>
      <w:proofErr w:type="spellStart"/>
      <w:r w:rsidRPr="00BA41E9">
        <w:rPr>
          <w:rFonts w:ascii="GHEA Grapalat" w:hAnsi="GHEA Grapalat" w:cs="Cambria Math"/>
          <w:sz w:val="24"/>
          <w:szCs w:val="24"/>
          <w:lang w:val="hy-AM"/>
        </w:rPr>
        <w:t>վկայագրումն</w:t>
      </w:r>
      <w:proofErr w:type="spellEnd"/>
      <w:r w:rsidRPr="00BA41E9">
        <w:rPr>
          <w:rFonts w:ascii="GHEA Grapalat" w:hAnsi="GHEA Grapalat" w:cs="Cambria Math"/>
          <w:sz w:val="24"/>
          <w:szCs w:val="24"/>
          <w:lang w:val="hy-AM"/>
        </w:rPr>
        <w:t xml:space="preserve"> իրականացնող կազմակերպություն</w:t>
      </w:r>
      <w:bookmarkEnd w:id="12"/>
      <w:r>
        <w:rPr>
          <w:rFonts w:ascii="GHEA Grapalat" w:hAnsi="GHEA Grapalat" w:cs="Cambria Math"/>
          <w:sz w:val="24"/>
          <w:szCs w:val="24"/>
          <w:lang w:val="hy-AM"/>
        </w:rPr>
        <w:t>ները</w:t>
      </w:r>
      <w:r w:rsidRPr="00BA41E9">
        <w:rPr>
          <w:rFonts w:ascii="GHEA Grapalat" w:hAnsi="GHEA Grapalat" w:cs="Cambria Math"/>
          <w:sz w:val="24"/>
          <w:szCs w:val="24"/>
          <w:lang w:val="hy-AM"/>
        </w:rPr>
        <w:t>։</w:t>
      </w:r>
      <w:bookmarkEnd w:id="11"/>
    </w:p>
    <w:p w14:paraId="74189768" w14:textId="77777777" w:rsidR="00865D1D" w:rsidRPr="007C2873" w:rsidRDefault="00865D1D" w:rsidP="00865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32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3" w:name="_Hlk203129923"/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532D4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bookmarkEnd w:id="13"/>
      <w:r w:rsidRPr="009252B7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Pr="00BA41E9">
        <w:rPr>
          <w:rFonts w:ascii="GHEA Grapalat" w:hAnsi="GHEA Grapalat" w:cs="Cambria Math"/>
          <w:sz w:val="24"/>
          <w:szCs w:val="24"/>
          <w:lang w:val="hy-AM"/>
        </w:rPr>
        <w:t>գազաբալոնների</w:t>
      </w:r>
      <w:proofErr w:type="spellEnd"/>
      <w:r w:rsidRPr="00BA41E9">
        <w:rPr>
          <w:rFonts w:ascii="GHEA Grapalat" w:hAnsi="GHEA Grapalat" w:cs="Cambria Math"/>
          <w:sz w:val="24"/>
          <w:szCs w:val="24"/>
          <w:lang w:val="hy-AM"/>
        </w:rPr>
        <w:t xml:space="preserve"> պարբերական </w:t>
      </w:r>
      <w:proofErr w:type="spellStart"/>
      <w:r w:rsidRPr="00BA41E9">
        <w:rPr>
          <w:rFonts w:ascii="GHEA Grapalat" w:hAnsi="GHEA Grapalat" w:cs="Cambria Math"/>
          <w:sz w:val="24"/>
          <w:szCs w:val="24"/>
          <w:lang w:val="hy-AM"/>
        </w:rPr>
        <w:t>վկայագրումն</w:t>
      </w:r>
      <w:proofErr w:type="spellEnd"/>
      <w:r w:rsidRPr="00BA41E9">
        <w:rPr>
          <w:rFonts w:ascii="GHEA Grapalat" w:hAnsi="GHEA Grapalat" w:cs="Cambria Math"/>
          <w:sz w:val="24"/>
          <w:szCs w:val="24"/>
          <w:lang w:val="hy-AM"/>
        </w:rPr>
        <w:t xml:space="preserve"> իրականացնող կազմակերպություն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ները ՀՀ տարածքային կառավարման և </w:t>
      </w:r>
      <w:proofErr w:type="spellStart"/>
      <w:r>
        <w:rPr>
          <w:rFonts w:ascii="GHEA Grapalat" w:hAnsi="GHEA Grapalat" w:cs="Cambria Math"/>
          <w:sz w:val="24"/>
          <w:szCs w:val="24"/>
          <w:lang w:val="hy-AM"/>
        </w:rPr>
        <w:t>ենթակառուցվածների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 xml:space="preserve"> նախարարության </w:t>
      </w:r>
      <w:r w:rsidRPr="00E37A03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(այսուհետ` լիազոր մարմին)</w:t>
      </w:r>
      <w:r>
        <w:rPr>
          <w:rFonts w:ascii="Sylfaen" w:eastAsia="Times New Roman" w:hAnsi="Sylfaen" w:cs="Times New Roman"/>
          <w:sz w:val="21"/>
          <w:szCs w:val="21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>լիցենզավորման հանձնաժողովի կամ</w:t>
      </w:r>
      <w:r w:rsidRPr="00BA41E9">
        <w:rPr>
          <w:rFonts w:ascii="GHEA Grapalat" w:hAnsi="GHEA Grapalat" w:cs="Cambria Math"/>
          <w:sz w:val="24"/>
          <w:szCs w:val="24"/>
          <w:lang w:val="hy-AM"/>
        </w:rPr>
        <w:t xml:space="preserve"> տրանսպորտի բնագավառում վերահսկողություն իրականացնող </w:t>
      </w:r>
      <w:r>
        <w:rPr>
          <w:rFonts w:ascii="GHEA Grapalat" w:hAnsi="GHEA Grapalat" w:cs="Cambria Math"/>
          <w:sz w:val="24"/>
          <w:szCs w:val="24"/>
          <w:lang w:val="hy-AM"/>
        </w:rPr>
        <w:t>տ</w:t>
      </w:r>
      <w:r w:rsidRPr="00BA41E9">
        <w:rPr>
          <w:rFonts w:ascii="GHEA Grapalat" w:hAnsi="GHEA Grapalat" w:cs="Cambria Math"/>
          <w:sz w:val="24"/>
          <w:szCs w:val="24"/>
          <w:lang w:val="hy-AM"/>
        </w:rPr>
        <w:t>եսչական մարմ</w:t>
      </w:r>
      <w:r>
        <w:rPr>
          <w:rFonts w:ascii="GHEA Grapalat" w:hAnsi="GHEA Grapalat" w:cs="Cambria Math"/>
          <w:sz w:val="24"/>
          <w:szCs w:val="24"/>
          <w:lang w:val="hy-AM"/>
        </w:rPr>
        <w:t>նի կողմից</w:t>
      </w:r>
      <w:r w:rsidRPr="00F4792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պահանջվող տեսագրությունները </w:t>
      </w:r>
      <w:r w:rsidRPr="00BA41E9">
        <w:rPr>
          <w:rFonts w:ascii="GHEA Grapalat" w:hAnsi="GHEA Grapalat" w:cs="Cambria Math"/>
          <w:sz w:val="24"/>
          <w:szCs w:val="24"/>
          <w:lang w:val="hy-AM"/>
        </w:rPr>
        <w:t>տրամադր</w:t>
      </w:r>
      <w:r>
        <w:rPr>
          <w:rFonts w:ascii="GHEA Grapalat" w:hAnsi="GHEA Grapalat" w:cs="Cambria Math"/>
          <w:sz w:val="24"/>
          <w:szCs w:val="24"/>
          <w:lang w:val="hy-AM"/>
        </w:rPr>
        <w:t>ում են տեսագրություններ ներկայացնելու ծանուցումը պատշաճ ստանալուց հետո՝ 5 աշխատանքային օրվա ընթացքում</w:t>
      </w:r>
      <w:r w:rsidRPr="00532D43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7C2873">
        <w:rPr>
          <w:rFonts w:ascii="GHEA Grapalat" w:hAnsi="GHEA Grapalat"/>
          <w:sz w:val="24"/>
          <w:szCs w:val="24"/>
          <w:lang w:val="hy-AM"/>
        </w:rPr>
        <w:t>»</w:t>
      </w:r>
      <w:bookmarkStart w:id="14" w:name="_Hlk203129913"/>
      <w:r w:rsidRPr="007C2873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bookmarkEnd w:id="14"/>
    </w:p>
    <w:p w14:paraId="6E7572C8" w14:textId="77777777" w:rsidR="00865D1D" w:rsidRPr="00B22C42" w:rsidRDefault="00865D1D" w:rsidP="00865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22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2)</w:t>
      </w:r>
      <w:r w:rsidRPr="00B22C42">
        <w:rPr>
          <w:rFonts w:ascii="GHEA Grapalat" w:hAnsi="GHEA Grapalat"/>
          <w:sz w:val="24"/>
          <w:szCs w:val="24"/>
          <w:lang w:val="hy-AM"/>
        </w:rPr>
        <w:t xml:space="preserve"> Որոշման 1-ին կետ</w:t>
      </w:r>
      <w:r w:rsidRPr="00B22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հաստատված</w:t>
      </w:r>
      <w:r w:rsidRPr="00B22C42">
        <w:rPr>
          <w:rFonts w:ascii="GHEA Grapalat" w:hAnsi="GHEA Grapalat"/>
          <w:sz w:val="24"/>
          <w:szCs w:val="24"/>
          <w:lang w:val="hy-AM"/>
        </w:rPr>
        <w:t xml:space="preserve"> հավելվածի 28</w:t>
      </w:r>
      <w:r w:rsidRPr="00B22C42">
        <w:rPr>
          <w:rFonts w:ascii="GHEA Grapalat" w:eastAsia="MS Mincho" w:hAnsi="GHEA Grapalat" w:cs="MS Mincho"/>
          <w:sz w:val="24"/>
          <w:szCs w:val="24"/>
          <w:lang w:val="hy-AM"/>
        </w:rPr>
        <w:t>-րդ</w:t>
      </w:r>
      <w:r w:rsidRPr="00B22C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B22C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22C42">
        <w:rPr>
          <w:rFonts w:ascii="GHEA Grapalat" w:hAnsi="GHEA Grapalat"/>
          <w:iCs/>
          <w:sz w:val="24"/>
          <w:szCs w:val="24"/>
          <w:lang w:val="hy-AM"/>
        </w:rPr>
        <w:t>«</w:t>
      </w:r>
      <w:r w:rsidRPr="00B22C4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նախարարությունը (այսուհետ` լիազոր մարմին)</w:t>
      </w:r>
      <w:r w:rsidRPr="00B22C42">
        <w:rPr>
          <w:rFonts w:ascii="GHEA Grapalat" w:hAnsi="GHEA Grapalat"/>
          <w:sz w:val="24"/>
          <w:szCs w:val="24"/>
          <w:lang w:val="hy-AM"/>
        </w:rPr>
        <w:t xml:space="preserve">» բառերը փոխարինել </w:t>
      </w:r>
      <w:r w:rsidRPr="00B22C42">
        <w:rPr>
          <w:rFonts w:ascii="GHEA Grapalat" w:hAnsi="GHEA Grapalat"/>
          <w:iCs/>
          <w:sz w:val="24"/>
          <w:szCs w:val="24"/>
          <w:lang w:val="hy-AM"/>
        </w:rPr>
        <w:t>«</w:t>
      </w:r>
      <w:r w:rsidRPr="00B22C42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մարմինը</w:t>
      </w:r>
      <w:r w:rsidRPr="00B22C42">
        <w:rPr>
          <w:rFonts w:ascii="GHEA Grapalat" w:hAnsi="GHEA Grapalat"/>
          <w:sz w:val="24"/>
          <w:szCs w:val="24"/>
          <w:lang w:val="hy-AM"/>
        </w:rPr>
        <w:t>» բառերով</w:t>
      </w:r>
      <w:r w:rsidRPr="00B22C4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AC14231" w14:textId="77777777" w:rsidR="00865D1D" w:rsidRPr="001771C2" w:rsidRDefault="00865D1D" w:rsidP="00865D1D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771C2">
        <w:rPr>
          <w:rFonts w:ascii="GHEA Grapalat" w:hAnsi="GHEA Grapalat"/>
          <w:color w:val="000000"/>
          <w:lang w:val="hy-AM"/>
        </w:rPr>
        <w:t xml:space="preserve">   2. </w:t>
      </w:r>
      <w:r w:rsidRPr="001771C2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որոշումն ուժի մեջ է մտնում պաշտոնական հրապարակման օրվանից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մեկ</w:t>
      </w:r>
      <w:r w:rsidRPr="001771C2">
        <w:rPr>
          <w:rFonts w:ascii="GHEA Grapalat" w:hAnsi="GHEA Grapalat"/>
          <w:color w:val="000000"/>
          <w:shd w:val="clear" w:color="auto" w:fill="FFFFFF"/>
          <w:lang w:val="hy-AM"/>
        </w:rPr>
        <w:t xml:space="preserve"> ամիս հետո: </w:t>
      </w:r>
    </w:p>
    <w:p w14:paraId="53151C0E" w14:textId="77777777" w:rsidR="00865D1D" w:rsidRDefault="00865D1D" w:rsidP="00865D1D">
      <w:pPr>
        <w:tabs>
          <w:tab w:val="left" w:pos="851"/>
        </w:tabs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BE21F26" w14:textId="77777777" w:rsidR="00865D1D" w:rsidRDefault="00865D1D" w:rsidP="00865D1D">
      <w:pPr>
        <w:tabs>
          <w:tab w:val="left" w:pos="851"/>
        </w:tabs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վարչապետ</w:t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  <w:t>Ն</w:t>
      </w:r>
      <w:r w:rsidRPr="009F2E07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F2E0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Փաշին</w:t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յան</w:t>
      </w:r>
    </w:p>
    <w:p w14:paraId="5CD1DB61" w14:textId="77777777" w:rsidR="00865D1D" w:rsidRPr="00D90FCC" w:rsidRDefault="00865D1D" w:rsidP="00865D1D">
      <w:pPr>
        <w:tabs>
          <w:tab w:val="left" w:pos="851"/>
        </w:tabs>
        <w:spacing w:after="0" w:line="360" w:lineRule="auto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Երևան</w:t>
      </w:r>
      <w:proofErr w:type="spellEnd"/>
    </w:p>
    <w:p w14:paraId="7AF5514C" w14:textId="5E3A3FA9" w:rsidR="00B60106" w:rsidRPr="00865D1D" w:rsidRDefault="00B60106" w:rsidP="00865D1D">
      <w:pPr>
        <w:rPr>
          <w:rStyle w:val="Strong"/>
          <w:b w:val="0"/>
          <w:bCs w:val="0"/>
          <w:lang w:val="hy-AM"/>
        </w:rPr>
      </w:pPr>
    </w:p>
    <w:sectPr w:rsidR="00B60106" w:rsidRPr="00865D1D" w:rsidSect="00212D4C">
      <w:pgSz w:w="12240" w:h="15840"/>
      <w:pgMar w:top="810" w:right="108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688B"/>
    <w:multiLevelType w:val="hybridMultilevel"/>
    <w:tmpl w:val="DB469CA8"/>
    <w:lvl w:ilvl="0" w:tplc="C3087B4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332B40E4"/>
    <w:multiLevelType w:val="hybridMultilevel"/>
    <w:tmpl w:val="BC908BDE"/>
    <w:lvl w:ilvl="0" w:tplc="3BBE5CAC">
      <w:start w:val="1"/>
      <w:numFmt w:val="decimal"/>
      <w:lvlText w:val="%1)"/>
      <w:lvlJc w:val="left"/>
      <w:pPr>
        <w:ind w:left="990" w:hanging="360"/>
      </w:pPr>
      <w:rPr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CC0153"/>
    <w:multiLevelType w:val="hybridMultilevel"/>
    <w:tmpl w:val="56FA4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CC"/>
    <w:rsid w:val="000164A8"/>
    <w:rsid w:val="00032C98"/>
    <w:rsid w:val="00034501"/>
    <w:rsid w:val="00036FAF"/>
    <w:rsid w:val="0004378E"/>
    <w:rsid w:val="00060714"/>
    <w:rsid w:val="000676ED"/>
    <w:rsid w:val="00074612"/>
    <w:rsid w:val="00076D98"/>
    <w:rsid w:val="00096217"/>
    <w:rsid w:val="000A0CFE"/>
    <w:rsid w:val="000A5840"/>
    <w:rsid w:val="000A7309"/>
    <w:rsid w:val="000B2BE7"/>
    <w:rsid w:val="000D3911"/>
    <w:rsid w:val="000D4026"/>
    <w:rsid w:val="000F675D"/>
    <w:rsid w:val="00100C60"/>
    <w:rsid w:val="001170CF"/>
    <w:rsid w:val="00125385"/>
    <w:rsid w:val="00127A37"/>
    <w:rsid w:val="00152157"/>
    <w:rsid w:val="00153EBE"/>
    <w:rsid w:val="0015446F"/>
    <w:rsid w:val="001635D8"/>
    <w:rsid w:val="00163EA8"/>
    <w:rsid w:val="0017223F"/>
    <w:rsid w:val="00176FF9"/>
    <w:rsid w:val="001771C2"/>
    <w:rsid w:val="001807F4"/>
    <w:rsid w:val="00194709"/>
    <w:rsid w:val="001A69F6"/>
    <w:rsid w:val="001B5FB5"/>
    <w:rsid w:val="001E29B5"/>
    <w:rsid w:val="001F36F7"/>
    <w:rsid w:val="001F4526"/>
    <w:rsid w:val="00202A5A"/>
    <w:rsid w:val="0021278A"/>
    <w:rsid w:val="00212ED7"/>
    <w:rsid w:val="00215240"/>
    <w:rsid w:val="0023316B"/>
    <w:rsid w:val="00246523"/>
    <w:rsid w:val="00250B0C"/>
    <w:rsid w:val="00255BFC"/>
    <w:rsid w:val="00260C73"/>
    <w:rsid w:val="00267613"/>
    <w:rsid w:val="00270BD0"/>
    <w:rsid w:val="0027500B"/>
    <w:rsid w:val="00283A36"/>
    <w:rsid w:val="00290EE3"/>
    <w:rsid w:val="0029674A"/>
    <w:rsid w:val="002A3F8B"/>
    <w:rsid w:val="002A4002"/>
    <w:rsid w:val="002A578D"/>
    <w:rsid w:val="002A796E"/>
    <w:rsid w:val="002B0DFE"/>
    <w:rsid w:val="002B1A99"/>
    <w:rsid w:val="002C16B4"/>
    <w:rsid w:val="002E0A82"/>
    <w:rsid w:val="002F6151"/>
    <w:rsid w:val="002F6C53"/>
    <w:rsid w:val="00311B6F"/>
    <w:rsid w:val="00324D80"/>
    <w:rsid w:val="00330CA3"/>
    <w:rsid w:val="00344C24"/>
    <w:rsid w:val="003564F4"/>
    <w:rsid w:val="003669E6"/>
    <w:rsid w:val="00373E55"/>
    <w:rsid w:val="00373E88"/>
    <w:rsid w:val="00380536"/>
    <w:rsid w:val="00382616"/>
    <w:rsid w:val="0038318F"/>
    <w:rsid w:val="003836B3"/>
    <w:rsid w:val="00384C7F"/>
    <w:rsid w:val="003A6B1F"/>
    <w:rsid w:val="003B0DB0"/>
    <w:rsid w:val="003B37CF"/>
    <w:rsid w:val="003E30EA"/>
    <w:rsid w:val="003E321F"/>
    <w:rsid w:val="003E4338"/>
    <w:rsid w:val="003E7E09"/>
    <w:rsid w:val="003F5EBE"/>
    <w:rsid w:val="003F7444"/>
    <w:rsid w:val="00400058"/>
    <w:rsid w:val="004043C8"/>
    <w:rsid w:val="00411C31"/>
    <w:rsid w:val="00415216"/>
    <w:rsid w:val="0041606B"/>
    <w:rsid w:val="00435EE6"/>
    <w:rsid w:val="00436313"/>
    <w:rsid w:val="00452709"/>
    <w:rsid w:val="00454133"/>
    <w:rsid w:val="00461099"/>
    <w:rsid w:val="00461149"/>
    <w:rsid w:val="0046592A"/>
    <w:rsid w:val="00495170"/>
    <w:rsid w:val="00496001"/>
    <w:rsid w:val="004B29B7"/>
    <w:rsid w:val="004B5D0D"/>
    <w:rsid w:val="004D32FA"/>
    <w:rsid w:val="004D3A97"/>
    <w:rsid w:val="004E5BF9"/>
    <w:rsid w:val="004F4BF1"/>
    <w:rsid w:val="00500DA9"/>
    <w:rsid w:val="005129F2"/>
    <w:rsid w:val="0052201B"/>
    <w:rsid w:val="005224CB"/>
    <w:rsid w:val="00532D43"/>
    <w:rsid w:val="0053443E"/>
    <w:rsid w:val="0053560A"/>
    <w:rsid w:val="00544A09"/>
    <w:rsid w:val="00552CBE"/>
    <w:rsid w:val="005646A1"/>
    <w:rsid w:val="00565C69"/>
    <w:rsid w:val="00574856"/>
    <w:rsid w:val="00590D1A"/>
    <w:rsid w:val="00596146"/>
    <w:rsid w:val="005C6C61"/>
    <w:rsid w:val="005D5670"/>
    <w:rsid w:val="005F537C"/>
    <w:rsid w:val="00610FF4"/>
    <w:rsid w:val="00626E69"/>
    <w:rsid w:val="00632808"/>
    <w:rsid w:val="00635026"/>
    <w:rsid w:val="00673387"/>
    <w:rsid w:val="00673B53"/>
    <w:rsid w:val="0068368E"/>
    <w:rsid w:val="006A1F16"/>
    <w:rsid w:val="006B0E4A"/>
    <w:rsid w:val="006C694C"/>
    <w:rsid w:val="006C7623"/>
    <w:rsid w:val="006D6501"/>
    <w:rsid w:val="006E05B8"/>
    <w:rsid w:val="006E11C7"/>
    <w:rsid w:val="006E3624"/>
    <w:rsid w:val="006F721E"/>
    <w:rsid w:val="00706DEE"/>
    <w:rsid w:val="0072163E"/>
    <w:rsid w:val="00724365"/>
    <w:rsid w:val="0075597E"/>
    <w:rsid w:val="00761EDB"/>
    <w:rsid w:val="00762435"/>
    <w:rsid w:val="007749C4"/>
    <w:rsid w:val="00784CED"/>
    <w:rsid w:val="00791DDD"/>
    <w:rsid w:val="00793D86"/>
    <w:rsid w:val="007950B6"/>
    <w:rsid w:val="007A25B1"/>
    <w:rsid w:val="007A72EE"/>
    <w:rsid w:val="007C0C0E"/>
    <w:rsid w:val="007C2873"/>
    <w:rsid w:val="007E1843"/>
    <w:rsid w:val="007F0862"/>
    <w:rsid w:val="007F2677"/>
    <w:rsid w:val="00816157"/>
    <w:rsid w:val="00827DC6"/>
    <w:rsid w:val="00833F6C"/>
    <w:rsid w:val="00847EFF"/>
    <w:rsid w:val="00865D1D"/>
    <w:rsid w:val="0087537E"/>
    <w:rsid w:val="0089634F"/>
    <w:rsid w:val="008A6BBC"/>
    <w:rsid w:val="008A70F6"/>
    <w:rsid w:val="008B062D"/>
    <w:rsid w:val="008B1533"/>
    <w:rsid w:val="008F51CE"/>
    <w:rsid w:val="0090002B"/>
    <w:rsid w:val="00906B3D"/>
    <w:rsid w:val="00916B2F"/>
    <w:rsid w:val="009252B7"/>
    <w:rsid w:val="00945689"/>
    <w:rsid w:val="00947219"/>
    <w:rsid w:val="009544C1"/>
    <w:rsid w:val="0097093E"/>
    <w:rsid w:val="009732F4"/>
    <w:rsid w:val="0098263D"/>
    <w:rsid w:val="00982B0E"/>
    <w:rsid w:val="009853A3"/>
    <w:rsid w:val="009936BC"/>
    <w:rsid w:val="00997F98"/>
    <w:rsid w:val="009A5C00"/>
    <w:rsid w:val="009C5043"/>
    <w:rsid w:val="009C6414"/>
    <w:rsid w:val="009D0AB4"/>
    <w:rsid w:val="009E5DFF"/>
    <w:rsid w:val="009F2E07"/>
    <w:rsid w:val="009F5A10"/>
    <w:rsid w:val="00A0119C"/>
    <w:rsid w:val="00A02351"/>
    <w:rsid w:val="00A064F6"/>
    <w:rsid w:val="00A13564"/>
    <w:rsid w:val="00A13AAC"/>
    <w:rsid w:val="00A15095"/>
    <w:rsid w:val="00A25121"/>
    <w:rsid w:val="00A2567D"/>
    <w:rsid w:val="00A25F7A"/>
    <w:rsid w:val="00A266CA"/>
    <w:rsid w:val="00A40E5E"/>
    <w:rsid w:val="00A42CE7"/>
    <w:rsid w:val="00A476CC"/>
    <w:rsid w:val="00A5115D"/>
    <w:rsid w:val="00A60067"/>
    <w:rsid w:val="00A63287"/>
    <w:rsid w:val="00A648F2"/>
    <w:rsid w:val="00A66A81"/>
    <w:rsid w:val="00A75C63"/>
    <w:rsid w:val="00A8210A"/>
    <w:rsid w:val="00A849A7"/>
    <w:rsid w:val="00A9550E"/>
    <w:rsid w:val="00A97D93"/>
    <w:rsid w:val="00AB5264"/>
    <w:rsid w:val="00AB60DC"/>
    <w:rsid w:val="00AC47F6"/>
    <w:rsid w:val="00AC6E50"/>
    <w:rsid w:val="00AD0A67"/>
    <w:rsid w:val="00AD0E64"/>
    <w:rsid w:val="00AD3813"/>
    <w:rsid w:val="00AD7CCF"/>
    <w:rsid w:val="00AF46D3"/>
    <w:rsid w:val="00B14E38"/>
    <w:rsid w:val="00B22C42"/>
    <w:rsid w:val="00B40927"/>
    <w:rsid w:val="00B4472A"/>
    <w:rsid w:val="00B50BB6"/>
    <w:rsid w:val="00B5650E"/>
    <w:rsid w:val="00B60106"/>
    <w:rsid w:val="00B618F0"/>
    <w:rsid w:val="00B63D27"/>
    <w:rsid w:val="00B66862"/>
    <w:rsid w:val="00B72185"/>
    <w:rsid w:val="00B72993"/>
    <w:rsid w:val="00B86984"/>
    <w:rsid w:val="00BA0034"/>
    <w:rsid w:val="00BA41E9"/>
    <w:rsid w:val="00BA4EB5"/>
    <w:rsid w:val="00BB1B8A"/>
    <w:rsid w:val="00BB2D22"/>
    <w:rsid w:val="00BB6E3A"/>
    <w:rsid w:val="00BC2486"/>
    <w:rsid w:val="00BC615C"/>
    <w:rsid w:val="00BD18CB"/>
    <w:rsid w:val="00BF2435"/>
    <w:rsid w:val="00C00B5E"/>
    <w:rsid w:val="00C0707D"/>
    <w:rsid w:val="00C12F2D"/>
    <w:rsid w:val="00C14FC7"/>
    <w:rsid w:val="00C17E41"/>
    <w:rsid w:val="00C51845"/>
    <w:rsid w:val="00C57459"/>
    <w:rsid w:val="00C61E22"/>
    <w:rsid w:val="00C73108"/>
    <w:rsid w:val="00C75F4D"/>
    <w:rsid w:val="00C823D1"/>
    <w:rsid w:val="00C86F03"/>
    <w:rsid w:val="00C91792"/>
    <w:rsid w:val="00C96A61"/>
    <w:rsid w:val="00CA22AE"/>
    <w:rsid w:val="00CD0735"/>
    <w:rsid w:val="00CD3EF6"/>
    <w:rsid w:val="00CE646B"/>
    <w:rsid w:val="00CF0FA1"/>
    <w:rsid w:val="00D132C8"/>
    <w:rsid w:val="00D26C24"/>
    <w:rsid w:val="00D31FB9"/>
    <w:rsid w:val="00D34EE7"/>
    <w:rsid w:val="00D375E2"/>
    <w:rsid w:val="00D4103E"/>
    <w:rsid w:val="00D4462D"/>
    <w:rsid w:val="00D519D1"/>
    <w:rsid w:val="00D51D0B"/>
    <w:rsid w:val="00D539C2"/>
    <w:rsid w:val="00D5476D"/>
    <w:rsid w:val="00D61A6B"/>
    <w:rsid w:val="00D6703D"/>
    <w:rsid w:val="00D7087B"/>
    <w:rsid w:val="00D8567B"/>
    <w:rsid w:val="00D90E3A"/>
    <w:rsid w:val="00D90F81"/>
    <w:rsid w:val="00D90FCC"/>
    <w:rsid w:val="00D97871"/>
    <w:rsid w:val="00DB2923"/>
    <w:rsid w:val="00DB53EC"/>
    <w:rsid w:val="00DD29FC"/>
    <w:rsid w:val="00DD6D62"/>
    <w:rsid w:val="00E0419D"/>
    <w:rsid w:val="00E0704F"/>
    <w:rsid w:val="00E349AE"/>
    <w:rsid w:val="00E37A03"/>
    <w:rsid w:val="00E406B1"/>
    <w:rsid w:val="00E44569"/>
    <w:rsid w:val="00E4584E"/>
    <w:rsid w:val="00E52498"/>
    <w:rsid w:val="00E612F4"/>
    <w:rsid w:val="00E62233"/>
    <w:rsid w:val="00E6307D"/>
    <w:rsid w:val="00E6691F"/>
    <w:rsid w:val="00E679E7"/>
    <w:rsid w:val="00E80C9B"/>
    <w:rsid w:val="00E82055"/>
    <w:rsid w:val="00E922F8"/>
    <w:rsid w:val="00E96E97"/>
    <w:rsid w:val="00EA701A"/>
    <w:rsid w:val="00EA7437"/>
    <w:rsid w:val="00EA7CE8"/>
    <w:rsid w:val="00EB6C10"/>
    <w:rsid w:val="00EC1CDD"/>
    <w:rsid w:val="00ED1FB2"/>
    <w:rsid w:val="00ED78CC"/>
    <w:rsid w:val="00EF333D"/>
    <w:rsid w:val="00EF7E19"/>
    <w:rsid w:val="00F02CF4"/>
    <w:rsid w:val="00F13C5F"/>
    <w:rsid w:val="00F16F20"/>
    <w:rsid w:val="00F265D5"/>
    <w:rsid w:val="00F37ADE"/>
    <w:rsid w:val="00F4792C"/>
    <w:rsid w:val="00F63D83"/>
    <w:rsid w:val="00F63FC3"/>
    <w:rsid w:val="00F64C73"/>
    <w:rsid w:val="00F66C08"/>
    <w:rsid w:val="00F8370A"/>
    <w:rsid w:val="00F875E8"/>
    <w:rsid w:val="00F91F3F"/>
    <w:rsid w:val="00F929AA"/>
    <w:rsid w:val="00FA209F"/>
    <w:rsid w:val="00FA3056"/>
    <w:rsid w:val="00FA7FEC"/>
    <w:rsid w:val="00FC507C"/>
    <w:rsid w:val="00FC5DBD"/>
    <w:rsid w:val="00FD5983"/>
    <w:rsid w:val="00FE6E77"/>
    <w:rsid w:val="00FF29CA"/>
    <w:rsid w:val="00FF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606ED"/>
  <w15:chartTrackingRefBased/>
  <w15:docId w15:val="{C87DFCA0-9E1B-4A10-96FA-BD74DF5C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476C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67613"/>
    <w:rPr>
      <w:b/>
      <w:bCs/>
    </w:rPr>
  </w:style>
  <w:style w:type="paragraph" w:styleId="ListParagraph">
    <w:name w:val="List Paragraph"/>
    <w:basedOn w:val="Normal"/>
    <w:uiPriority w:val="34"/>
    <w:qFormat/>
    <w:rsid w:val="00D51D0B"/>
    <w:pPr>
      <w:ind w:left="720"/>
      <w:contextualSpacing/>
    </w:pPr>
  </w:style>
  <w:style w:type="table" w:styleId="TableGrid">
    <w:name w:val="Table Grid"/>
    <w:basedOn w:val="TableNormal"/>
    <w:uiPriority w:val="39"/>
    <w:rsid w:val="00CA2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72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21E"/>
    <w:rPr>
      <w:rFonts w:ascii="Segoe UI" w:eastAsia="Arial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63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F64C73"/>
    <w:pPr>
      <w:spacing w:after="3" w:line="240" w:lineRule="auto"/>
      <w:ind w:left="10" w:right="173" w:hanging="10"/>
      <w:jc w:val="both"/>
    </w:pPr>
    <w:rPr>
      <w:rFonts w:ascii="Sylfaen" w:eastAsia="Sylfaen" w:hAnsi="Sylfaen" w:cs="Sylfaen"/>
      <w:color w:val="00000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4C73"/>
    <w:rPr>
      <w:rFonts w:ascii="Sylfaen" w:eastAsia="Sylfaen" w:hAnsi="Sylfaen" w:cs="Sylfaen"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C16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5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6A84A-0677-4332-AB77-0DAB6D840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</Pages>
  <Words>360</Words>
  <Characters>2742</Characters>
  <Application>Microsoft Office Word</Application>
  <DocSecurity>0</DocSecurity>
  <Lines>62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https://mul2.gov.am/tasks/1280039/oneclick?token=a421af9e9928ad1d78752e4168773845</cp:keywords>
  <dc:description/>
  <cp:lastModifiedBy>Marina Vardanyan</cp:lastModifiedBy>
  <cp:revision>163</cp:revision>
  <cp:lastPrinted>2021-04-01T05:10:00Z</cp:lastPrinted>
  <dcterms:created xsi:type="dcterms:W3CDTF">2021-04-22T08:17:00Z</dcterms:created>
  <dcterms:modified xsi:type="dcterms:W3CDTF">2026-02-25T06:23:00Z</dcterms:modified>
</cp:coreProperties>
</file>