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DDE0B" w14:textId="77777777" w:rsidR="00AD5699" w:rsidRPr="00857017" w:rsidRDefault="00AD5699" w:rsidP="001E58C8">
      <w:pPr>
        <w:spacing w:after="0" w:line="276" w:lineRule="auto"/>
        <w:jc w:val="right"/>
        <w:rPr>
          <w:rFonts w:ascii="GHEA Grapalat" w:hAnsi="GHEA Grapalat"/>
          <w:iCs/>
          <w:sz w:val="24"/>
          <w:szCs w:val="24"/>
          <w:shd w:val="clear" w:color="auto" w:fill="FFFFFF"/>
        </w:rPr>
      </w:pPr>
      <w:r w:rsidRPr="00857017">
        <w:rPr>
          <w:rFonts w:ascii="GHEA Grapalat" w:hAnsi="GHEA Grapalat"/>
          <w:iCs/>
          <w:sz w:val="24"/>
          <w:szCs w:val="24"/>
          <w:shd w:val="clear" w:color="auto" w:fill="FFFFFF"/>
        </w:rPr>
        <w:t>ՆԱԽԱԳԻԾ</w:t>
      </w:r>
    </w:p>
    <w:p w14:paraId="754C36FE" w14:textId="77777777" w:rsidR="00AD5699" w:rsidRPr="00857017" w:rsidRDefault="00AD5699" w:rsidP="001E58C8">
      <w:pPr>
        <w:spacing w:line="276" w:lineRule="auto"/>
        <w:jc w:val="right"/>
        <w:rPr>
          <w:rFonts w:ascii="GHEA Grapalat" w:hAnsi="GHEA Grapalat"/>
          <w:szCs w:val="24"/>
        </w:rPr>
      </w:pPr>
    </w:p>
    <w:p w14:paraId="07E696CD" w14:textId="77777777" w:rsidR="00AD5699" w:rsidRPr="00857017" w:rsidRDefault="00AD5699" w:rsidP="001E58C8">
      <w:pPr>
        <w:spacing w:after="0" w:line="276" w:lineRule="auto"/>
        <w:jc w:val="center"/>
        <w:rPr>
          <w:rFonts w:ascii="GHEA Grapalat" w:hAnsi="GHEA Grapalat"/>
          <w:b/>
          <w:sz w:val="24"/>
          <w:szCs w:val="24"/>
        </w:rPr>
      </w:pPr>
      <w:r w:rsidRPr="00857017">
        <w:rPr>
          <w:rFonts w:ascii="GHEA Grapalat" w:hAnsi="GHEA Grapalat"/>
          <w:b/>
          <w:sz w:val="24"/>
          <w:szCs w:val="24"/>
        </w:rPr>
        <w:t>ՀԱՅԱՍՏԱՆԻ ՀԱՆՐԱՊԵՏՈՒԹՅԱՆ</w:t>
      </w:r>
    </w:p>
    <w:p w14:paraId="3433F8EF" w14:textId="77777777" w:rsidR="00AD5699" w:rsidRPr="00857017" w:rsidRDefault="00AD5699" w:rsidP="001E58C8">
      <w:pPr>
        <w:spacing w:after="0" w:line="276" w:lineRule="auto"/>
        <w:jc w:val="center"/>
        <w:rPr>
          <w:rFonts w:ascii="GHEA Grapalat" w:hAnsi="GHEA Grapalat"/>
          <w:b/>
          <w:sz w:val="24"/>
          <w:szCs w:val="24"/>
        </w:rPr>
      </w:pPr>
      <w:r w:rsidRPr="00857017">
        <w:rPr>
          <w:rFonts w:ascii="GHEA Grapalat" w:hAnsi="GHEA Grapalat"/>
          <w:b/>
          <w:sz w:val="24"/>
          <w:szCs w:val="24"/>
        </w:rPr>
        <w:t>ՕՐԵՆՔԸ</w:t>
      </w:r>
    </w:p>
    <w:p w14:paraId="48E1C715" w14:textId="77777777" w:rsidR="00AD5699" w:rsidRPr="00857017" w:rsidRDefault="00AD5699" w:rsidP="001E58C8">
      <w:pPr>
        <w:spacing w:after="0" w:line="276" w:lineRule="auto"/>
        <w:rPr>
          <w:rFonts w:ascii="GHEA Grapalat" w:hAnsi="GHEA Grapalat"/>
          <w:b/>
          <w:sz w:val="24"/>
          <w:szCs w:val="24"/>
        </w:rPr>
      </w:pPr>
    </w:p>
    <w:p w14:paraId="189F5DCD" w14:textId="7AA7DBCE" w:rsidR="00AD5699" w:rsidRPr="00857017" w:rsidRDefault="00AD5699" w:rsidP="001E58C8">
      <w:pPr>
        <w:spacing w:after="0" w:line="276" w:lineRule="auto"/>
        <w:jc w:val="center"/>
        <w:rPr>
          <w:rFonts w:ascii="GHEA Grapalat" w:hAnsi="GHEA Grapalat"/>
          <w:b/>
          <w:sz w:val="24"/>
          <w:szCs w:val="24"/>
        </w:rPr>
      </w:pPr>
      <w:r w:rsidRPr="00857017">
        <w:rPr>
          <w:rFonts w:ascii="GHEA Grapalat" w:hAnsi="GHEA Grapalat"/>
          <w:b/>
          <w:sz w:val="24"/>
          <w:szCs w:val="24"/>
        </w:rPr>
        <w:t xml:space="preserve">ՀԱՅԱՍՏԱՆԻ ՀԱՆՐԱՊԵՏՈՒԹՅԱՆ ՔԱՂԱՔԱՑԻԱԿԱՆ ՕՐԵՆՍԳՐՔՈՒՄ </w:t>
      </w:r>
      <w:r w:rsidR="009E4042" w:rsidRPr="00857017">
        <w:rPr>
          <w:rFonts w:ascii="GHEA Grapalat" w:hAnsi="GHEA Grapalat"/>
          <w:b/>
          <w:sz w:val="24"/>
          <w:szCs w:val="24"/>
        </w:rPr>
        <w:t>ԼՐԱՑՈՒՄՆԵՐ</w:t>
      </w:r>
      <w:r w:rsidRPr="00857017">
        <w:rPr>
          <w:rFonts w:ascii="GHEA Grapalat" w:hAnsi="GHEA Grapalat"/>
          <w:b/>
          <w:sz w:val="24"/>
          <w:szCs w:val="24"/>
        </w:rPr>
        <w:t xml:space="preserve"> ԿԱՏԱՐԵԼՈՒ ՄԱՍԻՆ</w:t>
      </w:r>
    </w:p>
    <w:p w14:paraId="34DE4DE7" w14:textId="77777777" w:rsidR="00AD5699" w:rsidRPr="00857017" w:rsidRDefault="00AD5699" w:rsidP="001E58C8">
      <w:pPr>
        <w:spacing w:after="0" w:line="276" w:lineRule="auto"/>
        <w:jc w:val="center"/>
        <w:rPr>
          <w:rFonts w:ascii="GHEA Grapalat" w:hAnsi="GHEA Grapalat"/>
          <w:b/>
          <w:sz w:val="24"/>
          <w:szCs w:val="24"/>
        </w:rPr>
      </w:pPr>
    </w:p>
    <w:p w14:paraId="4A985475" w14:textId="796221DC" w:rsidR="004D60C7" w:rsidRPr="00857017" w:rsidRDefault="00AD5699" w:rsidP="00C60DBD">
      <w:pPr>
        <w:pStyle w:val="NormalWeb"/>
        <w:numPr>
          <w:ilvl w:val="0"/>
          <w:numId w:val="5"/>
        </w:numPr>
        <w:shd w:val="clear" w:color="auto" w:fill="FFFFFF"/>
        <w:tabs>
          <w:tab w:val="left" w:pos="567"/>
          <w:tab w:val="left" w:pos="851"/>
          <w:tab w:val="left" w:pos="1843"/>
        </w:tabs>
        <w:spacing w:before="0" w:beforeAutospacing="0" w:after="0" w:afterAutospacing="0" w:line="276" w:lineRule="auto"/>
        <w:ind w:left="0" w:right="4" w:firstLine="567"/>
        <w:jc w:val="both"/>
        <w:rPr>
          <w:rFonts w:ascii="GHEA Grapalat" w:hAnsi="GHEA Grapalat" w:cs="Calibri"/>
          <w:noProof/>
          <w:shd w:val="clear" w:color="auto" w:fill="FFFFFF"/>
        </w:rPr>
      </w:pPr>
      <w:r w:rsidRPr="00857017">
        <w:rPr>
          <w:rFonts w:ascii="GHEA Grapalat" w:hAnsi="GHEA Grapalat"/>
          <w:noProof/>
          <w:shd w:val="clear" w:color="auto" w:fill="FFFFFF"/>
        </w:rPr>
        <w:t xml:space="preserve">1998 թվականի մայիսի </w:t>
      </w:r>
      <w:r w:rsidR="005807B8" w:rsidRPr="00857017">
        <w:rPr>
          <w:rFonts w:ascii="GHEA Grapalat" w:hAnsi="GHEA Grapalat"/>
          <w:noProof/>
          <w:shd w:val="clear" w:color="auto" w:fill="FFFFFF"/>
          <w:lang w:val="hy-AM"/>
        </w:rPr>
        <w:t>0</w:t>
      </w:r>
      <w:r w:rsidRPr="00857017">
        <w:rPr>
          <w:rFonts w:ascii="GHEA Grapalat" w:hAnsi="GHEA Grapalat"/>
          <w:noProof/>
          <w:shd w:val="clear" w:color="auto" w:fill="FFFFFF"/>
        </w:rPr>
        <w:t>5-ի Հայաստանի Հանրապետության քաղաքացիական օրենսգրքի (այսուհետ՝ Օրենսգիրք)</w:t>
      </w:r>
      <w:r w:rsidRPr="00857017">
        <w:rPr>
          <w:rFonts w:ascii="GHEA Grapalat" w:hAnsi="GHEA Grapalat" w:cs="Calibri"/>
          <w:noProof/>
          <w:shd w:val="clear" w:color="auto" w:fill="FFFFFF"/>
        </w:rPr>
        <w:t xml:space="preserve"> </w:t>
      </w:r>
      <w:r w:rsidR="00751A19" w:rsidRPr="00857017">
        <w:rPr>
          <w:rFonts w:ascii="GHEA Grapalat" w:hAnsi="GHEA Grapalat" w:cs="Calibri"/>
          <w:noProof/>
          <w:shd w:val="clear" w:color="auto" w:fill="FFFFFF"/>
        </w:rPr>
        <w:t>209-րդ հոդված</w:t>
      </w:r>
      <w:r w:rsidR="00DA30DA" w:rsidRPr="00857017">
        <w:rPr>
          <w:rFonts w:ascii="GHEA Grapalat" w:hAnsi="GHEA Grapalat" w:cs="Calibri"/>
          <w:noProof/>
          <w:shd w:val="clear" w:color="auto" w:fill="FFFFFF"/>
        </w:rPr>
        <w:t>ի 1-ին մաս</w:t>
      </w:r>
      <w:r w:rsidR="005807B8" w:rsidRPr="00857017">
        <w:rPr>
          <w:rFonts w:ascii="GHEA Grapalat" w:hAnsi="GHEA Grapalat" w:cs="Calibri"/>
          <w:noProof/>
          <w:shd w:val="clear" w:color="auto" w:fill="FFFFFF"/>
          <w:lang w:val="hy-AM"/>
        </w:rPr>
        <w:t>ում</w:t>
      </w:r>
      <w:r w:rsidR="00DA30DA" w:rsidRPr="00857017">
        <w:rPr>
          <w:rFonts w:ascii="GHEA Grapalat" w:hAnsi="GHEA Grapalat" w:cs="Calibri"/>
          <w:noProof/>
          <w:shd w:val="clear" w:color="auto" w:fill="FFFFFF"/>
        </w:rPr>
        <w:t xml:space="preserve"> «համար»</w:t>
      </w:r>
      <w:r w:rsidR="00751A19" w:rsidRPr="00857017">
        <w:rPr>
          <w:rFonts w:ascii="GHEA Grapalat" w:hAnsi="GHEA Grapalat" w:cs="Calibri"/>
          <w:noProof/>
          <w:shd w:val="clear" w:color="auto" w:fill="FFFFFF"/>
        </w:rPr>
        <w:t xml:space="preserve"> </w:t>
      </w:r>
      <w:r w:rsidR="005807B8" w:rsidRPr="00857017">
        <w:rPr>
          <w:rFonts w:ascii="GHEA Grapalat" w:hAnsi="GHEA Grapalat" w:cs="Calibri"/>
          <w:noProof/>
          <w:shd w:val="clear" w:color="auto" w:fill="FFFFFF"/>
          <w:lang w:val="hy-AM"/>
        </w:rPr>
        <w:t xml:space="preserve">բառից հետո </w:t>
      </w:r>
      <w:r w:rsidR="00751A19" w:rsidRPr="00857017">
        <w:rPr>
          <w:rFonts w:ascii="GHEA Grapalat" w:hAnsi="GHEA Grapalat" w:cs="Calibri"/>
          <w:noProof/>
          <w:shd w:val="clear" w:color="auto" w:fill="FFFFFF"/>
        </w:rPr>
        <w:t>լրացնել</w:t>
      </w:r>
      <w:r w:rsidR="00DA30DA" w:rsidRPr="00857017">
        <w:rPr>
          <w:rFonts w:ascii="GHEA Grapalat" w:hAnsi="GHEA Grapalat" w:cs="Calibri"/>
          <w:noProof/>
          <w:shd w:val="clear" w:color="auto" w:fill="FFFFFF"/>
        </w:rPr>
        <w:t xml:space="preserve"> «</w:t>
      </w:r>
      <w:r w:rsidR="009A3CA5" w:rsidRPr="00857017">
        <w:rPr>
          <w:rFonts w:ascii="GHEA Grapalat" w:hAnsi="GHEA Grapalat" w:cs="Calibri"/>
          <w:noProof/>
          <w:shd w:val="clear" w:color="auto" w:fill="FFFFFF"/>
          <w:lang w:val="hy-AM"/>
        </w:rPr>
        <w:t>,</w:t>
      </w:r>
      <w:r w:rsidR="009A3CA5" w:rsidRPr="00857017">
        <w:rPr>
          <w:rFonts w:ascii="GHEA Grapalat" w:hAnsi="GHEA Grapalat" w:cs="Calibri"/>
          <w:noProof/>
          <w:shd w:val="clear" w:color="auto" w:fill="FFFFFF"/>
        </w:rPr>
        <w:t xml:space="preserve"> </w:t>
      </w:r>
      <w:r w:rsidR="00DA30DA" w:rsidRPr="00857017">
        <w:rPr>
          <w:rFonts w:ascii="GHEA Grapalat" w:hAnsi="GHEA Grapalat" w:cs="Calibri"/>
          <w:noProof/>
          <w:shd w:val="clear" w:color="auto" w:fill="FFFFFF"/>
        </w:rPr>
        <w:t xml:space="preserve">բացառությամբ </w:t>
      </w:r>
      <w:r w:rsidR="00036BF6" w:rsidRPr="00857017">
        <w:rPr>
          <w:rFonts w:ascii="GHEA Grapalat" w:hAnsi="GHEA Grapalat" w:cs="Calibri"/>
          <w:noProof/>
          <w:shd w:val="clear" w:color="auto" w:fill="FFFFFF"/>
        </w:rPr>
        <w:t>սույն օրենսգրքի 224-րդ հոդվածի 9-</w:t>
      </w:r>
      <w:r w:rsidR="00137B4E" w:rsidRPr="00857017">
        <w:rPr>
          <w:rFonts w:ascii="GHEA Grapalat" w:hAnsi="GHEA Grapalat" w:cs="Calibri"/>
          <w:noProof/>
          <w:shd w:val="clear" w:color="auto" w:fill="FFFFFF"/>
        </w:rPr>
        <w:t>1</w:t>
      </w:r>
      <w:r w:rsidR="00996BC8" w:rsidRPr="00857017">
        <w:rPr>
          <w:rFonts w:ascii="GHEA Grapalat" w:hAnsi="GHEA Grapalat" w:cs="Calibri"/>
          <w:noProof/>
          <w:shd w:val="clear" w:color="auto" w:fill="FFFFFF"/>
        </w:rPr>
        <w:t>2</w:t>
      </w:r>
      <w:r w:rsidR="00137B4E" w:rsidRPr="00857017">
        <w:rPr>
          <w:rFonts w:ascii="GHEA Grapalat" w:hAnsi="GHEA Grapalat" w:cs="Calibri"/>
          <w:noProof/>
          <w:shd w:val="clear" w:color="auto" w:fill="FFFFFF"/>
        </w:rPr>
        <w:t>-</w:t>
      </w:r>
      <w:r w:rsidR="00036BF6" w:rsidRPr="00857017">
        <w:rPr>
          <w:rFonts w:ascii="GHEA Grapalat" w:hAnsi="GHEA Grapalat" w:cs="Calibri"/>
          <w:noProof/>
          <w:shd w:val="clear" w:color="auto" w:fill="FFFFFF"/>
        </w:rPr>
        <w:t>րդ մաս</w:t>
      </w:r>
      <w:r w:rsidR="00137B4E" w:rsidRPr="00857017">
        <w:rPr>
          <w:rFonts w:ascii="GHEA Grapalat" w:hAnsi="GHEA Grapalat" w:cs="Calibri"/>
          <w:noProof/>
          <w:shd w:val="clear" w:color="auto" w:fill="FFFFFF"/>
        </w:rPr>
        <w:t>եր</w:t>
      </w:r>
      <w:r w:rsidR="00036BF6" w:rsidRPr="00857017">
        <w:rPr>
          <w:rFonts w:ascii="GHEA Grapalat" w:hAnsi="GHEA Grapalat" w:cs="Calibri"/>
          <w:noProof/>
          <w:shd w:val="clear" w:color="auto" w:fill="FFFFFF"/>
        </w:rPr>
        <w:t>ով սահմանված դեպքերի</w:t>
      </w:r>
      <w:r w:rsidR="00DA30DA" w:rsidRPr="00857017">
        <w:rPr>
          <w:rFonts w:ascii="GHEA Grapalat" w:hAnsi="GHEA Grapalat" w:cs="Calibri"/>
          <w:noProof/>
          <w:shd w:val="clear" w:color="auto" w:fill="FFFFFF"/>
        </w:rPr>
        <w:t>»</w:t>
      </w:r>
      <w:r w:rsidR="00036BF6" w:rsidRPr="00857017">
        <w:rPr>
          <w:rFonts w:ascii="GHEA Grapalat" w:hAnsi="GHEA Grapalat" w:cs="Calibri"/>
          <w:noProof/>
          <w:shd w:val="clear" w:color="auto" w:fill="FFFFFF"/>
        </w:rPr>
        <w:t xml:space="preserve"> բառերով:</w:t>
      </w:r>
    </w:p>
    <w:p w14:paraId="2AE9D639" w14:textId="77777777" w:rsidR="00996BC8" w:rsidRPr="00857017" w:rsidRDefault="00996BC8" w:rsidP="00C60DBD">
      <w:pPr>
        <w:pStyle w:val="NormalWeb"/>
        <w:shd w:val="clear" w:color="auto" w:fill="FFFFFF"/>
        <w:tabs>
          <w:tab w:val="left" w:pos="567"/>
          <w:tab w:val="left" w:pos="851"/>
          <w:tab w:val="left" w:pos="1843"/>
        </w:tabs>
        <w:spacing w:before="0" w:beforeAutospacing="0" w:after="0" w:afterAutospacing="0" w:line="276" w:lineRule="auto"/>
        <w:ind w:right="4" w:firstLine="567"/>
        <w:jc w:val="both"/>
        <w:rPr>
          <w:rFonts w:ascii="GHEA Grapalat" w:hAnsi="GHEA Grapalat" w:cs="Calibri"/>
          <w:noProof/>
          <w:shd w:val="clear" w:color="auto" w:fill="FFFFFF"/>
        </w:rPr>
      </w:pPr>
    </w:p>
    <w:p w14:paraId="58C2F3F7" w14:textId="1DCC17C7" w:rsidR="00751A19" w:rsidRPr="00857017" w:rsidRDefault="00036BF6" w:rsidP="00C60DBD">
      <w:pPr>
        <w:pStyle w:val="NormalWeb"/>
        <w:numPr>
          <w:ilvl w:val="0"/>
          <w:numId w:val="5"/>
        </w:numPr>
        <w:shd w:val="clear" w:color="auto" w:fill="FFFFFF"/>
        <w:tabs>
          <w:tab w:val="left" w:pos="567"/>
          <w:tab w:val="left" w:pos="851"/>
          <w:tab w:val="left" w:pos="1843"/>
        </w:tabs>
        <w:spacing w:before="0" w:beforeAutospacing="0" w:after="0" w:afterAutospacing="0" w:line="276" w:lineRule="auto"/>
        <w:ind w:left="0" w:right="4" w:firstLine="567"/>
        <w:jc w:val="both"/>
        <w:rPr>
          <w:rFonts w:ascii="GHEA Grapalat" w:hAnsi="GHEA Grapalat" w:cs="Calibri"/>
          <w:noProof/>
          <w:shd w:val="clear" w:color="auto" w:fill="FFFFFF"/>
        </w:rPr>
      </w:pPr>
      <w:r w:rsidRPr="00857017">
        <w:rPr>
          <w:rFonts w:ascii="GHEA Grapalat" w:hAnsi="GHEA Grapalat"/>
          <w:noProof/>
        </w:rPr>
        <w:t xml:space="preserve">Օրենսգրքի </w:t>
      </w:r>
      <w:r w:rsidR="00751A19" w:rsidRPr="00857017">
        <w:rPr>
          <w:rFonts w:ascii="GHEA Grapalat" w:hAnsi="GHEA Grapalat"/>
          <w:noProof/>
        </w:rPr>
        <w:t xml:space="preserve">224-րդ հոդվածը լրացնել </w:t>
      </w:r>
      <w:r w:rsidR="003D3B3B" w:rsidRPr="00857017">
        <w:rPr>
          <w:rFonts w:ascii="GHEA Grapalat" w:hAnsi="GHEA Grapalat"/>
          <w:noProof/>
          <w:lang w:val="hy-AM"/>
        </w:rPr>
        <w:t xml:space="preserve">հետևյալ բովանդակությամբ </w:t>
      </w:r>
      <w:r w:rsidR="00751A19" w:rsidRPr="00857017">
        <w:rPr>
          <w:rFonts w:ascii="GHEA Grapalat" w:hAnsi="GHEA Grapalat"/>
          <w:noProof/>
        </w:rPr>
        <w:t>նոր</w:t>
      </w:r>
      <w:r w:rsidR="0086531F" w:rsidRPr="00857017">
        <w:rPr>
          <w:rFonts w:ascii="GHEA Grapalat" w:hAnsi="GHEA Grapalat"/>
          <w:noProof/>
          <w:lang w:val="hy-AM"/>
        </w:rPr>
        <w:t>՝</w:t>
      </w:r>
      <w:r w:rsidR="00751A19" w:rsidRPr="00857017">
        <w:rPr>
          <w:rFonts w:ascii="GHEA Grapalat" w:hAnsi="GHEA Grapalat"/>
          <w:noProof/>
        </w:rPr>
        <w:t xml:space="preserve"> 9</w:t>
      </w:r>
      <w:r w:rsidR="00996BC8" w:rsidRPr="00857017">
        <w:rPr>
          <w:rFonts w:ascii="GHEA Grapalat" w:hAnsi="GHEA Grapalat"/>
          <w:noProof/>
        </w:rPr>
        <w:t>-</w:t>
      </w:r>
      <w:r w:rsidR="00CD0E28" w:rsidRPr="00857017">
        <w:rPr>
          <w:rFonts w:ascii="GHEA Grapalat" w:hAnsi="GHEA Grapalat"/>
          <w:noProof/>
        </w:rPr>
        <w:t>1</w:t>
      </w:r>
      <w:r w:rsidR="00996BC8" w:rsidRPr="00857017">
        <w:rPr>
          <w:rFonts w:ascii="GHEA Grapalat" w:hAnsi="GHEA Grapalat"/>
          <w:noProof/>
        </w:rPr>
        <w:t>2</w:t>
      </w:r>
      <w:r w:rsidR="00CD0E28" w:rsidRPr="00857017">
        <w:rPr>
          <w:rFonts w:ascii="GHEA Grapalat" w:hAnsi="GHEA Grapalat"/>
          <w:noProof/>
        </w:rPr>
        <w:t>-</w:t>
      </w:r>
      <w:r w:rsidR="00751A19" w:rsidRPr="00857017">
        <w:rPr>
          <w:rFonts w:ascii="GHEA Grapalat" w:hAnsi="GHEA Grapalat"/>
          <w:noProof/>
        </w:rPr>
        <w:t>րդ մաս</w:t>
      </w:r>
      <w:r w:rsidR="00CD0E28" w:rsidRPr="00857017">
        <w:rPr>
          <w:rFonts w:ascii="GHEA Grapalat" w:hAnsi="GHEA Grapalat"/>
          <w:noProof/>
        </w:rPr>
        <w:t>եր</w:t>
      </w:r>
      <w:r w:rsidR="00751A19" w:rsidRPr="00857017">
        <w:rPr>
          <w:rFonts w:ascii="GHEA Grapalat" w:hAnsi="GHEA Grapalat"/>
          <w:noProof/>
        </w:rPr>
        <w:t>ով.</w:t>
      </w:r>
    </w:p>
    <w:p w14:paraId="763C82F9" w14:textId="6561808B" w:rsidR="00D105D3" w:rsidRPr="00857017" w:rsidRDefault="00036BF6" w:rsidP="00C60DBD">
      <w:pPr>
        <w:pStyle w:val="NormalWeb"/>
        <w:shd w:val="clear" w:color="auto" w:fill="FFFFFF"/>
        <w:tabs>
          <w:tab w:val="left" w:pos="567"/>
          <w:tab w:val="left" w:pos="851"/>
        </w:tabs>
        <w:spacing w:before="0" w:beforeAutospacing="0" w:after="0" w:afterAutospacing="0" w:line="276" w:lineRule="auto"/>
        <w:ind w:right="4" w:firstLine="567"/>
        <w:jc w:val="both"/>
        <w:rPr>
          <w:rFonts w:ascii="GHEA Grapalat" w:hAnsi="GHEA Grapalat"/>
          <w:noProof/>
          <w:lang w:val="hy-AM"/>
        </w:rPr>
      </w:pPr>
      <w:r w:rsidRPr="00857017">
        <w:rPr>
          <w:rFonts w:ascii="GHEA Grapalat" w:hAnsi="GHEA Grapalat"/>
          <w:noProof/>
        </w:rPr>
        <w:t>«</w:t>
      </w:r>
      <w:r w:rsidR="00751A19" w:rsidRPr="00857017">
        <w:rPr>
          <w:rFonts w:ascii="GHEA Grapalat" w:hAnsi="GHEA Grapalat"/>
          <w:noProof/>
        </w:rPr>
        <w:t xml:space="preserve">9. </w:t>
      </w:r>
      <w:r w:rsidR="00716598" w:rsidRPr="00857017">
        <w:rPr>
          <w:rFonts w:ascii="GHEA Grapalat" w:hAnsi="GHEA Grapalat"/>
          <w:noProof/>
        </w:rPr>
        <w:t xml:space="preserve">Եթե առկա է քննվող դատական գործ, որը հարուցվել է </w:t>
      </w:r>
      <w:r w:rsidR="00D105D3" w:rsidRPr="00857017">
        <w:rPr>
          <w:rFonts w:ascii="GHEA Grapalat" w:hAnsi="GHEA Grapalat"/>
          <w:noProof/>
          <w:lang w:val="hy-AM"/>
        </w:rPr>
        <w:t>պ</w:t>
      </w:r>
      <w:r w:rsidR="00D105D3" w:rsidRPr="00857017">
        <w:rPr>
          <w:rFonts w:ascii="GHEA Grapalat" w:hAnsi="GHEA Grapalat"/>
          <w:noProof/>
        </w:rPr>
        <w:t>ետական կամ տեղական ինքնակառավարման մարմ</w:t>
      </w:r>
      <w:r w:rsidR="00D105D3" w:rsidRPr="00857017">
        <w:rPr>
          <w:rFonts w:ascii="GHEA Grapalat" w:hAnsi="GHEA Grapalat"/>
          <w:noProof/>
          <w:lang w:val="hy-AM"/>
        </w:rPr>
        <w:t>ինների</w:t>
      </w:r>
      <w:r w:rsidR="00D105D3" w:rsidRPr="00857017">
        <w:rPr>
          <w:rFonts w:ascii="GHEA Grapalat" w:hAnsi="GHEA Grapalat"/>
          <w:noProof/>
        </w:rPr>
        <w:t xml:space="preserve"> </w:t>
      </w:r>
      <w:r w:rsidR="00716598" w:rsidRPr="00857017">
        <w:rPr>
          <w:rFonts w:ascii="GHEA Grapalat" w:hAnsi="GHEA Grapalat"/>
          <w:noProof/>
        </w:rPr>
        <w:t>հայցով</w:t>
      </w:r>
      <w:r w:rsidR="00804A38" w:rsidRPr="00857017">
        <w:rPr>
          <w:rFonts w:ascii="GHEA Grapalat" w:hAnsi="GHEA Grapalat"/>
          <w:noProof/>
          <w:lang w:val="hy-AM"/>
        </w:rPr>
        <w:t>,</w:t>
      </w:r>
      <w:r w:rsidR="00716598" w:rsidRPr="00857017">
        <w:rPr>
          <w:rFonts w:ascii="GHEA Grapalat" w:hAnsi="GHEA Grapalat"/>
          <w:noProof/>
          <w:lang w:val="hy-AM"/>
        </w:rPr>
        <w:t xml:space="preserve"> և որը վերաբերում է </w:t>
      </w:r>
      <w:r w:rsidR="00996BC8" w:rsidRPr="00857017">
        <w:rPr>
          <w:rFonts w:ascii="GHEA Grapalat" w:hAnsi="GHEA Grapalat"/>
          <w:noProof/>
          <w:lang w:val="hy-AM"/>
        </w:rPr>
        <w:t xml:space="preserve">կառուցված և </w:t>
      </w:r>
      <w:r w:rsidR="00295581" w:rsidRPr="00857017">
        <w:rPr>
          <w:rFonts w:ascii="GHEA Grapalat" w:hAnsi="GHEA Grapalat"/>
          <w:noProof/>
          <w:lang w:val="hy-AM"/>
        </w:rPr>
        <w:t xml:space="preserve">ավարտված </w:t>
      </w:r>
      <w:r w:rsidR="00716598" w:rsidRPr="00857017">
        <w:rPr>
          <w:rFonts w:ascii="GHEA Grapalat" w:hAnsi="GHEA Grapalat"/>
          <w:noProof/>
          <w:lang w:val="hy-AM"/>
        </w:rPr>
        <w:t xml:space="preserve">բազմաբնակարան շենքով ծանրաբեռնված հողամասի </w:t>
      </w:r>
      <w:r w:rsidR="00E31307" w:rsidRPr="00857017">
        <w:rPr>
          <w:rFonts w:ascii="GHEA Grapalat" w:hAnsi="GHEA Grapalat"/>
          <w:noProof/>
          <w:lang w:val="hy-AM"/>
        </w:rPr>
        <w:t xml:space="preserve">կամ դրա մասի </w:t>
      </w:r>
      <w:r w:rsidR="00716598" w:rsidRPr="00857017">
        <w:rPr>
          <w:rFonts w:ascii="GHEA Grapalat" w:hAnsi="GHEA Grapalat"/>
          <w:noProof/>
          <w:lang w:val="hy-AM"/>
        </w:rPr>
        <w:t xml:space="preserve">նկատմամբ սեփականության իրավունքի՝ </w:t>
      </w:r>
      <w:r w:rsidR="00CD0E28" w:rsidRPr="00857017">
        <w:rPr>
          <w:rFonts w:ascii="GHEA Grapalat" w:hAnsi="GHEA Grapalat"/>
          <w:noProof/>
          <w:lang w:val="hy-AM"/>
        </w:rPr>
        <w:t>որևէ</w:t>
      </w:r>
      <w:r w:rsidR="00716598" w:rsidRPr="00857017">
        <w:rPr>
          <w:rFonts w:ascii="GHEA Grapalat" w:hAnsi="GHEA Grapalat"/>
          <w:noProof/>
          <w:lang w:val="hy-AM"/>
        </w:rPr>
        <w:t xml:space="preserve"> ժամանակահատվածում ձեռքբերման </w:t>
      </w:r>
      <w:r w:rsidR="00CD0E28" w:rsidRPr="00857017">
        <w:rPr>
          <w:rFonts w:ascii="GHEA Grapalat" w:hAnsi="GHEA Grapalat"/>
          <w:noProof/>
          <w:lang w:val="hy-AM"/>
        </w:rPr>
        <w:t>որևէ</w:t>
      </w:r>
      <w:r w:rsidR="00716598" w:rsidRPr="00857017">
        <w:rPr>
          <w:rFonts w:ascii="GHEA Grapalat" w:hAnsi="GHEA Grapalat"/>
          <w:noProof/>
          <w:lang w:val="hy-AM"/>
        </w:rPr>
        <w:t xml:space="preserve"> հիմքով </w:t>
      </w:r>
      <w:r w:rsidR="00D105D3" w:rsidRPr="00857017">
        <w:rPr>
          <w:rFonts w:ascii="GHEA Grapalat" w:hAnsi="GHEA Grapalat"/>
          <w:noProof/>
          <w:lang w:val="hy-AM"/>
        </w:rPr>
        <w:t xml:space="preserve">մասնակի կամ ամբողջությամբ </w:t>
      </w:r>
      <w:r w:rsidR="00716598" w:rsidRPr="00857017">
        <w:rPr>
          <w:rFonts w:ascii="GHEA Grapalat" w:hAnsi="GHEA Grapalat"/>
          <w:noProof/>
          <w:lang w:val="hy-AM"/>
        </w:rPr>
        <w:t xml:space="preserve">վիճարկելուն, ապա </w:t>
      </w:r>
      <w:r w:rsidR="00852046" w:rsidRPr="00857017">
        <w:rPr>
          <w:rFonts w:ascii="GHEA Grapalat" w:hAnsi="GHEA Grapalat"/>
          <w:noProof/>
          <w:lang w:val="hy-AM"/>
        </w:rPr>
        <w:t>ձեռք բերողին</w:t>
      </w:r>
      <w:r w:rsidR="009D099B" w:rsidRPr="00857017">
        <w:rPr>
          <w:rFonts w:ascii="GHEA Grapalat" w:hAnsi="GHEA Grapalat"/>
          <w:noProof/>
          <w:lang w:val="hy-AM"/>
        </w:rPr>
        <w:t xml:space="preserve"> </w:t>
      </w:r>
      <w:r w:rsidR="00DA30DA" w:rsidRPr="00857017">
        <w:rPr>
          <w:rFonts w:ascii="GHEA Grapalat" w:hAnsi="GHEA Grapalat"/>
          <w:noProof/>
          <w:lang w:val="hy-AM"/>
        </w:rPr>
        <w:t>կարող</w:t>
      </w:r>
      <w:r w:rsidR="00751A19" w:rsidRPr="00857017">
        <w:rPr>
          <w:rFonts w:ascii="GHEA Grapalat" w:hAnsi="GHEA Grapalat"/>
          <w:noProof/>
          <w:lang w:val="hy-AM"/>
        </w:rPr>
        <w:t xml:space="preserve"> է </w:t>
      </w:r>
      <w:r w:rsidR="00DA30DA" w:rsidRPr="00857017">
        <w:rPr>
          <w:rFonts w:ascii="GHEA Grapalat" w:hAnsi="GHEA Grapalat"/>
          <w:noProof/>
          <w:lang w:val="hy-AM"/>
        </w:rPr>
        <w:t xml:space="preserve">փոխանցվել </w:t>
      </w:r>
      <w:r w:rsidR="00716598" w:rsidRPr="00857017">
        <w:rPr>
          <w:rFonts w:ascii="GHEA Grapalat" w:hAnsi="GHEA Grapalat"/>
          <w:noProof/>
          <w:lang w:val="hy-AM"/>
        </w:rPr>
        <w:t xml:space="preserve">այդ </w:t>
      </w:r>
      <w:r w:rsidR="00DA30DA" w:rsidRPr="00857017">
        <w:rPr>
          <w:rFonts w:ascii="GHEA Grapalat" w:hAnsi="GHEA Grapalat"/>
          <w:noProof/>
          <w:lang w:val="hy-AM"/>
        </w:rPr>
        <w:t>բազմաբնակարան շենքի բնակարանի կամ ոչ բնակելի տարածքի</w:t>
      </w:r>
      <w:r w:rsidR="00720356" w:rsidRPr="00857017">
        <w:rPr>
          <w:rFonts w:ascii="GHEA Grapalat" w:hAnsi="GHEA Grapalat"/>
          <w:noProof/>
          <w:lang w:val="hy-AM"/>
        </w:rPr>
        <w:t xml:space="preserve"> </w:t>
      </w:r>
      <w:r w:rsidR="00DA30DA" w:rsidRPr="00857017">
        <w:rPr>
          <w:rFonts w:ascii="GHEA Grapalat" w:hAnsi="GHEA Grapalat"/>
          <w:noProof/>
          <w:lang w:val="hy-AM"/>
        </w:rPr>
        <w:t xml:space="preserve">նկատմամբ սեփականության իրավունքը, </w:t>
      </w:r>
      <w:r w:rsidR="00716598" w:rsidRPr="00857017">
        <w:rPr>
          <w:rFonts w:ascii="GHEA Grapalat" w:hAnsi="GHEA Grapalat"/>
          <w:noProof/>
          <w:lang w:val="hy-AM"/>
        </w:rPr>
        <w:t>որի հիմքով օրենքի ուժով ծագում է նաև</w:t>
      </w:r>
      <w:r w:rsidR="00DA30DA" w:rsidRPr="00857017">
        <w:rPr>
          <w:rFonts w:ascii="GHEA Grapalat" w:hAnsi="GHEA Grapalat"/>
          <w:noProof/>
          <w:lang w:val="hy-AM"/>
        </w:rPr>
        <w:t xml:space="preserve"> հողամասի </w:t>
      </w:r>
      <w:r w:rsidR="00751A19" w:rsidRPr="00857017">
        <w:rPr>
          <w:rFonts w:ascii="GHEA Grapalat" w:hAnsi="GHEA Grapalat"/>
          <w:noProof/>
          <w:lang w:val="hy-AM"/>
        </w:rPr>
        <w:t xml:space="preserve">համապատասխան բաժնային մասի </w:t>
      </w:r>
      <w:r w:rsidR="00DA30DA" w:rsidRPr="00857017">
        <w:rPr>
          <w:rFonts w:ascii="GHEA Grapalat" w:hAnsi="GHEA Grapalat"/>
          <w:noProof/>
          <w:lang w:val="hy-AM"/>
        </w:rPr>
        <w:t xml:space="preserve">նկատմամբ </w:t>
      </w:r>
      <w:r w:rsidR="00852046" w:rsidRPr="00857017">
        <w:rPr>
          <w:rFonts w:ascii="GHEA Grapalat" w:hAnsi="GHEA Grapalat"/>
          <w:noProof/>
          <w:lang w:val="hy-AM"/>
        </w:rPr>
        <w:t>ձեռք բերողի</w:t>
      </w:r>
      <w:r w:rsidR="009D099B" w:rsidRPr="00857017">
        <w:rPr>
          <w:rFonts w:ascii="GHEA Grapalat" w:hAnsi="GHEA Grapalat"/>
          <w:noProof/>
          <w:lang w:val="hy-AM"/>
        </w:rPr>
        <w:t xml:space="preserve"> </w:t>
      </w:r>
      <w:r w:rsidR="00751A19" w:rsidRPr="00857017">
        <w:rPr>
          <w:rFonts w:ascii="GHEA Grapalat" w:hAnsi="GHEA Grapalat"/>
          <w:noProof/>
          <w:lang w:val="hy-AM"/>
        </w:rPr>
        <w:t>օգտագործման իրավունք</w:t>
      </w:r>
      <w:r w:rsidR="00716598" w:rsidRPr="00857017">
        <w:rPr>
          <w:rFonts w:ascii="GHEA Grapalat" w:hAnsi="GHEA Grapalat"/>
          <w:noProof/>
          <w:lang w:val="hy-AM"/>
        </w:rPr>
        <w:t>ը</w:t>
      </w:r>
      <w:r w:rsidR="00751A19" w:rsidRPr="00857017">
        <w:rPr>
          <w:rFonts w:ascii="GHEA Grapalat" w:hAnsi="GHEA Grapalat"/>
          <w:noProof/>
          <w:lang w:val="hy-AM"/>
        </w:rPr>
        <w:t>:</w:t>
      </w:r>
      <w:r w:rsidRPr="00857017">
        <w:rPr>
          <w:rFonts w:ascii="GHEA Grapalat" w:hAnsi="GHEA Grapalat"/>
          <w:noProof/>
          <w:lang w:val="hy-AM"/>
        </w:rPr>
        <w:t xml:space="preserve"> </w:t>
      </w:r>
      <w:r w:rsidR="00751A19" w:rsidRPr="00857017">
        <w:rPr>
          <w:rFonts w:ascii="GHEA Grapalat" w:hAnsi="GHEA Grapalat"/>
          <w:noProof/>
          <w:lang w:val="hy-AM"/>
        </w:rPr>
        <w:t xml:space="preserve">Սույն մասով </w:t>
      </w:r>
      <w:r w:rsidRPr="00857017">
        <w:rPr>
          <w:rFonts w:ascii="GHEA Grapalat" w:hAnsi="GHEA Grapalat"/>
          <w:noProof/>
          <w:lang w:val="hy-AM"/>
        </w:rPr>
        <w:t xml:space="preserve">սահմանված կարգով </w:t>
      </w:r>
      <w:r w:rsidR="00852046" w:rsidRPr="00857017">
        <w:rPr>
          <w:rFonts w:ascii="GHEA Grapalat" w:hAnsi="GHEA Grapalat"/>
          <w:noProof/>
          <w:lang w:val="hy-AM"/>
        </w:rPr>
        <w:t>ձեռք բերողին</w:t>
      </w:r>
      <w:r w:rsidR="009D099B" w:rsidRPr="00857017">
        <w:rPr>
          <w:rFonts w:ascii="GHEA Grapalat" w:hAnsi="GHEA Grapalat"/>
          <w:noProof/>
          <w:lang w:val="hy-AM"/>
        </w:rPr>
        <w:t xml:space="preserve"> </w:t>
      </w:r>
      <w:r w:rsidRPr="00857017">
        <w:rPr>
          <w:rFonts w:ascii="GHEA Grapalat" w:hAnsi="GHEA Grapalat"/>
          <w:noProof/>
          <w:lang w:val="hy-AM"/>
        </w:rPr>
        <w:t xml:space="preserve">բազմաբնակարան շենքի բնակարանի կամ ոչ բնակելի տարածքի փոխանցումը չի </w:t>
      </w:r>
      <w:r w:rsidR="009E4042" w:rsidRPr="00857017">
        <w:rPr>
          <w:rFonts w:ascii="GHEA Grapalat" w:hAnsi="GHEA Grapalat"/>
          <w:noProof/>
          <w:lang w:val="hy-AM"/>
        </w:rPr>
        <w:t>սահմանափակում</w:t>
      </w:r>
      <w:r w:rsidRPr="00857017">
        <w:rPr>
          <w:rFonts w:ascii="GHEA Grapalat" w:hAnsi="GHEA Grapalat"/>
          <w:noProof/>
          <w:lang w:val="hy-AM"/>
        </w:rPr>
        <w:t xml:space="preserve"> դրա հետագա </w:t>
      </w:r>
      <w:r w:rsidR="009E4042" w:rsidRPr="00857017">
        <w:rPr>
          <w:rFonts w:ascii="GHEA Grapalat" w:hAnsi="GHEA Grapalat"/>
          <w:noProof/>
          <w:lang w:val="hy-AM"/>
        </w:rPr>
        <w:t>տնօրինման</w:t>
      </w:r>
      <w:r w:rsidRPr="00857017">
        <w:rPr>
          <w:rFonts w:ascii="GHEA Grapalat" w:hAnsi="GHEA Grapalat"/>
          <w:noProof/>
          <w:lang w:val="hy-AM"/>
        </w:rPr>
        <w:t xml:space="preserve"> </w:t>
      </w:r>
      <w:r w:rsidR="009E4042" w:rsidRPr="00857017">
        <w:rPr>
          <w:rFonts w:ascii="GHEA Grapalat" w:hAnsi="GHEA Grapalat"/>
          <w:noProof/>
          <w:lang w:val="hy-AM"/>
        </w:rPr>
        <w:t>իրավունքը</w:t>
      </w:r>
      <w:r w:rsidRPr="00857017">
        <w:rPr>
          <w:rFonts w:ascii="GHEA Grapalat" w:hAnsi="GHEA Grapalat"/>
          <w:noProof/>
          <w:lang w:val="hy-AM"/>
        </w:rPr>
        <w:t xml:space="preserve">: </w:t>
      </w:r>
    </w:p>
    <w:p w14:paraId="50C59393" w14:textId="3A9B586C" w:rsidR="00D105D3" w:rsidRPr="00857017" w:rsidRDefault="00D105D3" w:rsidP="00C60DBD">
      <w:pPr>
        <w:pStyle w:val="NormalWeb"/>
        <w:shd w:val="clear" w:color="auto" w:fill="FFFFFF"/>
        <w:tabs>
          <w:tab w:val="left" w:pos="567"/>
          <w:tab w:val="left" w:pos="851"/>
        </w:tabs>
        <w:spacing w:before="0" w:beforeAutospacing="0" w:after="0" w:afterAutospacing="0" w:line="276" w:lineRule="auto"/>
        <w:ind w:right="4" w:firstLine="567"/>
        <w:jc w:val="both"/>
        <w:rPr>
          <w:rFonts w:ascii="GHEA Grapalat" w:hAnsi="GHEA Grapalat"/>
          <w:noProof/>
          <w:lang w:val="hy-AM"/>
        </w:rPr>
      </w:pPr>
      <w:r w:rsidRPr="00857017">
        <w:rPr>
          <w:rFonts w:ascii="GHEA Grapalat" w:hAnsi="GHEA Grapalat"/>
          <w:noProof/>
          <w:lang w:val="hy-AM"/>
        </w:rPr>
        <w:t xml:space="preserve">10. Կառավարության որոշմամբ (համայնքային շահերի պաշտպանության նպատակով հարուցված հայցով հողամասի նկատմամբ սեփականության իրավունքը վիճարկվելու դեպքում՝ համապատասխան համայնքի ղեկավարի առաջարկության հիման վրա) </w:t>
      </w:r>
      <w:r w:rsidR="00FA5982" w:rsidRPr="00857017">
        <w:rPr>
          <w:rFonts w:ascii="GHEA Grapalat" w:hAnsi="GHEA Grapalat"/>
          <w:noProof/>
          <w:lang w:val="hy-AM"/>
        </w:rPr>
        <w:t xml:space="preserve">մինչև դատական գործի ավարտը </w:t>
      </w:r>
      <w:r w:rsidRPr="00857017">
        <w:rPr>
          <w:rFonts w:ascii="GHEA Grapalat" w:hAnsi="GHEA Grapalat"/>
          <w:noProof/>
          <w:lang w:val="hy-AM"/>
        </w:rPr>
        <w:t>կարող է սահմանվել հողամասի սխեմա (կոորդինատներ), որի շրջանակներում ներառված հողամասի սահմաններում սեփականատիրոջ, կառուցապատողի, գրավառուի և գույքային իրավունքներ ունեցող այլ անձանց իրավունքները ամբողջ ծավալով անխոչընդոտ ենթակա են իրացման</w:t>
      </w:r>
      <w:r w:rsidR="005E6D99" w:rsidRPr="00857017">
        <w:rPr>
          <w:rFonts w:ascii="GHEA Grapalat" w:hAnsi="GHEA Grapalat"/>
          <w:noProof/>
          <w:lang w:val="hy-AM"/>
        </w:rPr>
        <w:t xml:space="preserve">, </w:t>
      </w:r>
      <w:r w:rsidRPr="00857017">
        <w:rPr>
          <w:rFonts w:ascii="GHEA Grapalat" w:hAnsi="GHEA Grapalat"/>
          <w:noProof/>
          <w:lang w:val="hy-AM"/>
        </w:rPr>
        <w:t>այդ թվում` քաղաքաշինական փաստաթղթեր ստանալու կամ վերահամաձայնեցում կատարելու</w:t>
      </w:r>
      <w:r w:rsidR="005E6D99" w:rsidRPr="00857017">
        <w:rPr>
          <w:rFonts w:ascii="GHEA Grapalat" w:hAnsi="GHEA Grapalat"/>
          <w:noProof/>
          <w:lang w:val="hy-AM"/>
        </w:rPr>
        <w:t xml:space="preserve"> </w:t>
      </w:r>
      <w:r w:rsidR="005E6D99" w:rsidRPr="00857017">
        <w:rPr>
          <w:rFonts w:ascii="GHEA Grapalat" w:hAnsi="GHEA Grapalat"/>
          <w:noProof/>
          <w:lang w:val="hy-AM"/>
        </w:rPr>
        <w:lastRenderedPageBreak/>
        <w:t xml:space="preserve">(հողամասի սխեմա (կոորդինատներ) </w:t>
      </w:r>
      <w:r w:rsidR="001D7A4E" w:rsidRPr="00857017">
        <w:rPr>
          <w:rFonts w:ascii="GHEA Grapalat" w:hAnsi="GHEA Grapalat"/>
          <w:noProof/>
          <w:lang w:val="hy-AM"/>
        </w:rPr>
        <w:t xml:space="preserve">սահմանելուց </w:t>
      </w:r>
      <w:r w:rsidR="005E6D99" w:rsidRPr="00857017">
        <w:rPr>
          <w:rFonts w:ascii="GHEA Grapalat" w:hAnsi="GHEA Grapalat"/>
          <w:noProof/>
          <w:lang w:val="hy-AM"/>
        </w:rPr>
        <w:t>բխող վերահամաձայնեցումները կատարվում են առանց լրացուցիչ վճար կամ տուրք վճարելու)</w:t>
      </w:r>
      <w:r w:rsidRPr="00857017">
        <w:rPr>
          <w:rFonts w:ascii="GHEA Grapalat" w:hAnsi="GHEA Grapalat"/>
          <w:noProof/>
          <w:lang w:val="hy-AM"/>
        </w:rPr>
        <w:t xml:space="preserve">, </w:t>
      </w:r>
      <w:r w:rsidR="00A84944" w:rsidRPr="00857017">
        <w:rPr>
          <w:rFonts w:ascii="GHEA Grapalat" w:hAnsi="GHEA Grapalat"/>
          <w:noProof/>
          <w:lang w:val="hy-AM"/>
        </w:rPr>
        <w:t xml:space="preserve">ինչպես նաև </w:t>
      </w:r>
      <w:r w:rsidRPr="00857017">
        <w:rPr>
          <w:rFonts w:ascii="GHEA Grapalat" w:hAnsi="GHEA Grapalat"/>
          <w:noProof/>
          <w:lang w:val="hy-AM"/>
        </w:rPr>
        <w:t>շենքի բնակարանի և ոչ բնակելի տարածքների</w:t>
      </w:r>
      <w:r w:rsidR="00CC77B9" w:rsidRPr="00857017">
        <w:rPr>
          <w:rFonts w:ascii="GHEA Grapalat" w:hAnsi="GHEA Grapalat"/>
          <w:noProof/>
          <w:lang w:val="hy-AM"/>
        </w:rPr>
        <w:t xml:space="preserve"> </w:t>
      </w:r>
      <w:r w:rsidR="00852046" w:rsidRPr="00857017">
        <w:rPr>
          <w:rFonts w:ascii="GHEA Grapalat" w:hAnsi="GHEA Grapalat"/>
          <w:noProof/>
          <w:lang w:val="hy-AM"/>
        </w:rPr>
        <w:t>ձեռք բերողներին</w:t>
      </w:r>
      <w:r w:rsidR="00FA5982" w:rsidRPr="00857017">
        <w:rPr>
          <w:rFonts w:ascii="GHEA Grapalat" w:hAnsi="GHEA Grapalat"/>
          <w:noProof/>
          <w:lang w:val="hy-AM"/>
        </w:rPr>
        <w:t xml:space="preserve"> </w:t>
      </w:r>
      <w:r w:rsidRPr="00857017">
        <w:rPr>
          <w:rFonts w:ascii="GHEA Grapalat" w:hAnsi="GHEA Grapalat"/>
          <w:noProof/>
          <w:lang w:val="hy-AM"/>
        </w:rPr>
        <w:t>շենքի պահպանման և սպասարկման համար անհրաժեշտ հողամասերի, ընդհանուր օգտագործման տարածքների համապատասխան բաժնային մասի նկատմամբ սեփականության իրավունքը փոխանցելու իրավունքները):</w:t>
      </w:r>
      <w:r w:rsidR="00FC1FB9" w:rsidRPr="00857017">
        <w:rPr>
          <w:rFonts w:ascii="GHEA Grapalat" w:hAnsi="GHEA Grapalat"/>
          <w:noProof/>
          <w:lang w:val="hy-AM"/>
        </w:rPr>
        <w:t xml:space="preserve"> Եթե մինչև </w:t>
      </w:r>
      <w:r w:rsidR="001D7A4E" w:rsidRPr="00857017">
        <w:rPr>
          <w:rFonts w:ascii="GHEA Grapalat" w:hAnsi="GHEA Grapalat"/>
          <w:noProof/>
          <w:lang w:val="hy-AM"/>
        </w:rPr>
        <w:t xml:space="preserve">Կառավարության կողմից </w:t>
      </w:r>
      <w:r w:rsidR="00FC1FB9" w:rsidRPr="00857017">
        <w:rPr>
          <w:rFonts w:ascii="GHEA Grapalat" w:hAnsi="GHEA Grapalat"/>
          <w:noProof/>
          <w:lang w:val="hy-AM"/>
        </w:rPr>
        <w:t>սխեմայի</w:t>
      </w:r>
      <w:r w:rsidR="001D7A4E" w:rsidRPr="00857017">
        <w:rPr>
          <w:rFonts w:ascii="GHEA Grapalat" w:hAnsi="GHEA Grapalat"/>
          <w:noProof/>
          <w:lang w:val="hy-AM"/>
        </w:rPr>
        <w:t xml:space="preserve"> (կոորդինատների)</w:t>
      </w:r>
      <w:r w:rsidR="00FC1FB9" w:rsidRPr="00857017">
        <w:rPr>
          <w:rFonts w:ascii="GHEA Grapalat" w:hAnsi="GHEA Grapalat"/>
          <w:noProof/>
          <w:lang w:val="hy-AM"/>
        </w:rPr>
        <w:t xml:space="preserve"> սահմանումը </w:t>
      </w:r>
      <w:r w:rsidR="001D7A4E" w:rsidRPr="00857017">
        <w:rPr>
          <w:rFonts w:ascii="GHEA Grapalat" w:hAnsi="GHEA Grapalat"/>
          <w:noProof/>
          <w:lang w:val="hy-AM"/>
        </w:rPr>
        <w:t xml:space="preserve">բնակարանի կամ ոչ բնակելի տարածքի նկատմամբ սեփականության իրավունք ձեռք բերելու հիմքով օրենքի ուժով ծագել է նաև հողամասի համապատասխան բաժնային մասի նկատմամբ </w:t>
      </w:r>
      <w:r w:rsidR="00852046" w:rsidRPr="00857017">
        <w:rPr>
          <w:rFonts w:ascii="GHEA Grapalat" w:hAnsi="GHEA Grapalat"/>
          <w:noProof/>
          <w:lang w:val="hy-AM"/>
        </w:rPr>
        <w:t>ձեռք բերողի</w:t>
      </w:r>
      <w:r w:rsidR="001D7A4E" w:rsidRPr="00857017">
        <w:rPr>
          <w:rFonts w:ascii="GHEA Grapalat" w:hAnsi="GHEA Grapalat"/>
          <w:noProof/>
          <w:lang w:val="hy-AM"/>
        </w:rPr>
        <w:t xml:space="preserve"> օգտագործման իրավունքը, </w:t>
      </w:r>
      <w:r w:rsidR="00FC1FB9" w:rsidRPr="00857017">
        <w:rPr>
          <w:rFonts w:ascii="GHEA Grapalat" w:hAnsi="GHEA Grapalat"/>
          <w:noProof/>
          <w:lang w:val="hy-AM"/>
        </w:rPr>
        <w:t xml:space="preserve">ապա </w:t>
      </w:r>
      <w:r w:rsidR="001D7A4E" w:rsidRPr="00857017">
        <w:rPr>
          <w:rFonts w:ascii="GHEA Grapalat" w:hAnsi="GHEA Grapalat"/>
          <w:noProof/>
          <w:lang w:val="hy-AM"/>
        </w:rPr>
        <w:t xml:space="preserve">Կառավարության կողմից սխեմա (կոորդինատներ) </w:t>
      </w:r>
      <w:r w:rsidR="00FC1FB9" w:rsidRPr="00857017">
        <w:rPr>
          <w:rFonts w:ascii="GHEA Grapalat" w:hAnsi="GHEA Grapalat"/>
          <w:noProof/>
          <w:lang w:val="hy-AM"/>
        </w:rPr>
        <w:t xml:space="preserve">սահմանելուց հետո </w:t>
      </w:r>
      <w:r w:rsidR="001D7A4E" w:rsidRPr="00857017">
        <w:rPr>
          <w:rFonts w:ascii="GHEA Grapalat" w:hAnsi="GHEA Grapalat"/>
          <w:noProof/>
          <w:lang w:val="hy-AM"/>
        </w:rPr>
        <w:t xml:space="preserve">դրա շրջանակներում ներառված հողամասի սահմաններում </w:t>
      </w:r>
      <w:r w:rsidR="001D7A4E" w:rsidRPr="00857017">
        <w:rPr>
          <w:rFonts w:ascii="GHEA Grapalat" w:hAnsi="GHEA Grapalat" w:cs="Arial"/>
          <w:shd w:val="clear" w:color="auto" w:fill="FFFFFF"/>
          <w:lang w:val="hy-AM"/>
        </w:rPr>
        <w:t>շենքի սպասարկման</w:t>
      </w:r>
      <w:r w:rsidR="001D7A4E" w:rsidRPr="00857017">
        <w:rPr>
          <w:rFonts w:ascii="Calibri" w:hAnsi="Calibri" w:cs="Calibri"/>
          <w:shd w:val="clear" w:color="auto" w:fill="FFFFFF"/>
          <w:lang w:val="hy-AM"/>
        </w:rPr>
        <w:t> </w:t>
      </w:r>
      <w:r w:rsidR="001D7A4E" w:rsidRPr="00857017">
        <w:rPr>
          <w:rFonts w:ascii="GHEA Grapalat" w:hAnsi="GHEA Grapalat" w:cs="GHEA Grapalat"/>
          <w:shd w:val="clear" w:color="auto" w:fill="FFFFFF"/>
          <w:lang w:val="hy-AM"/>
        </w:rPr>
        <w:t>և</w:t>
      </w:r>
      <w:r w:rsidR="001D7A4E" w:rsidRPr="00857017">
        <w:rPr>
          <w:rFonts w:ascii="GHEA Grapalat" w:hAnsi="GHEA Grapalat" w:cs="Arial"/>
          <w:shd w:val="clear" w:color="auto" w:fill="FFFFFF"/>
          <w:lang w:val="hy-AM"/>
        </w:rPr>
        <w:t xml:space="preserve"> </w:t>
      </w:r>
      <w:r w:rsidR="001D7A4E" w:rsidRPr="00857017">
        <w:rPr>
          <w:rFonts w:ascii="GHEA Grapalat" w:hAnsi="GHEA Grapalat" w:cs="GHEA Grapalat"/>
          <w:shd w:val="clear" w:color="auto" w:fill="FFFFFF"/>
          <w:lang w:val="hy-AM"/>
        </w:rPr>
        <w:t>պահպանման</w:t>
      </w:r>
      <w:r w:rsidR="001D7A4E" w:rsidRPr="00857017">
        <w:rPr>
          <w:rFonts w:ascii="GHEA Grapalat" w:hAnsi="GHEA Grapalat" w:cs="Arial"/>
          <w:shd w:val="clear" w:color="auto" w:fill="FFFFFF"/>
          <w:lang w:val="hy-AM"/>
        </w:rPr>
        <w:t xml:space="preserve"> </w:t>
      </w:r>
      <w:r w:rsidR="001D7A4E" w:rsidRPr="00857017">
        <w:rPr>
          <w:rFonts w:ascii="GHEA Grapalat" w:hAnsi="GHEA Grapalat" w:cs="GHEA Grapalat"/>
          <w:shd w:val="clear" w:color="auto" w:fill="FFFFFF"/>
          <w:lang w:val="hy-AM"/>
        </w:rPr>
        <w:t>համար</w:t>
      </w:r>
      <w:r w:rsidR="001D7A4E" w:rsidRPr="00857017">
        <w:rPr>
          <w:rFonts w:ascii="GHEA Grapalat" w:hAnsi="GHEA Grapalat" w:cs="Arial"/>
          <w:shd w:val="clear" w:color="auto" w:fill="FFFFFF"/>
          <w:lang w:val="hy-AM"/>
        </w:rPr>
        <w:t xml:space="preserve"> </w:t>
      </w:r>
      <w:r w:rsidR="001D7A4E" w:rsidRPr="00857017">
        <w:rPr>
          <w:rFonts w:ascii="GHEA Grapalat" w:hAnsi="GHEA Grapalat" w:cs="GHEA Grapalat"/>
          <w:shd w:val="clear" w:color="auto" w:fill="FFFFFF"/>
          <w:lang w:val="hy-AM"/>
        </w:rPr>
        <w:t>անհրաժեշտ</w:t>
      </w:r>
      <w:r w:rsidR="001D7A4E" w:rsidRPr="00857017">
        <w:rPr>
          <w:rFonts w:ascii="GHEA Grapalat" w:hAnsi="GHEA Grapalat" w:cs="Arial"/>
          <w:shd w:val="clear" w:color="auto" w:fill="FFFFFF"/>
          <w:lang w:val="hy-AM"/>
        </w:rPr>
        <w:t xml:space="preserve"> (</w:t>
      </w:r>
      <w:r w:rsidR="001D7A4E" w:rsidRPr="00857017">
        <w:rPr>
          <w:rFonts w:ascii="GHEA Grapalat" w:hAnsi="GHEA Grapalat" w:cs="GHEA Grapalat"/>
          <w:shd w:val="clear" w:color="auto" w:fill="FFFFFF"/>
          <w:lang w:val="hy-AM"/>
        </w:rPr>
        <w:t>այդ</w:t>
      </w:r>
      <w:r w:rsidR="001D7A4E" w:rsidRPr="00857017">
        <w:rPr>
          <w:rFonts w:ascii="GHEA Grapalat" w:hAnsi="GHEA Grapalat" w:cs="Arial"/>
          <w:shd w:val="clear" w:color="auto" w:fill="FFFFFF"/>
          <w:lang w:val="hy-AM"/>
        </w:rPr>
        <w:t xml:space="preserve"> </w:t>
      </w:r>
      <w:r w:rsidR="001D7A4E" w:rsidRPr="00857017">
        <w:rPr>
          <w:rFonts w:ascii="GHEA Grapalat" w:hAnsi="GHEA Grapalat" w:cs="GHEA Grapalat"/>
          <w:shd w:val="clear" w:color="auto" w:fill="FFFFFF"/>
          <w:lang w:val="hy-AM"/>
        </w:rPr>
        <w:t>թվում</w:t>
      </w:r>
      <w:r w:rsidR="001D7A4E" w:rsidRPr="00857017">
        <w:rPr>
          <w:rFonts w:ascii="GHEA Grapalat" w:hAnsi="GHEA Grapalat" w:cs="Arial"/>
          <w:shd w:val="clear" w:color="auto" w:fill="FFFFFF"/>
          <w:lang w:val="hy-AM"/>
        </w:rPr>
        <w:t xml:space="preserve"> </w:t>
      </w:r>
      <w:r w:rsidR="001D7A4E" w:rsidRPr="00857017">
        <w:rPr>
          <w:rFonts w:ascii="GHEA Grapalat" w:hAnsi="GHEA Grapalat" w:cs="GHEA Grapalat"/>
          <w:shd w:val="clear" w:color="auto" w:fill="FFFFFF"/>
          <w:lang w:val="hy-AM"/>
        </w:rPr>
        <w:t>նաև</w:t>
      </w:r>
      <w:r w:rsidR="001D7A4E" w:rsidRPr="00857017">
        <w:rPr>
          <w:rFonts w:ascii="GHEA Grapalat" w:hAnsi="GHEA Grapalat" w:cs="Arial"/>
          <w:shd w:val="clear" w:color="auto" w:fill="FFFFFF"/>
          <w:lang w:val="hy-AM"/>
        </w:rPr>
        <w:t xml:space="preserve">` </w:t>
      </w:r>
      <w:r w:rsidR="001D7A4E" w:rsidRPr="00857017">
        <w:rPr>
          <w:rFonts w:ascii="GHEA Grapalat" w:hAnsi="GHEA Grapalat" w:cs="GHEA Grapalat"/>
          <w:shd w:val="clear" w:color="auto" w:fill="FFFFFF"/>
          <w:lang w:val="hy-AM"/>
        </w:rPr>
        <w:t>շենքի</w:t>
      </w:r>
      <w:r w:rsidR="001D7A4E" w:rsidRPr="00857017">
        <w:rPr>
          <w:rFonts w:ascii="GHEA Grapalat" w:hAnsi="GHEA Grapalat" w:cs="Arial"/>
          <w:shd w:val="clear" w:color="auto" w:fill="FFFFFF"/>
          <w:lang w:val="hy-AM"/>
        </w:rPr>
        <w:t xml:space="preserve"> </w:t>
      </w:r>
      <w:r w:rsidR="001D7A4E" w:rsidRPr="00857017">
        <w:rPr>
          <w:rFonts w:ascii="GHEA Grapalat" w:hAnsi="GHEA Grapalat" w:cs="GHEA Grapalat"/>
          <w:shd w:val="clear" w:color="auto" w:fill="FFFFFF"/>
          <w:lang w:val="hy-AM"/>
        </w:rPr>
        <w:t>տակ</w:t>
      </w:r>
      <w:r w:rsidR="001D7A4E" w:rsidRPr="00857017">
        <w:rPr>
          <w:rFonts w:ascii="GHEA Grapalat" w:hAnsi="GHEA Grapalat" w:cs="Arial"/>
          <w:shd w:val="clear" w:color="auto" w:fill="FFFFFF"/>
          <w:lang w:val="hy-AM"/>
        </w:rPr>
        <w:t xml:space="preserve"> </w:t>
      </w:r>
      <w:r w:rsidR="001D7A4E" w:rsidRPr="00857017">
        <w:rPr>
          <w:rFonts w:ascii="GHEA Grapalat" w:hAnsi="GHEA Grapalat" w:cs="GHEA Grapalat"/>
          <w:shd w:val="clear" w:color="auto" w:fill="FFFFFF"/>
          <w:lang w:val="hy-AM"/>
        </w:rPr>
        <w:t>գտնվող</w:t>
      </w:r>
      <w:r w:rsidR="001D7A4E" w:rsidRPr="00857017">
        <w:rPr>
          <w:rFonts w:ascii="GHEA Grapalat" w:hAnsi="GHEA Grapalat" w:cs="Arial"/>
          <w:shd w:val="clear" w:color="auto" w:fill="FFFFFF"/>
          <w:lang w:val="hy-AM"/>
        </w:rPr>
        <w:t xml:space="preserve">) </w:t>
      </w:r>
      <w:r w:rsidR="001D7A4E" w:rsidRPr="00857017">
        <w:rPr>
          <w:rFonts w:ascii="GHEA Grapalat" w:hAnsi="GHEA Grapalat" w:cs="GHEA Grapalat"/>
          <w:shd w:val="clear" w:color="auto" w:fill="FFFFFF"/>
          <w:lang w:val="hy-AM"/>
        </w:rPr>
        <w:t>հողամասի</w:t>
      </w:r>
      <w:r w:rsidR="001D7A4E" w:rsidRPr="00857017">
        <w:rPr>
          <w:rFonts w:ascii="GHEA Grapalat" w:hAnsi="GHEA Grapalat" w:cs="Arial"/>
          <w:shd w:val="clear" w:color="auto" w:fill="FFFFFF"/>
          <w:lang w:val="hy-AM"/>
        </w:rPr>
        <w:t xml:space="preserve"> </w:t>
      </w:r>
      <w:r w:rsidR="001D7A4E" w:rsidRPr="00857017">
        <w:rPr>
          <w:rFonts w:ascii="GHEA Grapalat" w:hAnsi="GHEA Grapalat" w:cs="GHEA Grapalat"/>
          <w:shd w:val="clear" w:color="auto" w:fill="FFFFFF"/>
          <w:lang w:val="hy-AM"/>
        </w:rPr>
        <w:t>նկատմամբ</w:t>
      </w:r>
      <w:r w:rsidR="001D7A4E" w:rsidRPr="00857017">
        <w:rPr>
          <w:rFonts w:ascii="GHEA Grapalat" w:hAnsi="GHEA Grapalat" w:cs="Arial"/>
          <w:shd w:val="clear" w:color="auto" w:fill="FFFFFF"/>
          <w:lang w:val="hy-AM"/>
        </w:rPr>
        <w:t xml:space="preserve"> </w:t>
      </w:r>
      <w:r w:rsidR="001D7A4E" w:rsidRPr="00857017">
        <w:rPr>
          <w:rFonts w:ascii="GHEA Grapalat" w:hAnsi="GHEA Grapalat" w:cs="GHEA Grapalat"/>
          <w:shd w:val="clear" w:color="auto" w:fill="FFFFFF"/>
          <w:lang w:val="hy-AM"/>
        </w:rPr>
        <w:t>սեփականության</w:t>
      </w:r>
      <w:r w:rsidR="001D7A4E" w:rsidRPr="00857017">
        <w:rPr>
          <w:rFonts w:ascii="GHEA Grapalat" w:hAnsi="GHEA Grapalat" w:cs="Arial"/>
          <w:shd w:val="clear" w:color="auto" w:fill="FFFFFF"/>
          <w:lang w:val="hy-AM"/>
        </w:rPr>
        <w:t xml:space="preserve"> </w:t>
      </w:r>
      <w:r w:rsidR="001D7A4E" w:rsidRPr="00857017">
        <w:rPr>
          <w:rFonts w:ascii="GHEA Grapalat" w:hAnsi="GHEA Grapalat" w:cs="GHEA Grapalat"/>
          <w:shd w:val="clear" w:color="auto" w:fill="FFFFFF"/>
          <w:lang w:val="hy-AM"/>
        </w:rPr>
        <w:t>իրավունքը</w:t>
      </w:r>
      <w:r w:rsidR="001D7A4E" w:rsidRPr="00857017">
        <w:rPr>
          <w:rFonts w:ascii="GHEA Grapalat" w:hAnsi="GHEA Grapalat" w:cs="Arial"/>
          <w:shd w:val="clear" w:color="auto" w:fill="FFFFFF"/>
          <w:lang w:val="hy-AM"/>
        </w:rPr>
        <w:t xml:space="preserve"> օրենքի ուժով </w:t>
      </w:r>
      <w:r w:rsidR="001D7A4E" w:rsidRPr="00857017">
        <w:rPr>
          <w:rFonts w:ascii="GHEA Grapalat" w:hAnsi="GHEA Grapalat" w:cs="GHEA Grapalat"/>
          <w:shd w:val="clear" w:color="auto" w:fill="FFFFFF"/>
          <w:lang w:val="hy-AM"/>
        </w:rPr>
        <w:t>փոխանցվում</w:t>
      </w:r>
      <w:r w:rsidR="001D7A4E" w:rsidRPr="00857017">
        <w:rPr>
          <w:rFonts w:ascii="GHEA Grapalat" w:hAnsi="GHEA Grapalat" w:cs="Arial"/>
          <w:shd w:val="clear" w:color="auto" w:fill="FFFFFF"/>
          <w:lang w:val="hy-AM"/>
        </w:rPr>
        <w:t xml:space="preserve"> </w:t>
      </w:r>
      <w:r w:rsidR="001D7A4E" w:rsidRPr="00857017">
        <w:rPr>
          <w:rFonts w:ascii="GHEA Grapalat" w:hAnsi="GHEA Grapalat" w:cs="GHEA Grapalat"/>
          <w:shd w:val="clear" w:color="auto" w:fill="FFFFFF"/>
          <w:lang w:val="hy-AM"/>
        </w:rPr>
        <w:t>է</w:t>
      </w:r>
      <w:r w:rsidR="001D7A4E" w:rsidRPr="00857017">
        <w:rPr>
          <w:rFonts w:ascii="GHEA Grapalat" w:hAnsi="GHEA Grapalat" w:cs="Arial"/>
          <w:shd w:val="clear" w:color="auto" w:fill="FFFFFF"/>
          <w:lang w:val="hy-AM"/>
        </w:rPr>
        <w:t xml:space="preserve"> համապատասխան </w:t>
      </w:r>
      <w:r w:rsidR="00852046" w:rsidRPr="00857017">
        <w:rPr>
          <w:rFonts w:ascii="GHEA Grapalat" w:hAnsi="GHEA Grapalat" w:cs="Arial"/>
          <w:shd w:val="clear" w:color="auto" w:fill="FFFFFF"/>
          <w:lang w:val="hy-AM"/>
        </w:rPr>
        <w:t>ձեռք բերողին</w:t>
      </w:r>
      <w:r w:rsidR="001D7A4E" w:rsidRPr="00857017">
        <w:rPr>
          <w:rFonts w:ascii="GHEA Grapalat" w:hAnsi="GHEA Grapalat" w:cs="Arial"/>
          <w:shd w:val="clear" w:color="auto" w:fill="FFFFFF"/>
          <w:lang w:val="hy-AM"/>
        </w:rPr>
        <w:t xml:space="preserve">` </w:t>
      </w:r>
      <w:r w:rsidR="001D7A4E" w:rsidRPr="00857017">
        <w:rPr>
          <w:rFonts w:ascii="GHEA Grapalat" w:hAnsi="GHEA Grapalat" w:cs="GHEA Grapalat"/>
          <w:shd w:val="clear" w:color="auto" w:fill="FFFFFF"/>
          <w:lang w:val="hy-AM"/>
        </w:rPr>
        <w:t>ընդհանուր</w:t>
      </w:r>
      <w:r w:rsidR="001D7A4E" w:rsidRPr="00857017">
        <w:rPr>
          <w:rFonts w:ascii="GHEA Grapalat" w:hAnsi="GHEA Grapalat" w:cs="Arial"/>
          <w:shd w:val="clear" w:color="auto" w:fill="FFFFFF"/>
          <w:lang w:val="hy-AM"/>
        </w:rPr>
        <w:t xml:space="preserve"> </w:t>
      </w:r>
      <w:r w:rsidR="001D7A4E" w:rsidRPr="00857017">
        <w:rPr>
          <w:rFonts w:ascii="GHEA Grapalat" w:hAnsi="GHEA Grapalat" w:cs="GHEA Grapalat"/>
          <w:shd w:val="clear" w:color="auto" w:fill="FFFFFF"/>
          <w:lang w:val="hy-AM"/>
        </w:rPr>
        <w:t>բաժնային</w:t>
      </w:r>
      <w:r w:rsidR="001D7A4E" w:rsidRPr="00857017">
        <w:rPr>
          <w:rFonts w:ascii="GHEA Grapalat" w:hAnsi="GHEA Grapalat" w:cs="Arial"/>
          <w:shd w:val="clear" w:color="auto" w:fill="FFFFFF"/>
          <w:lang w:val="hy-AM"/>
        </w:rPr>
        <w:t xml:space="preserve"> </w:t>
      </w:r>
      <w:r w:rsidR="001D7A4E" w:rsidRPr="00857017">
        <w:rPr>
          <w:rFonts w:ascii="GHEA Grapalat" w:hAnsi="GHEA Grapalat" w:cs="GHEA Grapalat"/>
          <w:shd w:val="clear" w:color="auto" w:fill="FFFFFF"/>
          <w:lang w:val="hy-AM"/>
        </w:rPr>
        <w:t>սեփականության</w:t>
      </w:r>
      <w:r w:rsidR="001D7A4E" w:rsidRPr="00857017">
        <w:rPr>
          <w:rFonts w:ascii="GHEA Grapalat" w:hAnsi="GHEA Grapalat" w:cs="Arial"/>
          <w:shd w:val="clear" w:color="auto" w:fill="FFFFFF"/>
          <w:lang w:val="hy-AM"/>
        </w:rPr>
        <w:t xml:space="preserve"> </w:t>
      </w:r>
      <w:r w:rsidR="001D7A4E" w:rsidRPr="00857017">
        <w:rPr>
          <w:rFonts w:ascii="GHEA Grapalat" w:hAnsi="GHEA Grapalat" w:cs="GHEA Grapalat"/>
          <w:shd w:val="clear" w:color="auto" w:fill="FFFFFF"/>
          <w:lang w:val="hy-AM"/>
        </w:rPr>
        <w:t>իրավունքով</w:t>
      </w:r>
      <w:r w:rsidR="000C28B0" w:rsidRPr="00857017">
        <w:rPr>
          <w:rFonts w:ascii="GHEA Grapalat" w:hAnsi="GHEA Grapalat"/>
          <w:noProof/>
          <w:lang w:val="hy-AM"/>
        </w:rPr>
        <w:t>:</w:t>
      </w:r>
    </w:p>
    <w:p w14:paraId="6995164B" w14:textId="13B0BC8C" w:rsidR="00D105D3" w:rsidRPr="00857017" w:rsidRDefault="00D105D3" w:rsidP="00C60DBD">
      <w:pPr>
        <w:pStyle w:val="NormalWeb"/>
        <w:shd w:val="clear" w:color="auto" w:fill="FFFFFF"/>
        <w:tabs>
          <w:tab w:val="left" w:pos="567"/>
          <w:tab w:val="left" w:pos="851"/>
        </w:tabs>
        <w:spacing w:before="0" w:beforeAutospacing="0" w:after="0" w:afterAutospacing="0" w:line="276" w:lineRule="auto"/>
        <w:ind w:right="4" w:firstLine="567"/>
        <w:jc w:val="both"/>
        <w:rPr>
          <w:rFonts w:ascii="GHEA Grapalat" w:hAnsi="GHEA Grapalat"/>
          <w:noProof/>
          <w:lang w:val="hy-AM"/>
        </w:rPr>
      </w:pPr>
      <w:r w:rsidRPr="00857017">
        <w:rPr>
          <w:rFonts w:ascii="GHEA Grapalat" w:hAnsi="GHEA Grapalat"/>
          <w:noProof/>
          <w:lang w:val="hy-AM"/>
        </w:rPr>
        <w:t xml:space="preserve">11. </w:t>
      </w:r>
      <w:r w:rsidR="00036BF6" w:rsidRPr="00857017">
        <w:rPr>
          <w:rFonts w:ascii="GHEA Grapalat" w:hAnsi="GHEA Grapalat"/>
          <w:noProof/>
          <w:lang w:val="hy-AM"/>
        </w:rPr>
        <w:t xml:space="preserve">Սույն </w:t>
      </w:r>
      <w:r w:rsidRPr="00857017">
        <w:rPr>
          <w:rFonts w:ascii="GHEA Grapalat" w:hAnsi="GHEA Grapalat"/>
          <w:noProof/>
          <w:lang w:val="hy-AM"/>
        </w:rPr>
        <w:t>հոդվածով</w:t>
      </w:r>
      <w:r w:rsidR="00036BF6" w:rsidRPr="00857017">
        <w:rPr>
          <w:rFonts w:ascii="GHEA Grapalat" w:hAnsi="GHEA Grapalat"/>
          <w:noProof/>
          <w:lang w:val="hy-AM"/>
        </w:rPr>
        <w:t xml:space="preserve"> </w:t>
      </w:r>
      <w:r w:rsidR="00751A19" w:rsidRPr="00857017">
        <w:rPr>
          <w:rFonts w:ascii="GHEA Grapalat" w:hAnsi="GHEA Grapalat"/>
          <w:noProof/>
          <w:lang w:val="hy-AM"/>
        </w:rPr>
        <w:t>սահմանված</w:t>
      </w:r>
      <w:r w:rsidR="00E40055" w:rsidRPr="00857017">
        <w:rPr>
          <w:rFonts w:ascii="GHEA Grapalat" w:hAnsi="GHEA Grapalat"/>
          <w:noProof/>
          <w:lang w:val="hy-AM"/>
        </w:rPr>
        <w:t xml:space="preserve"> համապատասխան դատական գործ</w:t>
      </w:r>
      <w:r w:rsidR="007137A5" w:rsidRPr="00857017">
        <w:rPr>
          <w:rFonts w:ascii="GHEA Grapalat" w:hAnsi="GHEA Grapalat"/>
          <w:noProof/>
          <w:lang w:val="hy-AM"/>
        </w:rPr>
        <w:t>ի ավարտի դեպքում, եթե օրինական ուժի մեջ մտած դատական ակտ</w:t>
      </w:r>
      <w:r w:rsidR="005C7E1B" w:rsidRPr="00857017">
        <w:rPr>
          <w:rFonts w:ascii="GHEA Grapalat" w:hAnsi="GHEA Grapalat"/>
          <w:noProof/>
          <w:lang w:val="hy-AM"/>
        </w:rPr>
        <w:t xml:space="preserve">ով չի փոփոխվում </w:t>
      </w:r>
      <w:r w:rsidR="007137A5" w:rsidRPr="00857017">
        <w:rPr>
          <w:rFonts w:ascii="GHEA Grapalat" w:hAnsi="GHEA Grapalat"/>
          <w:noProof/>
          <w:lang w:val="hy-AM"/>
        </w:rPr>
        <w:t>հողամասի նկատմամբ սեփականության</w:t>
      </w:r>
      <w:r w:rsidR="006F7E3D" w:rsidRPr="00857017">
        <w:rPr>
          <w:rFonts w:ascii="GHEA Grapalat" w:hAnsi="GHEA Grapalat"/>
          <w:noProof/>
          <w:lang w:val="hy-AM"/>
        </w:rPr>
        <w:t xml:space="preserve"> իրավունքի </w:t>
      </w:r>
      <w:r w:rsidR="005C7E1B" w:rsidRPr="00857017">
        <w:rPr>
          <w:rFonts w:ascii="GHEA Grapalat" w:hAnsi="GHEA Grapalat"/>
          <w:noProof/>
          <w:lang w:val="hy-AM"/>
        </w:rPr>
        <w:t>սուբյեկտը</w:t>
      </w:r>
      <w:r w:rsidR="006F7E3D" w:rsidRPr="00857017">
        <w:rPr>
          <w:rFonts w:ascii="GHEA Grapalat" w:hAnsi="GHEA Grapalat"/>
          <w:noProof/>
          <w:lang w:val="hy-AM"/>
        </w:rPr>
        <w:t>,</w:t>
      </w:r>
      <w:r w:rsidR="00751A19" w:rsidRPr="00857017">
        <w:rPr>
          <w:rFonts w:ascii="GHEA Grapalat" w:hAnsi="GHEA Grapalat"/>
          <w:noProof/>
          <w:lang w:val="hy-AM"/>
        </w:rPr>
        <w:t xml:space="preserve"> </w:t>
      </w:r>
      <w:r w:rsidR="006F7E3D" w:rsidRPr="00857017">
        <w:rPr>
          <w:rFonts w:ascii="GHEA Grapalat" w:hAnsi="GHEA Grapalat"/>
          <w:noProof/>
          <w:lang w:val="hy-AM"/>
        </w:rPr>
        <w:t xml:space="preserve">ապա </w:t>
      </w:r>
      <w:r w:rsidR="00036BF6" w:rsidRPr="00857017">
        <w:rPr>
          <w:rFonts w:ascii="GHEA Grapalat" w:hAnsi="GHEA Grapalat"/>
          <w:noProof/>
          <w:lang w:val="hy-AM"/>
        </w:rPr>
        <w:t>համապատասխան</w:t>
      </w:r>
      <w:r w:rsidR="00751A19" w:rsidRPr="00857017">
        <w:rPr>
          <w:rFonts w:ascii="GHEA Grapalat" w:hAnsi="GHEA Grapalat"/>
          <w:noProof/>
          <w:lang w:val="hy-AM"/>
        </w:rPr>
        <w:t xml:space="preserve"> </w:t>
      </w:r>
      <w:r w:rsidR="00036BF6" w:rsidRPr="00857017">
        <w:rPr>
          <w:rFonts w:ascii="GHEA Grapalat" w:hAnsi="GHEA Grapalat"/>
          <w:noProof/>
          <w:lang w:val="hy-AM"/>
        </w:rPr>
        <w:t>բնակարանի կամ ոչ բնակելի տարածքի սեփականատիրոջ</w:t>
      </w:r>
      <w:r w:rsidR="007D3A14" w:rsidRPr="00857017">
        <w:rPr>
          <w:rFonts w:ascii="GHEA Grapalat" w:hAnsi="GHEA Grapalat"/>
          <w:noProof/>
          <w:lang w:val="hy-AM"/>
        </w:rPr>
        <w:t>ն</w:t>
      </w:r>
      <w:r w:rsidR="00036BF6" w:rsidRPr="00857017">
        <w:rPr>
          <w:rFonts w:ascii="GHEA Grapalat" w:hAnsi="GHEA Grapalat"/>
          <w:noProof/>
          <w:lang w:val="hy-AM"/>
        </w:rPr>
        <w:t xml:space="preserve"> </w:t>
      </w:r>
      <w:r w:rsidR="00751A19" w:rsidRPr="00857017">
        <w:rPr>
          <w:rFonts w:ascii="GHEA Grapalat" w:hAnsi="GHEA Grapalat"/>
          <w:noProof/>
          <w:lang w:val="hy-AM"/>
        </w:rPr>
        <w:t xml:space="preserve">օրենքի ուժով փոխանցվում </w:t>
      </w:r>
      <w:r w:rsidR="00091BC8">
        <w:rPr>
          <w:rFonts w:ascii="GHEA Grapalat" w:hAnsi="GHEA Grapalat"/>
          <w:noProof/>
          <w:lang w:val="hy-AM"/>
        </w:rPr>
        <w:t xml:space="preserve">է </w:t>
      </w:r>
      <w:r w:rsidRPr="00857017">
        <w:rPr>
          <w:rFonts w:ascii="GHEA Grapalat" w:hAnsi="GHEA Grapalat"/>
          <w:noProof/>
          <w:lang w:val="hy-AM"/>
        </w:rPr>
        <w:t xml:space="preserve">հողամասի </w:t>
      </w:r>
      <w:r w:rsidR="00F10A71" w:rsidRPr="00857017">
        <w:rPr>
          <w:rFonts w:ascii="GHEA Grapalat" w:hAnsi="GHEA Grapalat"/>
          <w:noProof/>
          <w:lang w:val="hy-AM"/>
        </w:rPr>
        <w:t>(համապատասխան սխեմայի</w:t>
      </w:r>
      <w:r w:rsidR="00FA5982" w:rsidRPr="00857017">
        <w:rPr>
          <w:rFonts w:ascii="GHEA Grapalat" w:hAnsi="GHEA Grapalat"/>
          <w:noProof/>
          <w:lang w:val="hy-AM"/>
        </w:rPr>
        <w:t xml:space="preserve"> (կոորդինատների)</w:t>
      </w:r>
      <w:r w:rsidR="00F10A71" w:rsidRPr="00857017">
        <w:rPr>
          <w:rFonts w:ascii="GHEA Grapalat" w:hAnsi="GHEA Grapalat"/>
          <w:noProof/>
          <w:lang w:val="hy-AM"/>
        </w:rPr>
        <w:t xml:space="preserve"> առկայության դեպքում՝ սխեմայ</w:t>
      </w:r>
      <w:r w:rsidR="00FA5982" w:rsidRPr="00857017">
        <w:rPr>
          <w:rFonts w:ascii="GHEA Grapalat" w:hAnsi="GHEA Grapalat"/>
          <w:noProof/>
          <w:lang w:val="hy-AM"/>
        </w:rPr>
        <w:t>ի (կոորդինատների)</w:t>
      </w:r>
      <w:r w:rsidR="00F10A71" w:rsidRPr="00857017">
        <w:rPr>
          <w:rFonts w:ascii="GHEA Grapalat" w:hAnsi="GHEA Grapalat"/>
          <w:noProof/>
          <w:lang w:val="hy-AM"/>
        </w:rPr>
        <w:t xml:space="preserve"> </w:t>
      </w:r>
      <w:r w:rsidR="00FA5982" w:rsidRPr="00857017">
        <w:rPr>
          <w:rFonts w:ascii="GHEA Grapalat" w:hAnsi="GHEA Grapalat"/>
          <w:noProof/>
          <w:lang w:val="hy-AM"/>
        </w:rPr>
        <w:t xml:space="preserve">սահմաններում </w:t>
      </w:r>
      <w:r w:rsidR="00F10A71" w:rsidRPr="00857017">
        <w:rPr>
          <w:rFonts w:ascii="GHEA Grapalat" w:hAnsi="GHEA Grapalat"/>
          <w:noProof/>
          <w:lang w:val="hy-AM"/>
        </w:rPr>
        <w:t>չընդգրկված հողամասի) հ</w:t>
      </w:r>
      <w:r w:rsidRPr="00857017">
        <w:rPr>
          <w:rFonts w:ascii="GHEA Grapalat" w:hAnsi="GHEA Grapalat"/>
          <w:noProof/>
          <w:lang w:val="hy-AM"/>
        </w:rPr>
        <w:t>ամապատասխան բաժնային մասի նկատմամբ սեփականության իրավունքը</w:t>
      </w:r>
      <w:r w:rsidR="00DB1F81" w:rsidRPr="00DB1F81">
        <w:rPr>
          <w:rFonts w:ascii="GHEA Grapalat" w:hAnsi="GHEA Grapalat"/>
          <w:noProof/>
          <w:lang w:val="hy-AM"/>
        </w:rPr>
        <w:t>, ինչպես նաև անփոփոխ կերպով պահպանվում են հողամասի նկատմամբ այլ գույքային իրավունքների սուբյեկտների, այդ թվում` սեփականատիրոջ, կառուցապատողի, գրավառուի բոլոր իրավունքները</w:t>
      </w:r>
      <w:r w:rsidRPr="00857017">
        <w:rPr>
          <w:rFonts w:ascii="GHEA Grapalat" w:hAnsi="GHEA Grapalat"/>
          <w:noProof/>
          <w:lang w:val="hy-AM"/>
        </w:rPr>
        <w:t>:</w:t>
      </w:r>
    </w:p>
    <w:p w14:paraId="2888DE00" w14:textId="1D2A7DE0" w:rsidR="00751A19" w:rsidRPr="00857017" w:rsidRDefault="00CD0E28" w:rsidP="00C60DBD">
      <w:pPr>
        <w:pStyle w:val="NormalWeb"/>
        <w:shd w:val="clear" w:color="auto" w:fill="FFFFFF"/>
        <w:tabs>
          <w:tab w:val="left" w:pos="567"/>
          <w:tab w:val="left" w:pos="851"/>
        </w:tabs>
        <w:spacing w:before="0" w:beforeAutospacing="0" w:after="0" w:afterAutospacing="0" w:line="276" w:lineRule="auto"/>
        <w:ind w:right="4" w:firstLine="567"/>
        <w:jc w:val="both"/>
        <w:rPr>
          <w:rFonts w:ascii="GHEA Grapalat" w:hAnsi="GHEA Grapalat"/>
          <w:noProof/>
          <w:lang w:val="hy-AM"/>
        </w:rPr>
      </w:pPr>
      <w:r w:rsidRPr="00857017">
        <w:rPr>
          <w:rFonts w:ascii="GHEA Grapalat" w:hAnsi="GHEA Grapalat"/>
          <w:noProof/>
          <w:lang w:val="hy-AM"/>
        </w:rPr>
        <w:t>1</w:t>
      </w:r>
      <w:r w:rsidR="00D105D3" w:rsidRPr="00857017">
        <w:rPr>
          <w:rFonts w:ascii="GHEA Grapalat" w:hAnsi="GHEA Grapalat"/>
          <w:noProof/>
          <w:lang w:val="hy-AM"/>
        </w:rPr>
        <w:t>2</w:t>
      </w:r>
      <w:r w:rsidRPr="00857017">
        <w:rPr>
          <w:rFonts w:ascii="GHEA Grapalat" w:hAnsi="GHEA Grapalat"/>
          <w:noProof/>
          <w:lang w:val="hy-AM"/>
        </w:rPr>
        <w:t>. Ա</w:t>
      </w:r>
      <w:r w:rsidR="003D2AAB" w:rsidRPr="00857017">
        <w:rPr>
          <w:rFonts w:ascii="GHEA Grapalat" w:hAnsi="GHEA Grapalat"/>
          <w:noProof/>
          <w:lang w:val="hy-AM"/>
        </w:rPr>
        <w:t xml:space="preserve">յն դեպքում, երբ </w:t>
      </w:r>
      <w:r w:rsidR="00FA5982" w:rsidRPr="00857017">
        <w:rPr>
          <w:rFonts w:ascii="GHEA Grapalat" w:hAnsi="GHEA Grapalat"/>
          <w:noProof/>
          <w:lang w:val="hy-AM"/>
        </w:rPr>
        <w:t xml:space="preserve">օրինական ուժի մեջ մտած </w:t>
      </w:r>
      <w:r w:rsidR="006F7E3D" w:rsidRPr="00857017">
        <w:rPr>
          <w:rFonts w:ascii="GHEA Grapalat" w:hAnsi="GHEA Grapalat"/>
          <w:noProof/>
          <w:lang w:val="hy-AM"/>
        </w:rPr>
        <w:t>դատական ակտ</w:t>
      </w:r>
      <w:r w:rsidR="00D03300" w:rsidRPr="00857017">
        <w:rPr>
          <w:rFonts w:ascii="GHEA Grapalat" w:hAnsi="GHEA Grapalat"/>
          <w:noProof/>
          <w:lang w:val="hy-AM"/>
        </w:rPr>
        <w:t xml:space="preserve">ով ճանաչվում է հողամասի </w:t>
      </w:r>
      <w:r w:rsidR="00E31307" w:rsidRPr="00857017">
        <w:rPr>
          <w:rFonts w:ascii="GHEA Grapalat" w:hAnsi="GHEA Grapalat"/>
          <w:noProof/>
          <w:lang w:val="hy-AM"/>
        </w:rPr>
        <w:t xml:space="preserve">կամ դրա մասի </w:t>
      </w:r>
      <w:r w:rsidR="00D03300" w:rsidRPr="00857017">
        <w:rPr>
          <w:rFonts w:ascii="GHEA Grapalat" w:hAnsi="GHEA Grapalat"/>
          <w:noProof/>
          <w:lang w:val="hy-AM"/>
        </w:rPr>
        <w:t xml:space="preserve">նկատմամբ պետության կամ համայնքի սեփականության իրավունքը </w:t>
      </w:r>
      <w:r w:rsidR="00267AD9" w:rsidRPr="00857017">
        <w:rPr>
          <w:rFonts w:ascii="GHEA Grapalat" w:hAnsi="GHEA Grapalat"/>
          <w:noProof/>
          <w:lang w:val="hy-AM"/>
        </w:rPr>
        <w:t>կամ</w:t>
      </w:r>
      <w:r w:rsidRPr="00857017">
        <w:rPr>
          <w:rFonts w:ascii="GHEA Grapalat" w:hAnsi="GHEA Grapalat"/>
          <w:noProof/>
          <w:lang w:val="hy-AM"/>
        </w:rPr>
        <w:t xml:space="preserve"> որևէ ժամանակահատվածում ձեռքբերման որևէ հիմքով</w:t>
      </w:r>
      <w:r w:rsidR="00267AD9" w:rsidRPr="00857017">
        <w:rPr>
          <w:rFonts w:ascii="GHEA Grapalat" w:hAnsi="GHEA Grapalat"/>
          <w:noProof/>
          <w:lang w:val="hy-AM"/>
        </w:rPr>
        <w:t xml:space="preserve"> անվավեր է ճանաչվում</w:t>
      </w:r>
      <w:r w:rsidR="00971F0E" w:rsidRPr="00857017">
        <w:rPr>
          <w:rFonts w:ascii="GHEA Grapalat" w:hAnsi="GHEA Grapalat"/>
          <w:noProof/>
          <w:lang w:val="hy-AM"/>
        </w:rPr>
        <w:t xml:space="preserve"> հողամասի </w:t>
      </w:r>
      <w:r w:rsidR="00E31307" w:rsidRPr="00857017">
        <w:rPr>
          <w:rFonts w:ascii="GHEA Grapalat" w:hAnsi="GHEA Grapalat"/>
          <w:noProof/>
          <w:lang w:val="hy-AM"/>
        </w:rPr>
        <w:t xml:space="preserve">կամ դրա մասի </w:t>
      </w:r>
      <w:r w:rsidR="00971F0E" w:rsidRPr="00857017">
        <w:rPr>
          <w:rFonts w:ascii="GHEA Grapalat" w:hAnsi="GHEA Grapalat"/>
          <w:noProof/>
          <w:lang w:val="hy-AM"/>
        </w:rPr>
        <w:t>նկատմամբ գրանցված սեփականության իրավունքը</w:t>
      </w:r>
      <w:r w:rsidR="006F7E3D" w:rsidRPr="00857017">
        <w:rPr>
          <w:rFonts w:ascii="GHEA Grapalat" w:hAnsi="GHEA Grapalat"/>
          <w:noProof/>
          <w:lang w:val="hy-AM"/>
        </w:rPr>
        <w:t>, ապա</w:t>
      </w:r>
      <w:r w:rsidR="00A84944" w:rsidRPr="00857017">
        <w:rPr>
          <w:rFonts w:ascii="GHEA Grapalat" w:hAnsi="GHEA Grapalat"/>
          <w:noProof/>
          <w:lang w:val="hy-AM"/>
        </w:rPr>
        <w:t xml:space="preserve"> Կառավարության որոշմամբ սահմանված սխեմայի (կոորդինատների) սահմաններում </w:t>
      </w:r>
      <w:r w:rsidR="00A84944" w:rsidRPr="00857017">
        <w:rPr>
          <w:rFonts w:ascii="GHEA Grapalat" w:hAnsi="GHEA Grapalat" w:cs="Arial"/>
          <w:shd w:val="clear" w:color="auto" w:fill="FFFFFF"/>
          <w:lang w:val="hy-AM"/>
        </w:rPr>
        <w:t>շենքի սպասարկման</w:t>
      </w:r>
      <w:r w:rsidR="00A84944" w:rsidRPr="00857017">
        <w:rPr>
          <w:rFonts w:ascii="Calibri" w:hAnsi="Calibri" w:cs="Calibri"/>
          <w:shd w:val="clear" w:color="auto" w:fill="FFFFFF"/>
          <w:lang w:val="hy-AM"/>
        </w:rPr>
        <w:t> </w:t>
      </w:r>
      <w:r w:rsidR="00A84944" w:rsidRPr="00857017">
        <w:rPr>
          <w:rFonts w:ascii="GHEA Grapalat" w:hAnsi="GHEA Grapalat" w:cs="GHEA Grapalat"/>
          <w:shd w:val="clear" w:color="auto" w:fill="FFFFFF"/>
          <w:lang w:val="hy-AM"/>
        </w:rPr>
        <w:t>և</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պահպանման</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համար</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անհրաժեշտ</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այդ</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թվում</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նաև</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շենքի</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տակ</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գտնվող</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հողամասի</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նկատմամբ</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սեփականության</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իրավունքը</w:t>
      </w:r>
      <w:r w:rsidR="00A84944" w:rsidRPr="00857017">
        <w:rPr>
          <w:rFonts w:ascii="GHEA Grapalat" w:hAnsi="GHEA Grapalat" w:cs="Arial"/>
          <w:shd w:val="clear" w:color="auto" w:fill="FFFFFF"/>
          <w:lang w:val="hy-AM"/>
        </w:rPr>
        <w:t xml:space="preserve"> օրենքի ուժով </w:t>
      </w:r>
      <w:r w:rsidR="00A84944" w:rsidRPr="00857017">
        <w:rPr>
          <w:rFonts w:ascii="GHEA Grapalat" w:hAnsi="GHEA Grapalat" w:cs="GHEA Grapalat"/>
          <w:shd w:val="clear" w:color="auto" w:fill="FFFFFF"/>
          <w:lang w:val="hy-AM"/>
        </w:rPr>
        <w:t>փոխանցվում</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է</w:t>
      </w:r>
      <w:r w:rsidR="00A84944" w:rsidRPr="00857017">
        <w:rPr>
          <w:rFonts w:ascii="GHEA Grapalat" w:hAnsi="GHEA Grapalat" w:cs="Arial"/>
          <w:shd w:val="clear" w:color="auto" w:fill="FFFFFF"/>
          <w:lang w:val="hy-AM"/>
        </w:rPr>
        <w:t xml:space="preserve"> տվյալ շենքի բնակարանների</w:t>
      </w:r>
      <w:r w:rsidR="00A84944" w:rsidRPr="00857017">
        <w:rPr>
          <w:rFonts w:ascii="Calibri" w:hAnsi="Calibri" w:cs="Calibri"/>
          <w:shd w:val="clear" w:color="auto" w:fill="FFFFFF"/>
          <w:lang w:val="hy-AM"/>
        </w:rPr>
        <w:t xml:space="preserve"> </w:t>
      </w:r>
      <w:r w:rsidR="00A84944" w:rsidRPr="00857017">
        <w:rPr>
          <w:rFonts w:ascii="GHEA Grapalat" w:hAnsi="GHEA Grapalat" w:cs="GHEA Grapalat"/>
          <w:shd w:val="clear" w:color="auto" w:fill="FFFFFF"/>
          <w:lang w:val="hy-AM"/>
        </w:rPr>
        <w:t>կամ</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ոչ</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բնակելի</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տարածքների</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սեփականատերերին</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ընդհանուր</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բաժնային</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սեփականության</w:t>
      </w:r>
      <w:r w:rsidR="00A84944" w:rsidRPr="00857017">
        <w:rPr>
          <w:rFonts w:ascii="GHEA Grapalat" w:hAnsi="GHEA Grapalat" w:cs="Arial"/>
          <w:shd w:val="clear" w:color="auto" w:fill="FFFFFF"/>
          <w:lang w:val="hy-AM"/>
        </w:rPr>
        <w:t xml:space="preserve"> </w:t>
      </w:r>
      <w:r w:rsidR="00A84944" w:rsidRPr="00857017">
        <w:rPr>
          <w:rFonts w:ascii="GHEA Grapalat" w:hAnsi="GHEA Grapalat" w:cs="GHEA Grapalat"/>
          <w:shd w:val="clear" w:color="auto" w:fill="FFFFFF"/>
          <w:lang w:val="hy-AM"/>
        </w:rPr>
        <w:t>իրավունքով</w:t>
      </w:r>
      <w:r w:rsidR="003122B7" w:rsidRPr="00857017">
        <w:rPr>
          <w:rFonts w:ascii="GHEA Grapalat" w:hAnsi="GHEA Grapalat"/>
          <w:noProof/>
          <w:lang w:val="hy-AM"/>
        </w:rPr>
        <w:t>:</w:t>
      </w:r>
      <w:r w:rsidR="00664443" w:rsidRPr="00857017">
        <w:rPr>
          <w:rFonts w:ascii="GHEA Grapalat" w:hAnsi="GHEA Grapalat"/>
          <w:noProof/>
          <w:lang w:val="hy-AM"/>
        </w:rPr>
        <w:t xml:space="preserve"> </w:t>
      </w:r>
      <w:r w:rsidR="00D105D3" w:rsidRPr="00857017">
        <w:rPr>
          <w:rFonts w:ascii="GHEA Grapalat" w:hAnsi="GHEA Grapalat"/>
          <w:noProof/>
          <w:lang w:val="hy-AM"/>
        </w:rPr>
        <w:t>Կառավարության որոշմամբ սահմանված սխեմայի (կոորդինատների) շրջանակներում ներառված</w:t>
      </w:r>
      <w:r w:rsidR="00D105D3" w:rsidRPr="00857017">
        <w:rPr>
          <w:rFonts w:ascii="GHEA Grapalat" w:hAnsi="GHEA Grapalat" w:cs="Arial"/>
          <w:shd w:val="clear" w:color="auto" w:fill="FFFFFF"/>
          <w:lang w:val="hy-AM"/>
        </w:rPr>
        <w:t xml:space="preserve"> հողամասի</w:t>
      </w:r>
      <w:r w:rsidR="00D105D3" w:rsidRPr="00857017" w:rsidDel="00BB7DEC">
        <w:rPr>
          <w:rFonts w:ascii="GHEA Grapalat" w:hAnsi="GHEA Grapalat"/>
          <w:noProof/>
          <w:lang w:val="hy-AM"/>
        </w:rPr>
        <w:t xml:space="preserve"> </w:t>
      </w:r>
      <w:r w:rsidR="00D105D3" w:rsidRPr="00857017">
        <w:rPr>
          <w:rFonts w:ascii="GHEA Grapalat" w:hAnsi="GHEA Grapalat"/>
          <w:noProof/>
          <w:lang w:val="hy-AM"/>
        </w:rPr>
        <w:t xml:space="preserve">նկատմամբ օրենքի ուժով շարունակում են պահպանվել մինչև </w:t>
      </w:r>
      <w:r w:rsidR="00D105D3" w:rsidRPr="00857017">
        <w:rPr>
          <w:rFonts w:ascii="GHEA Grapalat" w:hAnsi="GHEA Grapalat"/>
          <w:noProof/>
          <w:lang w:val="hy-AM"/>
        </w:rPr>
        <w:lastRenderedPageBreak/>
        <w:t xml:space="preserve">դատական ակտի ուժի մեջ մտնելը գրանցված` </w:t>
      </w:r>
      <w:r w:rsidR="00D105D3" w:rsidRPr="00857017">
        <w:rPr>
          <w:rFonts w:ascii="GHEA Grapalat" w:hAnsi="GHEA Grapalat" w:cs="Arial"/>
          <w:shd w:val="clear" w:color="auto" w:fill="FFFFFF"/>
          <w:lang w:val="hy-AM"/>
        </w:rPr>
        <w:t>հողամասի</w:t>
      </w:r>
      <w:r w:rsidR="00D105D3" w:rsidRPr="00857017" w:rsidDel="00BB7DEC">
        <w:rPr>
          <w:rFonts w:ascii="GHEA Grapalat" w:hAnsi="GHEA Grapalat"/>
          <w:noProof/>
          <w:lang w:val="hy-AM"/>
        </w:rPr>
        <w:t xml:space="preserve"> </w:t>
      </w:r>
      <w:r w:rsidR="00D105D3" w:rsidRPr="00857017">
        <w:rPr>
          <w:rFonts w:ascii="GHEA Grapalat" w:hAnsi="GHEA Grapalat"/>
          <w:noProof/>
          <w:lang w:val="hy-AM"/>
        </w:rPr>
        <w:t>սեփականատիրոջ, կառուցապատողի, գրավառուի և այլ անձանց սեփականության և այլ գույքային իրավունքները</w:t>
      </w:r>
      <w:r w:rsidR="00996BC8" w:rsidRPr="00857017">
        <w:rPr>
          <w:rFonts w:ascii="GHEA Grapalat" w:hAnsi="GHEA Grapalat"/>
          <w:noProof/>
          <w:lang w:val="hy-AM"/>
        </w:rPr>
        <w:t>:»:</w:t>
      </w:r>
    </w:p>
    <w:p w14:paraId="0661C1E9" w14:textId="76D452D2" w:rsidR="00B34914" w:rsidRPr="00857017" w:rsidRDefault="00B34914" w:rsidP="00C60DBD">
      <w:pPr>
        <w:pStyle w:val="NormalWeb"/>
        <w:shd w:val="clear" w:color="auto" w:fill="FFFFFF"/>
        <w:tabs>
          <w:tab w:val="left" w:pos="567"/>
          <w:tab w:val="left" w:pos="851"/>
        </w:tabs>
        <w:spacing w:before="0" w:beforeAutospacing="0" w:after="0" w:afterAutospacing="0" w:line="276" w:lineRule="auto"/>
        <w:ind w:right="4" w:firstLine="567"/>
        <w:jc w:val="both"/>
        <w:rPr>
          <w:rFonts w:ascii="GHEA Grapalat" w:hAnsi="GHEA Grapalat"/>
          <w:noProof/>
          <w:lang w:val="hy-AM"/>
        </w:rPr>
      </w:pPr>
    </w:p>
    <w:p w14:paraId="6680383B" w14:textId="00BF4D32" w:rsidR="00A155DB" w:rsidRPr="00857017" w:rsidRDefault="00036BF6" w:rsidP="00C60DBD">
      <w:pPr>
        <w:pStyle w:val="NormalWeb"/>
        <w:numPr>
          <w:ilvl w:val="0"/>
          <w:numId w:val="5"/>
        </w:numPr>
        <w:shd w:val="clear" w:color="auto" w:fill="FFFFFF"/>
        <w:tabs>
          <w:tab w:val="left" w:pos="567"/>
          <w:tab w:val="left" w:pos="851"/>
          <w:tab w:val="left" w:pos="1560"/>
          <w:tab w:val="left" w:pos="1843"/>
        </w:tabs>
        <w:spacing w:before="0" w:beforeAutospacing="0" w:after="0" w:afterAutospacing="0" w:line="276" w:lineRule="auto"/>
        <w:ind w:left="0" w:right="4" w:firstLine="567"/>
        <w:jc w:val="both"/>
        <w:rPr>
          <w:rFonts w:ascii="GHEA Grapalat" w:hAnsi="GHEA Grapalat"/>
          <w:noProof/>
          <w:lang w:val="hy-AM"/>
        </w:rPr>
      </w:pPr>
      <w:r w:rsidRPr="00857017">
        <w:rPr>
          <w:rFonts w:ascii="GHEA Grapalat" w:hAnsi="GHEA Grapalat"/>
          <w:noProof/>
          <w:lang w:val="hy-AM"/>
        </w:rPr>
        <w:t xml:space="preserve">Օրենսգրքի </w:t>
      </w:r>
      <w:r w:rsidR="00AD5699" w:rsidRPr="00857017">
        <w:rPr>
          <w:rFonts w:ascii="GHEA Grapalat" w:hAnsi="GHEA Grapalat"/>
          <w:noProof/>
          <w:lang w:val="hy-AM"/>
        </w:rPr>
        <w:t>224.1-ին հոդված</w:t>
      </w:r>
      <w:r w:rsidR="00A155DB" w:rsidRPr="00857017">
        <w:rPr>
          <w:rFonts w:ascii="GHEA Grapalat" w:hAnsi="GHEA Grapalat"/>
          <w:noProof/>
          <w:lang w:val="hy-AM"/>
        </w:rPr>
        <w:t xml:space="preserve">ը լրացնել հետևյալ բովանդակությամբ </w:t>
      </w:r>
      <w:r w:rsidR="003D3B3B" w:rsidRPr="00857017">
        <w:rPr>
          <w:rFonts w:ascii="GHEA Grapalat" w:hAnsi="GHEA Grapalat"/>
          <w:noProof/>
          <w:lang w:val="hy-AM"/>
        </w:rPr>
        <w:t>նոր</w:t>
      </w:r>
      <w:r w:rsidR="000E5407" w:rsidRPr="00857017">
        <w:rPr>
          <w:rFonts w:ascii="GHEA Grapalat" w:hAnsi="GHEA Grapalat"/>
          <w:noProof/>
          <w:lang w:val="hy-AM"/>
        </w:rPr>
        <w:t>՝</w:t>
      </w:r>
      <w:r w:rsidR="003D3B3B" w:rsidRPr="00857017">
        <w:rPr>
          <w:rFonts w:ascii="GHEA Grapalat" w:hAnsi="GHEA Grapalat"/>
          <w:noProof/>
          <w:lang w:val="hy-AM"/>
        </w:rPr>
        <w:t xml:space="preserve"> </w:t>
      </w:r>
      <w:r w:rsidR="00A155DB" w:rsidRPr="00857017">
        <w:rPr>
          <w:rFonts w:ascii="GHEA Grapalat" w:hAnsi="GHEA Grapalat"/>
          <w:noProof/>
          <w:lang w:val="hy-AM"/>
        </w:rPr>
        <w:t>9-րդ մասով</w:t>
      </w:r>
      <w:r w:rsidRPr="00857017">
        <w:rPr>
          <w:rFonts w:ascii="GHEA Grapalat" w:hAnsi="GHEA Grapalat"/>
          <w:noProof/>
          <w:lang w:val="hy-AM"/>
        </w:rPr>
        <w:t>.</w:t>
      </w:r>
    </w:p>
    <w:p w14:paraId="62C4E36D" w14:textId="2E349ED3" w:rsidR="00513C07" w:rsidRPr="00857017" w:rsidRDefault="00137B4E" w:rsidP="00C60DBD">
      <w:pPr>
        <w:pStyle w:val="NormalWeb"/>
        <w:shd w:val="clear" w:color="auto" w:fill="FFFFFF"/>
        <w:tabs>
          <w:tab w:val="left" w:pos="567"/>
          <w:tab w:val="left" w:pos="851"/>
        </w:tabs>
        <w:spacing w:before="0" w:beforeAutospacing="0" w:after="0" w:afterAutospacing="0" w:line="276" w:lineRule="auto"/>
        <w:ind w:right="4" w:firstLine="567"/>
        <w:jc w:val="both"/>
        <w:rPr>
          <w:rFonts w:ascii="GHEA Grapalat" w:hAnsi="GHEA Grapalat"/>
          <w:noProof/>
          <w:lang w:val="hy-AM"/>
        </w:rPr>
      </w:pPr>
      <w:r w:rsidRPr="00857017">
        <w:rPr>
          <w:rFonts w:ascii="GHEA Grapalat" w:hAnsi="GHEA Grapalat"/>
          <w:noProof/>
          <w:lang w:val="hy-AM"/>
        </w:rPr>
        <w:t>«</w:t>
      </w:r>
      <w:r w:rsidR="00A155DB" w:rsidRPr="00857017">
        <w:rPr>
          <w:rFonts w:ascii="GHEA Grapalat" w:hAnsi="GHEA Grapalat"/>
          <w:noProof/>
          <w:lang w:val="hy-AM"/>
        </w:rPr>
        <w:t xml:space="preserve">9. Սույն օրենսգրքի 224-րդ հոդվածի 9-րդ մասով նախատեսված դատական գործի առկայությունը խոչընդոտ չէ կառուցվող բազմաբնակարան շենքից անշարժ գույք գնելու իրավունքի պայմանագիր, ինչպես նաև </w:t>
      </w:r>
      <w:r w:rsidR="00996BC8" w:rsidRPr="00857017">
        <w:rPr>
          <w:rFonts w:ascii="GHEA Grapalat" w:hAnsi="GHEA Grapalat"/>
          <w:noProof/>
          <w:lang w:val="hy-AM"/>
        </w:rPr>
        <w:t>կառուցված և ավարտված</w:t>
      </w:r>
      <w:r w:rsidR="00A155DB" w:rsidRPr="00857017">
        <w:rPr>
          <w:rFonts w:ascii="GHEA Grapalat" w:hAnsi="GHEA Grapalat"/>
          <w:noProof/>
          <w:lang w:val="hy-AM"/>
        </w:rPr>
        <w:t xml:space="preserve"> բազմաբնակարան շենքից անշարժ գույք սեփականության իրավունքով փոխանցելու ակտ կնքելու </w:t>
      </w:r>
      <w:r w:rsidR="003D774D" w:rsidRPr="00857017">
        <w:rPr>
          <w:rFonts w:ascii="GHEA Grapalat" w:hAnsi="GHEA Grapalat"/>
          <w:noProof/>
          <w:lang w:val="hy-AM"/>
        </w:rPr>
        <w:t xml:space="preserve">կամ այլ եղանակով անշարժ գույք օտարելու </w:t>
      </w:r>
      <w:r w:rsidR="00A155DB" w:rsidRPr="00857017">
        <w:rPr>
          <w:rFonts w:ascii="GHEA Grapalat" w:hAnsi="GHEA Grapalat"/>
          <w:noProof/>
          <w:lang w:val="hy-AM"/>
        </w:rPr>
        <w:t>համար: Սույն օրենսգրքի 224-րդ հոդվածի 9-րդ մասով նախատեսված դատական գործի առկայության պայմաններում կառուցվող բազմաբնակարան շենքից անշարժ գույք գնելու իրավունքի պայմանագ</w:t>
      </w:r>
      <w:r w:rsidR="00CD0E28" w:rsidRPr="00857017">
        <w:rPr>
          <w:rFonts w:ascii="GHEA Grapalat" w:hAnsi="GHEA Grapalat"/>
          <w:noProof/>
          <w:lang w:val="hy-AM"/>
        </w:rPr>
        <w:t>ր</w:t>
      </w:r>
      <w:r w:rsidR="00D95C25" w:rsidRPr="00857017">
        <w:rPr>
          <w:rFonts w:ascii="GHEA Grapalat" w:hAnsi="GHEA Grapalat"/>
          <w:noProof/>
          <w:lang w:val="hy-AM"/>
        </w:rPr>
        <w:t>ում</w:t>
      </w:r>
      <w:r w:rsidR="00A155DB" w:rsidRPr="00857017">
        <w:rPr>
          <w:rFonts w:ascii="GHEA Grapalat" w:hAnsi="GHEA Grapalat"/>
          <w:noProof/>
          <w:lang w:val="hy-AM"/>
        </w:rPr>
        <w:t xml:space="preserve">, ինչպես նաև </w:t>
      </w:r>
      <w:r w:rsidR="00996BC8" w:rsidRPr="00857017">
        <w:rPr>
          <w:rFonts w:ascii="GHEA Grapalat" w:hAnsi="GHEA Grapalat"/>
          <w:noProof/>
          <w:lang w:val="hy-AM"/>
        </w:rPr>
        <w:t>կառուցված և ավարտված</w:t>
      </w:r>
      <w:r w:rsidR="00C9698A">
        <w:rPr>
          <w:rFonts w:ascii="GHEA Grapalat" w:hAnsi="GHEA Grapalat"/>
          <w:noProof/>
          <w:lang w:val="hy-AM"/>
        </w:rPr>
        <w:t xml:space="preserve"> </w:t>
      </w:r>
      <w:r w:rsidR="00A155DB" w:rsidRPr="00857017">
        <w:rPr>
          <w:rFonts w:ascii="GHEA Grapalat" w:hAnsi="GHEA Grapalat"/>
          <w:noProof/>
          <w:lang w:val="hy-AM"/>
        </w:rPr>
        <w:t xml:space="preserve">բազմաբնակարան շենքից անշարժ գույք սեփականության իրավունքով փոխանցելու ակտում </w:t>
      </w:r>
      <w:r w:rsidR="00612576" w:rsidRPr="00857017">
        <w:rPr>
          <w:rFonts w:ascii="GHEA Grapalat" w:hAnsi="GHEA Grapalat"/>
          <w:noProof/>
          <w:lang w:val="hy-AM"/>
        </w:rPr>
        <w:t xml:space="preserve">կամ այլ եղանակով անշարժ գույք օտարելու պայմանագրում </w:t>
      </w:r>
      <w:r w:rsidR="00A155DB" w:rsidRPr="00857017">
        <w:rPr>
          <w:rFonts w:ascii="GHEA Grapalat" w:hAnsi="GHEA Grapalat"/>
          <w:noProof/>
          <w:lang w:val="hy-AM"/>
        </w:rPr>
        <w:t>կատարվում է նշում</w:t>
      </w:r>
      <w:r w:rsidR="00CD0E28" w:rsidRPr="00857017">
        <w:rPr>
          <w:rFonts w:ascii="GHEA Grapalat" w:hAnsi="GHEA Grapalat"/>
          <w:noProof/>
          <w:lang w:val="hy-AM"/>
        </w:rPr>
        <w:t xml:space="preserve"> </w:t>
      </w:r>
      <w:r w:rsidR="00971F0E" w:rsidRPr="00857017">
        <w:rPr>
          <w:rFonts w:ascii="GHEA Grapalat" w:hAnsi="GHEA Grapalat"/>
          <w:noProof/>
          <w:lang w:val="hy-AM"/>
        </w:rPr>
        <w:t xml:space="preserve">այն մասին, որ </w:t>
      </w:r>
      <w:r w:rsidR="00612576" w:rsidRPr="00857017">
        <w:rPr>
          <w:rFonts w:ascii="GHEA Grapalat" w:hAnsi="GHEA Grapalat"/>
          <w:noProof/>
          <w:lang w:val="hy-AM"/>
        </w:rPr>
        <w:t xml:space="preserve">ձեռքբերողը </w:t>
      </w:r>
      <w:r w:rsidR="00971F0E" w:rsidRPr="00857017">
        <w:rPr>
          <w:rFonts w:ascii="GHEA Grapalat" w:hAnsi="GHEA Grapalat"/>
          <w:noProof/>
          <w:lang w:val="hy-AM"/>
        </w:rPr>
        <w:t xml:space="preserve">տեղեկացված է </w:t>
      </w:r>
      <w:r w:rsidR="00CD0E28" w:rsidRPr="00857017">
        <w:rPr>
          <w:rFonts w:ascii="GHEA Grapalat" w:hAnsi="GHEA Grapalat"/>
          <w:noProof/>
          <w:lang w:val="hy-AM"/>
        </w:rPr>
        <w:t xml:space="preserve">դատական գործի առկայության մասին, ինչպես նաև այն մասին, որ համապատասխանաբար պայմանագրի կամ փոխանցման ակտի առարկան </w:t>
      </w:r>
      <w:r w:rsidR="005719E8" w:rsidRPr="00857017">
        <w:rPr>
          <w:rFonts w:ascii="GHEA Grapalat" w:hAnsi="GHEA Grapalat"/>
          <w:noProof/>
          <w:lang w:val="hy-AM"/>
        </w:rPr>
        <w:t xml:space="preserve">են </w:t>
      </w:r>
      <w:r w:rsidR="00CD0E28" w:rsidRPr="00857017">
        <w:rPr>
          <w:rFonts w:ascii="GHEA Grapalat" w:hAnsi="GHEA Grapalat"/>
          <w:noProof/>
          <w:lang w:val="hy-AM"/>
        </w:rPr>
        <w:t>հանդիսանում</w:t>
      </w:r>
      <w:r w:rsidR="00971F0E" w:rsidRPr="00857017">
        <w:rPr>
          <w:rFonts w:ascii="GHEA Grapalat" w:hAnsi="GHEA Grapalat"/>
          <w:noProof/>
          <w:lang w:val="hy-AM"/>
        </w:rPr>
        <w:t xml:space="preserve"> </w:t>
      </w:r>
      <w:r w:rsidR="00CD0E28" w:rsidRPr="00857017">
        <w:rPr>
          <w:rFonts w:ascii="GHEA Grapalat" w:hAnsi="GHEA Grapalat"/>
          <w:noProof/>
          <w:lang w:val="hy-AM"/>
        </w:rPr>
        <w:t>բնակարան</w:t>
      </w:r>
      <w:r w:rsidR="00971F0E" w:rsidRPr="00857017">
        <w:rPr>
          <w:rFonts w:ascii="GHEA Grapalat" w:hAnsi="GHEA Grapalat"/>
          <w:noProof/>
          <w:lang w:val="hy-AM"/>
        </w:rPr>
        <w:t>ը</w:t>
      </w:r>
      <w:r w:rsidR="00CD0E28" w:rsidRPr="00857017">
        <w:rPr>
          <w:rFonts w:ascii="GHEA Grapalat" w:hAnsi="GHEA Grapalat"/>
          <w:noProof/>
          <w:lang w:val="hy-AM"/>
        </w:rPr>
        <w:t xml:space="preserve"> կամ ոչ բնակելի տարածքը</w:t>
      </w:r>
      <w:r w:rsidR="005719E8" w:rsidRPr="00857017">
        <w:rPr>
          <w:rFonts w:ascii="GHEA Grapalat" w:hAnsi="GHEA Grapalat"/>
          <w:noProof/>
          <w:lang w:val="hy-AM"/>
        </w:rPr>
        <w:t xml:space="preserve"> և ընդհանուր օգտագործման տարածքների համապատասխան բաժնային մասը</w:t>
      </w:r>
      <w:r w:rsidR="00CD0E28" w:rsidRPr="00857017">
        <w:rPr>
          <w:rFonts w:ascii="GHEA Grapalat" w:hAnsi="GHEA Grapalat"/>
          <w:noProof/>
          <w:lang w:val="hy-AM"/>
        </w:rPr>
        <w:t>՝</w:t>
      </w:r>
    </w:p>
    <w:p w14:paraId="21659C95" w14:textId="29A4D3FF" w:rsidR="00513C07" w:rsidRPr="00857017" w:rsidRDefault="00C56215" w:rsidP="00C60DBD">
      <w:pPr>
        <w:pStyle w:val="NormalWeb"/>
        <w:numPr>
          <w:ilvl w:val="0"/>
          <w:numId w:val="10"/>
        </w:numPr>
        <w:shd w:val="clear" w:color="auto" w:fill="FFFFFF"/>
        <w:tabs>
          <w:tab w:val="left" w:pos="567"/>
        </w:tabs>
        <w:spacing w:before="0" w:beforeAutospacing="0" w:after="0" w:afterAutospacing="0" w:line="276" w:lineRule="auto"/>
        <w:ind w:left="0" w:right="4" w:firstLine="567"/>
        <w:jc w:val="both"/>
        <w:rPr>
          <w:rFonts w:ascii="GHEA Grapalat" w:hAnsi="GHEA Grapalat"/>
          <w:noProof/>
          <w:lang w:val="hy-AM"/>
        </w:rPr>
      </w:pPr>
      <w:r w:rsidRPr="00857017">
        <w:rPr>
          <w:rFonts w:ascii="GHEA Grapalat" w:hAnsi="GHEA Grapalat"/>
          <w:noProof/>
          <w:lang w:val="hy-AM"/>
        </w:rPr>
        <w:t xml:space="preserve"> </w:t>
      </w:r>
      <w:r w:rsidR="00513C07" w:rsidRPr="00857017">
        <w:rPr>
          <w:rFonts w:ascii="GHEA Grapalat" w:hAnsi="GHEA Grapalat"/>
          <w:noProof/>
          <w:lang w:val="hy-AM"/>
        </w:rPr>
        <w:t xml:space="preserve">առանց հողամասի, եթե </w:t>
      </w:r>
      <w:r w:rsidR="003D774D" w:rsidRPr="00857017">
        <w:rPr>
          <w:rFonts w:ascii="GHEA Grapalat" w:hAnsi="GHEA Grapalat"/>
          <w:noProof/>
          <w:lang w:val="hy-AM"/>
        </w:rPr>
        <w:t xml:space="preserve">դատական գործը վերաբերում է ամբողջ հողամասին և </w:t>
      </w:r>
      <w:r w:rsidR="00513C07" w:rsidRPr="00857017">
        <w:rPr>
          <w:rFonts w:ascii="GHEA Grapalat" w:hAnsi="GHEA Grapalat"/>
          <w:noProof/>
          <w:lang w:val="hy-AM"/>
        </w:rPr>
        <w:t xml:space="preserve">առկա </w:t>
      </w:r>
      <w:r w:rsidR="000C28B0" w:rsidRPr="00857017">
        <w:rPr>
          <w:rFonts w:ascii="GHEA Grapalat" w:hAnsi="GHEA Grapalat"/>
          <w:noProof/>
          <w:lang w:val="hy-AM"/>
        </w:rPr>
        <w:t xml:space="preserve">չէ </w:t>
      </w:r>
      <w:r w:rsidR="00513C07" w:rsidRPr="00857017">
        <w:rPr>
          <w:rFonts w:ascii="GHEA Grapalat" w:hAnsi="GHEA Grapalat"/>
          <w:noProof/>
          <w:lang w:val="hy-AM"/>
        </w:rPr>
        <w:t>սույն օրենսգրքի 224-րդ հոդվածի 10-րդ մասով նախատեսված հողամասի սխեմա</w:t>
      </w:r>
      <w:r w:rsidR="00852046" w:rsidRPr="00857017">
        <w:rPr>
          <w:rFonts w:ascii="GHEA Grapalat" w:hAnsi="GHEA Grapalat"/>
          <w:noProof/>
          <w:lang w:val="hy-AM"/>
        </w:rPr>
        <w:t xml:space="preserve"> (կոորդինատներ)</w:t>
      </w:r>
      <w:r w:rsidR="00513C07" w:rsidRPr="00857017">
        <w:rPr>
          <w:rFonts w:ascii="GHEA Grapalat" w:hAnsi="GHEA Grapalat"/>
          <w:noProof/>
          <w:lang w:val="hy-AM"/>
        </w:rPr>
        <w:t>,</w:t>
      </w:r>
    </w:p>
    <w:p w14:paraId="17BED511" w14:textId="7DB6606F" w:rsidR="00B34914" w:rsidRPr="00857017" w:rsidRDefault="00513C07" w:rsidP="00C60DBD">
      <w:pPr>
        <w:pStyle w:val="NormalWeb"/>
        <w:numPr>
          <w:ilvl w:val="0"/>
          <w:numId w:val="10"/>
        </w:numPr>
        <w:shd w:val="clear" w:color="auto" w:fill="FFFFFF"/>
        <w:tabs>
          <w:tab w:val="left" w:pos="567"/>
        </w:tabs>
        <w:spacing w:before="0" w:beforeAutospacing="0" w:after="0" w:afterAutospacing="0" w:line="276" w:lineRule="auto"/>
        <w:ind w:left="0" w:right="4" w:firstLine="567"/>
        <w:jc w:val="both"/>
        <w:rPr>
          <w:rFonts w:ascii="GHEA Grapalat" w:hAnsi="GHEA Grapalat"/>
          <w:noProof/>
          <w:lang w:val="hy-AM"/>
        </w:rPr>
      </w:pPr>
      <w:r w:rsidRPr="00857017">
        <w:rPr>
          <w:rFonts w:ascii="GHEA Grapalat" w:hAnsi="GHEA Grapalat"/>
          <w:noProof/>
          <w:lang w:val="hy-AM"/>
        </w:rPr>
        <w:t xml:space="preserve"> </w:t>
      </w:r>
      <w:r w:rsidR="00D877D1" w:rsidRPr="00857017">
        <w:rPr>
          <w:rFonts w:ascii="GHEA Grapalat" w:hAnsi="GHEA Grapalat"/>
          <w:noProof/>
          <w:lang w:val="hy-AM"/>
        </w:rPr>
        <w:t xml:space="preserve">սույն օրենսգրքի 224-րդ հոդվածի 10-րդ մասով նախատեսված հողամասի սխեմայի </w:t>
      </w:r>
      <w:r w:rsidR="00852046" w:rsidRPr="00857017">
        <w:rPr>
          <w:rFonts w:ascii="GHEA Grapalat" w:hAnsi="GHEA Grapalat"/>
          <w:noProof/>
          <w:lang w:val="hy-AM"/>
        </w:rPr>
        <w:t xml:space="preserve">(կոորդինատների) </w:t>
      </w:r>
      <w:r w:rsidR="00D877D1" w:rsidRPr="00857017">
        <w:rPr>
          <w:rFonts w:ascii="GHEA Grapalat" w:hAnsi="GHEA Grapalat"/>
          <w:noProof/>
          <w:lang w:val="hy-AM"/>
        </w:rPr>
        <w:t>առկայության դեպքում՝ սխեմայում</w:t>
      </w:r>
      <w:r w:rsidR="00852046" w:rsidRPr="00857017">
        <w:rPr>
          <w:rFonts w:ascii="GHEA Grapalat" w:hAnsi="GHEA Grapalat"/>
          <w:noProof/>
          <w:lang w:val="hy-AM"/>
        </w:rPr>
        <w:t xml:space="preserve"> (կոորդինատներում)</w:t>
      </w:r>
      <w:r w:rsidR="00D877D1" w:rsidRPr="00857017">
        <w:rPr>
          <w:rFonts w:ascii="GHEA Grapalat" w:hAnsi="GHEA Grapalat"/>
          <w:noProof/>
          <w:lang w:val="hy-AM"/>
        </w:rPr>
        <w:t xml:space="preserve"> նշված հողամաս</w:t>
      </w:r>
      <w:r w:rsidR="00852046" w:rsidRPr="00857017">
        <w:rPr>
          <w:rFonts w:ascii="GHEA Grapalat" w:hAnsi="GHEA Grapalat"/>
          <w:noProof/>
          <w:lang w:val="hy-AM"/>
        </w:rPr>
        <w:t>ով</w:t>
      </w:r>
      <w:r w:rsidR="00D877D1" w:rsidRPr="00857017">
        <w:rPr>
          <w:rFonts w:ascii="GHEA Grapalat" w:hAnsi="GHEA Grapalat"/>
          <w:noProof/>
          <w:lang w:val="hy-AM"/>
        </w:rPr>
        <w:t>, իսկ այլ</w:t>
      </w:r>
      <w:r w:rsidR="003D774D" w:rsidRPr="00857017">
        <w:rPr>
          <w:rFonts w:ascii="GHEA Grapalat" w:hAnsi="GHEA Grapalat"/>
          <w:noProof/>
          <w:lang w:val="hy-AM"/>
        </w:rPr>
        <w:t xml:space="preserve"> չվիճարկվող հողամասի պարագայում նաև այդ հողամաս</w:t>
      </w:r>
      <w:r w:rsidR="00857017" w:rsidRPr="00857017">
        <w:rPr>
          <w:rFonts w:ascii="GHEA Grapalat" w:hAnsi="GHEA Grapalat"/>
          <w:noProof/>
          <w:lang w:val="hy-AM"/>
        </w:rPr>
        <w:t>ով</w:t>
      </w:r>
      <w:r w:rsidR="00996BC8" w:rsidRPr="00857017">
        <w:rPr>
          <w:rFonts w:ascii="GHEA Grapalat" w:hAnsi="GHEA Grapalat"/>
          <w:noProof/>
          <w:lang w:val="hy-AM"/>
        </w:rPr>
        <w:t>:»:</w:t>
      </w:r>
    </w:p>
    <w:p w14:paraId="050DE0B9" w14:textId="77777777" w:rsidR="001D6688" w:rsidRPr="00857017" w:rsidRDefault="001D6688" w:rsidP="001D6688">
      <w:pPr>
        <w:pStyle w:val="NormalWeb"/>
        <w:shd w:val="clear" w:color="auto" w:fill="FFFFFF"/>
        <w:tabs>
          <w:tab w:val="left" w:pos="567"/>
          <w:tab w:val="left" w:pos="851"/>
          <w:tab w:val="left" w:pos="1843"/>
        </w:tabs>
        <w:spacing w:before="0" w:beforeAutospacing="0" w:after="0" w:afterAutospacing="0" w:line="276" w:lineRule="auto"/>
        <w:ind w:left="567" w:right="4"/>
        <w:jc w:val="both"/>
        <w:rPr>
          <w:rFonts w:ascii="GHEA Grapalat" w:hAnsi="GHEA Grapalat"/>
          <w:noProof/>
          <w:lang w:val="hy-AM"/>
        </w:rPr>
      </w:pPr>
    </w:p>
    <w:p w14:paraId="702A2FE8" w14:textId="77777777" w:rsidR="00C60DBD" w:rsidRDefault="00C56215" w:rsidP="00C60DBD">
      <w:pPr>
        <w:pStyle w:val="NormalWeb"/>
        <w:shd w:val="clear" w:color="auto" w:fill="FFFFFF"/>
        <w:tabs>
          <w:tab w:val="left" w:pos="567"/>
          <w:tab w:val="left" w:pos="851"/>
        </w:tabs>
        <w:spacing w:before="0" w:beforeAutospacing="0" w:after="0" w:afterAutospacing="0" w:line="276" w:lineRule="auto"/>
        <w:ind w:left="567" w:right="4"/>
        <w:jc w:val="both"/>
        <w:rPr>
          <w:rFonts w:ascii="GHEA Grapalat" w:eastAsia="Microsoft JhengHei" w:hAnsi="GHEA Grapalat" w:cs="Sylfaen"/>
          <w:b/>
          <w:lang w:val="hy-AM"/>
        </w:rPr>
      </w:pPr>
      <w:r w:rsidRPr="00857017">
        <w:rPr>
          <w:rFonts w:ascii="GHEA Grapalat" w:eastAsia="Microsoft JhengHei" w:hAnsi="GHEA Grapalat" w:cs="Sylfaen"/>
          <w:b/>
          <w:lang w:val="hy-AM"/>
        </w:rPr>
        <w:t xml:space="preserve">Հոդված 4. </w:t>
      </w:r>
      <w:r w:rsidR="004A5065" w:rsidRPr="00857017">
        <w:rPr>
          <w:rFonts w:ascii="GHEA Grapalat" w:eastAsia="Microsoft JhengHei" w:hAnsi="GHEA Grapalat" w:cs="Sylfaen"/>
          <w:b/>
          <w:lang w:val="hy-AM"/>
        </w:rPr>
        <w:t>Եզրափակիչ</w:t>
      </w:r>
      <w:r w:rsidR="004A5065" w:rsidRPr="00857017">
        <w:rPr>
          <w:rFonts w:ascii="GHEA Grapalat" w:eastAsia="Microsoft JhengHei" w:hAnsi="GHEA Grapalat" w:cs="Microsoft JhengHei"/>
          <w:b/>
          <w:lang w:val="hy-AM"/>
        </w:rPr>
        <w:t xml:space="preserve"> </w:t>
      </w:r>
      <w:r w:rsidR="004A5065" w:rsidRPr="00857017">
        <w:rPr>
          <w:rFonts w:ascii="GHEA Grapalat" w:eastAsia="Microsoft JhengHei" w:hAnsi="GHEA Grapalat" w:cs="Sylfaen"/>
          <w:b/>
          <w:lang w:val="hy-AM"/>
        </w:rPr>
        <w:t>մաս</w:t>
      </w:r>
      <w:r w:rsidR="004A5065" w:rsidRPr="00857017">
        <w:rPr>
          <w:rFonts w:ascii="GHEA Grapalat" w:eastAsia="Microsoft JhengHei" w:hAnsi="GHEA Grapalat" w:cs="Microsoft JhengHei"/>
          <w:b/>
          <w:lang w:val="hy-AM"/>
        </w:rPr>
        <w:t xml:space="preserve"> </w:t>
      </w:r>
      <w:r w:rsidR="004A5065" w:rsidRPr="00857017">
        <w:rPr>
          <w:rFonts w:ascii="GHEA Grapalat" w:eastAsia="Microsoft JhengHei" w:hAnsi="GHEA Grapalat" w:cs="Sylfaen"/>
          <w:b/>
          <w:lang w:val="hy-AM"/>
        </w:rPr>
        <w:t>և</w:t>
      </w:r>
      <w:r w:rsidR="004A5065" w:rsidRPr="00857017">
        <w:rPr>
          <w:rFonts w:ascii="GHEA Grapalat" w:eastAsia="Microsoft JhengHei" w:hAnsi="GHEA Grapalat" w:cs="Microsoft JhengHei"/>
          <w:b/>
          <w:lang w:val="hy-AM"/>
        </w:rPr>
        <w:t xml:space="preserve"> </w:t>
      </w:r>
      <w:r w:rsidR="004A5065" w:rsidRPr="00857017">
        <w:rPr>
          <w:rFonts w:ascii="GHEA Grapalat" w:eastAsia="Microsoft JhengHei" w:hAnsi="GHEA Grapalat" w:cs="Sylfaen"/>
          <w:b/>
          <w:lang w:val="hy-AM"/>
        </w:rPr>
        <w:t>անցումային</w:t>
      </w:r>
      <w:r w:rsidR="004A5065" w:rsidRPr="00857017">
        <w:rPr>
          <w:rFonts w:ascii="GHEA Grapalat" w:eastAsia="Microsoft JhengHei" w:hAnsi="GHEA Grapalat" w:cs="Microsoft JhengHei"/>
          <w:b/>
          <w:lang w:val="hy-AM"/>
        </w:rPr>
        <w:t xml:space="preserve"> </w:t>
      </w:r>
      <w:r w:rsidR="004A5065" w:rsidRPr="00857017">
        <w:rPr>
          <w:rFonts w:ascii="GHEA Grapalat" w:eastAsia="Microsoft JhengHei" w:hAnsi="GHEA Grapalat" w:cs="Sylfaen"/>
          <w:b/>
          <w:lang w:val="hy-AM"/>
        </w:rPr>
        <w:t>դրույթ</w:t>
      </w:r>
    </w:p>
    <w:p w14:paraId="2ADB70DD" w14:textId="77777777" w:rsidR="00C60DBD" w:rsidRDefault="00B34914" w:rsidP="00C60DBD">
      <w:pPr>
        <w:pStyle w:val="NormalWeb"/>
        <w:shd w:val="clear" w:color="auto" w:fill="FFFFFF"/>
        <w:tabs>
          <w:tab w:val="left" w:pos="709"/>
          <w:tab w:val="left" w:pos="851"/>
        </w:tabs>
        <w:spacing w:before="0" w:beforeAutospacing="0" w:after="0" w:afterAutospacing="0" w:line="276" w:lineRule="auto"/>
        <w:ind w:right="4" w:firstLine="567"/>
        <w:jc w:val="both"/>
        <w:rPr>
          <w:rFonts w:ascii="GHEA Grapalat" w:hAnsi="GHEA Grapalat"/>
          <w:shd w:val="clear" w:color="auto" w:fill="FFFFFF"/>
          <w:lang w:val="hy-AM"/>
        </w:rPr>
      </w:pPr>
      <w:r w:rsidRPr="00857017">
        <w:rPr>
          <w:rFonts w:ascii="GHEA Grapalat" w:hAnsi="GHEA Grapalat"/>
          <w:bCs/>
          <w:shd w:val="clear" w:color="auto" w:fill="FFFFFF"/>
          <w:lang w:val="hy-AM"/>
        </w:rPr>
        <w:t xml:space="preserve">1. </w:t>
      </w:r>
      <w:r w:rsidRPr="00857017">
        <w:rPr>
          <w:rFonts w:ascii="GHEA Grapalat" w:hAnsi="GHEA Grapalat"/>
          <w:shd w:val="clear" w:color="auto" w:fill="FFFFFF"/>
          <w:lang w:val="hy-AM"/>
        </w:rPr>
        <w:t>Սույն օրենքն ուժի մեջ է մտնում պաշտոնական հրապարակմանը հաջորդող օրվանից</w:t>
      </w:r>
      <w:r w:rsidR="005E6D99" w:rsidRPr="00857017">
        <w:rPr>
          <w:rFonts w:ascii="GHEA Grapalat" w:hAnsi="GHEA Grapalat"/>
          <w:shd w:val="clear" w:color="auto" w:fill="FFFFFF"/>
          <w:lang w:val="hy-AM"/>
        </w:rPr>
        <w:t xml:space="preserve"> և գործում է մինչև 2027 թվականի դեկտեմբերի 31-ը</w:t>
      </w:r>
      <w:r w:rsidRPr="00857017">
        <w:rPr>
          <w:rFonts w:ascii="GHEA Grapalat" w:hAnsi="GHEA Grapalat"/>
          <w:shd w:val="clear" w:color="auto" w:fill="FFFFFF"/>
          <w:lang w:val="hy-AM"/>
        </w:rPr>
        <w:t>:</w:t>
      </w:r>
    </w:p>
    <w:p w14:paraId="2128385C" w14:textId="778B0212" w:rsidR="00AD5699" w:rsidRPr="00C60DBD" w:rsidRDefault="00B34914" w:rsidP="00C60DBD">
      <w:pPr>
        <w:pStyle w:val="NormalWeb"/>
        <w:shd w:val="clear" w:color="auto" w:fill="FFFFFF"/>
        <w:tabs>
          <w:tab w:val="left" w:pos="709"/>
          <w:tab w:val="left" w:pos="851"/>
        </w:tabs>
        <w:spacing w:before="0" w:beforeAutospacing="0" w:after="0" w:afterAutospacing="0" w:line="276" w:lineRule="auto"/>
        <w:ind w:right="4" w:firstLine="567"/>
        <w:jc w:val="both"/>
        <w:rPr>
          <w:rFonts w:ascii="GHEA Grapalat" w:hAnsi="GHEA Grapalat"/>
          <w:noProof/>
          <w:lang w:val="hy-AM"/>
        </w:rPr>
      </w:pPr>
      <w:r w:rsidRPr="00857017">
        <w:rPr>
          <w:rFonts w:ascii="GHEA Grapalat" w:hAnsi="GHEA Grapalat"/>
          <w:shd w:val="clear" w:color="auto" w:fill="FFFFFF"/>
          <w:lang w:val="hy-AM"/>
        </w:rPr>
        <w:t>2. Սույն օրենքը տարածվում է</w:t>
      </w:r>
      <w:r w:rsidR="007806EE" w:rsidRPr="00857017">
        <w:rPr>
          <w:rFonts w:ascii="GHEA Grapalat" w:hAnsi="GHEA Grapalat"/>
          <w:shd w:val="clear" w:color="auto" w:fill="FFFFFF"/>
          <w:lang w:val="hy-AM"/>
        </w:rPr>
        <w:t xml:space="preserve"> նաև մինչև</w:t>
      </w:r>
      <w:r w:rsidRPr="00857017">
        <w:rPr>
          <w:rFonts w:ascii="GHEA Grapalat" w:hAnsi="GHEA Grapalat"/>
          <w:shd w:val="clear" w:color="auto" w:fill="FFFFFF"/>
          <w:lang w:val="hy-AM"/>
        </w:rPr>
        <w:t xml:space="preserve"> սույն օրենքն ուժի մեջ </w:t>
      </w:r>
      <w:r w:rsidR="006259FD" w:rsidRPr="00857017">
        <w:rPr>
          <w:rFonts w:ascii="GHEA Grapalat" w:hAnsi="GHEA Grapalat"/>
          <w:shd w:val="clear" w:color="auto" w:fill="FFFFFF"/>
          <w:lang w:val="hy-AM"/>
        </w:rPr>
        <w:t>մտնելը ծագած հարաբերությունների վրա</w:t>
      </w:r>
      <w:r w:rsidR="001A6DA1" w:rsidRPr="00857017">
        <w:rPr>
          <w:rFonts w:ascii="GHEA Grapalat" w:hAnsi="GHEA Grapalat"/>
          <w:shd w:val="clear" w:color="auto" w:fill="FFFFFF"/>
          <w:lang w:val="hy-AM"/>
        </w:rPr>
        <w:t>:</w:t>
      </w:r>
    </w:p>
    <w:p w14:paraId="1770ACDA" w14:textId="1DAE6D9A" w:rsidR="00E93322" w:rsidRPr="00857017" w:rsidRDefault="001D3268" w:rsidP="00A3361E">
      <w:pPr>
        <w:spacing w:line="276" w:lineRule="auto"/>
        <w:ind w:right="4"/>
        <w:jc w:val="right"/>
        <w:rPr>
          <w:rFonts w:ascii="GHEA Grapalat" w:hAnsi="GHEA Grapalat"/>
          <w:iCs/>
          <w:sz w:val="24"/>
          <w:szCs w:val="24"/>
          <w:shd w:val="clear" w:color="auto" w:fill="FFFFFF"/>
          <w:lang w:val="hy-AM"/>
        </w:rPr>
      </w:pPr>
      <w:r w:rsidRPr="00857017">
        <w:rPr>
          <w:rFonts w:ascii="GHEA Grapalat" w:hAnsi="GHEA Grapalat"/>
          <w:iCs/>
          <w:sz w:val="24"/>
          <w:szCs w:val="24"/>
          <w:shd w:val="clear" w:color="auto" w:fill="FFFFFF"/>
          <w:lang w:val="hy-AM"/>
        </w:rPr>
        <w:br w:type="page"/>
      </w:r>
      <w:r w:rsidR="00E93322" w:rsidRPr="00857017">
        <w:rPr>
          <w:rFonts w:ascii="GHEA Grapalat" w:hAnsi="GHEA Grapalat"/>
          <w:iCs/>
          <w:sz w:val="24"/>
          <w:szCs w:val="24"/>
          <w:shd w:val="clear" w:color="auto" w:fill="FFFFFF"/>
          <w:lang w:val="hy-AM"/>
        </w:rPr>
        <w:lastRenderedPageBreak/>
        <w:t>Ն</w:t>
      </w:r>
      <w:r w:rsidR="003451CC" w:rsidRPr="00857017">
        <w:rPr>
          <w:rFonts w:ascii="GHEA Grapalat" w:hAnsi="GHEA Grapalat"/>
          <w:iCs/>
          <w:sz w:val="24"/>
          <w:szCs w:val="24"/>
          <w:shd w:val="clear" w:color="auto" w:fill="FFFFFF"/>
          <w:lang w:val="hy-AM"/>
        </w:rPr>
        <w:t>ԱԽԱԳԻԾ</w:t>
      </w:r>
    </w:p>
    <w:p w14:paraId="1DA71E90" w14:textId="77777777" w:rsidR="008A3C28" w:rsidRPr="00857017" w:rsidRDefault="008A3C28" w:rsidP="00FF6727">
      <w:pPr>
        <w:spacing w:line="276" w:lineRule="auto"/>
        <w:ind w:right="4"/>
        <w:jc w:val="right"/>
        <w:rPr>
          <w:rFonts w:ascii="GHEA Grapalat" w:hAnsi="GHEA Grapalat"/>
          <w:sz w:val="24"/>
          <w:szCs w:val="24"/>
          <w:lang w:val="hy-AM"/>
        </w:rPr>
      </w:pPr>
    </w:p>
    <w:p w14:paraId="739F71C8" w14:textId="77777777" w:rsidR="007C0632" w:rsidRPr="00857017" w:rsidRDefault="007C0632" w:rsidP="00FF6727">
      <w:pPr>
        <w:spacing w:after="0" w:line="276" w:lineRule="auto"/>
        <w:ind w:right="4"/>
        <w:jc w:val="center"/>
        <w:rPr>
          <w:rFonts w:ascii="GHEA Grapalat" w:hAnsi="GHEA Grapalat"/>
          <w:b/>
          <w:sz w:val="24"/>
          <w:szCs w:val="24"/>
          <w:lang w:val="hy-AM"/>
        </w:rPr>
      </w:pPr>
      <w:r w:rsidRPr="00857017">
        <w:rPr>
          <w:rFonts w:ascii="GHEA Grapalat" w:hAnsi="GHEA Grapalat"/>
          <w:b/>
          <w:sz w:val="24"/>
          <w:szCs w:val="24"/>
          <w:lang w:val="hy-AM"/>
        </w:rPr>
        <w:t>ՀԱՅԱՍՏԱՆԻ ՀԱՆՐԱՊԵՏՈՒԹՅԱՆ</w:t>
      </w:r>
    </w:p>
    <w:p w14:paraId="46DD0170" w14:textId="77777777" w:rsidR="007C0632" w:rsidRPr="00857017" w:rsidRDefault="007C0632" w:rsidP="00FF6727">
      <w:pPr>
        <w:spacing w:after="0" w:line="276" w:lineRule="auto"/>
        <w:ind w:right="4"/>
        <w:jc w:val="center"/>
        <w:rPr>
          <w:rFonts w:ascii="GHEA Grapalat" w:hAnsi="GHEA Grapalat"/>
          <w:b/>
          <w:sz w:val="24"/>
          <w:szCs w:val="24"/>
          <w:lang w:val="hy-AM"/>
        </w:rPr>
      </w:pPr>
      <w:r w:rsidRPr="00857017">
        <w:rPr>
          <w:rFonts w:ascii="GHEA Grapalat" w:hAnsi="GHEA Grapalat"/>
          <w:b/>
          <w:sz w:val="24"/>
          <w:szCs w:val="24"/>
          <w:lang w:val="hy-AM"/>
        </w:rPr>
        <w:t>ՕՐԵՆՔԸ</w:t>
      </w:r>
    </w:p>
    <w:p w14:paraId="278D023A" w14:textId="33B9AA97" w:rsidR="007C0632" w:rsidRPr="00857017" w:rsidRDefault="007C0632" w:rsidP="00FF6727">
      <w:pPr>
        <w:spacing w:after="0" w:line="276" w:lineRule="auto"/>
        <w:ind w:right="4"/>
        <w:rPr>
          <w:rFonts w:ascii="GHEA Grapalat" w:hAnsi="GHEA Grapalat"/>
          <w:b/>
          <w:sz w:val="24"/>
          <w:szCs w:val="24"/>
          <w:lang w:val="hy-AM"/>
        </w:rPr>
      </w:pPr>
    </w:p>
    <w:p w14:paraId="679B2B0F" w14:textId="71FAB81F" w:rsidR="007C0632" w:rsidRPr="00857017" w:rsidRDefault="007C0632" w:rsidP="00FF6727">
      <w:pPr>
        <w:spacing w:after="0" w:line="276" w:lineRule="auto"/>
        <w:ind w:right="4"/>
        <w:jc w:val="center"/>
        <w:rPr>
          <w:rFonts w:ascii="GHEA Grapalat" w:hAnsi="GHEA Grapalat"/>
          <w:b/>
          <w:sz w:val="24"/>
          <w:szCs w:val="24"/>
          <w:lang w:val="hy-AM"/>
        </w:rPr>
      </w:pPr>
      <w:r w:rsidRPr="00857017">
        <w:rPr>
          <w:rFonts w:ascii="GHEA Grapalat" w:hAnsi="GHEA Grapalat"/>
          <w:b/>
          <w:sz w:val="24"/>
          <w:szCs w:val="24"/>
          <w:lang w:val="hy-AM"/>
        </w:rPr>
        <w:t>«ԳՈՒՅՔԻ ՆԿԱՏՄԱՄԲ ԻՐԱՎՈՒՆՔՆԵՐԻ ՊԵՏԱԿԱՆ ԳՐԱՆՑՄԱՆ ՄԱՍԻՆ» ՕՐԵՆՔՈՒՄ ՓՈՓՈԽՈՒԹՅՈՒՆ</w:t>
      </w:r>
      <w:r w:rsidR="00B67C0A" w:rsidRPr="00857017">
        <w:rPr>
          <w:rFonts w:ascii="GHEA Grapalat" w:hAnsi="GHEA Grapalat"/>
          <w:b/>
          <w:sz w:val="24"/>
          <w:szCs w:val="24"/>
          <w:lang w:val="hy-AM"/>
        </w:rPr>
        <w:t xml:space="preserve"> ԵՎ ԼՐԱՑՈՒՄՆԵՐ</w:t>
      </w:r>
      <w:r w:rsidRPr="00857017">
        <w:rPr>
          <w:rFonts w:ascii="GHEA Grapalat" w:hAnsi="GHEA Grapalat"/>
          <w:b/>
          <w:sz w:val="24"/>
          <w:szCs w:val="24"/>
          <w:lang w:val="hy-AM"/>
        </w:rPr>
        <w:t xml:space="preserve"> ԿԱՏԱՐԵԼՈՒ ՄԱՍԻՆ</w:t>
      </w:r>
    </w:p>
    <w:p w14:paraId="46CFBCEF" w14:textId="77777777" w:rsidR="007C0632" w:rsidRPr="00857017" w:rsidRDefault="007C0632" w:rsidP="00FF6727">
      <w:pPr>
        <w:spacing w:after="0" w:line="276" w:lineRule="auto"/>
        <w:ind w:right="4"/>
        <w:jc w:val="center"/>
        <w:rPr>
          <w:rFonts w:ascii="GHEA Grapalat" w:hAnsi="GHEA Grapalat"/>
          <w:b/>
          <w:sz w:val="24"/>
          <w:szCs w:val="24"/>
          <w:lang w:val="hy-AM"/>
        </w:rPr>
      </w:pPr>
    </w:p>
    <w:p w14:paraId="309B48EA" w14:textId="55A4F139" w:rsidR="00B67C0A" w:rsidRPr="00857017" w:rsidRDefault="007C0632" w:rsidP="00A173CC">
      <w:pPr>
        <w:pStyle w:val="ListParagraph"/>
        <w:numPr>
          <w:ilvl w:val="0"/>
          <w:numId w:val="6"/>
        </w:numPr>
        <w:tabs>
          <w:tab w:val="left" w:pos="1418"/>
          <w:tab w:val="left" w:pos="1843"/>
        </w:tabs>
        <w:spacing w:after="0" w:line="276" w:lineRule="auto"/>
        <w:ind w:left="0" w:right="4" w:firstLine="567"/>
        <w:jc w:val="both"/>
        <w:rPr>
          <w:rFonts w:ascii="GHEA Grapalat" w:hAnsi="GHEA Grapalat"/>
          <w:sz w:val="24"/>
          <w:szCs w:val="24"/>
          <w:lang w:val="hy-AM"/>
        </w:rPr>
      </w:pPr>
      <w:r w:rsidRPr="00857017">
        <w:rPr>
          <w:rFonts w:ascii="GHEA Grapalat" w:hAnsi="GHEA Grapalat"/>
          <w:sz w:val="24"/>
          <w:szCs w:val="24"/>
          <w:lang w:val="hy-AM"/>
        </w:rPr>
        <w:t xml:space="preserve">«Գույքի նկատմամբ իրավունքների պետական գրանցման մասին»  1999 թվականի ապրիլի 14-ի </w:t>
      </w:r>
      <w:r w:rsidR="00A173CC" w:rsidRPr="00857017">
        <w:rPr>
          <w:rFonts w:ascii="GHEA Grapalat" w:hAnsi="GHEA Grapalat"/>
          <w:sz w:val="24"/>
          <w:szCs w:val="24"/>
          <w:lang w:val="hy-AM"/>
        </w:rPr>
        <w:t xml:space="preserve">թիվ </w:t>
      </w:r>
      <w:r w:rsidRPr="00857017">
        <w:rPr>
          <w:rFonts w:ascii="GHEA Grapalat" w:hAnsi="GHEA Grapalat"/>
          <w:sz w:val="24"/>
          <w:szCs w:val="24"/>
          <w:lang w:val="hy-AM"/>
        </w:rPr>
        <w:t xml:space="preserve">ՀՕ-295 օրենքի </w:t>
      </w:r>
      <w:r w:rsidR="001A6DA1" w:rsidRPr="00857017">
        <w:rPr>
          <w:rFonts w:ascii="GHEA Grapalat" w:hAnsi="GHEA Grapalat"/>
          <w:sz w:val="24"/>
          <w:szCs w:val="24"/>
          <w:lang w:val="hy-AM"/>
        </w:rPr>
        <w:t xml:space="preserve">(այսուհետ` Օրենք) </w:t>
      </w:r>
      <w:r w:rsidR="003451CC" w:rsidRPr="00857017">
        <w:rPr>
          <w:rFonts w:ascii="GHEA Grapalat" w:hAnsi="GHEA Grapalat"/>
          <w:sz w:val="24"/>
          <w:szCs w:val="24"/>
          <w:lang w:val="hy-AM"/>
        </w:rPr>
        <w:t>9</w:t>
      </w:r>
      <w:r w:rsidRPr="00857017">
        <w:rPr>
          <w:rFonts w:ascii="GHEA Grapalat" w:hAnsi="GHEA Grapalat"/>
          <w:sz w:val="24"/>
          <w:szCs w:val="24"/>
          <w:lang w:val="hy-AM"/>
        </w:rPr>
        <w:t xml:space="preserve">-րդ </w:t>
      </w:r>
      <w:r w:rsidRPr="00857017">
        <w:rPr>
          <w:rFonts w:ascii="GHEA Grapalat" w:hAnsi="GHEA Grapalat"/>
          <w:sz w:val="24"/>
          <w:szCs w:val="24"/>
          <w:shd w:val="clear" w:color="auto" w:fill="FFFFFF"/>
          <w:lang w:val="hy-AM"/>
        </w:rPr>
        <w:t>հոդված</w:t>
      </w:r>
      <w:r w:rsidR="00AF24A4" w:rsidRPr="00857017">
        <w:rPr>
          <w:rFonts w:ascii="GHEA Grapalat" w:hAnsi="GHEA Grapalat"/>
          <w:sz w:val="24"/>
          <w:szCs w:val="24"/>
          <w:shd w:val="clear" w:color="auto" w:fill="FFFFFF"/>
          <w:lang w:val="hy-AM"/>
        </w:rPr>
        <w:t>ի</w:t>
      </w:r>
      <w:r w:rsidR="00F66025" w:rsidRPr="00857017">
        <w:rPr>
          <w:rFonts w:ascii="GHEA Grapalat" w:hAnsi="GHEA Grapalat"/>
          <w:sz w:val="24"/>
          <w:szCs w:val="24"/>
          <w:shd w:val="clear" w:color="auto" w:fill="FFFFFF"/>
          <w:lang w:val="hy-AM"/>
        </w:rPr>
        <w:t xml:space="preserve"> </w:t>
      </w:r>
      <w:r w:rsidR="00AF24A4" w:rsidRPr="00857017">
        <w:rPr>
          <w:rFonts w:ascii="GHEA Grapalat" w:hAnsi="GHEA Grapalat"/>
          <w:sz w:val="24"/>
          <w:szCs w:val="24"/>
          <w:shd w:val="clear" w:color="auto" w:fill="FFFFFF"/>
          <w:lang w:val="hy-AM"/>
        </w:rPr>
        <w:t xml:space="preserve">2-րդ մասը </w:t>
      </w:r>
      <w:r w:rsidR="00F66025" w:rsidRPr="00857017">
        <w:rPr>
          <w:rFonts w:ascii="GHEA Grapalat" w:hAnsi="GHEA Grapalat"/>
          <w:sz w:val="24"/>
          <w:szCs w:val="24"/>
          <w:lang w:val="hy-AM"/>
        </w:rPr>
        <w:t xml:space="preserve">շարադրել հետևյալ </w:t>
      </w:r>
      <w:r w:rsidR="005B2FBF" w:rsidRPr="00857017">
        <w:rPr>
          <w:rFonts w:ascii="GHEA Grapalat" w:hAnsi="GHEA Grapalat"/>
          <w:sz w:val="24"/>
          <w:szCs w:val="24"/>
          <w:lang w:val="hy-AM"/>
        </w:rPr>
        <w:t xml:space="preserve">նոր </w:t>
      </w:r>
      <w:r w:rsidR="00F66025" w:rsidRPr="00857017">
        <w:rPr>
          <w:rFonts w:ascii="GHEA Grapalat" w:hAnsi="GHEA Grapalat"/>
          <w:sz w:val="24"/>
          <w:szCs w:val="24"/>
          <w:lang w:val="hy-AM"/>
        </w:rPr>
        <w:t>խմբագրությամբ.</w:t>
      </w:r>
    </w:p>
    <w:p w14:paraId="3EE77919" w14:textId="315FFDD9" w:rsidR="00331EF2" w:rsidRPr="00857017" w:rsidRDefault="00FD4B8F" w:rsidP="00A173CC">
      <w:pPr>
        <w:spacing w:after="0" w:line="276" w:lineRule="auto"/>
        <w:ind w:right="4" w:firstLine="567"/>
        <w:jc w:val="both"/>
        <w:rPr>
          <w:rFonts w:ascii="GHEA Grapalat" w:hAnsi="GHEA Grapalat"/>
          <w:sz w:val="24"/>
          <w:szCs w:val="24"/>
          <w:lang w:val="hy-AM"/>
        </w:rPr>
      </w:pPr>
      <w:r w:rsidRPr="00857017">
        <w:rPr>
          <w:rFonts w:ascii="GHEA Grapalat" w:eastAsia="Times New Roman" w:hAnsi="GHEA Grapalat" w:cs="Times New Roman"/>
          <w:sz w:val="24"/>
          <w:szCs w:val="24"/>
          <w:lang w:val="hy-AM"/>
        </w:rPr>
        <w:t>«</w:t>
      </w:r>
      <w:r w:rsidR="00331EF2" w:rsidRPr="00857017">
        <w:rPr>
          <w:rFonts w:ascii="GHEA Grapalat" w:eastAsia="Times New Roman" w:hAnsi="GHEA Grapalat" w:cs="Times New Roman"/>
          <w:sz w:val="24"/>
          <w:szCs w:val="24"/>
          <w:lang w:val="hy-AM"/>
        </w:rPr>
        <w:t>2. Իրավահաստատող փաստա</w:t>
      </w:r>
      <w:r w:rsidR="005B2FBF" w:rsidRPr="00857017">
        <w:rPr>
          <w:rFonts w:ascii="GHEA Grapalat" w:eastAsia="Times New Roman" w:hAnsi="GHEA Grapalat" w:cs="Times New Roman"/>
          <w:sz w:val="24"/>
          <w:szCs w:val="24"/>
          <w:lang w:val="hy-AM"/>
        </w:rPr>
        <w:t xml:space="preserve">թղթերի ամբողջականության պահանջը </w:t>
      </w:r>
      <w:r w:rsidR="00331EF2" w:rsidRPr="00857017">
        <w:rPr>
          <w:rFonts w:ascii="GHEA Grapalat" w:eastAsia="Times New Roman" w:hAnsi="GHEA Grapalat" w:cs="Times New Roman"/>
          <w:sz w:val="24"/>
          <w:szCs w:val="24"/>
          <w:lang w:val="hy-AM"/>
        </w:rPr>
        <w:t xml:space="preserve">չի տարածվում՝ </w:t>
      </w:r>
    </w:p>
    <w:p w14:paraId="4FD88CDE" w14:textId="77777777" w:rsidR="001A6DA1" w:rsidRPr="00857017" w:rsidRDefault="001A6DA1" w:rsidP="00A173CC">
      <w:pPr>
        <w:spacing w:after="0" w:line="276" w:lineRule="auto"/>
        <w:ind w:right="4" w:firstLine="567"/>
        <w:jc w:val="both"/>
        <w:rPr>
          <w:rFonts w:ascii="GHEA Grapalat" w:hAnsi="GHEA Grapalat"/>
          <w:sz w:val="24"/>
          <w:szCs w:val="24"/>
          <w:shd w:val="clear" w:color="auto" w:fill="FFFFFF"/>
          <w:lang w:val="hy-AM"/>
        </w:rPr>
      </w:pPr>
      <w:r w:rsidRPr="00857017">
        <w:rPr>
          <w:rFonts w:ascii="GHEA Grapalat" w:eastAsia="Times New Roman" w:hAnsi="GHEA Grapalat" w:cs="Times New Roman"/>
          <w:sz w:val="24"/>
          <w:szCs w:val="24"/>
          <w:lang w:val="hy-AM"/>
        </w:rPr>
        <w:t xml:space="preserve">1) </w:t>
      </w:r>
      <w:r w:rsidR="00331EF2" w:rsidRPr="00857017">
        <w:rPr>
          <w:rFonts w:ascii="GHEA Grapalat" w:eastAsia="Times New Roman" w:hAnsi="GHEA Grapalat" w:cs="Times New Roman"/>
          <w:sz w:val="24"/>
          <w:szCs w:val="24"/>
          <w:lang w:val="hy-AM"/>
        </w:rPr>
        <w:t>նախկինում պետական կամ համայնքային բնակարանային ֆոնդում ընդգրկված բազմաբնակարան շենքերում գտնվող շինությունների վրա (բնակարաններ, ոչ բնակելի տարածքներ)</w:t>
      </w:r>
      <w:r w:rsidR="00FD4B8F" w:rsidRPr="00857017">
        <w:rPr>
          <w:rFonts w:ascii="GHEA Grapalat" w:eastAsia="Times New Roman" w:hAnsi="GHEA Grapalat" w:cs="Times New Roman"/>
          <w:sz w:val="24"/>
          <w:szCs w:val="24"/>
          <w:lang w:val="hy-AM"/>
        </w:rPr>
        <w:t>.</w:t>
      </w:r>
    </w:p>
    <w:p w14:paraId="6876C632" w14:textId="77777777" w:rsidR="001A6DA1" w:rsidRPr="00857017" w:rsidRDefault="001A6DA1" w:rsidP="00A173CC">
      <w:pPr>
        <w:spacing w:after="0" w:line="276" w:lineRule="auto"/>
        <w:ind w:right="4" w:firstLine="567"/>
        <w:jc w:val="both"/>
        <w:rPr>
          <w:rFonts w:ascii="GHEA Grapalat" w:hAnsi="GHEA Grapalat"/>
          <w:sz w:val="24"/>
          <w:szCs w:val="24"/>
          <w:shd w:val="clear" w:color="auto" w:fill="FFFFFF"/>
          <w:lang w:val="hy-AM"/>
        </w:rPr>
      </w:pPr>
      <w:r w:rsidRPr="00857017">
        <w:rPr>
          <w:rFonts w:ascii="GHEA Grapalat" w:hAnsi="GHEA Grapalat"/>
          <w:sz w:val="24"/>
          <w:szCs w:val="24"/>
          <w:shd w:val="clear" w:color="auto" w:fill="FFFFFF"/>
          <w:lang w:val="hy-AM"/>
        </w:rPr>
        <w:t xml:space="preserve">2) </w:t>
      </w:r>
      <w:r w:rsidR="00331EF2" w:rsidRPr="00857017">
        <w:rPr>
          <w:rFonts w:ascii="GHEA Grapalat" w:hAnsi="GHEA Grapalat" w:cs="Sylfaen"/>
          <w:sz w:val="24"/>
          <w:szCs w:val="24"/>
          <w:shd w:val="clear" w:color="auto" w:fill="FFFFFF"/>
          <w:lang w:val="hy-AM"/>
        </w:rPr>
        <w:t>հարևանների</w:t>
      </w:r>
      <w:r w:rsidR="00331EF2" w:rsidRPr="00857017">
        <w:rPr>
          <w:rFonts w:ascii="GHEA Grapalat" w:hAnsi="GHEA Grapalat"/>
          <w:sz w:val="24"/>
          <w:szCs w:val="24"/>
          <w:shd w:val="clear" w:color="auto" w:fill="FFFFFF"/>
          <w:lang w:val="hy-AM"/>
        </w:rPr>
        <w:t xml:space="preserve"> ընդհանուր բաժնային սեփականություն հանդիսացող պարսպի կամ այլ բաժանագծի նկատմամբ իրավունքերի պետական գրանցման վրա</w:t>
      </w:r>
      <w:r w:rsidR="00FD4B8F" w:rsidRPr="00857017">
        <w:rPr>
          <w:rFonts w:ascii="GHEA Grapalat" w:hAnsi="GHEA Grapalat"/>
          <w:sz w:val="24"/>
          <w:szCs w:val="24"/>
          <w:shd w:val="clear" w:color="auto" w:fill="FFFFFF"/>
          <w:lang w:val="hy-AM"/>
        </w:rPr>
        <w:t>.</w:t>
      </w:r>
    </w:p>
    <w:p w14:paraId="21909961" w14:textId="589E8CA4" w:rsidR="00BB7DEC" w:rsidRPr="00857017" w:rsidRDefault="001A6DA1" w:rsidP="00A173CC">
      <w:pPr>
        <w:spacing w:after="0" w:line="276" w:lineRule="auto"/>
        <w:ind w:right="4" w:firstLine="567"/>
        <w:jc w:val="both"/>
        <w:rPr>
          <w:rFonts w:ascii="GHEA Grapalat" w:hAnsi="GHEA Grapalat"/>
          <w:sz w:val="24"/>
          <w:szCs w:val="24"/>
          <w:shd w:val="clear" w:color="auto" w:fill="FFFFFF"/>
          <w:lang w:val="hy-AM"/>
        </w:rPr>
      </w:pPr>
      <w:r w:rsidRPr="00857017">
        <w:rPr>
          <w:rFonts w:ascii="GHEA Grapalat" w:hAnsi="GHEA Grapalat" w:cs="Sylfaen"/>
          <w:sz w:val="24"/>
          <w:szCs w:val="24"/>
          <w:shd w:val="clear" w:color="auto" w:fill="FFFFFF"/>
          <w:lang w:val="hy-AM"/>
        </w:rPr>
        <w:t xml:space="preserve">3) </w:t>
      </w:r>
      <w:r w:rsidR="006649A1" w:rsidRPr="00857017">
        <w:rPr>
          <w:rFonts w:ascii="GHEA Grapalat" w:hAnsi="GHEA Grapalat" w:cs="Sylfaen"/>
          <w:sz w:val="24"/>
          <w:szCs w:val="24"/>
          <w:shd w:val="clear" w:color="auto" w:fill="FFFFFF"/>
          <w:lang w:val="hy-AM"/>
        </w:rPr>
        <w:t xml:space="preserve">Քաղաքացիական օրենսգրքի 224-րդ հոդվածի </w:t>
      </w:r>
      <w:r w:rsidR="0079536C" w:rsidRPr="00857017">
        <w:rPr>
          <w:rFonts w:ascii="GHEA Grapalat" w:hAnsi="GHEA Grapalat" w:cs="Sylfaen"/>
          <w:sz w:val="24"/>
          <w:szCs w:val="24"/>
          <w:shd w:val="clear" w:color="auto" w:fill="FFFFFF"/>
          <w:lang w:val="hy-AM"/>
        </w:rPr>
        <w:t xml:space="preserve">9-րդ և 12-րդ </w:t>
      </w:r>
      <w:r w:rsidR="006649A1" w:rsidRPr="00857017">
        <w:rPr>
          <w:rFonts w:ascii="GHEA Grapalat" w:hAnsi="GHEA Grapalat" w:cs="Sylfaen"/>
          <w:sz w:val="24"/>
          <w:szCs w:val="24"/>
          <w:shd w:val="clear" w:color="auto" w:fill="FFFFFF"/>
          <w:lang w:val="hy-AM"/>
        </w:rPr>
        <w:t>մաս</w:t>
      </w:r>
      <w:r w:rsidR="00137B4E" w:rsidRPr="00857017">
        <w:rPr>
          <w:rFonts w:ascii="GHEA Grapalat" w:hAnsi="GHEA Grapalat" w:cs="Sylfaen"/>
          <w:sz w:val="24"/>
          <w:szCs w:val="24"/>
          <w:shd w:val="clear" w:color="auto" w:fill="FFFFFF"/>
          <w:lang w:val="hy-AM"/>
        </w:rPr>
        <w:t>եր</w:t>
      </w:r>
      <w:r w:rsidR="006649A1" w:rsidRPr="00857017">
        <w:rPr>
          <w:rFonts w:ascii="GHEA Grapalat" w:hAnsi="GHEA Grapalat" w:cs="Sylfaen"/>
          <w:sz w:val="24"/>
          <w:szCs w:val="24"/>
          <w:shd w:val="clear" w:color="auto" w:fill="FFFFFF"/>
          <w:lang w:val="hy-AM"/>
        </w:rPr>
        <w:t>ով սահմանված դեպքերում իրավունքների պետական գրանցման վրա:</w:t>
      </w:r>
      <w:r w:rsidR="00FD4B8F" w:rsidRPr="00857017">
        <w:rPr>
          <w:rFonts w:ascii="GHEA Grapalat" w:hAnsi="GHEA Grapalat"/>
          <w:sz w:val="24"/>
          <w:szCs w:val="24"/>
          <w:shd w:val="clear" w:color="auto" w:fill="FFFFFF"/>
          <w:lang w:val="hy-AM"/>
        </w:rPr>
        <w:t>»:</w:t>
      </w:r>
    </w:p>
    <w:p w14:paraId="0A77E8B4" w14:textId="77777777" w:rsidR="00A173CC" w:rsidRPr="00857017" w:rsidRDefault="00A173CC" w:rsidP="00A173CC">
      <w:pPr>
        <w:spacing w:after="0" w:line="276" w:lineRule="auto"/>
        <w:ind w:right="4" w:firstLine="567"/>
        <w:jc w:val="both"/>
        <w:rPr>
          <w:rFonts w:ascii="GHEA Grapalat" w:hAnsi="GHEA Grapalat"/>
          <w:sz w:val="24"/>
          <w:szCs w:val="24"/>
          <w:shd w:val="clear" w:color="auto" w:fill="FFFFFF"/>
          <w:lang w:val="hy-AM"/>
        </w:rPr>
      </w:pPr>
    </w:p>
    <w:p w14:paraId="4048ACDC" w14:textId="45C40A3C" w:rsidR="00A173CC" w:rsidRPr="00857017" w:rsidRDefault="00B67C0A" w:rsidP="00A173CC">
      <w:pPr>
        <w:pStyle w:val="ListParagraph"/>
        <w:numPr>
          <w:ilvl w:val="0"/>
          <w:numId w:val="6"/>
        </w:numPr>
        <w:tabs>
          <w:tab w:val="left" w:pos="1843"/>
        </w:tabs>
        <w:spacing w:after="0" w:line="276" w:lineRule="auto"/>
        <w:ind w:left="0" w:right="4" w:firstLine="567"/>
        <w:jc w:val="both"/>
        <w:rPr>
          <w:rFonts w:ascii="GHEA Grapalat" w:hAnsi="GHEA Grapalat"/>
          <w:sz w:val="24"/>
          <w:szCs w:val="24"/>
          <w:shd w:val="clear" w:color="auto" w:fill="FFFFFF"/>
          <w:lang w:val="hy-AM"/>
        </w:rPr>
      </w:pPr>
      <w:r w:rsidRPr="00857017">
        <w:rPr>
          <w:rFonts w:ascii="GHEA Grapalat" w:hAnsi="GHEA Grapalat"/>
          <w:sz w:val="24"/>
          <w:szCs w:val="24"/>
          <w:shd w:val="clear" w:color="auto" w:fill="FFFFFF"/>
          <w:lang w:val="hy-AM"/>
        </w:rPr>
        <w:t xml:space="preserve">Օրենքի 24-րդ հոդվածը լրացնել </w:t>
      </w:r>
      <w:r w:rsidR="005B2FBF" w:rsidRPr="00857017">
        <w:rPr>
          <w:rFonts w:ascii="GHEA Grapalat" w:hAnsi="GHEA Grapalat"/>
          <w:sz w:val="24"/>
          <w:szCs w:val="24"/>
          <w:shd w:val="clear" w:color="auto" w:fill="FFFFFF"/>
          <w:lang w:val="hy-AM"/>
        </w:rPr>
        <w:t xml:space="preserve">հետևյալ բովանդակությամբ </w:t>
      </w:r>
      <w:r w:rsidRPr="00857017">
        <w:rPr>
          <w:rFonts w:ascii="GHEA Grapalat" w:hAnsi="GHEA Grapalat"/>
          <w:sz w:val="24"/>
          <w:szCs w:val="24"/>
          <w:shd w:val="clear" w:color="auto" w:fill="FFFFFF"/>
          <w:lang w:val="hy-AM"/>
        </w:rPr>
        <w:t>նոր 10-</w:t>
      </w:r>
      <w:r w:rsidR="00137B4E" w:rsidRPr="00857017">
        <w:rPr>
          <w:rFonts w:ascii="GHEA Grapalat" w:hAnsi="GHEA Grapalat"/>
          <w:sz w:val="24"/>
          <w:szCs w:val="24"/>
          <w:shd w:val="clear" w:color="auto" w:fill="FFFFFF"/>
          <w:lang w:val="hy-AM"/>
        </w:rPr>
        <w:t>12-</w:t>
      </w:r>
      <w:r w:rsidRPr="00857017">
        <w:rPr>
          <w:rFonts w:ascii="GHEA Grapalat" w:hAnsi="GHEA Grapalat"/>
          <w:sz w:val="24"/>
          <w:szCs w:val="24"/>
          <w:shd w:val="clear" w:color="auto" w:fill="FFFFFF"/>
          <w:lang w:val="hy-AM"/>
        </w:rPr>
        <w:t>րդ մաս</w:t>
      </w:r>
      <w:r w:rsidR="00137B4E" w:rsidRPr="00857017">
        <w:rPr>
          <w:rFonts w:ascii="GHEA Grapalat" w:hAnsi="GHEA Grapalat"/>
          <w:sz w:val="24"/>
          <w:szCs w:val="24"/>
          <w:shd w:val="clear" w:color="auto" w:fill="FFFFFF"/>
          <w:lang w:val="hy-AM"/>
        </w:rPr>
        <w:t>եր</w:t>
      </w:r>
      <w:r w:rsidRPr="00857017">
        <w:rPr>
          <w:rFonts w:ascii="GHEA Grapalat" w:hAnsi="GHEA Grapalat"/>
          <w:sz w:val="24"/>
          <w:szCs w:val="24"/>
          <w:shd w:val="clear" w:color="auto" w:fill="FFFFFF"/>
          <w:lang w:val="hy-AM"/>
        </w:rPr>
        <w:t>ով.</w:t>
      </w:r>
      <w:r w:rsidR="005919FE" w:rsidRPr="00857017">
        <w:rPr>
          <w:rFonts w:ascii="GHEA Grapalat" w:hAnsi="GHEA Grapalat"/>
          <w:b/>
          <w:bCs/>
          <w:sz w:val="24"/>
          <w:szCs w:val="24"/>
          <w:shd w:val="clear" w:color="auto" w:fill="FFFFFF"/>
          <w:lang w:val="hy-AM"/>
        </w:rPr>
        <w:t xml:space="preserve"> </w:t>
      </w:r>
    </w:p>
    <w:p w14:paraId="7941558D" w14:textId="0AB27FE5" w:rsidR="00AA6207" w:rsidRPr="00857017" w:rsidRDefault="00B67C0A" w:rsidP="00A173CC">
      <w:pPr>
        <w:pStyle w:val="ListParagraph"/>
        <w:tabs>
          <w:tab w:val="left" w:pos="1843"/>
        </w:tabs>
        <w:spacing w:after="0" w:line="276" w:lineRule="auto"/>
        <w:ind w:left="0" w:right="4" w:firstLine="567"/>
        <w:jc w:val="both"/>
        <w:rPr>
          <w:rFonts w:ascii="GHEA Grapalat" w:hAnsi="GHEA Grapalat"/>
          <w:sz w:val="24"/>
          <w:szCs w:val="24"/>
          <w:shd w:val="clear" w:color="auto" w:fill="FFFFFF"/>
          <w:lang w:val="hy-AM"/>
        </w:rPr>
      </w:pPr>
      <w:r w:rsidRPr="00857017">
        <w:rPr>
          <w:rFonts w:ascii="GHEA Grapalat" w:hAnsi="GHEA Grapalat"/>
          <w:sz w:val="24"/>
          <w:szCs w:val="24"/>
          <w:shd w:val="clear" w:color="auto" w:fill="FFFFFF"/>
          <w:lang w:val="hy-AM"/>
        </w:rPr>
        <w:t>«10. Հայաստանի Հանրապետության քաղաքացիական օրենսգրքի 224-րդ հոդվածի 9-րդ մասով</w:t>
      </w:r>
      <w:r w:rsidR="00D95C25" w:rsidRPr="00857017">
        <w:rPr>
          <w:rFonts w:ascii="GHEA Grapalat" w:hAnsi="GHEA Grapalat"/>
          <w:sz w:val="24"/>
          <w:szCs w:val="24"/>
          <w:shd w:val="clear" w:color="auto" w:fill="FFFFFF"/>
          <w:lang w:val="hy-AM"/>
        </w:rPr>
        <w:t xml:space="preserve"> սահմանված</w:t>
      </w:r>
      <w:r w:rsidRPr="00857017">
        <w:rPr>
          <w:rFonts w:ascii="GHEA Grapalat" w:hAnsi="GHEA Grapalat"/>
          <w:sz w:val="24"/>
          <w:szCs w:val="24"/>
          <w:shd w:val="clear" w:color="auto" w:fill="FFFFFF"/>
          <w:lang w:val="hy-AM"/>
        </w:rPr>
        <w:t xml:space="preserve"> </w:t>
      </w:r>
      <w:r w:rsidR="00536E45" w:rsidRPr="00857017">
        <w:rPr>
          <w:rFonts w:ascii="GHEA Grapalat" w:hAnsi="GHEA Grapalat"/>
          <w:sz w:val="24"/>
          <w:szCs w:val="24"/>
          <w:shd w:val="clear" w:color="auto" w:fill="FFFFFF"/>
          <w:lang w:val="hy-AM"/>
        </w:rPr>
        <w:t xml:space="preserve">դատական ակտն օրինական ուժի մեջ մտնելուց հետո </w:t>
      </w:r>
      <w:r w:rsidR="00295581" w:rsidRPr="00857017">
        <w:rPr>
          <w:rFonts w:ascii="GHEA Grapalat" w:hAnsi="GHEA Grapalat"/>
          <w:sz w:val="24"/>
          <w:szCs w:val="24"/>
          <w:shd w:val="clear" w:color="auto" w:fill="FFFFFF"/>
          <w:lang w:val="hy-AM"/>
        </w:rPr>
        <w:t>համապատասխան պետական կամ տեղական ինքնակառավարման մարմնի կողմից</w:t>
      </w:r>
      <w:r w:rsidR="00536E45" w:rsidRPr="00857017">
        <w:rPr>
          <w:rFonts w:ascii="GHEA Grapalat" w:hAnsi="GHEA Grapalat"/>
          <w:sz w:val="24"/>
          <w:szCs w:val="24"/>
          <w:shd w:val="clear" w:color="auto" w:fill="FFFFFF"/>
          <w:lang w:val="hy-AM"/>
        </w:rPr>
        <w:t xml:space="preserve"> էլեկտրոնային եղանակով դատական ակտը ներկայացվում է անշարժ գույքի պետական ռեգիստր</w:t>
      </w:r>
      <w:r w:rsidR="00C25A52" w:rsidRPr="00857017">
        <w:rPr>
          <w:rFonts w:ascii="GHEA Grapalat" w:hAnsi="GHEA Grapalat"/>
          <w:sz w:val="24"/>
          <w:szCs w:val="24"/>
          <w:shd w:val="clear" w:color="auto" w:fill="FFFFFF"/>
          <w:lang w:val="hy-AM"/>
        </w:rPr>
        <w:t xml:space="preserve">: </w:t>
      </w:r>
      <w:r w:rsidR="00F12D2C" w:rsidRPr="00857017">
        <w:rPr>
          <w:rFonts w:ascii="GHEA Grapalat" w:hAnsi="GHEA Grapalat"/>
          <w:sz w:val="24"/>
          <w:szCs w:val="24"/>
          <w:shd w:val="clear" w:color="auto" w:fill="FFFFFF"/>
          <w:lang w:val="hy-AM"/>
        </w:rPr>
        <w:t>Ե</w:t>
      </w:r>
      <w:r w:rsidR="00F12D2C" w:rsidRPr="00857017">
        <w:rPr>
          <w:rFonts w:ascii="GHEA Grapalat" w:hAnsi="GHEA Grapalat"/>
          <w:noProof/>
          <w:sz w:val="24"/>
          <w:szCs w:val="24"/>
          <w:lang w:val="hy-AM"/>
        </w:rPr>
        <w:t xml:space="preserve">թե օրինական ուժի մեջ մտած դատական ակտը չի հանգեցնում հողամասի նկատմամբ սեփականության իրավունքի դադարման կամ սեփականության </w:t>
      </w:r>
      <w:r w:rsidR="00137B4E" w:rsidRPr="00857017">
        <w:rPr>
          <w:rFonts w:ascii="GHEA Grapalat" w:hAnsi="GHEA Grapalat"/>
          <w:noProof/>
          <w:sz w:val="24"/>
          <w:szCs w:val="24"/>
          <w:lang w:val="hy-AM"/>
        </w:rPr>
        <w:t xml:space="preserve">իրավունքի </w:t>
      </w:r>
      <w:r w:rsidR="00F12D2C" w:rsidRPr="00857017">
        <w:rPr>
          <w:rFonts w:ascii="GHEA Grapalat" w:hAnsi="GHEA Grapalat"/>
          <w:noProof/>
          <w:sz w:val="24"/>
          <w:szCs w:val="24"/>
          <w:lang w:val="hy-AM"/>
        </w:rPr>
        <w:t>սուբյեկտի փոփոխման, ապա</w:t>
      </w:r>
      <w:r w:rsidR="00F12D2C" w:rsidRPr="00857017">
        <w:rPr>
          <w:rFonts w:ascii="GHEA Grapalat" w:hAnsi="GHEA Grapalat"/>
          <w:sz w:val="24"/>
          <w:szCs w:val="24"/>
          <w:shd w:val="clear" w:color="auto" w:fill="FFFFFF"/>
          <w:lang w:val="hy-AM"/>
        </w:rPr>
        <w:t xml:space="preserve"> </w:t>
      </w:r>
      <w:r w:rsidR="0054248B" w:rsidRPr="00857017">
        <w:rPr>
          <w:rFonts w:ascii="GHEA Grapalat" w:hAnsi="GHEA Grapalat" w:cs="Arial"/>
          <w:sz w:val="24"/>
          <w:szCs w:val="24"/>
          <w:shd w:val="clear" w:color="auto" w:fill="FFFFFF"/>
          <w:lang w:val="hy-AM"/>
        </w:rPr>
        <w:t xml:space="preserve">բազմաբնակարան շենքի առանձնացված միավորի նկատմամբ սեփականության իրավունք ունեցող անձի դիմումի հիման վրա </w:t>
      </w:r>
      <w:r w:rsidR="00C25A52" w:rsidRPr="00857017">
        <w:rPr>
          <w:rFonts w:ascii="GHEA Grapalat" w:hAnsi="GHEA Grapalat" w:cs="Arial"/>
          <w:sz w:val="24"/>
          <w:szCs w:val="24"/>
          <w:shd w:val="clear" w:color="auto" w:fill="FFFFFF"/>
          <w:lang w:val="hy-AM"/>
        </w:rPr>
        <w:t xml:space="preserve">գրանցվում է վերջինիս կողմից </w:t>
      </w:r>
      <w:r w:rsidR="00EF37DB" w:rsidRPr="00857017">
        <w:rPr>
          <w:rFonts w:ascii="GHEA Grapalat" w:hAnsi="GHEA Grapalat" w:cs="Arial"/>
          <w:sz w:val="24"/>
          <w:szCs w:val="24"/>
          <w:shd w:val="clear" w:color="auto" w:fill="FFFFFF"/>
          <w:lang w:val="hy-AM"/>
        </w:rPr>
        <w:t xml:space="preserve">օրենքի ուժով </w:t>
      </w:r>
      <w:r w:rsidR="00C25A52" w:rsidRPr="00857017">
        <w:rPr>
          <w:rFonts w:ascii="GHEA Grapalat" w:hAnsi="GHEA Grapalat" w:cs="Arial"/>
          <w:sz w:val="24"/>
          <w:szCs w:val="24"/>
          <w:shd w:val="clear" w:color="auto" w:fill="FFFFFF"/>
          <w:lang w:val="hy-AM"/>
        </w:rPr>
        <w:t>ձեռք բերված հողամասի ընդհանուր բաժնային սեփականության իրավունքում համապատասխան բաժնեմասը</w:t>
      </w:r>
      <w:r w:rsidR="00137B4E" w:rsidRPr="00857017">
        <w:rPr>
          <w:rFonts w:ascii="GHEA Grapalat" w:hAnsi="GHEA Grapalat" w:cs="Arial"/>
          <w:sz w:val="24"/>
          <w:szCs w:val="24"/>
          <w:shd w:val="clear" w:color="auto" w:fill="FFFFFF"/>
          <w:lang w:val="hy-AM"/>
        </w:rPr>
        <w:t>՝ առանց լրացուցիչ պետական տուրք գանձելու</w:t>
      </w:r>
      <w:r w:rsidR="00EF37DB" w:rsidRPr="00857017">
        <w:rPr>
          <w:rFonts w:ascii="GHEA Grapalat" w:hAnsi="GHEA Grapalat" w:cs="Arial"/>
          <w:sz w:val="24"/>
          <w:szCs w:val="24"/>
          <w:shd w:val="clear" w:color="auto" w:fill="FFFFFF"/>
          <w:lang w:val="hy-AM"/>
        </w:rPr>
        <w:t xml:space="preserve">: </w:t>
      </w:r>
    </w:p>
    <w:p w14:paraId="0C8BF75F" w14:textId="55865568" w:rsidR="00190C9E" w:rsidRPr="00857017" w:rsidRDefault="00137B4E" w:rsidP="00A173CC">
      <w:pPr>
        <w:spacing w:after="0" w:line="276" w:lineRule="auto"/>
        <w:ind w:right="4" w:firstLine="567"/>
        <w:jc w:val="both"/>
        <w:rPr>
          <w:rFonts w:ascii="GHEA Grapalat" w:hAnsi="GHEA Grapalat"/>
          <w:noProof/>
          <w:sz w:val="24"/>
          <w:szCs w:val="24"/>
          <w:lang w:val="hy-AM"/>
        </w:rPr>
      </w:pPr>
      <w:r w:rsidRPr="00857017">
        <w:rPr>
          <w:rFonts w:ascii="GHEA Grapalat" w:hAnsi="GHEA Grapalat"/>
          <w:sz w:val="24"/>
          <w:szCs w:val="24"/>
          <w:shd w:val="clear" w:color="auto" w:fill="FFFFFF"/>
          <w:lang w:val="hy-AM"/>
        </w:rPr>
        <w:lastRenderedPageBreak/>
        <w:t xml:space="preserve">11. </w:t>
      </w:r>
      <w:r w:rsidR="00F3135E" w:rsidRPr="00857017">
        <w:rPr>
          <w:rFonts w:ascii="GHEA Grapalat" w:hAnsi="GHEA Grapalat"/>
          <w:sz w:val="24"/>
          <w:szCs w:val="24"/>
          <w:shd w:val="clear" w:color="auto" w:fill="FFFFFF"/>
          <w:lang w:val="hy-AM"/>
        </w:rPr>
        <w:t xml:space="preserve">Եթե </w:t>
      </w:r>
      <w:r w:rsidR="003E3A22" w:rsidRPr="00857017">
        <w:rPr>
          <w:rFonts w:ascii="GHEA Grapalat" w:hAnsi="GHEA Grapalat"/>
          <w:noProof/>
          <w:sz w:val="24"/>
          <w:szCs w:val="24"/>
          <w:lang w:val="hy-AM"/>
        </w:rPr>
        <w:t>օրինական ուժի մեջ մտած</w:t>
      </w:r>
      <w:r w:rsidR="00B75ADE" w:rsidRPr="00857017">
        <w:rPr>
          <w:rFonts w:ascii="GHEA Grapalat" w:hAnsi="GHEA Grapalat"/>
          <w:noProof/>
          <w:sz w:val="24"/>
          <w:szCs w:val="24"/>
          <w:lang w:val="hy-AM"/>
        </w:rPr>
        <w:t xml:space="preserve"> դատական ակտով ճանաչվում է հողամասի նկատմամբ պետության կամ համայնքի սեփականության իրավունքը</w:t>
      </w:r>
      <w:r w:rsidR="00F12D2C" w:rsidRPr="00857017">
        <w:rPr>
          <w:rFonts w:ascii="GHEA Grapalat" w:hAnsi="GHEA Grapalat"/>
          <w:noProof/>
          <w:sz w:val="24"/>
          <w:szCs w:val="24"/>
          <w:lang w:val="hy-AM"/>
        </w:rPr>
        <w:t xml:space="preserve">, </w:t>
      </w:r>
      <w:r w:rsidR="003F2869" w:rsidRPr="00857017">
        <w:rPr>
          <w:rFonts w:ascii="GHEA Grapalat" w:hAnsi="GHEA Grapalat"/>
          <w:noProof/>
          <w:sz w:val="24"/>
          <w:szCs w:val="24"/>
          <w:lang w:val="hy-AM"/>
        </w:rPr>
        <w:t xml:space="preserve">ապա </w:t>
      </w:r>
      <w:r w:rsidR="0024771F" w:rsidRPr="00857017">
        <w:rPr>
          <w:rFonts w:ascii="GHEA Grapalat" w:hAnsi="GHEA Grapalat"/>
          <w:noProof/>
          <w:sz w:val="24"/>
          <w:szCs w:val="24"/>
          <w:lang w:val="hy-AM"/>
        </w:rPr>
        <w:t xml:space="preserve">հողամասի </w:t>
      </w:r>
      <w:r w:rsidR="002B13A9" w:rsidRPr="00857017">
        <w:rPr>
          <w:rFonts w:ascii="GHEA Grapalat" w:hAnsi="GHEA Grapalat"/>
          <w:noProof/>
          <w:sz w:val="24"/>
          <w:szCs w:val="24"/>
          <w:lang w:val="hy-AM"/>
        </w:rPr>
        <w:t>պետական գրանցման դիմումի հետ</w:t>
      </w:r>
      <w:r w:rsidR="002B33F7" w:rsidRPr="00857017">
        <w:rPr>
          <w:rFonts w:ascii="GHEA Grapalat" w:hAnsi="GHEA Grapalat"/>
          <w:noProof/>
          <w:sz w:val="24"/>
          <w:szCs w:val="24"/>
          <w:lang w:val="hy-AM"/>
        </w:rPr>
        <w:t>,</w:t>
      </w:r>
      <w:r w:rsidR="002B13A9" w:rsidRPr="00857017">
        <w:rPr>
          <w:rFonts w:ascii="GHEA Grapalat" w:hAnsi="GHEA Grapalat"/>
          <w:noProof/>
          <w:sz w:val="24"/>
          <w:szCs w:val="24"/>
          <w:lang w:val="hy-AM"/>
        </w:rPr>
        <w:t xml:space="preserve"> </w:t>
      </w:r>
      <w:r w:rsidR="002B33F7" w:rsidRPr="00857017">
        <w:rPr>
          <w:rFonts w:ascii="GHEA Grapalat" w:hAnsi="GHEA Grapalat"/>
          <w:noProof/>
          <w:sz w:val="24"/>
          <w:szCs w:val="24"/>
          <w:lang w:val="hy-AM"/>
        </w:rPr>
        <w:t xml:space="preserve">սույն օրենքով սահմանված փաստաթղթերից բացի, </w:t>
      </w:r>
      <w:r w:rsidR="002B13A9" w:rsidRPr="00857017">
        <w:rPr>
          <w:rFonts w:ascii="GHEA Grapalat" w:hAnsi="GHEA Grapalat"/>
          <w:noProof/>
          <w:sz w:val="24"/>
          <w:szCs w:val="24"/>
          <w:lang w:val="hy-AM"/>
        </w:rPr>
        <w:t xml:space="preserve">ներկայացվում </w:t>
      </w:r>
      <w:r w:rsidR="002B33F7" w:rsidRPr="00857017">
        <w:rPr>
          <w:rFonts w:ascii="GHEA Grapalat" w:hAnsi="GHEA Grapalat"/>
          <w:noProof/>
          <w:sz w:val="24"/>
          <w:szCs w:val="24"/>
          <w:lang w:val="hy-AM"/>
        </w:rPr>
        <w:t xml:space="preserve">է նաև </w:t>
      </w:r>
      <w:r w:rsidR="00D2053C" w:rsidRPr="00857017">
        <w:rPr>
          <w:rFonts w:ascii="GHEA Grapalat" w:hAnsi="GHEA Grapalat"/>
          <w:noProof/>
          <w:sz w:val="24"/>
          <w:szCs w:val="24"/>
          <w:lang w:val="hy-AM"/>
        </w:rPr>
        <w:t>անշարժ գույքի միավորի բաժանման հատակագիծ՝ գրանցվող հողամասերի բոլոր շրջադարձային (բեկման) կետերի կոորդինատներով</w:t>
      </w:r>
      <w:r w:rsidR="00254628" w:rsidRPr="00857017">
        <w:rPr>
          <w:rFonts w:ascii="GHEA Grapalat" w:hAnsi="GHEA Grapalat"/>
          <w:noProof/>
          <w:sz w:val="24"/>
          <w:szCs w:val="24"/>
          <w:lang w:val="hy-AM"/>
        </w:rPr>
        <w:t xml:space="preserve">՝ տարանջատելով </w:t>
      </w:r>
      <w:r w:rsidR="0024771F" w:rsidRPr="00857017">
        <w:rPr>
          <w:rFonts w:ascii="GHEA Grapalat" w:hAnsi="GHEA Grapalat"/>
          <w:noProof/>
          <w:sz w:val="24"/>
          <w:szCs w:val="24"/>
          <w:lang w:val="hy-AM"/>
        </w:rPr>
        <w:t>Հայաստանի Հանրապետության քաղաքացիական օրենսգրքի 224-րդ հոդվածի 9-րդ մասով սահմանված կարգով այդ հողամասի վրա կառուցված բազմաբնակարան շենքի սպասարկման և պահպանման համար հատկացված հողամասը</w:t>
      </w:r>
      <w:r w:rsidR="00D95C25" w:rsidRPr="00857017">
        <w:rPr>
          <w:rFonts w:ascii="GHEA Grapalat" w:hAnsi="GHEA Grapalat"/>
          <w:noProof/>
          <w:sz w:val="24"/>
          <w:szCs w:val="24"/>
          <w:lang w:val="hy-AM"/>
        </w:rPr>
        <w:t>` Կառավարության սահմանած սխեմայի (կոորդինատների) սահմաններում</w:t>
      </w:r>
      <w:r w:rsidR="0024771F" w:rsidRPr="00857017">
        <w:rPr>
          <w:rFonts w:ascii="GHEA Grapalat" w:hAnsi="GHEA Grapalat"/>
          <w:noProof/>
          <w:sz w:val="24"/>
          <w:szCs w:val="24"/>
          <w:lang w:val="hy-AM"/>
        </w:rPr>
        <w:t xml:space="preserve"> և պետության կամ համայնքի </w:t>
      </w:r>
      <w:r w:rsidR="00B90049" w:rsidRPr="00857017">
        <w:rPr>
          <w:rFonts w:ascii="GHEA Grapalat" w:hAnsi="GHEA Grapalat"/>
          <w:noProof/>
          <w:sz w:val="24"/>
          <w:szCs w:val="24"/>
          <w:lang w:val="hy-AM"/>
        </w:rPr>
        <w:t xml:space="preserve">սեփականության իրավունքով գրանցվող </w:t>
      </w:r>
      <w:r w:rsidR="0024771F" w:rsidRPr="00857017">
        <w:rPr>
          <w:rFonts w:ascii="GHEA Grapalat" w:hAnsi="GHEA Grapalat"/>
          <w:noProof/>
          <w:sz w:val="24"/>
          <w:szCs w:val="24"/>
          <w:lang w:val="hy-AM"/>
        </w:rPr>
        <w:t>հողամասը</w:t>
      </w:r>
      <w:r w:rsidR="004A00A9" w:rsidRPr="00857017">
        <w:rPr>
          <w:rFonts w:ascii="GHEA Grapalat" w:hAnsi="GHEA Grapalat"/>
          <w:noProof/>
          <w:sz w:val="24"/>
          <w:szCs w:val="24"/>
          <w:lang w:val="hy-AM"/>
        </w:rPr>
        <w:t xml:space="preserve">: Բազմաբնակարան շենքի առանձնացված միավորի նկատմամբ սեփականության իրավունք ունեցող անձի դիմումի հիման վրա գրանցվում է </w:t>
      </w:r>
      <w:r w:rsidR="001C67A5" w:rsidRPr="00857017">
        <w:rPr>
          <w:rFonts w:ascii="GHEA Grapalat" w:hAnsi="GHEA Grapalat"/>
          <w:noProof/>
          <w:sz w:val="24"/>
          <w:szCs w:val="24"/>
          <w:lang w:val="hy-AM"/>
        </w:rPr>
        <w:t xml:space="preserve">բազմաբնակարան շենքի սպասարկման և պահպանման համար առանձնացված </w:t>
      </w:r>
      <w:r w:rsidR="004A00A9" w:rsidRPr="00857017">
        <w:rPr>
          <w:rFonts w:ascii="GHEA Grapalat" w:hAnsi="GHEA Grapalat"/>
          <w:noProof/>
          <w:sz w:val="24"/>
          <w:szCs w:val="24"/>
          <w:lang w:val="hy-AM"/>
        </w:rPr>
        <w:t>հողամասի ընդհանուր բաժնային սեփականության իրավունքում համապատասխան բաժնեմասը</w:t>
      </w:r>
      <w:r w:rsidRPr="00857017">
        <w:rPr>
          <w:rFonts w:ascii="GHEA Grapalat" w:hAnsi="GHEA Grapalat"/>
          <w:noProof/>
          <w:sz w:val="24"/>
          <w:szCs w:val="24"/>
          <w:lang w:val="hy-AM"/>
        </w:rPr>
        <w:t xml:space="preserve">՝ </w:t>
      </w:r>
      <w:r w:rsidRPr="00857017">
        <w:rPr>
          <w:rFonts w:ascii="GHEA Grapalat" w:hAnsi="GHEA Grapalat" w:cs="Arial"/>
          <w:sz w:val="24"/>
          <w:szCs w:val="24"/>
          <w:shd w:val="clear" w:color="auto" w:fill="FFFFFF"/>
          <w:lang w:val="hy-AM"/>
        </w:rPr>
        <w:t>առանց լրացուցիչ պետական տուրք գանձելու</w:t>
      </w:r>
      <w:r w:rsidR="004A00A9" w:rsidRPr="00857017">
        <w:rPr>
          <w:rFonts w:ascii="GHEA Grapalat" w:hAnsi="GHEA Grapalat"/>
          <w:noProof/>
          <w:sz w:val="24"/>
          <w:szCs w:val="24"/>
          <w:lang w:val="hy-AM"/>
        </w:rPr>
        <w:t>:</w:t>
      </w:r>
    </w:p>
    <w:p w14:paraId="7B7449F0" w14:textId="2E11CF83" w:rsidR="00B67C0A" w:rsidRPr="00857017" w:rsidRDefault="00137B4E" w:rsidP="00A173CC">
      <w:pPr>
        <w:spacing w:after="0" w:line="276" w:lineRule="auto"/>
        <w:ind w:right="4" w:firstLine="567"/>
        <w:jc w:val="both"/>
        <w:rPr>
          <w:rFonts w:ascii="GHEA Grapalat" w:hAnsi="GHEA Grapalat"/>
          <w:noProof/>
          <w:sz w:val="24"/>
          <w:szCs w:val="24"/>
          <w:lang w:val="hy-AM"/>
        </w:rPr>
      </w:pPr>
      <w:r w:rsidRPr="00857017">
        <w:rPr>
          <w:rFonts w:ascii="GHEA Grapalat" w:hAnsi="GHEA Grapalat"/>
          <w:noProof/>
          <w:sz w:val="24"/>
          <w:szCs w:val="24"/>
          <w:lang w:val="hy-AM"/>
        </w:rPr>
        <w:t xml:space="preserve">12. </w:t>
      </w:r>
      <w:r w:rsidR="00190C9E" w:rsidRPr="00857017">
        <w:rPr>
          <w:rFonts w:ascii="GHEA Grapalat" w:hAnsi="GHEA Grapalat"/>
          <w:noProof/>
          <w:sz w:val="24"/>
          <w:szCs w:val="24"/>
          <w:lang w:val="hy-AM"/>
        </w:rPr>
        <w:t xml:space="preserve">Սույն </w:t>
      </w:r>
      <w:r w:rsidRPr="00857017">
        <w:rPr>
          <w:rFonts w:ascii="GHEA Grapalat" w:hAnsi="GHEA Grapalat"/>
          <w:noProof/>
          <w:sz w:val="24"/>
          <w:szCs w:val="24"/>
          <w:lang w:val="hy-AM"/>
        </w:rPr>
        <w:t xml:space="preserve">հոդվածի 10-11-րդ </w:t>
      </w:r>
      <w:r w:rsidR="00190C9E" w:rsidRPr="00857017">
        <w:rPr>
          <w:rFonts w:ascii="GHEA Grapalat" w:hAnsi="GHEA Grapalat"/>
          <w:noProof/>
          <w:sz w:val="24"/>
          <w:szCs w:val="24"/>
          <w:lang w:val="hy-AM"/>
        </w:rPr>
        <w:t>մաս</w:t>
      </w:r>
      <w:r w:rsidRPr="00857017">
        <w:rPr>
          <w:rFonts w:ascii="GHEA Grapalat" w:hAnsi="GHEA Grapalat"/>
          <w:noProof/>
          <w:sz w:val="24"/>
          <w:szCs w:val="24"/>
          <w:lang w:val="hy-AM"/>
        </w:rPr>
        <w:t>եր</w:t>
      </w:r>
      <w:r w:rsidR="00190C9E" w:rsidRPr="00857017">
        <w:rPr>
          <w:rFonts w:ascii="GHEA Grapalat" w:hAnsi="GHEA Grapalat"/>
          <w:noProof/>
          <w:sz w:val="24"/>
          <w:szCs w:val="24"/>
          <w:lang w:val="hy-AM"/>
        </w:rPr>
        <w:t xml:space="preserve">ով սահմանված դեպքերում անշարժ գույքի միավորի կամ դրա որևէ մասի նկատմամբ առկա որևէ տեսակի սահմանափակումները հիմք չեն </w:t>
      </w:r>
      <w:r w:rsidR="004B6AA7" w:rsidRPr="00857017">
        <w:rPr>
          <w:rFonts w:ascii="GHEA Grapalat" w:hAnsi="GHEA Grapalat"/>
          <w:noProof/>
          <w:sz w:val="24"/>
          <w:szCs w:val="24"/>
          <w:lang w:val="hy-AM"/>
        </w:rPr>
        <w:t xml:space="preserve">հողամասի նկատմամբ իրավունքների </w:t>
      </w:r>
      <w:r w:rsidR="00190C9E" w:rsidRPr="00857017">
        <w:rPr>
          <w:rFonts w:ascii="GHEA Grapalat" w:hAnsi="GHEA Grapalat"/>
          <w:noProof/>
          <w:sz w:val="24"/>
          <w:szCs w:val="24"/>
          <w:lang w:val="hy-AM"/>
        </w:rPr>
        <w:t>պետական գրանցում</w:t>
      </w:r>
      <w:r w:rsidR="004B6AA7" w:rsidRPr="00857017">
        <w:rPr>
          <w:rFonts w:ascii="GHEA Grapalat" w:hAnsi="GHEA Grapalat"/>
          <w:noProof/>
          <w:sz w:val="24"/>
          <w:szCs w:val="24"/>
          <w:lang w:val="hy-AM"/>
        </w:rPr>
        <w:t xml:space="preserve"> չկատարելու </w:t>
      </w:r>
      <w:r w:rsidR="00190C9E" w:rsidRPr="00857017">
        <w:rPr>
          <w:rFonts w:ascii="GHEA Grapalat" w:hAnsi="GHEA Grapalat"/>
          <w:noProof/>
          <w:sz w:val="24"/>
          <w:szCs w:val="24"/>
          <w:lang w:val="hy-AM"/>
        </w:rPr>
        <w:t xml:space="preserve"> համար:</w:t>
      </w:r>
      <w:r w:rsidR="001E58C8" w:rsidRPr="00857017">
        <w:rPr>
          <w:rFonts w:ascii="GHEA Grapalat" w:hAnsi="GHEA Grapalat"/>
          <w:noProof/>
          <w:sz w:val="24"/>
          <w:szCs w:val="24"/>
          <w:lang w:val="hy-AM"/>
        </w:rPr>
        <w:t>»:</w:t>
      </w:r>
      <w:r w:rsidR="00190C9E" w:rsidRPr="00857017">
        <w:rPr>
          <w:rFonts w:ascii="GHEA Grapalat" w:hAnsi="GHEA Grapalat"/>
          <w:noProof/>
          <w:sz w:val="24"/>
          <w:szCs w:val="24"/>
          <w:lang w:val="hy-AM"/>
        </w:rPr>
        <w:t xml:space="preserve"> </w:t>
      </w:r>
    </w:p>
    <w:p w14:paraId="056BA508" w14:textId="262F1B53" w:rsidR="001C67A5" w:rsidRPr="00857017" w:rsidRDefault="001C67A5" w:rsidP="00A173CC">
      <w:pPr>
        <w:spacing w:after="0" w:line="276" w:lineRule="auto"/>
        <w:ind w:right="4" w:firstLine="567"/>
        <w:jc w:val="both"/>
        <w:rPr>
          <w:rFonts w:ascii="GHEA Grapalat" w:hAnsi="GHEA Grapalat"/>
          <w:noProof/>
          <w:sz w:val="24"/>
          <w:szCs w:val="24"/>
          <w:lang w:val="hy-AM"/>
        </w:rPr>
      </w:pPr>
    </w:p>
    <w:p w14:paraId="327B1474" w14:textId="0B2F6176" w:rsidR="00281C2B" w:rsidRPr="00857017" w:rsidRDefault="00281C2B" w:rsidP="00A173CC">
      <w:pPr>
        <w:pStyle w:val="ListParagraph"/>
        <w:numPr>
          <w:ilvl w:val="0"/>
          <w:numId w:val="6"/>
        </w:numPr>
        <w:spacing w:after="0" w:line="276" w:lineRule="auto"/>
        <w:ind w:left="0" w:right="4" w:firstLine="567"/>
        <w:jc w:val="both"/>
        <w:rPr>
          <w:rFonts w:ascii="GHEA Grapalat" w:hAnsi="GHEA Grapalat"/>
          <w:noProof/>
          <w:sz w:val="24"/>
          <w:szCs w:val="24"/>
          <w:lang w:val="hy-AM"/>
        </w:rPr>
      </w:pPr>
      <w:r w:rsidRPr="00857017">
        <w:rPr>
          <w:rFonts w:ascii="GHEA Grapalat" w:hAnsi="GHEA Grapalat"/>
          <w:sz w:val="24"/>
          <w:szCs w:val="24"/>
          <w:shd w:val="clear" w:color="auto" w:fill="FFFFFF"/>
          <w:lang w:val="hy-AM"/>
        </w:rPr>
        <w:t>Օրենքի 36-րդ հոդված</w:t>
      </w:r>
      <w:r w:rsidR="006259FD" w:rsidRPr="00857017">
        <w:rPr>
          <w:rFonts w:ascii="GHEA Grapalat" w:hAnsi="GHEA Grapalat"/>
          <w:sz w:val="24"/>
          <w:szCs w:val="24"/>
          <w:shd w:val="clear" w:color="auto" w:fill="FFFFFF"/>
          <w:lang w:val="hy-AM"/>
        </w:rPr>
        <w:t xml:space="preserve">ի 6-րդ </w:t>
      </w:r>
      <w:r w:rsidR="005B2FBF" w:rsidRPr="00857017">
        <w:rPr>
          <w:rFonts w:ascii="GHEA Grapalat" w:hAnsi="GHEA Grapalat"/>
          <w:sz w:val="24"/>
          <w:szCs w:val="24"/>
          <w:shd w:val="clear" w:color="auto" w:fill="FFFFFF"/>
          <w:lang w:val="hy-AM"/>
        </w:rPr>
        <w:t>մասում</w:t>
      </w:r>
      <w:r w:rsidR="006259FD" w:rsidRPr="00857017">
        <w:rPr>
          <w:rFonts w:ascii="GHEA Grapalat" w:hAnsi="GHEA Grapalat"/>
          <w:sz w:val="24"/>
          <w:szCs w:val="24"/>
          <w:shd w:val="clear" w:color="auto" w:fill="FFFFFF"/>
          <w:lang w:val="hy-AM"/>
        </w:rPr>
        <w:t xml:space="preserve"> «գրանցման պահից,» բառերից հետո</w:t>
      </w:r>
      <w:r w:rsidRPr="00857017">
        <w:rPr>
          <w:rFonts w:ascii="GHEA Grapalat" w:hAnsi="GHEA Grapalat"/>
          <w:sz w:val="24"/>
          <w:szCs w:val="24"/>
          <w:shd w:val="clear" w:color="auto" w:fill="FFFFFF"/>
          <w:lang w:val="hy-AM"/>
        </w:rPr>
        <w:t xml:space="preserve"> լրացնել </w:t>
      </w:r>
      <w:r w:rsidR="00E86430" w:rsidRPr="00857017">
        <w:rPr>
          <w:rFonts w:ascii="GHEA Grapalat" w:hAnsi="GHEA Grapalat"/>
          <w:sz w:val="24"/>
          <w:szCs w:val="24"/>
          <w:shd w:val="clear" w:color="auto" w:fill="FFFFFF"/>
          <w:lang w:val="hy-AM"/>
        </w:rPr>
        <w:t>«</w:t>
      </w:r>
      <w:r w:rsidR="009A3CA5" w:rsidRPr="00857017">
        <w:rPr>
          <w:rFonts w:ascii="GHEA Grapalat" w:hAnsi="GHEA Grapalat"/>
          <w:sz w:val="24"/>
          <w:szCs w:val="24"/>
          <w:shd w:val="clear" w:color="auto" w:fill="FFFFFF"/>
          <w:lang w:val="hy-AM"/>
        </w:rPr>
        <w:t xml:space="preserve">, </w:t>
      </w:r>
      <w:r w:rsidR="00E86430" w:rsidRPr="00857017">
        <w:rPr>
          <w:rFonts w:ascii="GHEA Grapalat" w:hAnsi="GHEA Grapalat"/>
          <w:sz w:val="24"/>
          <w:szCs w:val="24"/>
          <w:shd w:val="clear" w:color="auto" w:fill="FFFFFF"/>
          <w:lang w:val="hy-AM"/>
        </w:rPr>
        <w:t>բացառությամբ</w:t>
      </w:r>
      <w:r w:rsidR="00FF6727" w:rsidRPr="00857017">
        <w:rPr>
          <w:rFonts w:ascii="GHEA Grapalat" w:hAnsi="GHEA Grapalat"/>
          <w:sz w:val="24"/>
          <w:szCs w:val="24"/>
          <w:shd w:val="clear" w:color="auto" w:fill="FFFFFF"/>
          <w:lang w:val="hy-AM"/>
        </w:rPr>
        <w:t xml:space="preserve"> </w:t>
      </w:r>
      <w:r w:rsidR="00636A76" w:rsidRPr="00857017">
        <w:rPr>
          <w:rFonts w:ascii="GHEA Grapalat" w:hAnsi="GHEA Grapalat"/>
          <w:sz w:val="24"/>
          <w:szCs w:val="24"/>
          <w:shd w:val="clear" w:color="auto" w:fill="FFFFFF"/>
          <w:lang w:val="hy-AM"/>
        </w:rPr>
        <w:t>Քաղաքացիական օրենսգրքի 224-րդ հոդվածի 9-</w:t>
      </w:r>
      <w:r w:rsidR="001A5BDE" w:rsidRPr="00857017">
        <w:rPr>
          <w:rFonts w:ascii="GHEA Grapalat" w:hAnsi="GHEA Grapalat"/>
          <w:sz w:val="24"/>
          <w:szCs w:val="24"/>
          <w:shd w:val="clear" w:color="auto" w:fill="FFFFFF"/>
          <w:lang w:val="hy-AM"/>
        </w:rPr>
        <w:t>1</w:t>
      </w:r>
      <w:r w:rsidR="00D95C25" w:rsidRPr="00857017">
        <w:rPr>
          <w:rFonts w:ascii="GHEA Grapalat" w:hAnsi="GHEA Grapalat"/>
          <w:sz w:val="24"/>
          <w:szCs w:val="24"/>
          <w:shd w:val="clear" w:color="auto" w:fill="FFFFFF"/>
          <w:lang w:val="hy-AM"/>
        </w:rPr>
        <w:t>2</w:t>
      </w:r>
      <w:r w:rsidR="001A5BDE" w:rsidRPr="00857017">
        <w:rPr>
          <w:rFonts w:ascii="GHEA Grapalat" w:hAnsi="GHEA Grapalat"/>
          <w:sz w:val="24"/>
          <w:szCs w:val="24"/>
          <w:shd w:val="clear" w:color="auto" w:fill="FFFFFF"/>
          <w:lang w:val="hy-AM"/>
        </w:rPr>
        <w:t>-</w:t>
      </w:r>
      <w:r w:rsidR="00636A76" w:rsidRPr="00857017">
        <w:rPr>
          <w:rFonts w:ascii="GHEA Grapalat" w:hAnsi="GHEA Grapalat"/>
          <w:sz w:val="24"/>
          <w:szCs w:val="24"/>
          <w:shd w:val="clear" w:color="auto" w:fill="FFFFFF"/>
          <w:lang w:val="hy-AM"/>
        </w:rPr>
        <w:t>րդ մաս</w:t>
      </w:r>
      <w:r w:rsidR="001A5BDE" w:rsidRPr="00857017">
        <w:rPr>
          <w:rFonts w:ascii="GHEA Grapalat" w:hAnsi="GHEA Grapalat"/>
          <w:sz w:val="24"/>
          <w:szCs w:val="24"/>
          <w:shd w:val="clear" w:color="auto" w:fill="FFFFFF"/>
          <w:lang w:val="hy-AM"/>
        </w:rPr>
        <w:t>եր</w:t>
      </w:r>
      <w:r w:rsidR="00636A76" w:rsidRPr="00857017">
        <w:rPr>
          <w:rFonts w:ascii="GHEA Grapalat" w:hAnsi="GHEA Grapalat"/>
          <w:sz w:val="24"/>
          <w:szCs w:val="24"/>
          <w:shd w:val="clear" w:color="auto" w:fill="FFFFFF"/>
          <w:lang w:val="hy-AM"/>
        </w:rPr>
        <w:t>ով սահմանված դեպքերի:</w:t>
      </w:r>
      <w:r w:rsidR="00A570E4" w:rsidRPr="00857017">
        <w:rPr>
          <w:rFonts w:ascii="GHEA Grapalat" w:hAnsi="GHEA Grapalat"/>
          <w:sz w:val="24"/>
          <w:szCs w:val="24"/>
          <w:shd w:val="clear" w:color="auto" w:fill="FFFFFF"/>
          <w:lang w:val="hy-AM"/>
        </w:rPr>
        <w:t>» բառերով:</w:t>
      </w:r>
    </w:p>
    <w:p w14:paraId="538EB625" w14:textId="77777777" w:rsidR="00A173CC" w:rsidRPr="00857017" w:rsidRDefault="00A173CC" w:rsidP="00A173CC">
      <w:pPr>
        <w:pStyle w:val="ListParagraph"/>
        <w:spacing w:after="0" w:line="276" w:lineRule="auto"/>
        <w:ind w:left="0" w:right="4" w:firstLine="567"/>
        <w:jc w:val="both"/>
        <w:rPr>
          <w:rFonts w:ascii="GHEA Grapalat" w:hAnsi="GHEA Grapalat"/>
          <w:noProof/>
          <w:sz w:val="24"/>
          <w:szCs w:val="24"/>
          <w:lang w:val="hy-AM"/>
        </w:rPr>
      </w:pPr>
    </w:p>
    <w:p w14:paraId="404D6903" w14:textId="0F7827A4" w:rsidR="00B67C0A" w:rsidRPr="00857017" w:rsidRDefault="00B67C0A" w:rsidP="00A173CC">
      <w:pPr>
        <w:pStyle w:val="ListParagraph"/>
        <w:numPr>
          <w:ilvl w:val="0"/>
          <w:numId w:val="6"/>
        </w:numPr>
        <w:tabs>
          <w:tab w:val="left" w:pos="1418"/>
          <w:tab w:val="left" w:pos="1985"/>
        </w:tabs>
        <w:spacing w:after="0" w:line="276" w:lineRule="auto"/>
        <w:ind w:left="0" w:right="4" w:firstLine="567"/>
        <w:jc w:val="both"/>
        <w:rPr>
          <w:rFonts w:ascii="GHEA Grapalat" w:hAnsi="GHEA Grapalat"/>
          <w:noProof/>
          <w:sz w:val="24"/>
          <w:szCs w:val="24"/>
          <w:lang w:val="hy-AM"/>
        </w:rPr>
      </w:pPr>
      <w:r w:rsidRPr="00857017">
        <w:rPr>
          <w:rFonts w:ascii="GHEA Grapalat" w:hAnsi="GHEA Grapalat"/>
          <w:sz w:val="24"/>
          <w:szCs w:val="24"/>
          <w:shd w:val="clear" w:color="auto" w:fill="FFFFFF"/>
          <w:lang w:val="hy-AM"/>
        </w:rPr>
        <w:t>Սույն օրենքն ուժի մեջ է մտնում պաշտոնական հրապարակմանը հաջորդող օրվանից</w:t>
      </w:r>
      <w:r w:rsidR="005E6D99" w:rsidRPr="00857017">
        <w:rPr>
          <w:rFonts w:ascii="GHEA Grapalat" w:hAnsi="GHEA Grapalat"/>
          <w:sz w:val="24"/>
          <w:szCs w:val="24"/>
          <w:shd w:val="clear" w:color="auto" w:fill="FFFFFF"/>
          <w:lang w:val="hy-AM"/>
        </w:rPr>
        <w:t xml:space="preserve"> և գործում է մինչև 2027 թվականի դեկտեմբերի 31-ը</w:t>
      </w:r>
      <w:r w:rsidRPr="00857017">
        <w:rPr>
          <w:rFonts w:ascii="GHEA Grapalat" w:hAnsi="GHEA Grapalat"/>
          <w:sz w:val="24"/>
          <w:szCs w:val="24"/>
          <w:shd w:val="clear" w:color="auto" w:fill="FFFFFF"/>
          <w:lang w:val="hy-AM"/>
        </w:rPr>
        <w:t>:</w:t>
      </w:r>
    </w:p>
    <w:p w14:paraId="529D9B40" w14:textId="46B37BF9" w:rsidR="003A2139" w:rsidRPr="00857017" w:rsidRDefault="003A2139" w:rsidP="00FF6727">
      <w:pPr>
        <w:spacing w:after="0" w:line="276" w:lineRule="auto"/>
        <w:ind w:right="4"/>
        <w:jc w:val="both"/>
        <w:rPr>
          <w:rFonts w:ascii="GHEA Grapalat" w:hAnsi="GHEA Grapalat"/>
          <w:sz w:val="24"/>
          <w:szCs w:val="24"/>
          <w:shd w:val="clear" w:color="auto" w:fill="FFFFFF"/>
          <w:lang w:val="hy-AM"/>
        </w:rPr>
      </w:pPr>
    </w:p>
    <w:p w14:paraId="35D8BD48" w14:textId="77777777" w:rsidR="00B67C0A" w:rsidRPr="00857017" w:rsidRDefault="00B67C0A" w:rsidP="00FF6727">
      <w:pPr>
        <w:spacing w:after="0" w:line="276" w:lineRule="auto"/>
        <w:ind w:right="4"/>
        <w:jc w:val="both"/>
        <w:rPr>
          <w:rFonts w:ascii="GHEA Grapalat" w:hAnsi="GHEA Grapalat"/>
          <w:sz w:val="24"/>
          <w:szCs w:val="24"/>
          <w:shd w:val="clear" w:color="auto" w:fill="FFFFFF"/>
          <w:lang w:val="hy-AM"/>
        </w:rPr>
      </w:pPr>
    </w:p>
    <w:p w14:paraId="65DC64A1" w14:textId="30C3EC2D" w:rsidR="00E86430" w:rsidRPr="00857017" w:rsidRDefault="00E86430" w:rsidP="00FF6727">
      <w:pPr>
        <w:spacing w:line="276" w:lineRule="auto"/>
        <w:ind w:right="4"/>
        <w:rPr>
          <w:rFonts w:ascii="GHEA Grapalat" w:hAnsi="GHEA Grapalat"/>
          <w:iCs/>
          <w:sz w:val="24"/>
          <w:szCs w:val="24"/>
          <w:shd w:val="clear" w:color="auto" w:fill="FFFFFF"/>
          <w:lang w:val="hy-AM"/>
        </w:rPr>
      </w:pPr>
      <w:r w:rsidRPr="00857017">
        <w:rPr>
          <w:rFonts w:ascii="GHEA Grapalat" w:hAnsi="GHEA Grapalat"/>
          <w:iCs/>
          <w:sz w:val="24"/>
          <w:szCs w:val="24"/>
          <w:shd w:val="clear" w:color="auto" w:fill="FFFFFF"/>
          <w:lang w:val="hy-AM"/>
        </w:rPr>
        <w:br w:type="page"/>
      </w:r>
    </w:p>
    <w:p w14:paraId="44365AED" w14:textId="511CC76C" w:rsidR="00B67C0A" w:rsidRPr="00857017" w:rsidRDefault="00B67C0A" w:rsidP="00FF6727">
      <w:pPr>
        <w:spacing w:after="0" w:line="276" w:lineRule="auto"/>
        <w:ind w:right="4"/>
        <w:jc w:val="right"/>
        <w:rPr>
          <w:rFonts w:ascii="GHEA Grapalat" w:hAnsi="GHEA Grapalat"/>
          <w:iCs/>
          <w:sz w:val="24"/>
          <w:szCs w:val="24"/>
          <w:shd w:val="clear" w:color="auto" w:fill="FFFFFF"/>
          <w:lang w:val="hy-AM"/>
        </w:rPr>
      </w:pPr>
      <w:r w:rsidRPr="00857017">
        <w:rPr>
          <w:rFonts w:ascii="GHEA Grapalat" w:hAnsi="GHEA Grapalat"/>
          <w:iCs/>
          <w:sz w:val="24"/>
          <w:szCs w:val="24"/>
          <w:shd w:val="clear" w:color="auto" w:fill="FFFFFF"/>
          <w:lang w:val="hy-AM"/>
        </w:rPr>
        <w:lastRenderedPageBreak/>
        <w:t>ՆԱԽԱԳԻԾ</w:t>
      </w:r>
    </w:p>
    <w:p w14:paraId="744B10E8" w14:textId="581B6D40" w:rsidR="00B67C0A" w:rsidRPr="00857017" w:rsidRDefault="00B67C0A" w:rsidP="00FF6727">
      <w:pPr>
        <w:spacing w:line="276" w:lineRule="auto"/>
        <w:ind w:right="4"/>
        <w:jc w:val="right"/>
        <w:rPr>
          <w:rFonts w:ascii="GHEA Grapalat" w:hAnsi="GHEA Grapalat"/>
          <w:sz w:val="24"/>
          <w:szCs w:val="24"/>
          <w:lang w:val="hy-AM"/>
        </w:rPr>
      </w:pPr>
    </w:p>
    <w:p w14:paraId="7ED49A2D" w14:textId="14724332" w:rsidR="00B67C0A" w:rsidRPr="00857017" w:rsidRDefault="00B67C0A" w:rsidP="00FF6727">
      <w:pPr>
        <w:spacing w:after="0" w:line="276" w:lineRule="auto"/>
        <w:ind w:right="4"/>
        <w:jc w:val="center"/>
        <w:rPr>
          <w:rFonts w:ascii="GHEA Grapalat" w:hAnsi="GHEA Grapalat"/>
          <w:b/>
          <w:sz w:val="24"/>
          <w:szCs w:val="24"/>
          <w:lang w:val="hy-AM"/>
        </w:rPr>
      </w:pPr>
      <w:r w:rsidRPr="00857017">
        <w:rPr>
          <w:rFonts w:ascii="GHEA Grapalat" w:hAnsi="GHEA Grapalat"/>
          <w:b/>
          <w:sz w:val="24"/>
          <w:szCs w:val="24"/>
          <w:lang w:val="hy-AM"/>
        </w:rPr>
        <w:t>ՀԱՅԱՍՏԱՆԻ ՀԱՆՐԱՊԵՏՈՒԹՅԱՆ</w:t>
      </w:r>
    </w:p>
    <w:p w14:paraId="26215A85" w14:textId="57EBC1DE" w:rsidR="00B67C0A" w:rsidRPr="00857017" w:rsidRDefault="00B67C0A" w:rsidP="00FF6727">
      <w:pPr>
        <w:spacing w:after="0" w:line="276" w:lineRule="auto"/>
        <w:ind w:right="4"/>
        <w:jc w:val="center"/>
        <w:rPr>
          <w:rFonts w:ascii="GHEA Grapalat" w:hAnsi="GHEA Grapalat"/>
          <w:b/>
          <w:sz w:val="24"/>
          <w:szCs w:val="24"/>
          <w:lang w:val="hy-AM"/>
        </w:rPr>
      </w:pPr>
      <w:r w:rsidRPr="00857017">
        <w:rPr>
          <w:rFonts w:ascii="GHEA Grapalat" w:hAnsi="GHEA Grapalat"/>
          <w:b/>
          <w:sz w:val="24"/>
          <w:szCs w:val="24"/>
          <w:lang w:val="hy-AM"/>
        </w:rPr>
        <w:t>ՕՐԵՆՔԸ</w:t>
      </w:r>
    </w:p>
    <w:p w14:paraId="69D48160" w14:textId="0A795005" w:rsidR="00EC2DE4" w:rsidRPr="00857017" w:rsidRDefault="00EC2DE4" w:rsidP="00FF6727">
      <w:pPr>
        <w:spacing w:after="0" w:line="276" w:lineRule="auto"/>
        <w:ind w:right="4"/>
        <w:jc w:val="center"/>
        <w:rPr>
          <w:rFonts w:ascii="GHEA Grapalat" w:hAnsi="GHEA Grapalat"/>
          <w:b/>
          <w:sz w:val="24"/>
          <w:szCs w:val="24"/>
          <w:lang w:val="hy-AM"/>
        </w:rPr>
      </w:pPr>
    </w:p>
    <w:p w14:paraId="748D399B" w14:textId="66A500C6" w:rsidR="00B67C0A" w:rsidRPr="00857017" w:rsidRDefault="00B67C0A" w:rsidP="00FF6727">
      <w:pPr>
        <w:spacing w:after="0" w:line="276" w:lineRule="auto"/>
        <w:ind w:right="4"/>
        <w:jc w:val="center"/>
        <w:rPr>
          <w:rFonts w:ascii="GHEA Grapalat" w:hAnsi="GHEA Grapalat"/>
          <w:b/>
          <w:sz w:val="24"/>
          <w:szCs w:val="24"/>
          <w:lang w:val="hy-AM"/>
        </w:rPr>
      </w:pPr>
      <w:r w:rsidRPr="00857017">
        <w:rPr>
          <w:rFonts w:ascii="GHEA Grapalat" w:hAnsi="GHEA Grapalat"/>
          <w:b/>
          <w:sz w:val="24"/>
          <w:szCs w:val="24"/>
          <w:lang w:val="hy-AM"/>
        </w:rPr>
        <w:t>«</w:t>
      </w:r>
      <w:r w:rsidRPr="00857017">
        <w:rPr>
          <w:rFonts w:ascii="GHEA Grapalat" w:hAnsi="GHEA Grapalat"/>
          <w:b/>
          <w:bCs/>
          <w:sz w:val="24"/>
          <w:szCs w:val="24"/>
          <w:shd w:val="clear" w:color="auto" w:fill="FFFFFF"/>
          <w:lang w:val="hy-AM"/>
        </w:rPr>
        <w:t xml:space="preserve">ԲԱԶՄԱԲՆԱԿԱՐԱՆ ՇԵՆՔԻ ԿԱՌԱՎԱՐՄԱՆ ՄԱՍԻՆ» </w:t>
      </w:r>
      <w:r w:rsidRPr="00857017">
        <w:rPr>
          <w:rFonts w:ascii="GHEA Grapalat" w:hAnsi="GHEA Grapalat"/>
          <w:b/>
          <w:sz w:val="24"/>
          <w:szCs w:val="24"/>
          <w:lang w:val="hy-AM"/>
        </w:rPr>
        <w:t xml:space="preserve">ՕՐԵՆՔՈՒՄ </w:t>
      </w:r>
      <w:r w:rsidR="00D95C25" w:rsidRPr="00857017">
        <w:rPr>
          <w:rFonts w:ascii="GHEA Grapalat" w:hAnsi="GHEA Grapalat"/>
          <w:b/>
          <w:sz w:val="24"/>
          <w:szCs w:val="24"/>
          <w:lang w:val="hy-AM"/>
        </w:rPr>
        <w:t>ԼՐԱՑՈՒՄՆԵՐ</w:t>
      </w:r>
      <w:r w:rsidRPr="00857017">
        <w:rPr>
          <w:rFonts w:ascii="GHEA Grapalat" w:hAnsi="GHEA Grapalat"/>
          <w:b/>
          <w:sz w:val="24"/>
          <w:szCs w:val="24"/>
          <w:lang w:val="hy-AM"/>
        </w:rPr>
        <w:t xml:space="preserve"> ԿԱՏԱՐԵԼՈՒ ՄԱՍԻՆ</w:t>
      </w:r>
    </w:p>
    <w:p w14:paraId="4251C894" w14:textId="21E5B638" w:rsidR="00B67C0A" w:rsidRPr="00857017" w:rsidRDefault="00B67C0A" w:rsidP="00FF6727">
      <w:pPr>
        <w:spacing w:after="0" w:line="276" w:lineRule="auto"/>
        <w:ind w:right="4"/>
        <w:jc w:val="center"/>
        <w:rPr>
          <w:rFonts w:ascii="GHEA Grapalat" w:hAnsi="GHEA Grapalat"/>
          <w:b/>
          <w:sz w:val="24"/>
          <w:szCs w:val="24"/>
          <w:lang w:val="hy-AM"/>
        </w:rPr>
      </w:pPr>
    </w:p>
    <w:p w14:paraId="614C0F8F" w14:textId="4D04984D" w:rsidR="00526B90" w:rsidRPr="00857017" w:rsidRDefault="00526B90" w:rsidP="00C60DBD">
      <w:pPr>
        <w:pStyle w:val="ListParagraph"/>
        <w:numPr>
          <w:ilvl w:val="0"/>
          <w:numId w:val="7"/>
        </w:numPr>
        <w:tabs>
          <w:tab w:val="left" w:pos="1134"/>
          <w:tab w:val="left" w:pos="1560"/>
          <w:tab w:val="left" w:pos="1843"/>
        </w:tabs>
        <w:spacing w:after="0" w:line="276" w:lineRule="auto"/>
        <w:ind w:left="0" w:right="4" w:firstLine="567"/>
        <w:jc w:val="both"/>
        <w:rPr>
          <w:rFonts w:ascii="GHEA Grapalat" w:hAnsi="GHEA Grapalat"/>
          <w:sz w:val="24"/>
          <w:szCs w:val="24"/>
          <w:lang w:val="hy-AM"/>
        </w:rPr>
      </w:pPr>
      <w:r w:rsidRPr="00857017">
        <w:rPr>
          <w:rFonts w:ascii="GHEA Grapalat" w:hAnsi="GHEA Grapalat"/>
          <w:sz w:val="24"/>
          <w:szCs w:val="24"/>
          <w:lang w:val="hy-AM"/>
        </w:rPr>
        <w:t>«Բազմաբնակարան շենքի կառավարման մասին»</w:t>
      </w:r>
      <w:r w:rsidRPr="00857017">
        <w:rPr>
          <w:rFonts w:ascii="GHEA Grapalat" w:hAnsi="GHEA Grapalat"/>
          <w:bCs/>
          <w:sz w:val="24"/>
          <w:szCs w:val="24"/>
          <w:lang w:val="hy-AM"/>
        </w:rPr>
        <w:t xml:space="preserve"> 2002 թվականի մայիսի 7-ի</w:t>
      </w:r>
      <w:r w:rsidR="00C45774" w:rsidRPr="00857017">
        <w:rPr>
          <w:rFonts w:ascii="GHEA Grapalat" w:hAnsi="GHEA Grapalat"/>
          <w:bCs/>
          <w:sz w:val="24"/>
          <w:szCs w:val="24"/>
          <w:lang w:val="hy-AM"/>
        </w:rPr>
        <w:t xml:space="preserve"> թիվ</w:t>
      </w:r>
      <w:r w:rsidRPr="00857017">
        <w:rPr>
          <w:rFonts w:ascii="GHEA Grapalat" w:hAnsi="GHEA Grapalat"/>
          <w:bCs/>
          <w:sz w:val="24"/>
          <w:szCs w:val="24"/>
          <w:lang w:val="hy-AM"/>
        </w:rPr>
        <w:t xml:space="preserve"> </w:t>
      </w:r>
      <w:r w:rsidRPr="00857017">
        <w:rPr>
          <w:rFonts w:ascii="GHEA Grapalat" w:hAnsi="GHEA Grapalat"/>
          <w:sz w:val="24"/>
          <w:szCs w:val="24"/>
          <w:lang w:val="hy-AM"/>
        </w:rPr>
        <w:t xml:space="preserve">ՀՕ-334 օրենքի (այսուհետ` Օրենք) </w:t>
      </w:r>
      <w:r w:rsidR="00774DEB" w:rsidRPr="00857017">
        <w:rPr>
          <w:rFonts w:ascii="GHEA Grapalat" w:hAnsi="GHEA Grapalat"/>
          <w:sz w:val="24"/>
          <w:szCs w:val="24"/>
          <w:lang w:val="hy-AM"/>
        </w:rPr>
        <w:t>5</w:t>
      </w:r>
      <w:r w:rsidRPr="00857017">
        <w:rPr>
          <w:rFonts w:ascii="GHEA Grapalat" w:hAnsi="GHEA Grapalat"/>
          <w:sz w:val="24"/>
          <w:szCs w:val="24"/>
          <w:lang w:val="hy-AM"/>
        </w:rPr>
        <w:t xml:space="preserve">-րդ հոդվածը լրացնել </w:t>
      </w:r>
      <w:r w:rsidR="00A54D89" w:rsidRPr="00857017">
        <w:rPr>
          <w:rFonts w:ascii="GHEA Grapalat" w:hAnsi="GHEA Grapalat"/>
          <w:sz w:val="24"/>
          <w:szCs w:val="24"/>
          <w:lang w:val="hy-AM"/>
        </w:rPr>
        <w:t xml:space="preserve">հետևյալ բովանդակությամբ </w:t>
      </w:r>
      <w:r w:rsidRPr="00857017">
        <w:rPr>
          <w:rFonts w:ascii="GHEA Grapalat" w:hAnsi="GHEA Grapalat"/>
          <w:sz w:val="24"/>
          <w:szCs w:val="24"/>
          <w:lang w:val="hy-AM"/>
        </w:rPr>
        <w:t xml:space="preserve">նոր </w:t>
      </w:r>
      <w:r w:rsidR="00774DEB" w:rsidRPr="00857017">
        <w:rPr>
          <w:rFonts w:ascii="GHEA Grapalat" w:hAnsi="GHEA Grapalat"/>
          <w:sz w:val="24"/>
          <w:szCs w:val="24"/>
          <w:lang w:val="hy-AM"/>
        </w:rPr>
        <w:t>5</w:t>
      </w:r>
      <w:r w:rsidRPr="00857017">
        <w:rPr>
          <w:rFonts w:ascii="GHEA Grapalat" w:hAnsi="GHEA Grapalat"/>
          <w:sz w:val="24"/>
          <w:szCs w:val="24"/>
          <w:lang w:val="hy-AM"/>
        </w:rPr>
        <w:t>-րդ մասով.</w:t>
      </w:r>
    </w:p>
    <w:p w14:paraId="05A18EA1" w14:textId="6A4F5F64" w:rsidR="00D95C25" w:rsidRPr="00857017" w:rsidRDefault="00526B90" w:rsidP="00C60DBD">
      <w:pPr>
        <w:spacing w:after="0" w:line="276" w:lineRule="auto"/>
        <w:ind w:right="4" w:firstLine="567"/>
        <w:jc w:val="both"/>
        <w:rPr>
          <w:rFonts w:ascii="GHEA Grapalat" w:hAnsi="GHEA Grapalat"/>
          <w:sz w:val="24"/>
          <w:szCs w:val="24"/>
          <w:lang w:val="hy-AM"/>
        </w:rPr>
      </w:pPr>
      <w:r w:rsidRPr="00857017">
        <w:rPr>
          <w:rFonts w:ascii="GHEA Grapalat" w:hAnsi="GHEA Grapalat"/>
          <w:sz w:val="24"/>
          <w:szCs w:val="24"/>
          <w:lang w:val="hy-AM"/>
        </w:rPr>
        <w:t>«</w:t>
      </w:r>
      <w:r w:rsidR="00774DEB" w:rsidRPr="00857017">
        <w:rPr>
          <w:rFonts w:ascii="GHEA Grapalat" w:hAnsi="GHEA Grapalat"/>
          <w:sz w:val="24"/>
          <w:szCs w:val="24"/>
          <w:lang w:val="hy-AM"/>
        </w:rPr>
        <w:t xml:space="preserve">5. </w:t>
      </w:r>
      <w:r w:rsidRPr="00857017">
        <w:rPr>
          <w:rFonts w:ascii="GHEA Grapalat" w:hAnsi="GHEA Grapalat"/>
          <w:sz w:val="24"/>
          <w:szCs w:val="24"/>
          <w:shd w:val="clear" w:color="auto" w:fill="FFFFFF"/>
          <w:lang w:val="hy-AM"/>
        </w:rPr>
        <w:t xml:space="preserve">Հայաստանի Հանրապետության քաղաքացիական օրենսգրքի 224-րդ հոդվածի </w:t>
      </w:r>
      <w:r w:rsidR="00320F3D" w:rsidRPr="00857017">
        <w:rPr>
          <w:rFonts w:ascii="GHEA Grapalat" w:hAnsi="GHEA Grapalat" w:cs="Sylfaen"/>
          <w:sz w:val="24"/>
          <w:szCs w:val="24"/>
          <w:shd w:val="clear" w:color="auto" w:fill="FFFFFF"/>
          <w:lang w:val="hy-AM"/>
        </w:rPr>
        <w:t xml:space="preserve"> 9-րդ և 12-րդ</w:t>
      </w:r>
      <w:r w:rsidR="00320F3D" w:rsidRPr="00857017">
        <w:rPr>
          <w:rFonts w:ascii="GHEA Grapalat" w:hAnsi="GHEA Grapalat"/>
          <w:sz w:val="24"/>
          <w:szCs w:val="24"/>
          <w:shd w:val="clear" w:color="auto" w:fill="FFFFFF"/>
          <w:lang w:val="hy-AM"/>
        </w:rPr>
        <w:t xml:space="preserve"> </w:t>
      </w:r>
      <w:r w:rsidRPr="00857017">
        <w:rPr>
          <w:rFonts w:ascii="GHEA Grapalat" w:hAnsi="GHEA Grapalat"/>
          <w:sz w:val="24"/>
          <w:szCs w:val="24"/>
          <w:shd w:val="clear" w:color="auto" w:fill="FFFFFF"/>
          <w:lang w:val="hy-AM"/>
        </w:rPr>
        <w:t>մաս</w:t>
      </w:r>
      <w:r w:rsidR="001A5BDE" w:rsidRPr="00857017">
        <w:rPr>
          <w:rFonts w:ascii="GHEA Grapalat" w:hAnsi="GHEA Grapalat"/>
          <w:sz w:val="24"/>
          <w:szCs w:val="24"/>
          <w:shd w:val="clear" w:color="auto" w:fill="FFFFFF"/>
          <w:lang w:val="hy-AM"/>
        </w:rPr>
        <w:t>եր</w:t>
      </w:r>
      <w:r w:rsidRPr="00857017">
        <w:rPr>
          <w:rFonts w:ascii="GHEA Grapalat" w:hAnsi="GHEA Grapalat"/>
          <w:sz w:val="24"/>
          <w:szCs w:val="24"/>
          <w:shd w:val="clear" w:color="auto" w:fill="FFFFFF"/>
          <w:lang w:val="hy-AM"/>
        </w:rPr>
        <w:t xml:space="preserve">ով սահմանված դեպքերում բազմաբնակարան շենքի </w:t>
      </w:r>
      <w:r w:rsidRPr="00857017">
        <w:rPr>
          <w:rFonts w:ascii="GHEA Grapalat" w:hAnsi="GHEA Grapalat"/>
          <w:sz w:val="24"/>
          <w:szCs w:val="24"/>
          <w:lang w:val="hy-AM"/>
        </w:rPr>
        <w:t xml:space="preserve">բնակարանների կամ ոչ բնակելի տարածքների սեփականատերերը, որոնք այդ հոդվածներով սահմանված կարգավորումներին համապատասխան ձեռք են բերել նաև հողամասի համապատասխան բաժնային մասի նկատմամբ օգտագործման իրավունք, </w:t>
      </w:r>
      <w:r w:rsidR="004E05BF" w:rsidRPr="00857017">
        <w:rPr>
          <w:rFonts w:ascii="GHEA Grapalat" w:hAnsi="GHEA Grapalat"/>
          <w:sz w:val="24"/>
          <w:szCs w:val="24"/>
          <w:lang w:val="hy-AM"/>
        </w:rPr>
        <w:t xml:space="preserve">hամարվում են </w:t>
      </w:r>
      <w:r w:rsidRPr="00857017">
        <w:rPr>
          <w:rFonts w:ascii="GHEA Grapalat" w:hAnsi="GHEA Grapalat"/>
          <w:sz w:val="24"/>
          <w:szCs w:val="24"/>
          <w:lang w:val="hy-AM"/>
        </w:rPr>
        <w:t xml:space="preserve">բաժնային սեփականության </w:t>
      </w:r>
      <w:r w:rsidR="004E05BF" w:rsidRPr="00857017">
        <w:rPr>
          <w:rFonts w:ascii="GHEA Grapalat" w:hAnsi="GHEA Grapalat"/>
          <w:sz w:val="24"/>
          <w:szCs w:val="24"/>
          <w:lang w:val="hy-AM"/>
        </w:rPr>
        <w:t>օգտագործողներ և օգտվում են սույն օրենքով սահմանված` բաժնային սեփականության սեփականատերերի բոլոր իրավունքներից և կրում են նրանց բոլոր պարտականությունները</w:t>
      </w:r>
      <w:r w:rsidRPr="00857017">
        <w:rPr>
          <w:rFonts w:ascii="GHEA Grapalat" w:hAnsi="GHEA Grapalat"/>
          <w:sz w:val="24"/>
          <w:szCs w:val="24"/>
          <w:lang w:val="hy-AM"/>
        </w:rPr>
        <w:t>:»:</w:t>
      </w:r>
    </w:p>
    <w:p w14:paraId="6D530363" w14:textId="01CE4EEB" w:rsidR="00526B90" w:rsidRPr="00857017" w:rsidRDefault="00526B90" w:rsidP="00C60DBD">
      <w:pPr>
        <w:spacing w:after="0" w:line="276" w:lineRule="auto"/>
        <w:ind w:right="4" w:firstLine="567"/>
        <w:jc w:val="both"/>
        <w:rPr>
          <w:rFonts w:ascii="GHEA Grapalat" w:hAnsi="GHEA Grapalat"/>
          <w:b/>
          <w:sz w:val="24"/>
          <w:szCs w:val="24"/>
          <w:lang w:val="hy-AM"/>
        </w:rPr>
      </w:pPr>
    </w:p>
    <w:p w14:paraId="45BEF4B1" w14:textId="77777777" w:rsidR="00D95C25" w:rsidRPr="00857017" w:rsidRDefault="00A54D89" w:rsidP="00C60DBD">
      <w:pPr>
        <w:pStyle w:val="ListParagraph"/>
        <w:numPr>
          <w:ilvl w:val="0"/>
          <w:numId w:val="7"/>
        </w:numPr>
        <w:tabs>
          <w:tab w:val="left" w:pos="1560"/>
          <w:tab w:val="left" w:pos="1843"/>
          <w:tab w:val="left" w:pos="3119"/>
        </w:tabs>
        <w:spacing w:after="0" w:line="276" w:lineRule="auto"/>
        <w:ind w:left="0" w:right="4" w:firstLine="567"/>
        <w:jc w:val="both"/>
        <w:rPr>
          <w:rFonts w:ascii="GHEA Grapalat" w:hAnsi="GHEA Grapalat"/>
          <w:sz w:val="24"/>
          <w:szCs w:val="24"/>
          <w:shd w:val="clear" w:color="auto" w:fill="FFFFFF"/>
          <w:lang w:val="hy-AM"/>
        </w:rPr>
      </w:pPr>
      <w:r w:rsidRPr="00857017">
        <w:rPr>
          <w:rFonts w:ascii="GHEA Grapalat" w:hAnsi="GHEA Grapalat"/>
          <w:b/>
          <w:bCs/>
          <w:sz w:val="24"/>
          <w:szCs w:val="24"/>
          <w:shd w:val="clear" w:color="auto" w:fill="FFFFFF"/>
          <w:lang w:val="hy-AM"/>
        </w:rPr>
        <w:t xml:space="preserve"> </w:t>
      </w:r>
      <w:r w:rsidR="00D95C25" w:rsidRPr="00857017">
        <w:rPr>
          <w:rFonts w:ascii="GHEA Grapalat" w:hAnsi="GHEA Grapalat"/>
          <w:sz w:val="24"/>
          <w:szCs w:val="24"/>
          <w:shd w:val="clear" w:color="auto" w:fill="FFFFFF"/>
          <w:lang w:val="hy-AM"/>
        </w:rPr>
        <w:t>Օրենքի 28.1-ին հոդվածը լրացնել նոր` 6-րդ մասով.</w:t>
      </w:r>
    </w:p>
    <w:p w14:paraId="576E19D5" w14:textId="37E899C4" w:rsidR="00D95C25" w:rsidRPr="00857017" w:rsidRDefault="00D95C25" w:rsidP="00C60DBD">
      <w:pPr>
        <w:tabs>
          <w:tab w:val="left" w:pos="567"/>
          <w:tab w:val="left" w:pos="1560"/>
          <w:tab w:val="left" w:pos="3119"/>
        </w:tabs>
        <w:spacing w:after="0" w:line="276" w:lineRule="auto"/>
        <w:ind w:right="4" w:firstLine="567"/>
        <w:jc w:val="both"/>
        <w:rPr>
          <w:rFonts w:ascii="GHEA Grapalat" w:hAnsi="GHEA Grapalat"/>
          <w:sz w:val="24"/>
          <w:szCs w:val="24"/>
          <w:shd w:val="clear" w:color="auto" w:fill="FFFFFF"/>
          <w:lang w:val="hy-AM"/>
        </w:rPr>
      </w:pPr>
      <w:r w:rsidRPr="00857017">
        <w:rPr>
          <w:rFonts w:ascii="GHEA Grapalat" w:hAnsi="GHEA Grapalat"/>
          <w:sz w:val="24"/>
          <w:szCs w:val="24"/>
          <w:shd w:val="clear" w:color="auto" w:fill="FFFFFF"/>
          <w:lang w:val="hy-AM"/>
        </w:rPr>
        <w:t xml:space="preserve">«6. Սույն հոդվածի 3-5-րդ մասերով սահմանված կարգավորումներից բացառություն են կազմում Հայաստանի Հանրապետության քաղաքացիական օրենսգրքի 224-րդ հոդվածի </w:t>
      </w:r>
      <w:r w:rsidR="00320F3D" w:rsidRPr="00857017">
        <w:rPr>
          <w:rFonts w:ascii="GHEA Grapalat" w:hAnsi="GHEA Grapalat" w:cs="Sylfaen"/>
          <w:sz w:val="24"/>
          <w:szCs w:val="24"/>
          <w:shd w:val="clear" w:color="auto" w:fill="FFFFFF"/>
          <w:lang w:val="hy-AM"/>
        </w:rPr>
        <w:t>9-րդ և 12-րդ</w:t>
      </w:r>
      <w:r w:rsidRPr="00857017">
        <w:rPr>
          <w:rFonts w:ascii="GHEA Grapalat" w:hAnsi="GHEA Grapalat"/>
          <w:sz w:val="24"/>
          <w:szCs w:val="24"/>
          <w:shd w:val="clear" w:color="auto" w:fill="FFFFFF"/>
          <w:lang w:val="hy-AM"/>
        </w:rPr>
        <w:t xml:space="preserve"> մասերով սահմանված դեպքերը:»:</w:t>
      </w:r>
    </w:p>
    <w:p w14:paraId="451412B8" w14:textId="77777777" w:rsidR="00D95C25" w:rsidRPr="00857017" w:rsidRDefault="00D95C25" w:rsidP="00C60DBD">
      <w:pPr>
        <w:pStyle w:val="ListParagraph"/>
        <w:tabs>
          <w:tab w:val="left" w:pos="1560"/>
          <w:tab w:val="left" w:pos="1843"/>
          <w:tab w:val="left" w:pos="3119"/>
        </w:tabs>
        <w:spacing w:after="0" w:line="276" w:lineRule="auto"/>
        <w:ind w:left="0" w:right="4" w:firstLine="567"/>
        <w:jc w:val="both"/>
        <w:rPr>
          <w:rFonts w:ascii="GHEA Grapalat" w:hAnsi="GHEA Grapalat"/>
          <w:sz w:val="24"/>
          <w:szCs w:val="24"/>
          <w:shd w:val="clear" w:color="auto" w:fill="FFFFFF"/>
          <w:lang w:val="hy-AM"/>
        </w:rPr>
      </w:pPr>
    </w:p>
    <w:p w14:paraId="0547D1F0" w14:textId="188C6F38" w:rsidR="00526B90" w:rsidRPr="00857017" w:rsidRDefault="00526B90" w:rsidP="00C60DBD">
      <w:pPr>
        <w:pStyle w:val="ListParagraph"/>
        <w:numPr>
          <w:ilvl w:val="0"/>
          <w:numId w:val="7"/>
        </w:numPr>
        <w:tabs>
          <w:tab w:val="left" w:pos="1560"/>
          <w:tab w:val="left" w:pos="1843"/>
          <w:tab w:val="left" w:pos="3119"/>
        </w:tabs>
        <w:spacing w:after="0" w:line="276" w:lineRule="auto"/>
        <w:ind w:left="0" w:right="4" w:firstLine="567"/>
        <w:jc w:val="both"/>
        <w:rPr>
          <w:rFonts w:ascii="GHEA Grapalat" w:hAnsi="GHEA Grapalat"/>
          <w:sz w:val="24"/>
          <w:szCs w:val="24"/>
          <w:shd w:val="clear" w:color="auto" w:fill="FFFFFF"/>
          <w:lang w:val="hy-AM"/>
        </w:rPr>
      </w:pPr>
      <w:r w:rsidRPr="00857017">
        <w:rPr>
          <w:rFonts w:ascii="GHEA Grapalat" w:hAnsi="GHEA Grapalat"/>
          <w:sz w:val="24"/>
          <w:szCs w:val="24"/>
          <w:shd w:val="clear" w:color="auto" w:fill="FFFFFF"/>
          <w:lang w:val="hy-AM"/>
        </w:rPr>
        <w:t>Սույն օրենքն ուժի մեջ է մտնում պաշտոնական հրապարակմանը հաջորդող օրվանից</w:t>
      </w:r>
      <w:r w:rsidR="005E6D99" w:rsidRPr="00857017">
        <w:rPr>
          <w:rFonts w:ascii="GHEA Grapalat" w:hAnsi="GHEA Grapalat"/>
          <w:sz w:val="24"/>
          <w:szCs w:val="24"/>
          <w:shd w:val="clear" w:color="auto" w:fill="FFFFFF"/>
          <w:lang w:val="hy-AM"/>
        </w:rPr>
        <w:t xml:space="preserve"> և գործում է մինչև 2027 թվականի դեկտեմբերի 31-ը</w:t>
      </w:r>
      <w:r w:rsidRPr="00857017">
        <w:rPr>
          <w:rFonts w:ascii="GHEA Grapalat" w:hAnsi="GHEA Grapalat"/>
          <w:sz w:val="24"/>
          <w:szCs w:val="24"/>
          <w:shd w:val="clear" w:color="auto" w:fill="FFFFFF"/>
          <w:lang w:val="hy-AM"/>
        </w:rPr>
        <w:t>:</w:t>
      </w:r>
    </w:p>
    <w:p w14:paraId="2B738587" w14:textId="44DED2A4" w:rsidR="00972BD0" w:rsidRPr="00857017" w:rsidRDefault="00972BD0" w:rsidP="00FF6727">
      <w:pPr>
        <w:spacing w:after="0" w:line="276" w:lineRule="auto"/>
        <w:ind w:right="4"/>
        <w:jc w:val="both"/>
        <w:rPr>
          <w:rFonts w:ascii="GHEA Grapalat" w:hAnsi="GHEA Grapalat"/>
          <w:sz w:val="24"/>
          <w:szCs w:val="24"/>
          <w:shd w:val="clear" w:color="auto" w:fill="FFFFFF"/>
          <w:lang w:val="hy-AM"/>
        </w:rPr>
      </w:pPr>
    </w:p>
    <w:p w14:paraId="7FFE4D0E" w14:textId="3343B253" w:rsidR="00972BD0" w:rsidRPr="00857017" w:rsidRDefault="00972BD0" w:rsidP="00FF6727">
      <w:pPr>
        <w:spacing w:after="0" w:line="276" w:lineRule="auto"/>
        <w:ind w:right="4"/>
        <w:jc w:val="both"/>
        <w:rPr>
          <w:rFonts w:ascii="GHEA Grapalat" w:hAnsi="GHEA Grapalat"/>
          <w:sz w:val="24"/>
          <w:szCs w:val="24"/>
          <w:shd w:val="clear" w:color="auto" w:fill="FFFFFF"/>
          <w:lang w:val="hy-AM"/>
        </w:rPr>
      </w:pPr>
    </w:p>
    <w:p w14:paraId="74CE1A96" w14:textId="1D1A7A52" w:rsidR="006259FD" w:rsidRPr="00857017" w:rsidRDefault="006259FD" w:rsidP="00064A1C">
      <w:pPr>
        <w:spacing w:line="276" w:lineRule="auto"/>
        <w:ind w:right="4"/>
        <w:rPr>
          <w:rFonts w:ascii="GHEA Grapalat" w:hAnsi="GHEA Grapalat"/>
          <w:iCs/>
          <w:sz w:val="24"/>
          <w:szCs w:val="24"/>
          <w:shd w:val="clear" w:color="auto" w:fill="FFFFFF"/>
          <w:lang w:val="hy-AM"/>
        </w:rPr>
      </w:pPr>
    </w:p>
    <w:sectPr w:rsidR="006259FD" w:rsidRPr="00857017" w:rsidSect="00FF6727">
      <w:footerReference w:type="default" r:id="rId8"/>
      <w:pgSz w:w="12240" w:h="15840"/>
      <w:pgMar w:top="1440" w:right="90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BFA9B" w14:textId="77777777" w:rsidR="00834173" w:rsidRDefault="00834173" w:rsidP="005926F8">
      <w:pPr>
        <w:spacing w:after="0" w:line="240" w:lineRule="auto"/>
      </w:pPr>
      <w:r>
        <w:separator/>
      </w:r>
    </w:p>
  </w:endnote>
  <w:endnote w:type="continuationSeparator" w:id="0">
    <w:p w14:paraId="0A019441" w14:textId="77777777" w:rsidR="00834173" w:rsidRDefault="00834173" w:rsidP="00592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6201807"/>
      <w:docPartObj>
        <w:docPartGallery w:val="Page Numbers (Bottom of Page)"/>
        <w:docPartUnique/>
      </w:docPartObj>
    </w:sdtPr>
    <w:sdtEndPr>
      <w:rPr>
        <w:noProof/>
      </w:rPr>
    </w:sdtEndPr>
    <w:sdtContent>
      <w:p w14:paraId="1522B613" w14:textId="27C6B124" w:rsidR="005926F8" w:rsidRDefault="005926F8">
        <w:pPr>
          <w:pStyle w:val="Footer"/>
          <w:jc w:val="center"/>
        </w:pPr>
        <w:r>
          <w:fldChar w:fldCharType="begin"/>
        </w:r>
        <w:r>
          <w:instrText xml:space="preserve"> PAGE   \* MERGEFORMAT </w:instrText>
        </w:r>
        <w:r>
          <w:fldChar w:fldCharType="separate"/>
        </w:r>
        <w:r w:rsidR="00E14AE0">
          <w:rPr>
            <w:noProof/>
          </w:rPr>
          <w:t>6</w:t>
        </w:r>
        <w:r>
          <w:rPr>
            <w:noProof/>
          </w:rPr>
          <w:fldChar w:fldCharType="end"/>
        </w:r>
      </w:p>
    </w:sdtContent>
  </w:sdt>
  <w:p w14:paraId="6FAFB0AB" w14:textId="77777777" w:rsidR="005926F8" w:rsidRDefault="005926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192C0" w14:textId="77777777" w:rsidR="00834173" w:rsidRDefault="00834173" w:rsidP="005926F8">
      <w:pPr>
        <w:spacing w:after="0" w:line="240" w:lineRule="auto"/>
      </w:pPr>
      <w:r>
        <w:separator/>
      </w:r>
    </w:p>
  </w:footnote>
  <w:footnote w:type="continuationSeparator" w:id="0">
    <w:p w14:paraId="6A20476F" w14:textId="77777777" w:rsidR="00834173" w:rsidRDefault="00834173" w:rsidP="005926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3F2D"/>
    <w:multiLevelType w:val="hybridMultilevel"/>
    <w:tmpl w:val="9F8A0954"/>
    <w:lvl w:ilvl="0" w:tplc="1722C31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5BF1C49"/>
    <w:multiLevelType w:val="hybridMultilevel"/>
    <w:tmpl w:val="7E2E2E84"/>
    <w:lvl w:ilvl="0" w:tplc="D64E0440">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2" w15:restartNumberingAfterBreak="0">
    <w:nsid w:val="251C6C88"/>
    <w:multiLevelType w:val="hybridMultilevel"/>
    <w:tmpl w:val="7E7861C2"/>
    <w:lvl w:ilvl="0" w:tplc="F78438C4">
      <w:start w:val="1"/>
      <w:numFmt w:val="decimal"/>
      <w:lvlText w:val="Հոդված %1."/>
      <w:lvlJc w:val="left"/>
      <w:pPr>
        <w:ind w:left="1710" w:hanging="360"/>
      </w:pPr>
      <w:rPr>
        <w:rFonts w:ascii="GHEA Grapalat" w:hAnsi="GHEA Grapalat" w:hint="default"/>
        <w:b/>
        <w:i w:val="0"/>
        <w:sz w:val="24"/>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 w15:restartNumberingAfterBreak="0">
    <w:nsid w:val="28BE32EE"/>
    <w:multiLevelType w:val="hybridMultilevel"/>
    <w:tmpl w:val="790E95F0"/>
    <w:lvl w:ilvl="0" w:tplc="F78438C4">
      <w:start w:val="1"/>
      <w:numFmt w:val="decimal"/>
      <w:lvlText w:val="Հոդված %1."/>
      <w:lvlJc w:val="left"/>
      <w:pPr>
        <w:ind w:left="1287" w:hanging="360"/>
      </w:pPr>
      <w:rPr>
        <w:rFonts w:ascii="GHEA Grapalat" w:hAnsi="GHEA Grapalat" w:hint="default"/>
        <w:b/>
        <w:i w:val="0"/>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324130C5"/>
    <w:multiLevelType w:val="hybridMultilevel"/>
    <w:tmpl w:val="56DEED56"/>
    <w:lvl w:ilvl="0" w:tplc="F78438C4">
      <w:start w:val="1"/>
      <w:numFmt w:val="decimal"/>
      <w:lvlText w:val="Հոդված %1."/>
      <w:lvlJc w:val="left"/>
      <w:pPr>
        <w:ind w:left="1287" w:hanging="360"/>
      </w:pPr>
      <w:rPr>
        <w:rFonts w:ascii="GHEA Grapalat" w:hAnsi="GHEA Grapalat" w:hint="default"/>
        <w:b/>
        <w:i w:val="0"/>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41C441BA"/>
    <w:multiLevelType w:val="hybridMultilevel"/>
    <w:tmpl w:val="790E95F0"/>
    <w:lvl w:ilvl="0" w:tplc="F78438C4">
      <w:start w:val="1"/>
      <w:numFmt w:val="decimal"/>
      <w:lvlText w:val="Հոդված %1."/>
      <w:lvlJc w:val="left"/>
      <w:pPr>
        <w:ind w:left="1287" w:hanging="360"/>
      </w:pPr>
      <w:rPr>
        <w:rFonts w:ascii="GHEA Grapalat" w:hAnsi="GHEA Grapalat" w:hint="default"/>
        <w:b/>
        <w:i w:val="0"/>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54464E1C"/>
    <w:multiLevelType w:val="hybridMultilevel"/>
    <w:tmpl w:val="F6025BF2"/>
    <w:lvl w:ilvl="0" w:tplc="0D6E7D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F4F23BD"/>
    <w:multiLevelType w:val="hybridMultilevel"/>
    <w:tmpl w:val="5FBE57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41513A"/>
    <w:multiLevelType w:val="hybridMultilevel"/>
    <w:tmpl w:val="7D34C982"/>
    <w:lvl w:ilvl="0" w:tplc="F78438C4">
      <w:start w:val="1"/>
      <w:numFmt w:val="decimal"/>
      <w:lvlText w:val="Հոդված %1."/>
      <w:lvlJc w:val="left"/>
      <w:pPr>
        <w:ind w:left="3196" w:hanging="360"/>
      </w:pPr>
      <w:rPr>
        <w:rFonts w:ascii="GHEA Grapalat" w:hAnsi="GHEA Grapalat" w:hint="default"/>
        <w:b/>
        <w:i w:val="0"/>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7DCD7AC2"/>
    <w:multiLevelType w:val="hybridMultilevel"/>
    <w:tmpl w:val="06DEE1B6"/>
    <w:lvl w:ilvl="0" w:tplc="2616846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824931592">
    <w:abstractNumId w:val="1"/>
  </w:num>
  <w:num w:numId="2" w16cid:durableId="1164009389">
    <w:abstractNumId w:val="0"/>
  </w:num>
  <w:num w:numId="3" w16cid:durableId="1183011137">
    <w:abstractNumId w:val="7"/>
  </w:num>
  <w:num w:numId="4" w16cid:durableId="1010373856">
    <w:abstractNumId w:val="2"/>
  </w:num>
  <w:num w:numId="5" w16cid:durableId="1907379725">
    <w:abstractNumId w:val="8"/>
  </w:num>
  <w:num w:numId="6" w16cid:durableId="1270698379">
    <w:abstractNumId w:val="4"/>
  </w:num>
  <w:num w:numId="7" w16cid:durableId="1134562598">
    <w:abstractNumId w:val="3"/>
  </w:num>
  <w:num w:numId="8" w16cid:durableId="510341592">
    <w:abstractNumId w:val="5"/>
  </w:num>
  <w:num w:numId="9" w16cid:durableId="1136947735">
    <w:abstractNumId w:val="9"/>
  </w:num>
  <w:num w:numId="10" w16cid:durableId="16913725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B72"/>
    <w:rsid w:val="0000076E"/>
    <w:rsid w:val="000046D7"/>
    <w:rsid w:val="00007861"/>
    <w:rsid w:val="00017AF0"/>
    <w:rsid w:val="000247F4"/>
    <w:rsid w:val="00024BC4"/>
    <w:rsid w:val="00036BF6"/>
    <w:rsid w:val="00050C85"/>
    <w:rsid w:val="00056296"/>
    <w:rsid w:val="00060E4F"/>
    <w:rsid w:val="00064A1C"/>
    <w:rsid w:val="00064C5F"/>
    <w:rsid w:val="0006550B"/>
    <w:rsid w:val="000678C2"/>
    <w:rsid w:val="00072A58"/>
    <w:rsid w:val="00072E4E"/>
    <w:rsid w:val="0007446C"/>
    <w:rsid w:val="00081D29"/>
    <w:rsid w:val="000844D2"/>
    <w:rsid w:val="00086676"/>
    <w:rsid w:val="00086B82"/>
    <w:rsid w:val="0009068C"/>
    <w:rsid w:val="00091BC8"/>
    <w:rsid w:val="000923DE"/>
    <w:rsid w:val="000A13F0"/>
    <w:rsid w:val="000A676E"/>
    <w:rsid w:val="000B0EA5"/>
    <w:rsid w:val="000B104E"/>
    <w:rsid w:val="000B62DD"/>
    <w:rsid w:val="000B7D0D"/>
    <w:rsid w:val="000C28B0"/>
    <w:rsid w:val="000D39C0"/>
    <w:rsid w:val="000D4665"/>
    <w:rsid w:val="000E1B5F"/>
    <w:rsid w:val="000E5407"/>
    <w:rsid w:val="000F6C1A"/>
    <w:rsid w:val="000F7EFD"/>
    <w:rsid w:val="001176C7"/>
    <w:rsid w:val="0012157B"/>
    <w:rsid w:val="00133C3B"/>
    <w:rsid w:val="00137991"/>
    <w:rsid w:val="00137B4E"/>
    <w:rsid w:val="00137F2A"/>
    <w:rsid w:val="00141D4D"/>
    <w:rsid w:val="00146006"/>
    <w:rsid w:val="00146660"/>
    <w:rsid w:val="00146864"/>
    <w:rsid w:val="00153FE5"/>
    <w:rsid w:val="001839F6"/>
    <w:rsid w:val="00190C9E"/>
    <w:rsid w:val="001926A1"/>
    <w:rsid w:val="00193BA6"/>
    <w:rsid w:val="0019579C"/>
    <w:rsid w:val="001A24DA"/>
    <w:rsid w:val="001A5BDE"/>
    <w:rsid w:val="001A6DA1"/>
    <w:rsid w:val="001B4E7D"/>
    <w:rsid w:val="001C12A1"/>
    <w:rsid w:val="001C67A5"/>
    <w:rsid w:val="001C6F7F"/>
    <w:rsid w:val="001D14D3"/>
    <w:rsid w:val="001D2C45"/>
    <w:rsid w:val="001D3268"/>
    <w:rsid w:val="001D6688"/>
    <w:rsid w:val="001D7A4E"/>
    <w:rsid w:val="001E098C"/>
    <w:rsid w:val="001E58C8"/>
    <w:rsid w:val="001F17BA"/>
    <w:rsid w:val="001F2951"/>
    <w:rsid w:val="001F7DA3"/>
    <w:rsid w:val="00201CB6"/>
    <w:rsid w:val="002031DC"/>
    <w:rsid w:val="002053B8"/>
    <w:rsid w:val="00206138"/>
    <w:rsid w:val="0021043E"/>
    <w:rsid w:val="00231ADB"/>
    <w:rsid w:val="00232413"/>
    <w:rsid w:val="0023390D"/>
    <w:rsid w:val="0024771F"/>
    <w:rsid w:val="00254628"/>
    <w:rsid w:val="002552EF"/>
    <w:rsid w:val="002572BA"/>
    <w:rsid w:val="00260EE7"/>
    <w:rsid w:val="00263E7D"/>
    <w:rsid w:val="00267AD9"/>
    <w:rsid w:val="00270C99"/>
    <w:rsid w:val="00271366"/>
    <w:rsid w:val="00272EF9"/>
    <w:rsid w:val="002802B0"/>
    <w:rsid w:val="0028131A"/>
    <w:rsid w:val="00281C2B"/>
    <w:rsid w:val="002829C7"/>
    <w:rsid w:val="00287694"/>
    <w:rsid w:val="00290378"/>
    <w:rsid w:val="00295581"/>
    <w:rsid w:val="002A11CE"/>
    <w:rsid w:val="002A1C95"/>
    <w:rsid w:val="002B13A9"/>
    <w:rsid w:val="002B33F7"/>
    <w:rsid w:val="002B6A1A"/>
    <w:rsid w:val="002E09DC"/>
    <w:rsid w:val="002E35B9"/>
    <w:rsid w:val="002E3B1D"/>
    <w:rsid w:val="002F4B4D"/>
    <w:rsid w:val="002F566F"/>
    <w:rsid w:val="002F65B2"/>
    <w:rsid w:val="00302877"/>
    <w:rsid w:val="003122B7"/>
    <w:rsid w:val="00313C9E"/>
    <w:rsid w:val="00320725"/>
    <w:rsid w:val="00320F3D"/>
    <w:rsid w:val="00321829"/>
    <w:rsid w:val="00323ADC"/>
    <w:rsid w:val="00330B68"/>
    <w:rsid w:val="00331EF2"/>
    <w:rsid w:val="00333D95"/>
    <w:rsid w:val="00341136"/>
    <w:rsid w:val="003451CC"/>
    <w:rsid w:val="00345CFF"/>
    <w:rsid w:val="00350122"/>
    <w:rsid w:val="00356A17"/>
    <w:rsid w:val="00377E8A"/>
    <w:rsid w:val="00396875"/>
    <w:rsid w:val="003A2139"/>
    <w:rsid w:val="003B5EA4"/>
    <w:rsid w:val="003D0B6B"/>
    <w:rsid w:val="003D2AAB"/>
    <w:rsid w:val="003D3B3B"/>
    <w:rsid w:val="003D5CBA"/>
    <w:rsid w:val="003D5FB5"/>
    <w:rsid w:val="003D774D"/>
    <w:rsid w:val="003E3A22"/>
    <w:rsid w:val="003E5384"/>
    <w:rsid w:val="003E5779"/>
    <w:rsid w:val="003F2869"/>
    <w:rsid w:val="00410B64"/>
    <w:rsid w:val="00413B67"/>
    <w:rsid w:val="00416548"/>
    <w:rsid w:val="0043322F"/>
    <w:rsid w:val="00444ED1"/>
    <w:rsid w:val="00451DB7"/>
    <w:rsid w:val="00453291"/>
    <w:rsid w:val="00454C86"/>
    <w:rsid w:val="004568F5"/>
    <w:rsid w:val="0045757F"/>
    <w:rsid w:val="00457E0D"/>
    <w:rsid w:val="00461AEE"/>
    <w:rsid w:val="00465340"/>
    <w:rsid w:val="00466275"/>
    <w:rsid w:val="00477958"/>
    <w:rsid w:val="00480679"/>
    <w:rsid w:val="00482900"/>
    <w:rsid w:val="00483174"/>
    <w:rsid w:val="00493B6B"/>
    <w:rsid w:val="00495611"/>
    <w:rsid w:val="004A00A9"/>
    <w:rsid w:val="004A3581"/>
    <w:rsid w:val="004A5065"/>
    <w:rsid w:val="004B00A1"/>
    <w:rsid w:val="004B1785"/>
    <w:rsid w:val="004B2A62"/>
    <w:rsid w:val="004B6AA7"/>
    <w:rsid w:val="004B71F4"/>
    <w:rsid w:val="004C39A9"/>
    <w:rsid w:val="004C7B35"/>
    <w:rsid w:val="004D1482"/>
    <w:rsid w:val="004D161D"/>
    <w:rsid w:val="004D60C7"/>
    <w:rsid w:val="004D7565"/>
    <w:rsid w:val="004D7A88"/>
    <w:rsid w:val="004E05BF"/>
    <w:rsid w:val="004E2339"/>
    <w:rsid w:val="004F5A6F"/>
    <w:rsid w:val="00505FF1"/>
    <w:rsid w:val="00513C07"/>
    <w:rsid w:val="0051557F"/>
    <w:rsid w:val="0051619E"/>
    <w:rsid w:val="005212F8"/>
    <w:rsid w:val="005232CB"/>
    <w:rsid w:val="00526B90"/>
    <w:rsid w:val="00533F5F"/>
    <w:rsid w:val="005349E1"/>
    <w:rsid w:val="005350CC"/>
    <w:rsid w:val="0053686D"/>
    <w:rsid w:val="00536E45"/>
    <w:rsid w:val="0054248B"/>
    <w:rsid w:val="00561951"/>
    <w:rsid w:val="005646B6"/>
    <w:rsid w:val="00566461"/>
    <w:rsid w:val="005665CB"/>
    <w:rsid w:val="00567C31"/>
    <w:rsid w:val="005719E8"/>
    <w:rsid w:val="00572763"/>
    <w:rsid w:val="00575D2C"/>
    <w:rsid w:val="005807B8"/>
    <w:rsid w:val="005843F4"/>
    <w:rsid w:val="00587984"/>
    <w:rsid w:val="00590171"/>
    <w:rsid w:val="00590D5C"/>
    <w:rsid w:val="00590F44"/>
    <w:rsid w:val="005919FE"/>
    <w:rsid w:val="005926F8"/>
    <w:rsid w:val="005976EF"/>
    <w:rsid w:val="005A6971"/>
    <w:rsid w:val="005B2FBF"/>
    <w:rsid w:val="005B3448"/>
    <w:rsid w:val="005B421A"/>
    <w:rsid w:val="005B5A52"/>
    <w:rsid w:val="005B639F"/>
    <w:rsid w:val="005C3D68"/>
    <w:rsid w:val="005C7E1B"/>
    <w:rsid w:val="005D0A9B"/>
    <w:rsid w:val="005D7BEC"/>
    <w:rsid w:val="005E6D99"/>
    <w:rsid w:val="005F1167"/>
    <w:rsid w:val="005F1783"/>
    <w:rsid w:val="006061B1"/>
    <w:rsid w:val="00612576"/>
    <w:rsid w:val="006136C2"/>
    <w:rsid w:val="00621C18"/>
    <w:rsid w:val="006259FD"/>
    <w:rsid w:val="00636A76"/>
    <w:rsid w:val="00642C9D"/>
    <w:rsid w:val="00646CDF"/>
    <w:rsid w:val="00647A6F"/>
    <w:rsid w:val="006552CA"/>
    <w:rsid w:val="00664443"/>
    <w:rsid w:val="006649A1"/>
    <w:rsid w:val="00681008"/>
    <w:rsid w:val="00681678"/>
    <w:rsid w:val="00685B8A"/>
    <w:rsid w:val="006A240D"/>
    <w:rsid w:val="006B0BBD"/>
    <w:rsid w:val="006B70D7"/>
    <w:rsid w:val="006C0EF8"/>
    <w:rsid w:val="006E2707"/>
    <w:rsid w:val="006E7252"/>
    <w:rsid w:val="006F6764"/>
    <w:rsid w:val="006F6A8F"/>
    <w:rsid w:val="006F7E3D"/>
    <w:rsid w:val="006F7E8D"/>
    <w:rsid w:val="00701CB9"/>
    <w:rsid w:val="00702428"/>
    <w:rsid w:val="00710F45"/>
    <w:rsid w:val="007111F3"/>
    <w:rsid w:val="007137A5"/>
    <w:rsid w:val="00716598"/>
    <w:rsid w:val="007200E2"/>
    <w:rsid w:val="00720356"/>
    <w:rsid w:val="00720F17"/>
    <w:rsid w:val="00722F4D"/>
    <w:rsid w:val="007231C3"/>
    <w:rsid w:val="00733AF6"/>
    <w:rsid w:val="00733F03"/>
    <w:rsid w:val="0073693A"/>
    <w:rsid w:val="007370AD"/>
    <w:rsid w:val="00745882"/>
    <w:rsid w:val="00745AE5"/>
    <w:rsid w:val="0075111D"/>
    <w:rsid w:val="00751A19"/>
    <w:rsid w:val="007602E1"/>
    <w:rsid w:val="00760354"/>
    <w:rsid w:val="007608DC"/>
    <w:rsid w:val="0076453E"/>
    <w:rsid w:val="00771848"/>
    <w:rsid w:val="00774DEB"/>
    <w:rsid w:val="007806EE"/>
    <w:rsid w:val="0079152A"/>
    <w:rsid w:val="0079536C"/>
    <w:rsid w:val="00797E54"/>
    <w:rsid w:val="007A0422"/>
    <w:rsid w:val="007A1078"/>
    <w:rsid w:val="007A18D8"/>
    <w:rsid w:val="007A42FE"/>
    <w:rsid w:val="007A6DD1"/>
    <w:rsid w:val="007A7178"/>
    <w:rsid w:val="007B60B2"/>
    <w:rsid w:val="007C0632"/>
    <w:rsid w:val="007C2E09"/>
    <w:rsid w:val="007C3C06"/>
    <w:rsid w:val="007C6176"/>
    <w:rsid w:val="007D3A14"/>
    <w:rsid w:val="007E6098"/>
    <w:rsid w:val="00801F5E"/>
    <w:rsid w:val="00802448"/>
    <w:rsid w:val="00803001"/>
    <w:rsid w:val="00804A38"/>
    <w:rsid w:val="008137CC"/>
    <w:rsid w:val="008148B0"/>
    <w:rsid w:val="00822FE5"/>
    <w:rsid w:val="00826741"/>
    <w:rsid w:val="00831637"/>
    <w:rsid w:val="00834173"/>
    <w:rsid w:val="008364DA"/>
    <w:rsid w:val="00841C4C"/>
    <w:rsid w:val="008463C4"/>
    <w:rsid w:val="00847944"/>
    <w:rsid w:val="00852046"/>
    <w:rsid w:val="00854730"/>
    <w:rsid w:val="00857017"/>
    <w:rsid w:val="008572EE"/>
    <w:rsid w:val="008609E3"/>
    <w:rsid w:val="00861015"/>
    <w:rsid w:val="0086256C"/>
    <w:rsid w:val="00863249"/>
    <w:rsid w:val="00864AE0"/>
    <w:rsid w:val="0086531F"/>
    <w:rsid w:val="00877843"/>
    <w:rsid w:val="008A3C28"/>
    <w:rsid w:val="008A3F33"/>
    <w:rsid w:val="008B6FE7"/>
    <w:rsid w:val="008C676F"/>
    <w:rsid w:val="008D31E6"/>
    <w:rsid w:val="008E0A7C"/>
    <w:rsid w:val="008E702E"/>
    <w:rsid w:val="008F4429"/>
    <w:rsid w:val="008F50B4"/>
    <w:rsid w:val="008F589F"/>
    <w:rsid w:val="008F5AF6"/>
    <w:rsid w:val="00907FBF"/>
    <w:rsid w:val="00914F13"/>
    <w:rsid w:val="0091660A"/>
    <w:rsid w:val="009176E2"/>
    <w:rsid w:val="009178D9"/>
    <w:rsid w:val="00920E63"/>
    <w:rsid w:val="00921EBF"/>
    <w:rsid w:val="009248F3"/>
    <w:rsid w:val="00934079"/>
    <w:rsid w:val="00935305"/>
    <w:rsid w:val="009359B2"/>
    <w:rsid w:val="009424FA"/>
    <w:rsid w:val="00952F1D"/>
    <w:rsid w:val="00970A41"/>
    <w:rsid w:val="00971F0E"/>
    <w:rsid w:val="00972BD0"/>
    <w:rsid w:val="0097478E"/>
    <w:rsid w:val="00974CA1"/>
    <w:rsid w:val="00977C5A"/>
    <w:rsid w:val="009805DE"/>
    <w:rsid w:val="00981820"/>
    <w:rsid w:val="00985224"/>
    <w:rsid w:val="00985C17"/>
    <w:rsid w:val="00986715"/>
    <w:rsid w:val="00992200"/>
    <w:rsid w:val="0099578B"/>
    <w:rsid w:val="00996BC8"/>
    <w:rsid w:val="009A36D3"/>
    <w:rsid w:val="009A3CA5"/>
    <w:rsid w:val="009A49AD"/>
    <w:rsid w:val="009A6E75"/>
    <w:rsid w:val="009A78B8"/>
    <w:rsid w:val="009B16F2"/>
    <w:rsid w:val="009C47C9"/>
    <w:rsid w:val="009C6844"/>
    <w:rsid w:val="009D0578"/>
    <w:rsid w:val="009D099B"/>
    <w:rsid w:val="009D37BC"/>
    <w:rsid w:val="009E0215"/>
    <w:rsid w:val="009E05B3"/>
    <w:rsid w:val="009E1038"/>
    <w:rsid w:val="009E4042"/>
    <w:rsid w:val="009E55BA"/>
    <w:rsid w:val="009E57A8"/>
    <w:rsid w:val="00A02309"/>
    <w:rsid w:val="00A113F9"/>
    <w:rsid w:val="00A12110"/>
    <w:rsid w:val="00A155DB"/>
    <w:rsid w:val="00A173CC"/>
    <w:rsid w:val="00A17D2E"/>
    <w:rsid w:val="00A21F56"/>
    <w:rsid w:val="00A24804"/>
    <w:rsid w:val="00A329C7"/>
    <w:rsid w:val="00A333FB"/>
    <w:rsid w:val="00A3361E"/>
    <w:rsid w:val="00A3798A"/>
    <w:rsid w:val="00A46F46"/>
    <w:rsid w:val="00A518EF"/>
    <w:rsid w:val="00A51F69"/>
    <w:rsid w:val="00A5434D"/>
    <w:rsid w:val="00A54D89"/>
    <w:rsid w:val="00A570E4"/>
    <w:rsid w:val="00A71D0D"/>
    <w:rsid w:val="00A76A30"/>
    <w:rsid w:val="00A76DAD"/>
    <w:rsid w:val="00A8250D"/>
    <w:rsid w:val="00A8325E"/>
    <w:rsid w:val="00A84944"/>
    <w:rsid w:val="00A86F1C"/>
    <w:rsid w:val="00A9137A"/>
    <w:rsid w:val="00A96BBF"/>
    <w:rsid w:val="00A96CC6"/>
    <w:rsid w:val="00A97396"/>
    <w:rsid w:val="00AA1BAA"/>
    <w:rsid w:val="00AA563C"/>
    <w:rsid w:val="00AA6207"/>
    <w:rsid w:val="00AA71E6"/>
    <w:rsid w:val="00AA7498"/>
    <w:rsid w:val="00AA7932"/>
    <w:rsid w:val="00AB5CEB"/>
    <w:rsid w:val="00AC3DAB"/>
    <w:rsid w:val="00AC7CB0"/>
    <w:rsid w:val="00AD1C6D"/>
    <w:rsid w:val="00AD5699"/>
    <w:rsid w:val="00AD5D79"/>
    <w:rsid w:val="00AD62A5"/>
    <w:rsid w:val="00AE56CF"/>
    <w:rsid w:val="00AE599A"/>
    <w:rsid w:val="00AF24A4"/>
    <w:rsid w:val="00AF7B69"/>
    <w:rsid w:val="00B030F9"/>
    <w:rsid w:val="00B23DC6"/>
    <w:rsid w:val="00B2462C"/>
    <w:rsid w:val="00B24F57"/>
    <w:rsid w:val="00B34914"/>
    <w:rsid w:val="00B41D65"/>
    <w:rsid w:val="00B53662"/>
    <w:rsid w:val="00B54971"/>
    <w:rsid w:val="00B569CA"/>
    <w:rsid w:val="00B577AD"/>
    <w:rsid w:val="00B67583"/>
    <w:rsid w:val="00B67C0A"/>
    <w:rsid w:val="00B75ADE"/>
    <w:rsid w:val="00B85248"/>
    <w:rsid w:val="00B90049"/>
    <w:rsid w:val="00BA1AE2"/>
    <w:rsid w:val="00BB0399"/>
    <w:rsid w:val="00BB039E"/>
    <w:rsid w:val="00BB5ADF"/>
    <w:rsid w:val="00BB7DEC"/>
    <w:rsid w:val="00BC01E3"/>
    <w:rsid w:val="00BD4559"/>
    <w:rsid w:val="00BD6CDA"/>
    <w:rsid w:val="00BD7CB6"/>
    <w:rsid w:val="00BE23F0"/>
    <w:rsid w:val="00BF1571"/>
    <w:rsid w:val="00BF7762"/>
    <w:rsid w:val="00C1078A"/>
    <w:rsid w:val="00C15721"/>
    <w:rsid w:val="00C2431B"/>
    <w:rsid w:val="00C25A52"/>
    <w:rsid w:val="00C274AD"/>
    <w:rsid w:val="00C35839"/>
    <w:rsid w:val="00C37D6D"/>
    <w:rsid w:val="00C45774"/>
    <w:rsid w:val="00C52BEC"/>
    <w:rsid w:val="00C55CEE"/>
    <w:rsid w:val="00C56215"/>
    <w:rsid w:val="00C56453"/>
    <w:rsid w:val="00C60DBD"/>
    <w:rsid w:val="00C612F5"/>
    <w:rsid w:val="00C6135B"/>
    <w:rsid w:val="00C63F52"/>
    <w:rsid w:val="00C7383B"/>
    <w:rsid w:val="00C74C57"/>
    <w:rsid w:val="00C811CF"/>
    <w:rsid w:val="00C90E35"/>
    <w:rsid w:val="00C9251A"/>
    <w:rsid w:val="00C9698A"/>
    <w:rsid w:val="00CA3D72"/>
    <w:rsid w:val="00CB0C35"/>
    <w:rsid w:val="00CC06D2"/>
    <w:rsid w:val="00CC77B9"/>
    <w:rsid w:val="00CD0E28"/>
    <w:rsid w:val="00CD2476"/>
    <w:rsid w:val="00CD4CF9"/>
    <w:rsid w:val="00CE2374"/>
    <w:rsid w:val="00D01D7B"/>
    <w:rsid w:val="00D03300"/>
    <w:rsid w:val="00D069DB"/>
    <w:rsid w:val="00D105D3"/>
    <w:rsid w:val="00D1398A"/>
    <w:rsid w:val="00D2053C"/>
    <w:rsid w:val="00D228E8"/>
    <w:rsid w:val="00D27AAD"/>
    <w:rsid w:val="00D31A46"/>
    <w:rsid w:val="00D374C3"/>
    <w:rsid w:val="00D40F49"/>
    <w:rsid w:val="00D45BE9"/>
    <w:rsid w:val="00D469BC"/>
    <w:rsid w:val="00D4777B"/>
    <w:rsid w:val="00D554C2"/>
    <w:rsid w:val="00D57188"/>
    <w:rsid w:val="00D6672F"/>
    <w:rsid w:val="00D71AF2"/>
    <w:rsid w:val="00D72FFF"/>
    <w:rsid w:val="00D73049"/>
    <w:rsid w:val="00D755C5"/>
    <w:rsid w:val="00D76DD1"/>
    <w:rsid w:val="00D86063"/>
    <w:rsid w:val="00D877D1"/>
    <w:rsid w:val="00D93A56"/>
    <w:rsid w:val="00D93E57"/>
    <w:rsid w:val="00D95C25"/>
    <w:rsid w:val="00DA30DA"/>
    <w:rsid w:val="00DB1F81"/>
    <w:rsid w:val="00DB2A28"/>
    <w:rsid w:val="00DB51F9"/>
    <w:rsid w:val="00DD05A9"/>
    <w:rsid w:val="00DD4A45"/>
    <w:rsid w:val="00DF1165"/>
    <w:rsid w:val="00DF1F3A"/>
    <w:rsid w:val="00DF378A"/>
    <w:rsid w:val="00DF47EF"/>
    <w:rsid w:val="00E01DC3"/>
    <w:rsid w:val="00E02465"/>
    <w:rsid w:val="00E07287"/>
    <w:rsid w:val="00E11177"/>
    <w:rsid w:val="00E1365F"/>
    <w:rsid w:val="00E14AE0"/>
    <w:rsid w:val="00E2158C"/>
    <w:rsid w:val="00E25903"/>
    <w:rsid w:val="00E2672F"/>
    <w:rsid w:val="00E31307"/>
    <w:rsid w:val="00E3445B"/>
    <w:rsid w:val="00E40055"/>
    <w:rsid w:val="00E40F7C"/>
    <w:rsid w:val="00E41E04"/>
    <w:rsid w:val="00E44277"/>
    <w:rsid w:val="00E4553A"/>
    <w:rsid w:val="00E476FE"/>
    <w:rsid w:val="00E52734"/>
    <w:rsid w:val="00E54794"/>
    <w:rsid w:val="00E63AF6"/>
    <w:rsid w:val="00E65FD5"/>
    <w:rsid w:val="00E84CC1"/>
    <w:rsid w:val="00E86430"/>
    <w:rsid w:val="00E93322"/>
    <w:rsid w:val="00E94742"/>
    <w:rsid w:val="00E96FFC"/>
    <w:rsid w:val="00EA5B27"/>
    <w:rsid w:val="00EB2A43"/>
    <w:rsid w:val="00EB4558"/>
    <w:rsid w:val="00EB5D93"/>
    <w:rsid w:val="00EB70F0"/>
    <w:rsid w:val="00EC19AB"/>
    <w:rsid w:val="00EC2DE4"/>
    <w:rsid w:val="00EC6F71"/>
    <w:rsid w:val="00ED3BA6"/>
    <w:rsid w:val="00ED7F42"/>
    <w:rsid w:val="00EE5B72"/>
    <w:rsid w:val="00EF06AB"/>
    <w:rsid w:val="00EF2A2B"/>
    <w:rsid w:val="00EF37DB"/>
    <w:rsid w:val="00EF691C"/>
    <w:rsid w:val="00EF7112"/>
    <w:rsid w:val="00F06C7B"/>
    <w:rsid w:val="00F10A71"/>
    <w:rsid w:val="00F10F77"/>
    <w:rsid w:val="00F12D2C"/>
    <w:rsid w:val="00F210F2"/>
    <w:rsid w:val="00F215D8"/>
    <w:rsid w:val="00F21685"/>
    <w:rsid w:val="00F25678"/>
    <w:rsid w:val="00F27EAA"/>
    <w:rsid w:val="00F3135E"/>
    <w:rsid w:val="00F5095D"/>
    <w:rsid w:val="00F523CE"/>
    <w:rsid w:val="00F6136B"/>
    <w:rsid w:val="00F66025"/>
    <w:rsid w:val="00F66EDE"/>
    <w:rsid w:val="00F70B5B"/>
    <w:rsid w:val="00F73345"/>
    <w:rsid w:val="00F751BA"/>
    <w:rsid w:val="00F834DB"/>
    <w:rsid w:val="00F83E38"/>
    <w:rsid w:val="00F8615C"/>
    <w:rsid w:val="00F94A15"/>
    <w:rsid w:val="00F94E93"/>
    <w:rsid w:val="00FA5982"/>
    <w:rsid w:val="00FA59CB"/>
    <w:rsid w:val="00FA6E05"/>
    <w:rsid w:val="00FA7C1B"/>
    <w:rsid w:val="00FB343F"/>
    <w:rsid w:val="00FB41EC"/>
    <w:rsid w:val="00FC1FB9"/>
    <w:rsid w:val="00FC67E8"/>
    <w:rsid w:val="00FD042F"/>
    <w:rsid w:val="00FD080F"/>
    <w:rsid w:val="00FD1DB4"/>
    <w:rsid w:val="00FD4B8F"/>
    <w:rsid w:val="00FD51AB"/>
    <w:rsid w:val="00FE2C9D"/>
    <w:rsid w:val="00FE790F"/>
    <w:rsid w:val="00FF0F1F"/>
    <w:rsid w:val="00FF6727"/>
    <w:rsid w:val="00FF67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F376F"/>
  <w15:chartTrackingRefBased/>
  <w15:docId w15:val="{2F297B55-78B1-4915-9AF7-B712531C0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63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7C0632"/>
  </w:style>
  <w:style w:type="paragraph" w:styleId="ListParagraph">
    <w:name w:val="List Paragraph"/>
    <w:aliases w:val="Akapit z listą BS,List Paragraph 1,List_Paragraph,Multilevel para_II,List Paragraph1"/>
    <w:basedOn w:val="Normal"/>
    <w:link w:val="ListParagraphChar"/>
    <w:uiPriority w:val="34"/>
    <w:qFormat/>
    <w:rsid w:val="007C0632"/>
    <w:pPr>
      <w:ind w:left="720"/>
      <w:contextualSpacing/>
    </w:pPr>
  </w:style>
  <w:style w:type="paragraph" w:styleId="BalloonText">
    <w:name w:val="Balloon Text"/>
    <w:basedOn w:val="Normal"/>
    <w:link w:val="BalloonTextChar"/>
    <w:uiPriority w:val="99"/>
    <w:semiHidden/>
    <w:unhideWhenUsed/>
    <w:rsid w:val="007C06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0632"/>
    <w:rPr>
      <w:rFonts w:ascii="Segoe UI" w:hAnsi="Segoe UI" w:cs="Segoe UI"/>
      <w:sz w:val="18"/>
      <w:szCs w:val="18"/>
    </w:rPr>
  </w:style>
  <w:style w:type="paragraph" w:styleId="Header">
    <w:name w:val="header"/>
    <w:basedOn w:val="Normal"/>
    <w:link w:val="HeaderChar"/>
    <w:uiPriority w:val="99"/>
    <w:unhideWhenUsed/>
    <w:rsid w:val="005926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26F8"/>
  </w:style>
  <w:style w:type="paragraph" w:styleId="Footer">
    <w:name w:val="footer"/>
    <w:basedOn w:val="Normal"/>
    <w:link w:val="FooterChar"/>
    <w:uiPriority w:val="99"/>
    <w:unhideWhenUsed/>
    <w:rsid w:val="005926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26F8"/>
  </w:style>
  <w:style w:type="character" w:styleId="CommentReference">
    <w:name w:val="annotation reference"/>
    <w:basedOn w:val="DefaultParagraphFont"/>
    <w:uiPriority w:val="99"/>
    <w:semiHidden/>
    <w:unhideWhenUsed/>
    <w:rsid w:val="009A78B8"/>
    <w:rPr>
      <w:sz w:val="16"/>
      <w:szCs w:val="16"/>
    </w:rPr>
  </w:style>
  <w:style w:type="paragraph" w:styleId="CommentText">
    <w:name w:val="annotation text"/>
    <w:basedOn w:val="Normal"/>
    <w:link w:val="CommentTextChar"/>
    <w:uiPriority w:val="99"/>
    <w:unhideWhenUsed/>
    <w:rsid w:val="009A78B8"/>
    <w:pPr>
      <w:spacing w:line="240" w:lineRule="auto"/>
    </w:pPr>
    <w:rPr>
      <w:sz w:val="20"/>
      <w:szCs w:val="20"/>
    </w:rPr>
  </w:style>
  <w:style w:type="character" w:customStyle="1" w:styleId="CommentTextChar">
    <w:name w:val="Comment Text Char"/>
    <w:basedOn w:val="DefaultParagraphFont"/>
    <w:link w:val="CommentText"/>
    <w:uiPriority w:val="99"/>
    <w:rsid w:val="009A78B8"/>
    <w:rPr>
      <w:sz w:val="20"/>
      <w:szCs w:val="20"/>
    </w:rPr>
  </w:style>
  <w:style w:type="paragraph" w:styleId="CommentSubject">
    <w:name w:val="annotation subject"/>
    <w:basedOn w:val="CommentText"/>
    <w:next w:val="CommentText"/>
    <w:link w:val="CommentSubjectChar"/>
    <w:uiPriority w:val="99"/>
    <w:semiHidden/>
    <w:unhideWhenUsed/>
    <w:rsid w:val="009A78B8"/>
    <w:rPr>
      <w:b/>
      <w:bCs/>
    </w:rPr>
  </w:style>
  <w:style w:type="character" w:customStyle="1" w:styleId="CommentSubjectChar">
    <w:name w:val="Comment Subject Char"/>
    <w:basedOn w:val="CommentTextChar"/>
    <w:link w:val="CommentSubject"/>
    <w:uiPriority w:val="99"/>
    <w:semiHidden/>
    <w:rsid w:val="009A78B8"/>
    <w:rPr>
      <w:b/>
      <w:bCs/>
      <w:sz w:val="20"/>
      <w:szCs w:val="20"/>
    </w:rPr>
  </w:style>
  <w:style w:type="paragraph" w:styleId="Revision">
    <w:name w:val="Revision"/>
    <w:hidden/>
    <w:uiPriority w:val="99"/>
    <w:semiHidden/>
    <w:rsid w:val="005B3448"/>
    <w:pPr>
      <w:spacing w:after="0" w:line="240" w:lineRule="auto"/>
    </w:pPr>
  </w:style>
  <w:style w:type="paragraph" w:customStyle="1" w:styleId="mcntmsonormal">
    <w:name w:val="mcntmsonormal"/>
    <w:basedOn w:val="Normal"/>
    <w:rsid w:val="0000076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6025"/>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F66025"/>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uiPriority w:val="99"/>
    <w:semiHidden/>
    <w:unhideWhenUsed/>
    <w:rsid w:val="009A36D3"/>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9A36D3"/>
    <w:rPr>
      <w:rFonts w:ascii="Calibri" w:hAnsi="Calibri"/>
      <w:szCs w:val="21"/>
    </w:rPr>
  </w:style>
  <w:style w:type="character" w:styleId="Hyperlink">
    <w:name w:val="Hyperlink"/>
    <w:basedOn w:val="DefaultParagraphFont"/>
    <w:uiPriority w:val="99"/>
    <w:unhideWhenUsed/>
    <w:rsid w:val="005D0A9B"/>
    <w:rPr>
      <w:color w:val="0563C1" w:themeColor="hyperlink"/>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AD569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360894">
      <w:bodyDiv w:val="1"/>
      <w:marLeft w:val="0"/>
      <w:marRight w:val="0"/>
      <w:marTop w:val="0"/>
      <w:marBottom w:val="0"/>
      <w:divBdr>
        <w:top w:val="none" w:sz="0" w:space="0" w:color="auto"/>
        <w:left w:val="none" w:sz="0" w:space="0" w:color="auto"/>
        <w:bottom w:val="none" w:sz="0" w:space="0" w:color="auto"/>
        <w:right w:val="none" w:sz="0" w:space="0" w:color="auto"/>
      </w:divBdr>
    </w:div>
    <w:div w:id="1179856698">
      <w:bodyDiv w:val="1"/>
      <w:marLeft w:val="0"/>
      <w:marRight w:val="0"/>
      <w:marTop w:val="0"/>
      <w:marBottom w:val="0"/>
      <w:divBdr>
        <w:top w:val="none" w:sz="0" w:space="0" w:color="auto"/>
        <w:left w:val="none" w:sz="0" w:space="0" w:color="auto"/>
        <w:bottom w:val="none" w:sz="0" w:space="0" w:color="auto"/>
        <w:right w:val="none" w:sz="0" w:space="0" w:color="auto"/>
      </w:divBdr>
    </w:div>
    <w:div w:id="1603489057">
      <w:bodyDiv w:val="1"/>
      <w:marLeft w:val="0"/>
      <w:marRight w:val="0"/>
      <w:marTop w:val="0"/>
      <w:marBottom w:val="0"/>
      <w:divBdr>
        <w:top w:val="none" w:sz="0" w:space="0" w:color="auto"/>
        <w:left w:val="none" w:sz="0" w:space="0" w:color="auto"/>
        <w:bottom w:val="none" w:sz="0" w:space="0" w:color="auto"/>
        <w:right w:val="none" w:sz="0" w:space="0" w:color="auto"/>
      </w:divBdr>
    </w:div>
    <w:div w:id="204370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2C1B39-EA23-4618-AE5B-A85590957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1243</Words>
  <Characters>8905</Characters>
  <Application>Microsoft Office Word</Application>
  <DocSecurity>0</DocSecurity>
  <Lines>193</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https://mul2.gov.am/tasks/1286325/oneclick?token=7a4a1fce6a4f89722ccd4c8abb7aba6f</cp:keywords>
  <dc:description/>
  <cp:lastModifiedBy>Tigran Dadunc</cp:lastModifiedBy>
  <cp:revision>6</cp:revision>
  <cp:lastPrinted>2023-05-12T07:39:00Z</cp:lastPrinted>
  <dcterms:created xsi:type="dcterms:W3CDTF">2026-02-23T16:39:00Z</dcterms:created>
  <dcterms:modified xsi:type="dcterms:W3CDTF">2026-02-24T10:35:00Z</dcterms:modified>
</cp:coreProperties>
</file>