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768F" w:rsidRDefault="0098768F" w:rsidP="00894BE5">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8768F" w:rsidRDefault="0098768F" w:rsidP="00894BE5">
      <w:pPr>
        <w:jc w:val="center"/>
      </w:pPr>
    </w:p>
    <w:p w:rsidR="0098768F" w:rsidRDefault="0098768F" w:rsidP="00894BE5">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8768F" w:rsidRDefault="0098768F" w:rsidP="00894BE5">
      <w:pPr>
        <w:pStyle w:val="mechtex"/>
        <w:rPr>
          <w:rFonts w:ascii="GHEA Mariam" w:hAnsi="GHEA Mariam"/>
          <w:b/>
        </w:rPr>
      </w:pPr>
    </w:p>
    <w:p w:rsidR="0098768F" w:rsidRDefault="0098768F" w:rsidP="00894BE5">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8768F" w:rsidRPr="007D5C78" w:rsidRDefault="0098768F" w:rsidP="00894BE5">
      <w:pPr>
        <w:jc w:val="center"/>
        <w:rPr>
          <w:rFonts w:ascii="GHEA Mariam" w:hAnsi="GHEA Mariam"/>
          <w:sz w:val="22"/>
          <w:szCs w:val="24"/>
        </w:rPr>
      </w:pPr>
    </w:p>
    <w:p w:rsidR="0098768F" w:rsidRPr="00C72DC2" w:rsidRDefault="0098768F" w:rsidP="00894BE5">
      <w:pPr>
        <w:jc w:val="center"/>
        <w:rPr>
          <w:rFonts w:ascii="GHEA Mariam" w:hAnsi="GHEA Mariam"/>
          <w:sz w:val="2"/>
          <w:szCs w:val="24"/>
        </w:rPr>
      </w:pPr>
    </w:p>
    <w:p w:rsidR="0098768F" w:rsidRPr="00C007F1" w:rsidRDefault="0098768F" w:rsidP="00894BE5">
      <w:pPr>
        <w:jc w:val="center"/>
        <w:rPr>
          <w:rFonts w:ascii="GHEA Mariam" w:hAnsi="GHEA Mariam"/>
          <w:sz w:val="6"/>
          <w:szCs w:val="24"/>
        </w:rPr>
      </w:pPr>
    </w:p>
    <w:p w:rsidR="00E7021B" w:rsidRDefault="00E7021B" w:rsidP="00894BE5">
      <w:pPr>
        <w:jc w:val="center"/>
        <w:rPr>
          <w:rFonts w:ascii="GHEA Mariam" w:hAnsi="GHEA Mariam" w:cs="Sylfaen"/>
          <w:spacing w:val="-4"/>
          <w:sz w:val="24"/>
          <w:szCs w:val="24"/>
          <w:lang w:val="fr-FR"/>
        </w:rPr>
      </w:pPr>
    </w:p>
    <w:p w:rsidR="0098768F" w:rsidRPr="005C27D2" w:rsidRDefault="0098768F" w:rsidP="00894BE5">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DF6B83">
        <w:rPr>
          <w:rFonts w:ascii="GHEA Mariam" w:hAnsi="GHEA Mariam" w:cs="Sylfaen"/>
          <w:spacing w:val="-4"/>
          <w:sz w:val="24"/>
          <w:szCs w:val="24"/>
          <w:lang w:val="fr-FR"/>
        </w:rPr>
        <w:t>5</w:t>
      </w:r>
      <w:r>
        <w:rPr>
          <w:rFonts w:ascii="GHEA Mariam" w:hAnsi="GHEA Mariam" w:cs="Sylfaen"/>
          <w:spacing w:val="-4"/>
          <w:sz w:val="24"/>
          <w:szCs w:val="24"/>
          <w:lang w:val="fr-FR"/>
        </w:rPr>
        <w:t xml:space="preserve"> </w:t>
      </w:r>
      <w:r w:rsidR="00DF6B83">
        <w:rPr>
          <w:rFonts w:ascii="GHEA Mariam" w:hAnsi="GHEA Mariam" w:cs="Sylfaen"/>
          <w:spacing w:val="-4"/>
          <w:sz w:val="24"/>
          <w:szCs w:val="24"/>
          <w:lang w:val="hy-AM"/>
        </w:rPr>
        <w:t>մարտ</w:t>
      </w:r>
      <w:r w:rsidRPr="00415F72">
        <w:rPr>
          <w:rFonts w:ascii="GHEA Mariam" w:hAnsi="GHEA Mariam" w:cs="Sylfaen"/>
          <w:spacing w:val="-4"/>
          <w:sz w:val="24"/>
          <w:szCs w:val="24"/>
          <w:lang w:val="pt-BR"/>
        </w:rPr>
        <w:t>ի</w:t>
      </w:r>
      <w:r w:rsidRPr="000F4671">
        <w:rPr>
          <w:rFonts w:ascii="GHEA Mariam" w:hAnsi="GHEA Mariam"/>
          <w:sz w:val="24"/>
          <w:szCs w:val="24"/>
          <w:lang w:val="fr-FR"/>
        </w:rPr>
        <w:t xml:space="preserve"> 202</w:t>
      </w:r>
      <w:r w:rsidR="00B414CC">
        <w:rPr>
          <w:rFonts w:ascii="GHEA Mariam" w:hAnsi="GHEA Mariam"/>
          <w:sz w:val="24"/>
          <w:szCs w:val="24"/>
          <w:lang w:val="hy-AM"/>
        </w:rPr>
        <w:t>6</w:t>
      </w:r>
      <w:r w:rsidRPr="000F4671">
        <w:rPr>
          <w:rFonts w:ascii="GHEA Mariam" w:hAnsi="GHEA Mariam"/>
          <w:sz w:val="24"/>
          <w:szCs w:val="24"/>
          <w:lang w:val="fr-FR"/>
        </w:rPr>
        <w:t xml:space="preserve"> </w:t>
      </w:r>
      <w:proofErr w:type="spellStart"/>
      <w:proofErr w:type="gramStart"/>
      <w:r w:rsidRPr="00CB62E0">
        <w:rPr>
          <w:rFonts w:ascii="GHEA Mariam" w:hAnsi="GHEA Mariam" w:cs="Sylfaen"/>
          <w:sz w:val="24"/>
          <w:szCs w:val="24"/>
        </w:rPr>
        <w:t>թվականի</w:t>
      </w:r>
      <w:proofErr w:type="spellEnd"/>
      <w:r w:rsidR="00DF6B83">
        <w:rPr>
          <w:rFonts w:ascii="GHEA Mariam" w:hAnsi="GHEA Mariam"/>
          <w:sz w:val="24"/>
          <w:szCs w:val="24"/>
          <w:lang w:val="fr-FR"/>
        </w:rPr>
        <w:t xml:space="preserve">  N</w:t>
      </w:r>
      <w:proofErr w:type="gramEnd"/>
      <w:r w:rsidR="00DF6B83">
        <w:rPr>
          <w:rFonts w:ascii="GHEA Mariam" w:hAnsi="GHEA Mariam"/>
          <w:sz w:val="24"/>
          <w:szCs w:val="24"/>
          <w:lang w:val="fr-FR"/>
        </w:rPr>
        <w:t xml:space="preserve">     </w:t>
      </w:r>
      <w:r w:rsidR="005C27D2">
        <w:rPr>
          <w:rFonts w:ascii="GHEA Mariam" w:hAnsi="GHEA Mariam"/>
          <w:sz w:val="24"/>
          <w:szCs w:val="24"/>
          <w:lang w:val="hy-AM"/>
        </w:rPr>
        <w:t xml:space="preserve"> </w:t>
      </w:r>
      <w:r w:rsidR="00E7021B">
        <w:rPr>
          <w:rFonts w:ascii="GHEA Mariam" w:hAnsi="GHEA Mariam"/>
          <w:sz w:val="24"/>
          <w:szCs w:val="24"/>
          <w:lang w:val="hy-AM"/>
        </w:rPr>
        <w:t xml:space="preserve"> </w:t>
      </w:r>
      <w:r w:rsidRPr="000F4671">
        <w:rPr>
          <w:rFonts w:ascii="GHEA Mariam" w:hAnsi="GHEA Mariam"/>
          <w:sz w:val="24"/>
          <w:szCs w:val="24"/>
          <w:lang w:val="fr-FR"/>
        </w:rPr>
        <w:t xml:space="preserve">- </w:t>
      </w:r>
      <w:r w:rsidR="00D7733B">
        <w:rPr>
          <w:rFonts w:ascii="GHEA Mariam" w:hAnsi="GHEA Mariam"/>
          <w:sz w:val="24"/>
          <w:szCs w:val="24"/>
          <w:lang w:val="hy-AM"/>
        </w:rPr>
        <w:t>Ա</w:t>
      </w:r>
    </w:p>
    <w:p w:rsidR="0098768F" w:rsidRPr="007D5C78" w:rsidRDefault="0098768F" w:rsidP="00C007F1">
      <w:pPr>
        <w:pStyle w:val="mechtex"/>
        <w:rPr>
          <w:sz w:val="8"/>
          <w:lang w:val="fr-FR"/>
        </w:rPr>
      </w:pPr>
    </w:p>
    <w:p w:rsidR="0098768F" w:rsidRDefault="0098768F" w:rsidP="00C007F1">
      <w:pPr>
        <w:pStyle w:val="mechtex"/>
        <w:rPr>
          <w:sz w:val="24"/>
          <w:lang w:val="fr-FR"/>
        </w:rPr>
      </w:pPr>
    </w:p>
    <w:p w:rsidR="00E7021B" w:rsidRPr="007D5C78" w:rsidRDefault="00E7021B" w:rsidP="00C007F1">
      <w:pPr>
        <w:pStyle w:val="mechtex"/>
        <w:rPr>
          <w:sz w:val="24"/>
          <w:lang w:val="fr-FR"/>
        </w:rPr>
      </w:pPr>
    </w:p>
    <w:p w:rsidR="0098768F" w:rsidRPr="00C007F1" w:rsidRDefault="0098768F" w:rsidP="00C007F1">
      <w:pPr>
        <w:pStyle w:val="mechtex"/>
        <w:rPr>
          <w:sz w:val="10"/>
          <w:lang w:val="fr-FR"/>
        </w:rPr>
      </w:pPr>
    </w:p>
    <w:p w:rsidR="00DF6B83" w:rsidRPr="00DF6B83" w:rsidRDefault="00DF6B83" w:rsidP="00DF6B83">
      <w:pPr>
        <w:pStyle w:val="mechtex"/>
        <w:rPr>
          <w:rFonts w:ascii="GHEA Mariam" w:hAnsi="GHEA Mariam"/>
          <w:sz w:val="24"/>
          <w:szCs w:val="24"/>
          <w:lang w:val="hy-AM"/>
        </w:rPr>
      </w:pPr>
      <w:r w:rsidRPr="00DF6B83">
        <w:rPr>
          <w:rFonts w:ascii="GHEA Mariam" w:hAnsi="GHEA Mariam" w:cs="Arial"/>
          <w:spacing w:val="-6"/>
          <w:sz w:val="24"/>
          <w:szCs w:val="24"/>
          <w:lang w:val="pt-BR"/>
        </w:rPr>
        <w:t>ՀԱՅԱՍՏԱՆԻ</w:t>
      </w:r>
      <w:r w:rsidRPr="00DF6B83">
        <w:rPr>
          <w:rFonts w:ascii="GHEA Mariam" w:hAnsi="GHEA Mariam"/>
          <w:spacing w:val="-6"/>
          <w:sz w:val="24"/>
          <w:szCs w:val="24"/>
          <w:lang w:val="pt-BR"/>
        </w:rPr>
        <w:t xml:space="preserve"> </w:t>
      </w:r>
      <w:r w:rsidRPr="00DF6B83">
        <w:rPr>
          <w:rFonts w:ascii="GHEA Mariam" w:hAnsi="GHEA Mariam" w:cs="Arial"/>
          <w:spacing w:val="-6"/>
          <w:sz w:val="24"/>
          <w:szCs w:val="24"/>
          <w:lang w:val="pt-BR"/>
        </w:rPr>
        <w:t>ՀԱՆՐԱՊԵՏՈՒԹՅԱՆ</w:t>
      </w:r>
      <w:r w:rsidRPr="00DF6B83">
        <w:rPr>
          <w:rFonts w:ascii="GHEA Mariam" w:hAnsi="GHEA Mariam"/>
          <w:spacing w:val="-6"/>
          <w:sz w:val="24"/>
          <w:szCs w:val="24"/>
          <w:lang w:val="pt-BR"/>
        </w:rPr>
        <w:t xml:space="preserve"> </w:t>
      </w:r>
      <w:r w:rsidRPr="00DF6B83">
        <w:rPr>
          <w:rFonts w:ascii="GHEA Mariam" w:hAnsi="GHEA Mariam" w:cs="Arial"/>
          <w:spacing w:val="-6"/>
          <w:sz w:val="24"/>
          <w:szCs w:val="24"/>
          <w:lang w:val="pt-BR"/>
        </w:rPr>
        <w:t>ԿՐԹՈՒԹՅԱՆ</w:t>
      </w:r>
      <w:r w:rsidRPr="00DF6B83">
        <w:rPr>
          <w:rFonts w:ascii="GHEA Mariam" w:hAnsi="GHEA Mariam"/>
          <w:spacing w:val="-6"/>
          <w:sz w:val="24"/>
          <w:szCs w:val="24"/>
          <w:lang w:val="pt-BR"/>
        </w:rPr>
        <w:t xml:space="preserve">, </w:t>
      </w:r>
      <w:r w:rsidRPr="00DF6B83">
        <w:rPr>
          <w:rFonts w:ascii="GHEA Mariam" w:hAnsi="GHEA Mariam" w:cs="Arial"/>
          <w:spacing w:val="-6"/>
          <w:sz w:val="24"/>
          <w:szCs w:val="24"/>
          <w:lang w:val="pt-BR"/>
        </w:rPr>
        <w:t>ԳԻՏՈՒԹՅԱՆ</w:t>
      </w:r>
      <w:r w:rsidRPr="00DF6B83">
        <w:rPr>
          <w:rFonts w:ascii="GHEA Mariam" w:hAnsi="GHEA Mariam"/>
          <w:spacing w:val="-6"/>
          <w:sz w:val="24"/>
          <w:szCs w:val="24"/>
          <w:lang w:val="pt-BR"/>
        </w:rPr>
        <w:t xml:space="preserve">, </w:t>
      </w:r>
      <w:r w:rsidRPr="00DF6B83">
        <w:rPr>
          <w:rFonts w:ascii="GHEA Mariam" w:hAnsi="GHEA Mariam" w:cs="Arial"/>
          <w:spacing w:val="-6"/>
          <w:sz w:val="24"/>
          <w:szCs w:val="24"/>
          <w:lang w:val="pt-BR"/>
        </w:rPr>
        <w:t>ՄՇԱ</w:t>
      </w:r>
      <w:r>
        <w:rPr>
          <w:rFonts w:ascii="GHEA Mariam" w:hAnsi="GHEA Mariam" w:cs="Arial"/>
          <w:sz w:val="24"/>
          <w:szCs w:val="24"/>
          <w:lang w:val="pt-BR"/>
        </w:rPr>
        <w:softHyphen/>
      </w:r>
      <w:r w:rsidRPr="00DF6B83">
        <w:rPr>
          <w:rFonts w:ascii="GHEA Mariam" w:hAnsi="GHEA Mariam" w:cs="Arial"/>
          <w:sz w:val="24"/>
          <w:szCs w:val="24"/>
          <w:lang w:val="pt-BR"/>
        </w:rPr>
        <w:t>ԿՈՒՅԹԻ</w:t>
      </w:r>
      <w:r w:rsidRPr="00DF6B83">
        <w:rPr>
          <w:rFonts w:ascii="GHEA Mariam" w:hAnsi="GHEA Mariam"/>
          <w:sz w:val="24"/>
          <w:szCs w:val="24"/>
          <w:lang w:val="pt-BR"/>
        </w:rPr>
        <w:t xml:space="preserve"> </w:t>
      </w:r>
      <w:r w:rsidRPr="00DF6B83">
        <w:rPr>
          <w:rFonts w:ascii="GHEA Mariam" w:hAnsi="GHEA Mariam" w:cs="Arial"/>
          <w:sz w:val="24"/>
          <w:szCs w:val="24"/>
          <w:lang w:val="pt-BR"/>
        </w:rPr>
        <w:t>ԵՎ</w:t>
      </w:r>
      <w:r w:rsidRPr="00DF6B83">
        <w:rPr>
          <w:rFonts w:ascii="GHEA Mariam" w:hAnsi="GHEA Mariam"/>
          <w:sz w:val="24"/>
          <w:szCs w:val="24"/>
          <w:lang w:val="pt-BR"/>
        </w:rPr>
        <w:t xml:space="preserve"> </w:t>
      </w:r>
      <w:r w:rsidRPr="00DF6B83">
        <w:rPr>
          <w:rFonts w:ascii="GHEA Mariam" w:hAnsi="GHEA Mariam" w:cs="Arial"/>
          <w:sz w:val="24"/>
          <w:szCs w:val="24"/>
          <w:lang w:val="pt-BR"/>
        </w:rPr>
        <w:t>ՍՊՈՐՏԻ</w:t>
      </w:r>
      <w:r w:rsidRPr="00DF6B83">
        <w:rPr>
          <w:rFonts w:ascii="GHEA Mariam" w:hAnsi="GHEA Mariam"/>
          <w:sz w:val="24"/>
          <w:szCs w:val="24"/>
          <w:lang w:val="pt-BR"/>
        </w:rPr>
        <w:t xml:space="preserve"> </w:t>
      </w:r>
      <w:r w:rsidRPr="00DF6B83">
        <w:rPr>
          <w:rFonts w:ascii="GHEA Mariam" w:hAnsi="GHEA Mariam" w:cs="Arial"/>
          <w:sz w:val="24"/>
          <w:szCs w:val="24"/>
          <w:lang w:val="pt-BR"/>
        </w:rPr>
        <w:t>ՆԱԽԱՐԱՐՈՒԹՅԱՆ</w:t>
      </w:r>
      <w:r w:rsidRPr="00DF6B83">
        <w:rPr>
          <w:rFonts w:ascii="GHEA Mariam" w:hAnsi="GHEA Mariam" w:cs="Arial"/>
          <w:sz w:val="24"/>
          <w:szCs w:val="24"/>
          <w:lang w:val="hy-AM"/>
        </w:rPr>
        <w:t>Ը</w:t>
      </w:r>
      <w:r w:rsidRPr="00DF6B83">
        <w:rPr>
          <w:rFonts w:ascii="GHEA Mariam" w:hAnsi="GHEA Mariam"/>
          <w:sz w:val="24"/>
          <w:szCs w:val="24"/>
          <w:lang w:val="pt-BR"/>
        </w:rPr>
        <w:t xml:space="preserve"> </w:t>
      </w:r>
      <w:r w:rsidRPr="00DF6B83">
        <w:rPr>
          <w:rFonts w:ascii="GHEA Mariam" w:hAnsi="GHEA Mariam" w:cs="Arial"/>
          <w:sz w:val="24"/>
          <w:szCs w:val="24"/>
          <w:lang w:val="hy-AM"/>
        </w:rPr>
        <w:t>ԼԻԱԶՈՐՈՒԹՅՈՒՆՆԵՐ</w:t>
      </w:r>
      <w:r w:rsidRPr="00DF6B83">
        <w:rPr>
          <w:rFonts w:ascii="GHEA Mariam" w:hAnsi="GHEA Mariam"/>
          <w:sz w:val="24"/>
          <w:szCs w:val="24"/>
          <w:lang w:val="hy-AM"/>
        </w:rPr>
        <w:t xml:space="preserve"> </w:t>
      </w:r>
      <w:r w:rsidRPr="00DF6B83">
        <w:rPr>
          <w:rFonts w:ascii="GHEA Mariam" w:hAnsi="GHEA Mariam" w:cs="Arial"/>
          <w:sz w:val="24"/>
          <w:szCs w:val="24"/>
          <w:lang w:val="hy-AM"/>
        </w:rPr>
        <w:t>ՎԵՐԱՊԱՀԵԼՈՒ</w:t>
      </w:r>
      <w:r w:rsidRPr="00DF6B83">
        <w:rPr>
          <w:rFonts w:ascii="GHEA Mariam" w:hAnsi="GHEA Mariam"/>
          <w:sz w:val="24"/>
          <w:szCs w:val="24"/>
          <w:lang w:val="hy-AM"/>
        </w:rPr>
        <w:t xml:space="preserve"> </w:t>
      </w:r>
      <w:r w:rsidRPr="00DF6B83">
        <w:rPr>
          <w:rFonts w:ascii="GHEA Mariam" w:hAnsi="GHEA Mariam" w:cs="Arial"/>
          <w:sz w:val="24"/>
          <w:szCs w:val="24"/>
          <w:lang w:val="hy-AM"/>
        </w:rPr>
        <w:t>ՄԱՍԻՆ</w:t>
      </w:r>
      <w:r w:rsidRPr="00DF6B83">
        <w:rPr>
          <w:rFonts w:ascii="GHEA Mariam" w:hAnsi="GHEA Mariam"/>
          <w:sz w:val="24"/>
          <w:szCs w:val="24"/>
          <w:lang w:val="hy-AM"/>
        </w:rPr>
        <w:t xml:space="preserve">  </w:t>
      </w:r>
    </w:p>
    <w:p w:rsidR="00DF6B83" w:rsidRPr="00DF6B83" w:rsidRDefault="00DF6B83" w:rsidP="00DF6B83">
      <w:pPr>
        <w:pStyle w:val="mechtex"/>
        <w:rPr>
          <w:rFonts w:ascii="GHEA Mariam" w:hAnsi="GHEA Mariam"/>
          <w:sz w:val="24"/>
          <w:szCs w:val="24"/>
          <w:lang w:val="hy-AM"/>
        </w:rPr>
      </w:pPr>
      <w:r>
        <w:rPr>
          <w:rFonts w:ascii="GHEA Mariam" w:hAnsi="GHEA Mariam"/>
          <w:sz w:val="24"/>
          <w:szCs w:val="24"/>
          <w:lang w:val="hy-AM"/>
        </w:rPr>
        <w:t>------------------------------------------------------------------------------------------------------</w:t>
      </w:r>
    </w:p>
    <w:p w:rsidR="00DF6B83" w:rsidRPr="00DF6B83" w:rsidRDefault="00DF6B83" w:rsidP="00DF6B83">
      <w:pPr>
        <w:pStyle w:val="mechtex"/>
        <w:rPr>
          <w:sz w:val="28"/>
          <w:lang w:val="pt-BR"/>
        </w:rPr>
      </w:pPr>
    </w:p>
    <w:p w:rsidR="00DF6B83" w:rsidRPr="008E1B5A" w:rsidRDefault="00DF6B83" w:rsidP="008E1B5A">
      <w:pPr>
        <w:pStyle w:val="norm"/>
        <w:spacing w:line="360" w:lineRule="auto"/>
        <w:rPr>
          <w:rFonts w:ascii="GHEA Mariam" w:hAnsi="GHEA Mariam"/>
          <w:sz w:val="28"/>
          <w:szCs w:val="24"/>
          <w:lang w:val="de-DE"/>
        </w:rPr>
      </w:pPr>
      <w:proofErr w:type="spellStart"/>
      <w:r w:rsidRPr="00DF6B83">
        <w:rPr>
          <w:rFonts w:ascii="GHEA Mariam" w:hAnsi="GHEA Mariam"/>
          <w:bCs/>
          <w:kern w:val="32"/>
          <w:sz w:val="24"/>
          <w:szCs w:val="24"/>
          <w:lang w:val="pt-BR"/>
        </w:rPr>
        <w:t>Հիմք</w:t>
      </w:r>
      <w:proofErr w:type="spellEnd"/>
      <w:r w:rsidRPr="00DF6B83">
        <w:rPr>
          <w:rFonts w:ascii="GHEA Mariam" w:hAnsi="GHEA Mariam"/>
          <w:bCs/>
          <w:kern w:val="32"/>
          <w:sz w:val="24"/>
          <w:szCs w:val="24"/>
          <w:lang w:val="pt-BR"/>
        </w:rPr>
        <w:t xml:space="preserve"> </w:t>
      </w:r>
      <w:proofErr w:type="spellStart"/>
      <w:r w:rsidRPr="00DF6B83">
        <w:rPr>
          <w:rFonts w:ascii="GHEA Mariam" w:hAnsi="GHEA Mariam"/>
          <w:bCs/>
          <w:kern w:val="32"/>
          <w:sz w:val="24"/>
          <w:szCs w:val="24"/>
          <w:lang w:val="pt-BR"/>
        </w:rPr>
        <w:t>ընդունելով</w:t>
      </w:r>
      <w:proofErr w:type="spellEnd"/>
      <w:r w:rsidRPr="00DF6B83">
        <w:rPr>
          <w:rFonts w:ascii="GHEA Mariam" w:hAnsi="GHEA Mariam"/>
          <w:bCs/>
          <w:kern w:val="32"/>
          <w:sz w:val="24"/>
          <w:szCs w:val="24"/>
          <w:lang w:val="pt-BR"/>
        </w:rPr>
        <w:t xml:space="preserve"> </w:t>
      </w:r>
      <w:r w:rsidRPr="00DF6B83">
        <w:rPr>
          <w:rFonts w:ascii="GHEA Mariam" w:hAnsi="GHEA Mariam"/>
          <w:sz w:val="24"/>
          <w:szCs w:val="24"/>
          <w:lang w:val="af-ZA"/>
        </w:rPr>
        <w:t>«</w:t>
      </w:r>
      <w:r w:rsidRPr="00DF6B83">
        <w:rPr>
          <w:rFonts w:ascii="GHEA Mariam" w:hAnsi="GHEA Mariam"/>
          <w:sz w:val="24"/>
          <w:szCs w:val="24"/>
          <w:lang w:val="hy-AM"/>
        </w:rPr>
        <w:t xml:space="preserve">Բարձրագույն կրթության և գիտության </w:t>
      </w:r>
      <w:proofErr w:type="spellStart"/>
      <w:r w:rsidRPr="00DF6B83">
        <w:rPr>
          <w:rFonts w:ascii="GHEA Mariam" w:hAnsi="GHEA Mariam"/>
          <w:sz w:val="24"/>
          <w:szCs w:val="24"/>
          <w:lang w:val="af-ZA"/>
        </w:rPr>
        <w:t>մասին</w:t>
      </w:r>
      <w:proofErr w:type="spellEnd"/>
      <w:r w:rsidRPr="00DF6B83">
        <w:rPr>
          <w:rFonts w:ascii="GHEA Mariam" w:hAnsi="GHEA Mariam"/>
          <w:sz w:val="24"/>
          <w:szCs w:val="24"/>
          <w:lang w:val="af-ZA"/>
        </w:rPr>
        <w:t xml:space="preserve">» </w:t>
      </w:r>
      <w:proofErr w:type="spellStart"/>
      <w:r w:rsidRPr="00DF6B83">
        <w:rPr>
          <w:rFonts w:ascii="GHEA Mariam" w:hAnsi="GHEA Mariam"/>
          <w:sz w:val="24"/>
          <w:szCs w:val="24"/>
          <w:lang w:val="af-ZA"/>
        </w:rPr>
        <w:t>օրենքի</w:t>
      </w:r>
      <w:proofErr w:type="spellEnd"/>
      <w:r w:rsidRPr="00DF6B83">
        <w:rPr>
          <w:rFonts w:ascii="GHEA Mariam" w:hAnsi="GHEA Mariam"/>
          <w:sz w:val="24"/>
          <w:szCs w:val="24"/>
          <w:lang w:val="af-ZA"/>
        </w:rPr>
        <w:t xml:space="preserve"> </w:t>
      </w:r>
      <w:r w:rsidRPr="00DF6B83">
        <w:rPr>
          <w:rFonts w:ascii="GHEA Mariam" w:hAnsi="GHEA Mariam"/>
          <w:sz w:val="24"/>
          <w:szCs w:val="24"/>
          <w:lang w:val="hy-AM"/>
        </w:rPr>
        <w:t xml:space="preserve">44-րդ հոդվածի 9-րդ մասը և </w:t>
      </w:r>
      <w:r w:rsidRPr="00DF6B83">
        <w:rPr>
          <w:rFonts w:ascii="GHEA Mariam" w:hAnsi="GHEA Mariam"/>
          <w:sz w:val="24"/>
          <w:szCs w:val="24"/>
          <w:lang w:val="af-ZA"/>
        </w:rPr>
        <w:t>«</w:t>
      </w:r>
      <w:proofErr w:type="spellStart"/>
      <w:r w:rsidRPr="00DF6B83">
        <w:rPr>
          <w:rFonts w:ascii="GHEA Mariam" w:hAnsi="GHEA Mariam"/>
          <w:sz w:val="24"/>
          <w:szCs w:val="24"/>
          <w:lang w:val="af-ZA"/>
        </w:rPr>
        <w:t>Պետական</w:t>
      </w:r>
      <w:proofErr w:type="spellEnd"/>
      <w:r w:rsidRPr="00DF6B83">
        <w:rPr>
          <w:rFonts w:ascii="GHEA Mariam" w:hAnsi="GHEA Mariam"/>
          <w:sz w:val="24"/>
          <w:szCs w:val="24"/>
          <w:lang w:val="af-ZA"/>
        </w:rPr>
        <w:t xml:space="preserve"> </w:t>
      </w:r>
      <w:proofErr w:type="spellStart"/>
      <w:r w:rsidRPr="00DF6B83">
        <w:rPr>
          <w:rFonts w:ascii="GHEA Mariam" w:hAnsi="GHEA Mariam"/>
          <w:sz w:val="24"/>
          <w:szCs w:val="24"/>
          <w:lang w:val="af-ZA"/>
        </w:rPr>
        <w:t>ոչ</w:t>
      </w:r>
      <w:proofErr w:type="spellEnd"/>
      <w:r w:rsidRPr="00DF6B83">
        <w:rPr>
          <w:rFonts w:ascii="GHEA Mariam" w:hAnsi="GHEA Mariam"/>
          <w:sz w:val="24"/>
          <w:szCs w:val="24"/>
          <w:lang w:val="af-ZA"/>
        </w:rPr>
        <w:t xml:space="preserve"> </w:t>
      </w:r>
      <w:proofErr w:type="spellStart"/>
      <w:r w:rsidRPr="00DF6B83">
        <w:rPr>
          <w:rFonts w:ascii="GHEA Mariam" w:hAnsi="GHEA Mariam"/>
          <w:sz w:val="24"/>
          <w:szCs w:val="24"/>
          <w:lang w:val="af-ZA"/>
        </w:rPr>
        <w:t>առևտրային</w:t>
      </w:r>
      <w:proofErr w:type="spellEnd"/>
      <w:r w:rsidRPr="00DF6B83">
        <w:rPr>
          <w:rFonts w:ascii="GHEA Mariam" w:hAnsi="GHEA Mariam"/>
          <w:sz w:val="24"/>
          <w:szCs w:val="24"/>
          <w:lang w:val="af-ZA"/>
        </w:rPr>
        <w:t xml:space="preserve"> </w:t>
      </w:r>
      <w:proofErr w:type="spellStart"/>
      <w:r w:rsidRPr="00DF6B83">
        <w:rPr>
          <w:rFonts w:ascii="GHEA Mariam" w:hAnsi="GHEA Mariam"/>
          <w:sz w:val="24"/>
          <w:szCs w:val="24"/>
          <w:lang w:val="af-ZA"/>
        </w:rPr>
        <w:t>կազմակերպությունների</w:t>
      </w:r>
      <w:proofErr w:type="spellEnd"/>
      <w:r w:rsidRPr="00DF6B83">
        <w:rPr>
          <w:rFonts w:ascii="GHEA Mariam" w:hAnsi="GHEA Mariam"/>
          <w:sz w:val="24"/>
          <w:szCs w:val="24"/>
          <w:lang w:val="af-ZA"/>
        </w:rPr>
        <w:t xml:space="preserve"> </w:t>
      </w:r>
      <w:proofErr w:type="spellStart"/>
      <w:r w:rsidRPr="00DF6B83">
        <w:rPr>
          <w:rFonts w:ascii="GHEA Mariam" w:hAnsi="GHEA Mariam"/>
          <w:sz w:val="24"/>
          <w:szCs w:val="24"/>
          <w:lang w:val="af-ZA"/>
        </w:rPr>
        <w:t>մասին</w:t>
      </w:r>
      <w:proofErr w:type="spellEnd"/>
      <w:r w:rsidRPr="00DF6B83">
        <w:rPr>
          <w:rFonts w:ascii="GHEA Mariam" w:hAnsi="GHEA Mariam"/>
          <w:sz w:val="24"/>
          <w:szCs w:val="24"/>
          <w:lang w:val="af-ZA"/>
        </w:rPr>
        <w:t xml:space="preserve">» </w:t>
      </w:r>
      <w:proofErr w:type="spellStart"/>
      <w:r w:rsidRPr="00DF6B83">
        <w:rPr>
          <w:rFonts w:ascii="GHEA Mariam" w:hAnsi="GHEA Mariam"/>
          <w:sz w:val="24"/>
          <w:szCs w:val="24"/>
          <w:lang w:val="af-ZA"/>
        </w:rPr>
        <w:t>օրենքի</w:t>
      </w:r>
      <w:proofErr w:type="spellEnd"/>
      <w:r w:rsidRPr="00DF6B83">
        <w:rPr>
          <w:rFonts w:ascii="GHEA Mariam" w:hAnsi="GHEA Mariam"/>
          <w:sz w:val="24"/>
          <w:szCs w:val="24"/>
          <w:lang w:val="af-ZA"/>
        </w:rPr>
        <w:t xml:space="preserve"> </w:t>
      </w:r>
      <w:r w:rsidRPr="00DF6B83">
        <w:rPr>
          <w:rFonts w:ascii="GHEA Mariam" w:hAnsi="GHEA Mariam"/>
          <w:sz w:val="24"/>
          <w:szCs w:val="24"/>
          <w:lang w:val="hy-AM"/>
        </w:rPr>
        <w:t>13-րդ հոդվածի 3-րդ մասը</w:t>
      </w:r>
      <w:r w:rsidRPr="00DF6B83">
        <w:rPr>
          <w:rFonts w:ascii="GHEA Mariam" w:hAnsi="GHEA Mariam"/>
          <w:sz w:val="24"/>
          <w:szCs w:val="24"/>
          <w:lang w:val="af-ZA"/>
        </w:rPr>
        <w:t>`</w:t>
      </w:r>
      <w:r w:rsidRPr="00DF6B83">
        <w:rPr>
          <w:rFonts w:ascii="GHEA Mariam" w:hAnsi="GHEA Mariam"/>
          <w:bCs/>
          <w:kern w:val="32"/>
          <w:sz w:val="24"/>
          <w:szCs w:val="24"/>
          <w:lang w:val="pt-BR"/>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DF6B83" w:rsidRPr="00DF6B83" w:rsidRDefault="00DF6B83" w:rsidP="00DF6B83">
      <w:pPr>
        <w:pStyle w:val="ListParagraph"/>
        <w:numPr>
          <w:ilvl w:val="0"/>
          <w:numId w:val="19"/>
        </w:numPr>
        <w:tabs>
          <w:tab w:val="left" w:pos="851"/>
          <w:tab w:val="left" w:pos="993"/>
          <w:tab w:val="left" w:pos="1134"/>
          <w:tab w:val="left" w:pos="1276"/>
        </w:tabs>
        <w:ind w:left="0" w:firstLine="851"/>
        <w:rPr>
          <w:rFonts w:ascii="GHEA Mariam" w:hAnsi="GHEA Mariam" w:cs="Arial"/>
          <w:bCs/>
          <w:kern w:val="32"/>
          <w:sz w:val="24"/>
          <w:szCs w:val="24"/>
          <w:lang w:val="hy-AM"/>
        </w:rPr>
      </w:pPr>
      <w:proofErr w:type="spellStart"/>
      <w:r w:rsidRPr="00DF6B83">
        <w:rPr>
          <w:rFonts w:ascii="GHEA Mariam" w:hAnsi="GHEA Mariam" w:cs="Arial"/>
          <w:bCs/>
          <w:kern w:val="32"/>
          <w:sz w:val="24"/>
          <w:szCs w:val="24"/>
          <w:lang w:val="pt-BR"/>
        </w:rPr>
        <w:t>Հայաստանի</w:t>
      </w:r>
      <w:proofErr w:type="spellEnd"/>
      <w:r w:rsidRPr="00DF6B83">
        <w:rPr>
          <w:rFonts w:ascii="GHEA Mariam" w:hAnsi="GHEA Mariam" w:cs="Arial"/>
          <w:bCs/>
          <w:kern w:val="32"/>
          <w:sz w:val="24"/>
          <w:szCs w:val="24"/>
          <w:lang w:val="pt-BR"/>
        </w:rPr>
        <w:t xml:space="preserve"> </w:t>
      </w:r>
      <w:proofErr w:type="spellStart"/>
      <w:r w:rsidRPr="00DF6B83">
        <w:rPr>
          <w:rFonts w:ascii="GHEA Mariam" w:hAnsi="GHEA Mariam" w:cs="Arial"/>
          <w:bCs/>
          <w:kern w:val="32"/>
          <w:sz w:val="24"/>
          <w:szCs w:val="24"/>
          <w:lang w:val="pt-BR"/>
        </w:rPr>
        <w:t>Հանրապետության</w:t>
      </w:r>
      <w:proofErr w:type="spellEnd"/>
      <w:r w:rsidRPr="00DF6B83">
        <w:rPr>
          <w:rFonts w:ascii="GHEA Mariam" w:hAnsi="GHEA Mariam" w:cs="Arial"/>
          <w:bCs/>
          <w:kern w:val="32"/>
          <w:sz w:val="24"/>
          <w:szCs w:val="24"/>
          <w:lang w:val="pt-BR"/>
        </w:rPr>
        <w:t xml:space="preserve"> </w:t>
      </w:r>
      <w:proofErr w:type="spellStart"/>
      <w:r w:rsidRPr="00DF6B83">
        <w:rPr>
          <w:rFonts w:ascii="GHEA Mariam" w:hAnsi="GHEA Mariam" w:cs="Arial"/>
          <w:bCs/>
          <w:kern w:val="32"/>
          <w:sz w:val="24"/>
          <w:szCs w:val="24"/>
          <w:lang w:val="pt-BR"/>
        </w:rPr>
        <w:t>կրթության</w:t>
      </w:r>
      <w:proofErr w:type="spellEnd"/>
      <w:r w:rsidRPr="00DF6B83">
        <w:rPr>
          <w:rFonts w:ascii="GHEA Mariam" w:hAnsi="GHEA Mariam" w:cs="Arial"/>
          <w:bCs/>
          <w:kern w:val="32"/>
          <w:sz w:val="24"/>
          <w:szCs w:val="24"/>
          <w:lang w:val="pt-BR"/>
        </w:rPr>
        <w:t xml:space="preserve">, </w:t>
      </w:r>
      <w:proofErr w:type="spellStart"/>
      <w:r w:rsidRPr="00DF6B83">
        <w:rPr>
          <w:rFonts w:ascii="GHEA Mariam" w:hAnsi="GHEA Mariam" w:cs="Arial"/>
          <w:bCs/>
          <w:kern w:val="32"/>
          <w:sz w:val="24"/>
          <w:szCs w:val="24"/>
          <w:lang w:val="pt-BR"/>
        </w:rPr>
        <w:t>գիտության</w:t>
      </w:r>
      <w:proofErr w:type="spellEnd"/>
      <w:r w:rsidRPr="00DF6B83">
        <w:rPr>
          <w:rFonts w:ascii="GHEA Mariam" w:hAnsi="GHEA Mariam" w:cs="Arial"/>
          <w:bCs/>
          <w:kern w:val="32"/>
          <w:sz w:val="24"/>
          <w:szCs w:val="24"/>
          <w:lang w:val="pt-BR"/>
        </w:rPr>
        <w:t xml:space="preserve">, </w:t>
      </w:r>
      <w:proofErr w:type="spellStart"/>
      <w:r w:rsidRPr="00DF6B83">
        <w:rPr>
          <w:rFonts w:ascii="GHEA Mariam" w:hAnsi="GHEA Mariam" w:cs="Arial"/>
          <w:bCs/>
          <w:kern w:val="32"/>
          <w:sz w:val="24"/>
          <w:szCs w:val="24"/>
          <w:lang w:val="pt-BR"/>
        </w:rPr>
        <w:t>մշակույթի</w:t>
      </w:r>
      <w:proofErr w:type="spellEnd"/>
      <w:r w:rsidRPr="00DF6B83">
        <w:rPr>
          <w:rFonts w:ascii="GHEA Mariam" w:hAnsi="GHEA Mariam" w:cs="Arial"/>
          <w:bCs/>
          <w:kern w:val="32"/>
          <w:sz w:val="24"/>
          <w:szCs w:val="24"/>
          <w:lang w:val="pt-BR"/>
        </w:rPr>
        <w:t xml:space="preserve"> և </w:t>
      </w:r>
      <w:proofErr w:type="spellStart"/>
      <w:r w:rsidRPr="00DF6B83">
        <w:rPr>
          <w:rFonts w:ascii="GHEA Mariam" w:hAnsi="GHEA Mariam" w:cs="Arial"/>
          <w:bCs/>
          <w:kern w:val="32"/>
          <w:sz w:val="24"/>
          <w:szCs w:val="24"/>
          <w:lang w:val="pt-BR"/>
        </w:rPr>
        <w:t>սպորտի</w:t>
      </w:r>
      <w:proofErr w:type="spellEnd"/>
      <w:r w:rsidRPr="00DF6B83">
        <w:rPr>
          <w:rFonts w:ascii="GHEA Mariam" w:hAnsi="GHEA Mariam" w:cs="Arial"/>
          <w:bCs/>
          <w:kern w:val="32"/>
          <w:sz w:val="24"/>
          <w:szCs w:val="24"/>
          <w:lang w:val="pt-BR"/>
        </w:rPr>
        <w:t xml:space="preserve"> </w:t>
      </w:r>
      <w:proofErr w:type="spellStart"/>
      <w:r w:rsidRPr="00DF6B83">
        <w:rPr>
          <w:rFonts w:ascii="GHEA Mariam" w:hAnsi="GHEA Mariam" w:cs="Arial"/>
          <w:bCs/>
          <w:kern w:val="32"/>
          <w:sz w:val="24"/>
          <w:szCs w:val="24"/>
          <w:lang w:val="pt-BR"/>
        </w:rPr>
        <w:t>նախարարությանը</w:t>
      </w:r>
      <w:proofErr w:type="spellEnd"/>
      <w:r w:rsidRPr="00DF6B83">
        <w:rPr>
          <w:rFonts w:ascii="GHEA Mariam" w:hAnsi="GHEA Mariam" w:cs="Arial"/>
          <w:bCs/>
          <w:kern w:val="32"/>
          <w:sz w:val="24"/>
          <w:szCs w:val="24"/>
          <w:lang w:val="pt-BR"/>
        </w:rPr>
        <w:t xml:space="preserve"> </w:t>
      </w:r>
      <w:proofErr w:type="spellStart"/>
      <w:r w:rsidRPr="00DF6B83">
        <w:rPr>
          <w:rFonts w:ascii="GHEA Mariam" w:hAnsi="GHEA Mariam" w:cs="Arial"/>
          <w:bCs/>
          <w:kern w:val="32"/>
          <w:sz w:val="24"/>
          <w:szCs w:val="24"/>
          <w:lang w:val="pt-BR"/>
        </w:rPr>
        <w:t>վերապահել</w:t>
      </w:r>
      <w:proofErr w:type="spellEnd"/>
      <w:r w:rsidRPr="00DF6B83">
        <w:rPr>
          <w:rFonts w:ascii="GHEA Mariam" w:hAnsi="GHEA Mariam" w:cs="Arial"/>
          <w:bCs/>
          <w:kern w:val="32"/>
          <w:sz w:val="24"/>
          <w:szCs w:val="24"/>
          <w:lang w:val="pt-BR"/>
        </w:rPr>
        <w:t xml:space="preserve"> «</w:t>
      </w:r>
      <w:proofErr w:type="spellStart"/>
      <w:r w:rsidRPr="00DF6B83">
        <w:rPr>
          <w:rFonts w:ascii="GHEA Mariam" w:hAnsi="GHEA Mariam" w:cs="Arial"/>
          <w:bCs/>
          <w:kern w:val="32"/>
          <w:sz w:val="24"/>
          <w:szCs w:val="24"/>
          <w:lang w:val="pt-BR"/>
        </w:rPr>
        <w:t>Պետական</w:t>
      </w:r>
      <w:proofErr w:type="spellEnd"/>
      <w:r w:rsidRPr="00DF6B83">
        <w:rPr>
          <w:rFonts w:ascii="GHEA Mariam" w:hAnsi="GHEA Mariam" w:cs="Arial"/>
          <w:bCs/>
          <w:kern w:val="32"/>
          <w:sz w:val="24"/>
          <w:szCs w:val="24"/>
          <w:lang w:val="pt-BR"/>
        </w:rPr>
        <w:t xml:space="preserve"> </w:t>
      </w:r>
      <w:proofErr w:type="spellStart"/>
      <w:r w:rsidRPr="00DF6B83">
        <w:rPr>
          <w:rFonts w:ascii="GHEA Mariam" w:hAnsi="GHEA Mariam" w:cs="Arial"/>
          <w:bCs/>
          <w:kern w:val="32"/>
          <w:sz w:val="24"/>
          <w:szCs w:val="24"/>
          <w:lang w:val="pt-BR"/>
        </w:rPr>
        <w:t>ոչ</w:t>
      </w:r>
      <w:proofErr w:type="spellEnd"/>
      <w:r w:rsidRPr="00DF6B83">
        <w:rPr>
          <w:rFonts w:ascii="GHEA Mariam" w:hAnsi="GHEA Mariam" w:cs="Arial"/>
          <w:bCs/>
          <w:kern w:val="32"/>
          <w:sz w:val="24"/>
          <w:szCs w:val="24"/>
          <w:lang w:val="pt-BR"/>
        </w:rPr>
        <w:t xml:space="preserve"> </w:t>
      </w:r>
      <w:proofErr w:type="spellStart"/>
      <w:r w:rsidRPr="00DF6B83">
        <w:rPr>
          <w:rFonts w:ascii="GHEA Mariam" w:hAnsi="GHEA Mariam" w:cs="Arial"/>
          <w:bCs/>
          <w:kern w:val="32"/>
          <w:sz w:val="24"/>
          <w:szCs w:val="24"/>
          <w:lang w:val="pt-BR"/>
        </w:rPr>
        <w:t>առևտրային</w:t>
      </w:r>
      <w:proofErr w:type="spellEnd"/>
      <w:r w:rsidRPr="00DF6B83">
        <w:rPr>
          <w:rFonts w:ascii="GHEA Mariam" w:hAnsi="GHEA Mariam" w:cs="Arial"/>
          <w:bCs/>
          <w:kern w:val="32"/>
          <w:sz w:val="24"/>
          <w:szCs w:val="24"/>
          <w:lang w:val="pt-BR"/>
        </w:rPr>
        <w:t xml:space="preserve"> </w:t>
      </w:r>
      <w:proofErr w:type="spellStart"/>
      <w:r w:rsidRPr="00DF6B83">
        <w:rPr>
          <w:rFonts w:ascii="GHEA Mariam" w:hAnsi="GHEA Mariam" w:cs="Arial"/>
          <w:bCs/>
          <w:kern w:val="32"/>
          <w:sz w:val="24"/>
          <w:szCs w:val="24"/>
          <w:lang w:val="pt-BR"/>
        </w:rPr>
        <w:t>կազմա</w:t>
      </w:r>
      <w:r>
        <w:rPr>
          <w:rFonts w:ascii="GHEA Mariam" w:hAnsi="GHEA Mariam" w:cs="Arial"/>
          <w:bCs/>
          <w:kern w:val="32"/>
          <w:sz w:val="24"/>
          <w:szCs w:val="24"/>
          <w:lang w:val="pt-BR"/>
        </w:rPr>
        <w:softHyphen/>
      </w:r>
      <w:r w:rsidRPr="00DF6B83">
        <w:rPr>
          <w:rFonts w:ascii="GHEA Mariam" w:hAnsi="GHEA Mariam" w:cs="Arial"/>
          <w:bCs/>
          <w:kern w:val="32"/>
          <w:sz w:val="24"/>
          <w:szCs w:val="24"/>
          <w:lang w:val="pt-BR"/>
        </w:rPr>
        <w:t>կեր</w:t>
      </w:r>
      <w:r>
        <w:rPr>
          <w:rFonts w:ascii="GHEA Mariam" w:hAnsi="GHEA Mariam" w:cs="Arial"/>
          <w:bCs/>
          <w:kern w:val="32"/>
          <w:sz w:val="24"/>
          <w:szCs w:val="24"/>
          <w:lang w:val="pt-BR"/>
        </w:rPr>
        <w:softHyphen/>
      </w:r>
      <w:r w:rsidRPr="00DF6B83">
        <w:rPr>
          <w:rFonts w:ascii="GHEA Mariam" w:hAnsi="GHEA Mariam" w:cs="Arial"/>
          <w:bCs/>
          <w:kern w:val="32"/>
          <w:sz w:val="24"/>
          <w:szCs w:val="24"/>
          <w:lang w:val="pt-BR"/>
        </w:rPr>
        <w:t>պու</w:t>
      </w:r>
      <w:r>
        <w:rPr>
          <w:rFonts w:ascii="GHEA Mariam" w:hAnsi="GHEA Mariam" w:cs="Arial"/>
          <w:bCs/>
          <w:kern w:val="32"/>
          <w:sz w:val="24"/>
          <w:szCs w:val="24"/>
          <w:lang w:val="pt-BR"/>
        </w:rPr>
        <w:softHyphen/>
      </w:r>
      <w:r w:rsidRPr="00DF6B83">
        <w:rPr>
          <w:rFonts w:ascii="GHEA Mariam" w:hAnsi="GHEA Mariam" w:cs="Arial"/>
          <w:bCs/>
          <w:kern w:val="32"/>
          <w:sz w:val="24"/>
          <w:szCs w:val="24"/>
          <w:lang w:val="pt-BR"/>
        </w:rPr>
        <w:t>թյունների</w:t>
      </w:r>
      <w:proofErr w:type="spellEnd"/>
      <w:r w:rsidRPr="00DF6B83">
        <w:rPr>
          <w:rFonts w:ascii="GHEA Mariam" w:hAnsi="GHEA Mariam" w:cs="Arial"/>
          <w:bCs/>
          <w:kern w:val="32"/>
          <w:sz w:val="24"/>
          <w:szCs w:val="24"/>
          <w:lang w:val="pt-BR"/>
        </w:rPr>
        <w:t xml:space="preserve"> </w:t>
      </w:r>
      <w:proofErr w:type="spellStart"/>
      <w:r w:rsidRPr="00DF6B83">
        <w:rPr>
          <w:rFonts w:ascii="GHEA Mariam" w:hAnsi="GHEA Mariam" w:cs="Arial"/>
          <w:bCs/>
          <w:kern w:val="32"/>
          <w:sz w:val="24"/>
          <w:szCs w:val="24"/>
          <w:lang w:val="pt-BR"/>
        </w:rPr>
        <w:t>մասին</w:t>
      </w:r>
      <w:proofErr w:type="spellEnd"/>
      <w:r w:rsidRPr="00DF6B83">
        <w:rPr>
          <w:rFonts w:ascii="GHEA Mariam" w:hAnsi="GHEA Mariam" w:cs="Arial"/>
          <w:bCs/>
          <w:kern w:val="32"/>
          <w:sz w:val="24"/>
          <w:szCs w:val="24"/>
          <w:lang w:val="pt-BR"/>
        </w:rPr>
        <w:t xml:space="preserve">» </w:t>
      </w:r>
      <w:proofErr w:type="spellStart"/>
      <w:r w:rsidRPr="00DF6B83">
        <w:rPr>
          <w:rFonts w:ascii="GHEA Mariam" w:hAnsi="GHEA Mariam" w:cs="Arial"/>
          <w:bCs/>
          <w:kern w:val="32"/>
          <w:sz w:val="24"/>
          <w:szCs w:val="24"/>
          <w:lang w:val="pt-BR"/>
        </w:rPr>
        <w:t>օրենքի</w:t>
      </w:r>
      <w:proofErr w:type="spellEnd"/>
      <w:r w:rsidRPr="00DF6B83">
        <w:rPr>
          <w:rFonts w:ascii="GHEA Mariam" w:hAnsi="GHEA Mariam" w:cs="Arial"/>
          <w:bCs/>
          <w:kern w:val="32"/>
          <w:sz w:val="24"/>
          <w:szCs w:val="24"/>
          <w:lang w:val="pt-BR"/>
        </w:rPr>
        <w:t xml:space="preserve"> 13-րդ </w:t>
      </w:r>
      <w:proofErr w:type="spellStart"/>
      <w:r w:rsidRPr="00DF6B83">
        <w:rPr>
          <w:rFonts w:ascii="GHEA Mariam" w:hAnsi="GHEA Mariam" w:cs="Arial"/>
          <w:bCs/>
          <w:kern w:val="32"/>
          <w:sz w:val="24"/>
          <w:szCs w:val="24"/>
          <w:lang w:val="pt-BR"/>
        </w:rPr>
        <w:t>հոդվածի</w:t>
      </w:r>
      <w:proofErr w:type="spellEnd"/>
      <w:r w:rsidRPr="00DF6B83">
        <w:rPr>
          <w:rFonts w:ascii="GHEA Mariam" w:hAnsi="GHEA Mariam" w:cs="Arial"/>
          <w:bCs/>
          <w:kern w:val="32"/>
          <w:sz w:val="24"/>
          <w:szCs w:val="24"/>
          <w:lang w:val="pt-BR"/>
        </w:rPr>
        <w:t xml:space="preserve"> 2-րդ </w:t>
      </w:r>
      <w:proofErr w:type="spellStart"/>
      <w:r w:rsidRPr="00DF6B83">
        <w:rPr>
          <w:rFonts w:ascii="GHEA Mariam" w:hAnsi="GHEA Mariam" w:cs="Arial"/>
          <w:bCs/>
          <w:kern w:val="32"/>
          <w:sz w:val="24"/>
          <w:szCs w:val="24"/>
          <w:lang w:val="pt-BR"/>
        </w:rPr>
        <w:t>մասի</w:t>
      </w:r>
      <w:proofErr w:type="spellEnd"/>
      <w:r w:rsidRPr="00DF6B83">
        <w:rPr>
          <w:rFonts w:ascii="GHEA Mariam" w:hAnsi="GHEA Mariam" w:cs="Arial"/>
          <w:bCs/>
          <w:kern w:val="32"/>
          <w:sz w:val="24"/>
          <w:szCs w:val="24"/>
          <w:lang w:val="pt-BR"/>
        </w:rPr>
        <w:t xml:space="preserve"> «գ», «դ», «ե» և «է» </w:t>
      </w:r>
      <w:proofErr w:type="spellStart"/>
      <w:r w:rsidRPr="00DF6B83">
        <w:rPr>
          <w:rFonts w:ascii="GHEA Mariam" w:hAnsi="GHEA Mariam" w:cs="Arial"/>
          <w:bCs/>
          <w:kern w:val="32"/>
          <w:sz w:val="24"/>
          <w:szCs w:val="24"/>
          <w:lang w:val="pt-BR"/>
        </w:rPr>
        <w:t>կետերով</w:t>
      </w:r>
      <w:proofErr w:type="spellEnd"/>
      <w:r w:rsidRPr="00DF6B83">
        <w:rPr>
          <w:rFonts w:ascii="GHEA Mariam" w:hAnsi="GHEA Mariam" w:cs="Arial"/>
          <w:bCs/>
          <w:kern w:val="32"/>
          <w:sz w:val="24"/>
          <w:szCs w:val="24"/>
          <w:lang w:val="pt-BR"/>
        </w:rPr>
        <w:t xml:space="preserve"> </w:t>
      </w:r>
      <w:proofErr w:type="spellStart"/>
      <w:r w:rsidRPr="00DF6B83">
        <w:rPr>
          <w:rFonts w:ascii="GHEA Mariam" w:hAnsi="GHEA Mariam" w:cs="Arial"/>
          <w:bCs/>
          <w:kern w:val="32"/>
          <w:sz w:val="24"/>
          <w:szCs w:val="24"/>
          <w:lang w:val="pt-BR"/>
        </w:rPr>
        <w:t>նախատեսվա</w:t>
      </w:r>
      <w:bookmarkStart w:id="0" w:name="_GoBack"/>
      <w:bookmarkEnd w:id="0"/>
      <w:r w:rsidRPr="00DF6B83">
        <w:rPr>
          <w:rFonts w:ascii="GHEA Mariam" w:hAnsi="GHEA Mariam" w:cs="Arial"/>
          <w:bCs/>
          <w:kern w:val="32"/>
          <w:sz w:val="24"/>
          <w:szCs w:val="24"/>
          <w:lang w:val="pt-BR"/>
        </w:rPr>
        <w:t>ծ</w:t>
      </w:r>
      <w:proofErr w:type="spellEnd"/>
      <w:r w:rsidR="00BF2590">
        <w:rPr>
          <w:rFonts w:ascii="GHEA Mariam" w:hAnsi="GHEA Mariam" w:cs="Arial"/>
          <w:bCs/>
          <w:kern w:val="32"/>
          <w:sz w:val="24"/>
          <w:szCs w:val="24"/>
          <w:lang w:val="hy-AM"/>
        </w:rPr>
        <w:t>՝</w:t>
      </w:r>
      <w:r w:rsidRPr="00DF6B83">
        <w:rPr>
          <w:rFonts w:ascii="GHEA Mariam" w:hAnsi="GHEA Mariam" w:cs="Arial"/>
          <w:bCs/>
          <w:kern w:val="32"/>
          <w:sz w:val="24"/>
          <w:szCs w:val="24"/>
          <w:lang w:val="pt-BR"/>
        </w:rPr>
        <w:t xml:space="preserve"> </w:t>
      </w:r>
      <w:proofErr w:type="spellStart"/>
      <w:r w:rsidRPr="00DF6B83">
        <w:rPr>
          <w:rFonts w:ascii="GHEA Mariam" w:hAnsi="GHEA Mariam" w:cs="Arial"/>
          <w:bCs/>
          <w:kern w:val="32"/>
          <w:sz w:val="24"/>
          <w:szCs w:val="24"/>
          <w:lang w:val="pt-BR"/>
        </w:rPr>
        <w:t>սույն</w:t>
      </w:r>
      <w:proofErr w:type="spellEnd"/>
      <w:r w:rsidRPr="00DF6B83">
        <w:rPr>
          <w:rFonts w:ascii="GHEA Mariam" w:hAnsi="GHEA Mariam" w:cs="Arial"/>
          <w:bCs/>
          <w:kern w:val="32"/>
          <w:sz w:val="24"/>
          <w:szCs w:val="24"/>
          <w:lang w:val="pt-BR"/>
        </w:rPr>
        <w:t xml:space="preserve"> </w:t>
      </w:r>
      <w:proofErr w:type="spellStart"/>
      <w:r w:rsidRPr="00DF6B83">
        <w:rPr>
          <w:rFonts w:ascii="GHEA Mariam" w:hAnsi="GHEA Mariam" w:cs="Arial"/>
          <w:bCs/>
          <w:kern w:val="32"/>
          <w:sz w:val="24"/>
          <w:szCs w:val="24"/>
          <w:lang w:val="pt-BR"/>
        </w:rPr>
        <w:t>որոշման</w:t>
      </w:r>
      <w:proofErr w:type="spellEnd"/>
      <w:r w:rsidRPr="00DF6B83">
        <w:rPr>
          <w:rFonts w:ascii="GHEA Mariam" w:hAnsi="GHEA Mariam" w:cs="Arial"/>
          <w:bCs/>
          <w:kern w:val="32"/>
          <w:sz w:val="24"/>
          <w:szCs w:val="24"/>
          <w:lang w:val="pt-BR"/>
        </w:rPr>
        <w:t xml:space="preserve"> </w:t>
      </w:r>
      <w:proofErr w:type="spellStart"/>
      <w:r w:rsidRPr="00DF6B83">
        <w:rPr>
          <w:rFonts w:ascii="GHEA Mariam" w:hAnsi="GHEA Mariam" w:cs="Arial"/>
          <w:bCs/>
          <w:kern w:val="32"/>
          <w:sz w:val="24"/>
          <w:szCs w:val="24"/>
          <w:lang w:val="pt-BR"/>
        </w:rPr>
        <w:t>հավելվածում</w:t>
      </w:r>
      <w:proofErr w:type="spellEnd"/>
      <w:r w:rsidRPr="00DF6B83">
        <w:rPr>
          <w:rFonts w:ascii="GHEA Mariam" w:hAnsi="GHEA Mariam" w:cs="Arial"/>
          <w:bCs/>
          <w:kern w:val="32"/>
          <w:sz w:val="24"/>
          <w:szCs w:val="24"/>
          <w:lang w:val="pt-BR"/>
        </w:rPr>
        <w:t xml:space="preserve"> </w:t>
      </w:r>
      <w:proofErr w:type="spellStart"/>
      <w:r w:rsidRPr="00DF6B83">
        <w:rPr>
          <w:rFonts w:ascii="GHEA Mariam" w:hAnsi="GHEA Mariam" w:cs="Arial"/>
          <w:bCs/>
          <w:kern w:val="32"/>
          <w:sz w:val="24"/>
          <w:szCs w:val="24"/>
          <w:lang w:val="pt-BR"/>
        </w:rPr>
        <w:t>ներառված</w:t>
      </w:r>
      <w:proofErr w:type="spellEnd"/>
      <w:r w:rsidRPr="00DF6B83">
        <w:rPr>
          <w:rFonts w:ascii="GHEA Mariam" w:hAnsi="GHEA Mariam" w:cs="Arial"/>
          <w:bCs/>
          <w:kern w:val="32"/>
          <w:sz w:val="24"/>
          <w:szCs w:val="24"/>
          <w:lang w:val="pt-BR"/>
        </w:rPr>
        <w:t xml:space="preserve"> </w:t>
      </w:r>
      <w:proofErr w:type="spellStart"/>
      <w:r w:rsidRPr="00DF6B83">
        <w:rPr>
          <w:rFonts w:ascii="GHEA Mariam" w:hAnsi="GHEA Mariam" w:cs="Arial"/>
          <w:bCs/>
          <w:kern w:val="32"/>
          <w:sz w:val="24"/>
          <w:szCs w:val="24"/>
          <w:lang w:val="pt-BR"/>
        </w:rPr>
        <w:t>պետական</w:t>
      </w:r>
      <w:proofErr w:type="spellEnd"/>
      <w:r w:rsidRPr="00DF6B83">
        <w:rPr>
          <w:rFonts w:ascii="GHEA Mariam" w:hAnsi="GHEA Mariam" w:cs="Arial"/>
          <w:bCs/>
          <w:kern w:val="32"/>
          <w:sz w:val="24"/>
          <w:szCs w:val="24"/>
          <w:lang w:val="pt-BR"/>
        </w:rPr>
        <w:t xml:space="preserve"> </w:t>
      </w:r>
      <w:proofErr w:type="spellStart"/>
      <w:r w:rsidRPr="00DF6B83">
        <w:rPr>
          <w:rFonts w:ascii="GHEA Mariam" w:hAnsi="GHEA Mariam" w:cs="Arial"/>
          <w:bCs/>
          <w:kern w:val="32"/>
          <w:sz w:val="24"/>
          <w:szCs w:val="24"/>
          <w:lang w:val="pt-BR"/>
        </w:rPr>
        <w:t>ոչ</w:t>
      </w:r>
      <w:proofErr w:type="spellEnd"/>
      <w:r w:rsidRPr="00DF6B83">
        <w:rPr>
          <w:rFonts w:ascii="GHEA Mariam" w:hAnsi="GHEA Mariam" w:cs="Arial"/>
          <w:bCs/>
          <w:kern w:val="32"/>
          <w:sz w:val="24"/>
          <w:szCs w:val="24"/>
          <w:lang w:val="pt-BR"/>
        </w:rPr>
        <w:t xml:space="preserve"> </w:t>
      </w:r>
      <w:proofErr w:type="spellStart"/>
      <w:r w:rsidRPr="00BF2590">
        <w:rPr>
          <w:rFonts w:ascii="GHEA Mariam" w:hAnsi="GHEA Mariam" w:cs="Arial"/>
          <w:bCs/>
          <w:spacing w:val="-4"/>
          <w:kern w:val="32"/>
          <w:sz w:val="24"/>
          <w:szCs w:val="24"/>
          <w:lang w:val="pt-BR"/>
        </w:rPr>
        <w:t>առևտրային</w:t>
      </w:r>
      <w:proofErr w:type="spellEnd"/>
      <w:r w:rsidRPr="00BF2590">
        <w:rPr>
          <w:rFonts w:ascii="GHEA Mariam" w:hAnsi="GHEA Mariam" w:cs="Arial"/>
          <w:bCs/>
          <w:spacing w:val="-4"/>
          <w:kern w:val="32"/>
          <w:sz w:val="24"/>
          <w:szCs w:val="24"/>
          <w:lang w:val="pt-BR"/>
        </w:rPr>
        <w:t xml:space="preserve"> </w:t>
      </w:r>
      <w:proofErr w:type="spellStart"/>
      <w:r w:rsidRPr="00BF2590">
        <w:rPr>
          <w:rFonts w:ascii="GHEA Mariam" w:hAnsi="GHEA Mariam" w:cs="Arial"/>
          <w:bCs/>
          <w:spacing w:val="-4"/>
          <w:kern w:val="32"/>
          <w:sz w:val="24"/>
          <w:szCs w:val="24"/>
          <w:lang w:val="pt-BR"/>
        </w:rPr>
        <w:t>կազմակերպությունների</w:t>
      </w:r>
      <w:proofErr w:type="spellEnd"/>
      <w:r w:rsidRPr="00BF2590">
        <w:rPr>
          <w:rFonts w:ascii="GHEA Mariam" w:hAnsi="GHEA Mariam" w:cs="Arial"/>
          <w:bCs/>
          <w:spacing w:val="-4"/>
          <w:kern w:val="32"/>
          <w:sz w:val="24"/>
          <w:szCs w:val="24"/>
          <w:lang w:val="pt-BR"/>
        </w:rPr>
        <w:t xml:space="preserve"> (</w:t>
      </w:r>
      <w:proofErr w:type="spellStart"/>
      <w:r w:rsidRPr="00BF2590">
        <w:rPr>
          <w:rFonts w:ascii="GHEA Mariam" w:hAnsi="GHEA Mariam" w:cs="Arial"/>
          <w:bCs/>
          <w:spacing w:val="-4"/>
          <w:kern w:val="32"/>
          <w:sz w:val="24"/>
          <w:szCs w:val="24"/>
          <w:lang w:val="pt-BR"/>
        </w:rPr>
        <w:t>այսուհետ</w:t>
      </w:r>
      <w:proofErr w:type="spellEnd"/>
      <w:r w:rsidRPr="00BF2590">
        <w:rPr>
          <w:rFonts w:ascii="GHEA Mariam" w:hAnsi="GHEA Mariam" w:cs="Arial"/>
          <w:bCs/>
          <w:spacing w:val="-4"/>
          <w:kern w:val="32"/>
          <w:sz w:val="24"/>
          <w:szCs w:val="24"/>
          <w:lang w:val="pt-BR"/>
        </w:rPr>
        <w:t xml:space="preserve">՝ </w:t>
      </w:r>
      <w:proofErr w:type="spellStart"/>
      <w:r w:rsidRPr="00BF2590">
        <w:rPr>
          <w:rFonts w:ascii="GHEA Mariam" w:hAnsi="GHEA Mariam" w:cs="Arial"/>
          <w:bCs/>
          <w:spacing w:val="-4"/>
          <w:kern w:val="32"/>
          <w:sz w:val="24"/>
          <w:szCs w:val="24"/>
          <w:lang w:val="pt-BR"/>
        </w:rPr>
        <w:t>կազ</w:t>
      </w:r>
      <w:r w:rsidRPr="00BF2590">
        <w:rPr>
          <w:rFonts w:ascii="GHEA Mariam" w:hAnsi="GHEA Mariam" w:cs="Arial"/>
          <w:bCs/>
          <w:spacing w:val="-4"/>
          <w:kern w:val="32"/>
          <w:sz w:val="24"/>
          <w:szCs w:val="24"/>
          <w:lang w:val="pt-BR"/>
        </w:rPr>
        <w:softHyphen/>
        <w:t>մա</w:t>
      </w:r>
      <w:r w:rsidRPr="00BF2590">
        <w:rPr>
          <w:rFonts w:ascii="GHEA Mariam" w:hAnsi="GHEA Mariam" w:cs="Arial"/>
          <w:bCs/>
          <w:spacing w:val="-4"/>
          <w:kern w:val="32"/>
          <w:sz w:val="24"/>
          <w:szCs w:val="24"/>
          <w:lang w:val="pt-BR"/>
        </w:rPr>
        <w:softHyphen/>
        <w:t>կերպություններ</w:t>
      </w:r>
      <w:proofErr w:type="spellEnd"/>
      <w:r w:rsidRPr="00BF2590">
        <w:rPr>
          <w:rFonts w:ascii="GHEA Mariam" w:hAnsi="GHEA Mariam" w:cs="Arial"/>
          <w:bCs/>
          <w:spacing w:val="-4"/>
          <w:kern w:val="32"/>
          <w:sz w:val="24"/>
          <w:szCs w:val="24"/>
          <w:lang w:val="pt-BR"/>
        </w:rPr>
        <w:t xml:space="preserve">) </w:t>
      </w:r>
      <w:proofErr w:type="spellStart"/>
      <w:r w:rsidRPr="00BF2590">
        <w:rPr>
          <w:rFonts w:ascii="GHEA Mariam" w:hAnsi="GHEA Mariam" w:cs="Arial"/>
          <w:bCs/>
          <w:spacing w:val="-4"/>
          <w:kern w:val="32"/>
          <w:sz w:val="24"/>
          <w:szCs w:val="24"/>
          <w:lang w:val="pt-BR"/>
        </w:rPr>
        <w:t>լիազոր</w:t>
      </w:r>
      <w:r w:rsidR="00BF2590" w:rsidRPr="00BF2590">
        <w:rPr>
          <w:rFonts w:ascii="GHEA Mariam" w:hAnsi="GHEA Mariam" w:cs="Arial"/>
          <w:bCs/>
          <w:spacing w:val="-4"/>
          <w:kern w:val="32"/>
          <w:sz w:val="24"/>
          <w:szCs w:val="24"/>
          <w:lang w:val="pt-BR"/>
        </w:rPr>
        <w:softHyphen/>
      </w:r>
      <w:r w:rsidRPr="00BF2590">
        <w:rPr>
          <w:rFonts w:ascii="GHEA Mariam" w:hAnsi="GHEA Mariam" w:cs="Arial"/>
          <w:bCs/>
          <w:spacing w:val="-4"/>
          <w:kern w:val="32"/>
          <w:sz w:val="24"/>
          <w:szCs w:val="24"/>
          <w:lang w:val="pt-BR"/>
        </w:rPr>
        <w:t>վա</w:t>
      </w:r>
      <w:r w:rsidRPr="00DF6B83">
        <w:rPr>
          <w:rFonts w:ascii="GHEA Mariam" w:hAnsi="GHEA Mariam" w:cs="Arial"/>
          <w:bCs/>
          <w:kern w:val="32"/>
          <w:sz w:val="24"/>
          <w:szCs w:val="24"/>
          <w:lang w:val="pt-BR"/>
        </w:rPr>
        <w:t>ծ</w:t>
      </w:r>
      <w:proofErr w:type="spellEnd"/>
      <w:r w:rsidRPr="00DF6B83">
        <w:rPr>
          <w:rFonts w:ascii="GHEA Mariam" w:hAnsi="GHEA Mariam" w:cs="Arial"/>
          <w:bCs/>
          <w:kern w:val="32"/>
          <w:sz w:val="24"/>
          <w:szCs w:val="24"/>
          <w:lang w:val="pt-BR"/>
        </w:rPr>
        <w:t xml:space="preserve"> </w:t>
      </w:r>
      <w:proofErr w:type="spellStart"/>
      <w:r w:rsidRPr="00DF6B83">
        <w:rPr>
          <w:rFonts w:ascii="GHEA Mariam" w:hAnsi="GHEA Mariam" w:cs="Arial"/>
          <w:bCs/>
          <w:kern w:val="32"/>
          <w:sz w:val="24"/>
          <w:szCs w:val="24"/>
          <w:lang w:val="pt-BR"/>
        </w:rPr>
        <w:t>պետական</w:t>
      </w:r>
      <w:proofErr w:type="spellEnd"/>
      <w:r w:rsidRPr="00DF6B83">
        <w:rPr>
          <w:rFonts w:ascii="GHEA Mariam" w:hAnsi="GHEA Mariam" w:cs="Arial"/>
          <w:bCs/>
          <w:kern w:val="32"/>
          <w:sz w:val="24"/>
          <w:szCs w:val="24"/>
          <w:lang w:val="pt-BR"/>
        </w:rPr>
        <w:t xml:space="preserve"> </w:t>
      </w:r>
      <w:proofErr w:type="spellStart"/>
      <w:r w:rsidRPr="00DF6B83">
        <w:rPr>
          <w:rFonts w:ascii="GHEA Mariam" w:hAnsi="GHEA Mariam" w:cs="Arial"/>
          <w:bCs/>
          <w:kern w:val="32"/>
          <w:sz w:val="24"/>
          <w:szCs w:val="24"/>
          <w:lang w:val="pt-BR"/>
        </w:rPr>
        <w:t>մարմն</w:t>
      </w:r>
      <w:proofErr w:type="spellEnd"/>
      <w:r w:rsidR="00BF2590">
        <w:rPr>
          <w:rFonts w:ascii="GHEA Mariam" w:hAnsi="GHEA Mariam" w:cs="Arial"/>
          <w:bCs/>
          <w:kern w:val="32"/>
          <w:sz w:val="24"/>
          <w:szCs w:val="24"/>
          <w:lang w:val="hy-AM"/>
        </w:rPr>
        <w:t>ի</w:t>
      </w:r>
      <w:r w:rsidR="00BF2590" w:rsidRPr="00BF2590">
        <w:rPr>
          <w:rFonts w:ascii="GHEA Mariam" w:hAnsi="GHEA Mariam" w:cs="Arial"/>
          <w:bCs/>
          <w:kern w:val="32"/>
          <w:sz w:val="24"/>
          <w:szCs w:val="24"/>
          <w:lang w:val="pt-BR"/>
        </w:rPr>
        <w:t xml:space="preserve"> </w:t>
      </w:r>
      <w:proofErr w:type="spellStart"/>
      <w:r w:rsidR="00BF2590" w:rsidRPr="00DF6B83">
        <w:rPr>
          <w:rFonts w:ascii="GHEA Mariam" w:hAnsi="GHEA Mariam" w:cs="Arial"/>
          <w:bCs/>
          <w:kern w:val="32"/>
          <w:sz w:val="24"/>
          <w:szCs w:val="24"/>
          <w:lang w:val="pt-BR"/>
        </w:rPr>
        <w:t>լիազորությունները</w:t>
      </w:r>
      <w:proofErr w:type="spellEnd"/>
      <w:r w:rsidRPr="00DF6B83">
        <w:rPr>
          <w:rFonts w:ascii="GHEA Mariam" w:hAnsi="GHEA Mariam" w:cs="Arial"/>
          <w:bCs/>
          <w:kern w:val="32"/>
          <w:sz w:val="24"/>
          <w:szCs w:val="24"/>
          <w:lang w:val="pt-BR"/>
        </w:rPr>
        <w:t>:</w:t>
      </w:r>
      <w:r w:rsidRPr="00DF6B83">
        <w:rPr>
          <w:rFonts w:ascii="GHEA Mariam" w:hAnsi="GHEA Mariam" w:cs="Arial"/>
          <w:bCs/>
          <w:color w:val="00B050"/>
          <w:kern w:val="32"/>
          <w:sz w:val="24"/>
          <w:szCs w:val="24"/>
          <w:lang w:val="hy-AM"/>
        </w:rPr>
        <w:t xml:space="preserve"> </w:t>
      </w:r>
    </w:p>
    <w:p w:rsidR="00DF6B83" w:rsidRPr="00DF6B83" w:rsidRDefault="00DF6B83" w:rsidP="00DF6B83">
      <w:pPr>
        <w:pStyle w:val="ListParagraph"/>
        <w:numPr>
          <w:ilvl w:val="0"/>
          <w:numId w:val="19"/>
        </w:numPr>
        <w:tabs>
          <w:tab w:val="left" w:pos="851"/>
          <w:tab w:val="left" w:pos="1276"/>
        </w:tabs>
        <w:ind w:left="0" w:firstLine="851"/>
        <w:rPr>
          <w:rFonts w:ascii="GHEA Mariam" w:hAnsi="GHEA Mariam" w:cs="Arial"/>
          <w:bCs/>
          <w:kern w:val="32"/>
          <w:sz w:val="24"/>
          <w:szCs w:val="24"/>
          <w:lang w:val="pt-BR"/>
        </w:rPr>
      </w:pPr>
      <w:proofErr w:type="spellStart"/>
      <w:r w:rsidRPr="00DF6B83">
        <w:rPr>
          <w:rFonts w:ascii="GHEA Mariam" w:hAnsi="GHEA Mariam" w:cs="Arial"/>
          <w:bCs/>
          <w:kern w:val="32"/>
          <w:sz w:val="24"/>
          <w:szCs w:val="24"/>
          <w:lang w:val="pt-BR"/>
        </w:rPr>
        <w:t>Հայաստանի</w:t>
      </w:r>
      <w:proofErr w:type="spellEnd"/>
      <w:r w:rsidRPr="00DF6B83">
        <w:rPr>
          <w:rFonts w:ascii="GHEA Mariam" w:hAnsi="GHEA Mariam" w:cs="Arial"/>
          <w:bCs/>
          <w:kern w:val="32"/>
          <w:sz w:val="24"/>
          <w:szCs w:val="24"/>
          <w:lang w:val="pt-BR"/>
        </w:rPr>
        <w:t xml:space="preserve"> </w:t>
      </w:r>
      <w:proofErr w:type="spellStart"/>
      <w:r w:rsidRPr="00DF6B83">
        <w:rPr>
          <w:rFonts w:ascii="GHEA Mariam" w:hAnsi="GHEA Mariam" w:cs="Arial"/>
          <w:bCs/>
          <w:kern w:val="32"/>
          <w:sz w:val="24"/>
          <w:szCs w:val="24"/>
          <w:lang w:val="pt-BR"/>
        </w:rPr>
        <w:t>Հանրապետության</w:t>
      </w:r>
      <w:proofErr w:type="spellEnd"/>
      <w:r w:rsidRPr="00DF6B83">
        <w:rPr>
          <w:rFonts w:ascii="GHEA Mariam" w:hAnsi="GHEA Mariam" w:cs="Arial"/>
          <w:bCs/>
          <w:kern w:val="32"/>
          <w:sz w:val="24"/>
          <w:szCs w:val="24"/>
          <w:lang w:val="pt-BR"/>
        </w:rPr>
        <w:t xml:space="preserve"> </w:t>
      </w:r>
      <w:proofErr w:type="spellStart"/>
      <w:r w:rsidRPr="00DF6B83">
        <w:rPr>
          <w:rFonts w:ascii="GHEA Mariam" w:hAnsi="GHEA Mariam" w:cs="Arial"/>
          <w:bCs/>
          <w:kern w:val="32"/>
          <w:sz w:val="24"/>
          <w:szCs w:val="24"/>
          <w:lang w:val="pt-BR"/>
        </w:rPr>
        <w:t>կրթության</w:t>
      </w:r>
      <w:proofErr w:type="spellEnd"/>
      <w:r w:rsidRPr="00DF6B83">
        <w:rPr>
          <w:rFonts w:ascii="GHEA Mariam" w:hAnsi="GHEA Mariam" w:cs="Arial"/>
          <w:bCs/>
          <w:kern w:val="32"/>
          <w:sz w:val="24"/>
          <w:szCs w:val="24"/>
          <w:lang w:val="pt-BR"/>
        </w:rPr>
        <w:t xml:space="preserve">, </w:t>
      </w:r>
      <w:proofErr w:type="spellStart"/>
      <w:r w:rsidRPr="00DF6B83">
        <w:rPr>
          <w:rFonts w:ascii="GHEA Mariam" w:hAnsi="GHEA Mariam" w:cs="Arial"/>
          <w:bCs/>
          <w:kern w:val="32"/>
          <w:sz w:val="24"/>
          <w:szCs w:val="24"/>
          <w:lang w:val="pt-BR"/>
        </w:rPr>
        <w:t>գիտության</w:t>
      </w:r>
      <w:proofErr w:type="spellEnd"/>
      <w:r w:rsidRPr="00DF6B83">
        <w:rPr>
          <w:rFonts w:ascii="GHEA Mariam" w:hAnsi="GHEA Mariam" w:cs="Arial"/>
          <w:bCs/>
          <w:kern w:val="32"/>
          <w:sz w:val="24"/>
          <w:szCs w:val="24"/>
          <w:lang w:val="pt-BR"/>
        </w:rPr>
        <w:t xml:space="preserve">, </w:t>
      </w:r>
      <w:proofErr w:type="spellStart"/>
      <w:r w:rsidRPr="00DF6B83">
        <w:rPr>
          <w:rFonts w:ascii="GHEA Mariam" w:hAnsi="GHEA Mariam" w:cs="Arial"/>
          <w:bCs/>
          <w:kern w:val="32"/>
          <w:sz w:val="24"/>
          <w:szCs w:val="24"/>
          <w:lang w:val="pt-BR"/>
        </w:rPr>
        <w:t>մշակույթի</w:t>
      </w:r>
      <w:proofErr w:type="spellEnd"/>
      <w:r w:rsidRPr="00DF6B83">
        <w:rPr>
          <w:rFonts w:ascii="GHEA Mariam" w:hAnsi="GHEA Mariam" w:cs="Arial"/>
          <w:bCs/>
          <w:kern w:val="32"/>
          <w:sz w:val="24"/>
          <w:szCs w:val="24"/>
          <w:lang w:val="pt-BR"/>
        </w:rPr>
        <w:t xml:space="preserve"> և </w:t>
      </w:r>
      <w:proofErr w:type="spellStart"/>
      <w:r w:rsidRPr="00DF6B83">
        <w:rPr>
          <w:rFonts w:ascii="GHEA Mariam" w:hAnsi="GHEA Mariam" w:cs="Arial"/>
          <w:bCs/>
          <w:kern w:val="32"/>
          <w:sz w:val="24"/>
          <w:szCs w:val="24"/>
          <w:lang w:val="pt-BR"/>
        </w:rPr>
        <w:t>սպորտի</w:t>
      </w:r>
      <w:proofErr w:type="spellEnd"/>
      <w:r w:rsidRPr="00DF6B83">
        <w:rPr>
          <w:rFonts w:ascii="GHEA Mariam" w:hAnsi="GHEA Mariam" w:cs="Arial"/>
          <w:bCs/>
          <w:kern w:val="32"/>
          <w:sz w:val="24"/>
          <w:szCs w:val="24"/>
          <w:lang w:val="pt-BR"/>
        </w:rPr>
        <w:t xml:space="preserve"> </w:t>
      </w:r>
      <w:proofErr w:type="spellStart"/>
      <w:r w:rsidRPr="00DF6B83">
        <w:rPr>
          <w:rFonts w:ascii="GHEA Mariam" w:hAnsi="GHEA Mariam" w:cs="Arial"/>
          <w:bCs/>
          <w:kern w:val="32"/>
          <w:sz w:val="24"/>
          <w:szCs w:val="24"/>
          <w:lang w:val="pt-BR"/>
        </w:rPr>
        <w:t>նախարարին</w:t>
      </w:r>
      <w:proofErr w:type="spellEnd"/>
      <w:r w:rsidR="00BF2590">
        <w:rPr>
          <w:rFonts w:ascii="GHEA Mariam" w:hAnsi="GHEA Mariam" w:cs="Arial"/>
          <w:bCs/>
          <w:kern w:val="32"/>
          <w:sz w:val="24"/>
          <w:szCs w:val="24"/>
          <w:lang w:val="hy-AM"/>
        </w:rPr>
        <w:t>՝</w:t>
      </w:r>
      <w:r w:rsidRPr="00DF6B83">
        <w:rPr>
          <w:rFonts w:ascii="GHEA Mariam" w:hAnsi="GHEA Mariam" w:cs="Arial"/>
          <w:bCs/>
          <w:kern w:val="32"/>
          <w:sz w:val="24"/>
          <w:szCs w:val="24"/>
          <w:lang w:val="pt-BR"/>
        </w:rPr>
        <w:t xml:space="preserve"> </w:t>
      </w:r>
      <w:r w:rsidRPr="00DF6B83">
        <w:rPr>
          <w:rFonts w:ascii="GHEA Mariam" w:hAnsi="GHEA Mariam" w:cs="Arial"/>
          <w:bCs/>
          <w:kern w:val="32"/>
          <w:sz w:val="24"/>
          <w:szCs w:val="24"/>
          <w:lang w:val="hy-AM"/>
        </w:rPr>
        <w:t>սույն որոշումն ուժի մեջ մտնելուց հետո 2-ամսյա ժամ</w:t>
      </w:r>
      <w:r>
        <w:rPr>
          <w:rFonts w:ascii="GHEA Mariam" w:hAnsi="GHEA Mariam" w:cs="Arial"/>
          <w:bCs/>
          <w:kern w:val="32"/>
          <w:sz w:val="24"/>
          <w:szCs w:val="24"/>
          <w:lang w:val="hy-AM"/>
        </w:rPr>
        <w:softHyphen/>
      </w:r>
      <w:r w:rsidRPr="00DF6B83">
        <w:rPr>
          <w:rFonts w:ascii="GHEA Mariam" w:hAnsi="GHEA Mariam" w:cs="Arial"/>
          <w:bCs/>
          <w:kern w:val="32"/>
          <w:sz w:val="24"/>
          <w:szCs w:val="24"/>
          <w:lang w:val="hy-AM"/>
        </w:rPr>
        <w:t xml:space="preserve">կետում Հայաստանի Հանրապետության օրենսդրությամբ սահմանված կարգով ապահովել </w:t>
      </w:r>
      <w:r w:rsidR="00BF2590">
        <w:rPr>
          <w:rFonts w:ascii="GHEA Mariam" w:hAnsi="GHEA Mariam" w:cs="Arial"/>
          <w:bCs/>
          <w:kern w:val="32"/>
          <w:sz w:val="24"/>
          <w:szCs w:val="24"/>
          <w:lang w:val="hy-AM"/>
        </w:rPr>
        <w:t>կ</w:t>
      </w:r>
      <w:r w:rsidRPr="00DF6B83">
        <w:rPr>
          <w:rFonts w:ascii="GHEA Mariam" w:hAnsi="GHEA Mariam" w:cs="Arial"/>
          <w:bCs/>
          <w:kern w:val="32"/>
          <w:sz w:val="24"/>
          <w:szCs w:val="24"/>
          <w:lang w:val="hy-AM"/>
        </w:rPr>
        <w:t xml:space="preserve">ազմակերպությունների </w:t>
      </w:r>
      <w:proofErr w:type="spellStart"/>
      <w:r w:rsidRPr="00DF6B83">
        <w:rPr>
          <w:rFonts w:ascii="GHEA Mariam" w:hAnsi="GHEA Mariam" w:cs="Arial"/>
          <w:bCs/>
          <w:kern w:val="32"/>
          <w:sz w:val="24"/>
          <w:szCs w:val="24"/>
          <w:lang w:val="hy-AM"/>
        </w:rPr>
        <w:t>կանոնադրություններում</w:t>
      </w:r>
      <w:proofErr w:type="spellEnd"/>
      <w:r w:rsidRPr="00DF6B83">
        <w:rPr>
          <w:rFonts w:ascii="GHEA Mariam" w:hAnsi="GHEA Mariam" w:cs="Arial"/>
          <w:bCs/>
          <w:kern w:val="32"/>
          <w:sz w:val="24"/>
          <w:szCs w:val="24"/>
          <w:lang w:val="hy-AM"/>
        </w:rPr>
        <w:t xml:space="preserve"> սույն որոշումից </w:t>
      </w:r>
      <w:r w:rsidRPr="00DF6B83">
        <w:rPr>
          <w:rFonts w:ascii="GHEA Mariam" w:hAnsi="GHEA Mariam" w:cs="Arial"/>
          <w:bCs/>
          <w:spacing w:val="-4"/>
          <w:kern w:val="32"/>
          <w:sz w:val="24"/>
          <w:szCs w:val="24"/>
          <w:lang w:val="hy-AM"/>
        </w:rPr>
        <w:t>բխող համապատասխան փոփոխությունների կատարումը և պետական գրան</w:t>
      </w:r>
      <w:r w:rsidRPr="00DF6B83">
        <w:rPr>
          <w:rFonts w:ascii="GHEA Mariam" w:hAnsi="GHEA Mariam" w:cs="Arial"/>
          <w:bCs/>
          <w:spacing w:val="-4"/>
          <w:kern w:val="32"/>
          <w:sz w:val="24"/>
          <w:szCs w:val="24"/>
          <w:lang w:val="hy-AM"/>
        </w:rPr>
        <w:softHyphen/>
        <w:t>ցումը։</w:t>
      </w:r>
    </w:p>
    <w:p w:rsidR="00DF6B83" w:rsidRPr="00DF6B83" w:rsidRDefault="00DF6B83" w:rsidP="00DF6B83">
      <w:pPr>
        <w:numPr>
          <w:ilvl w:val="0"/>
          <w:numId w:val="19"/>
        </w:numPr>
        <w:tabs>
          <w:tab w:val="left" w:pos="1134"/>
        </w:tabs>
        <w:spacing w:line="360" w:lineRule="auto"/>
        <w:ind w:left="0" w:firstLine="709"/>
        <w:jc w:val="both"/>
        <w:rPr>
          <w:rFonts w:ascii="GHEA Mariam" w:hAnsi="GHEA Mariam" w:cs="Arial"/>
          <w:bCs/>
          <w:kern w:val="32"/>
          <w:sz w:val="24"/>
          <w:szCs w:val="24"/>
          <w:lang w:val="pt-BR"/>
        </w:rPr>
      </w:pPr>
      <w:proofErr w:type="spellStart"/>
      <w:r w:rsidRPr="00DF6B83">
        <w:rPr>
          <w:rFonts w:ascii="GHEA Mariam" w:hAnsi="GHEA Mariam" w:cs="Arial"/>
          <w:bCs/>
          <w:kern w:val="32"/>
          <w:sz w:val="24"/>
          <w:szCs w:val="24"/>
          <w:lang w:val="pt-BR"/>
        </w:rPr>
        <w:lastRenderedPageBreak/>
        <w:t>Սահմանել</w:t>
      </w:r>
      <w:proofErr w:type="spellEnd"/>
      <w:r w:rsidRPr="00DF6B83">
        <w:rPr>
          <w:rFonts w:ascii="GHEA Mariam" w:hAnsi="GHEA Mariam" w:cs="Arial"/>
          <w:bCs/>
          <w:kern w:val="32"/>
          <w:sz w:val="24"/>
          <w:szCs w:val="24"/>
          <w:lang w:val="pt-BR"/>
        </w:rPr>
        <w:t xml:space="preserve">, </w:t>
      </w:r>
      <w:proofErr w:type="spellStart"/>
      <w:r w:rsidRPr="00DF6B83">
        <w:rPr>
          <w:rFonts w:ascii="GHEA Mariam" w:hAnsi="GHEA Mariam" w:cs="Arial"/>
          <w:bCs/>
          <w:kern w:val="32"/>
          <w:sz w:val="24"/>
          <w:szCs w:val="24"/>
          <w:lang w:val="pt-BR"/>
        </w:rPr>
        <w:t>որ</w:t>
      </w:r>
      <w:proofErr w:type="spellEnd"/>
      <w:r w:rsidRPr="00DF6B83">
        <w:rPr>
          <w:rFonts w:ascii="GHEA Mariam" w:hAnsi="GHEA Mariam" w:cs="Arial"/>
          <w:bCs/>
          <w:kern w:val="32"/>
          <w:sz w:val="24"/>
          <w:szCs w:val="24"/>
          <w:lang w:val="pt-BR"/>
        </w:rPr>
        <w:t xml:space="preserve"> </w:t>
      </w:r>
      <w:proofErr w:type="spellStart"/>
      <w:r>
        <w:rPr>
          <w:rFonts w:ascii="GHEA Mariam" w:hAnsi="GHEA Mariam" w:cs="Arial"/>
          <w:bCs/>
          <w:kern w:val="32"/>
          <w:sz w:val="24"/>
          <w:szCs w:val="24"/>
          <w:lang w:val="pt-BR"/>
        </w:rPr>
        <w:t>կ</w:t>
      </w:r>
      <w:r w:rsidRPr="00DF6B83">
        <w:rPr>
          <w:rFonts w:ascii="GHEA Mariam" w:hAnsi="GHEA Mariam" w:cs="Arial"/>
          <w:bCs/>
          <w:kern w:val="32"/>
          <w:sz w:val="24"/>
          <w:szCs w:val="24"/>
          <w:lang w:val="pt-BR"/>
        </w:rPr>
        <w:t>ազմակերպությունների</w:t>
      </w:r>
      <w:proofErr w:type="spellEnd"/>
      <w:r w:rsidRPr="00DF6B83">
        <w:rPr>
          <w:rFonts w:ascii="GHEA Mariam" w:hAnsi="GHEA Mariam" w:cs="Arial"/>
          <w:bCs/>
          <w:kern w:val="32"/>
          <w:sz w:val="24"/>
          <w:szCs w:val="24"/>
          <w:lang w:val="pt-BR"/>
        </w:rPr>
        <w:t xml:space="preserve"> </w:t>
      </w:r>
      <w:proofErr w:type="spellStart"/>
      <w:r w:rsidRPr="00DF6B83">
        <w:rPr>
          <w:rFonts w:ascii="GHEA Mariam" w:hAnsi="GHEA Mariam" w:cs="Arial"/>
          <w:bCs/>
          <w:kern w:val="32"/>
          <w:sz w:val="24"/>
          <w:szCs w:val="24"/>
          <w:lang w:val="pt-BR"/>
        </w:rPr>
        <w:t>գործունեության</w:t>
      </w:r>
      <w:proofErr w:type="spellEnd"/>
      <w:r w:rsidRPr="00DF6B83">
        <w:rPr>
          <w:rFonts w:ascii="GHEA Mariam" w:hAnsi="GHEA Mariam" w:cs="Arial"/>
          <w:bCs/>
          <w:kern w:val="32"/>
          <w:sz w:val="24"/>
          <w:szCs w:val="24"/>
          <w:lang w:val="pt-BR"/>
        </w:rPr>
        <w:t xml:space="preserve"> </w:t>
      </w:r>
      <w:proofErr w:type="spellStart"/>
      <w:r w:rsidRPr="00DF6B83">
        <w:rPr>
          <w:rFonts w:ascii="GHEA Mariam" w:hAnsi="GHEA Mariam" w:cs="Arial"/>
          <w:bCs/>
          <w:kern w:val="32"/>
          <w:sz w:val="24"/>
          <w:szCs w:val="24"/>
          <w:lang w:val="pt-BR"/>
        </w:rPr>
        <w:t>հիմնական</w:t>
      </w:r>
      <w:proofErr w:type="spellEnd"/>
      <w:r w:rsidRPr="00DF6B83">
        <w:rPr>
          <w:rFonts w:ascii="GHEA Mariam" w:hAnsi="GHEA Mariam" w:cs="Arial"/>
          <w:bCs/>
          <w:kern w:val="32"/>
          <w:sz w:val="24"/>
          <w:szCs w:val="24"/>
          <w:lang w:val="pt-BR"/>
        </w:rPr>
        <w:t xml:space="preserve"> </w:t>
      </w:r>
      <w:proofErr w:type="spellStart"/>
      <w:r w:rsidRPr="00DF6B83">
        <w:rPr>
          <w:rFonts w:ascii="GHEA Mariam" w:hAnsi="GHEA Mariam" w:cs="Arial"/>
          <w:bCs/>
          <w:kern w:val="32"/>
          <w:sz w:val="24"/>
          <w:szCs w:val="24"/>
          <w:lang w:val="pt-BR"/>
        </w:rPr>
        <w:t>նպատակներն</w:t>
      </w:r>
      <w:proofErr w:type="spellEnd"/>
      <w:r w:rsidRPr="00DF6B83">
        <w:rPr>
          <w:rFonts w:ascii="GHEA Mariam" w:hAnsi="GHEA Mariam" w:cs="Arial"/>
          <w:bCs/>
          <w:kern w:val="32"/>
          <w:sz w:val="24"/>
          <w:szCs w:val="24"/>
          <w:lang w:val="pt-BR"/>
        </w:rPr>
        <w:t xml:space="preserve"> </w:t>
      </w:r>
      <w:proofErr w:type="spellStart"/>
      <w:r w:rsidRPr="00DF6B83">
        <w:rPr>
          <w:rFonts w:ascii="GHEA Mariam" w:hAnsi="GHEA Mariam" w:cs="Arial"/>
          <w:bCs/>
          <w:kern w:val="32"/>
          <w:sz w:val="24"/>
          <w:szCs w:val="24"/>
          <w:lang w:val="pt-BR"/>
        </w:rPr>
        <w:t>են</w:t>
      </w:r>
      <w:proofErr w:type="spellEnd"/>
      <w:r w:rsidRPr="00DF6B83">
        <w:rPr>
          <w:rFonts w:ascii="GHEA Mariam" w:hAnsi="GHEA Mariam" w:cs="Arial"/>
          <w:bCs/>
          <w:kern w:val="32"/>
          <w:sz w:val="24"/>
          <w:szCs w:val="24"/>
          <w:lang w:val="pt-BR"/>
        </w:rPr>
        <w:t>`</w:t>
      </w:r>
    </w:p>
    <w:p w:rsidR="00DF6B83" w:rsidRPr="00DF6B83" w:rsidRDefault="00DF6B83" w:rsidP="00DF6B83">
      <w:pPr>
        <w:numPr>
          <w:ilvl w:val="0"/>
          <w:numId w:val="20"/>
        </w:numPr>
        <w:tabs>
          <w:tab w:val="left" w:pos="1134"/>
        </w:tabs>
        <w:spacing w:line="360" w:lineRule="auto"/>
        <w:ind w:left="0" w:firstLine="709"/>
        <w:jc w:val="both"/>
        <w:rPr>
          <w:rFonts w:ascii="GHEA Mariam" w:hAnsi="GHEA Mariam" w:cs="Arial"/>
          <w:sz w:val="24"/>
          <w:szCs w:val="24"/>
          <w:shd w:val="clear" w:color="auto" w:fill="FFFFFF"/>
          <w:lang w:val="hy-AM"/>
        </w:rPr>
      </w:pPr>
      <w:proofErr w:type="spellStart"/>
      <w:r w:rsidRPr="00DF6B83">
        <w:rPr>
          <w:rFonts w:ascii="GHEA Mariam" w:hAnsi="GHEA Mariam" w:cs="Arial"/>
          <w:sz w:val="24"/>
          <w:szCs w:val="24"/>
          <w:shd w:val="clear" w:color="auto" w:fill="FFFFFF"/>
          <w:lang w:val="hy-AM"/>
        </w:rPr>
        <w:t>մասնագիտացմանը</w:t>
      </w:r>
      <w:proofErr w:type="spellEnd"/>
      <w:r w:rsidRPr="00DF6B83">
        <w:rPr>
          <w:rFonts w:ascii="GHEA Mariam" w:hAnsi="GHEA Mariam" w:cs="Arial"/>
          <w:sz w:val="24"/>
          <w:szCs w:val="24"/>
          <w:shd w:val="clear" w:color="auto" w:fill="FFFFFF"/>
          <w:lang w:val="hy-AM"/>
        </w:rPr>
        <w:t xml:space="preserve"> համապատասխան </w:t>
      </w:r>
      <w:proofErr w:type="spellStart"/>
      <w:r w:rsidRPr="00DF6B83">
        <w:rPr>
          <w:rFonts w:ascii="GHEA Mariam" w:hAnsi="GHEA Mariam" w:cs="Arial"/>
          <w:sz w:val="24"/>
          <w:szCs w:val="24"/>
          <w:shd w:val="clear" w:color="auto" w:fill="FFFFFF"/>
          <w:lang w:val="hy-AM"/>
        </w:rPr>
        <w:t>գիտատեխնոլոգիական</w:t>
      </w:r>
      <w:proofErr w:type="spellEnd"/>
      <w:r w:rsidRPr="00DF6B83">
        <w:rPr>
          <w:rFonts w:ascii="GHEA Mariam" w:hAnsi="GHEA Mariam" w:cs="Arial"/>
          <w:sz w:val="24"/>
          <w:szCs w:val="24"/>
          <w:shd w:val="clear" w:color="auto" w:fill="FFFFFF"/>
          <w:lang w:val="hy-AM"/>
        </w:rPr>
        <w:t xml:space="preserve"> հետա</w:t>
      </w:r>
      <w:r w:rsidR="00BF2590">
        <w:rPr>
          <w:rFonts w:ascii="GHEA Mariam" w:hAnsi="GHEA Mariam" w:cs="Arial"/>
          <w:sz w:val="24"/>
          <w:szCs w:val="24"/>
          <w:shd w:val="clear" w:color="auto" w:fill="FFFFFF"/>
          <w:lang w:val="hy-AM"/>
        </w:rPr>
        <w:softHyphen/>
      </w:r>
      <w:r w:rsidRPr="00DF6B83">
        <w:rPr>
          <w:rFonts w:ascii="GHEA Mariam" w:hAnsi="GHEA Mariam" w:cs="Arial"/>
          <w:sz w:val="24"/>
          <w:szCs w:val="24"/>
          <w:shd w:val="clear" w:color="auto" w:fill="FFFFFF"/>
          <w:lang w:val="hy-AM"/>
        </w:rPr>
        <w:t>զո</w:t>
      </w:r>
      <w:r w:rsidR="00BF2590">
        <w:rPr>
          <w:rFonts w:ascii="GHEA Mariam" w:hAnsi="GHEA Mariam" w:cs="Arial"/>
          <w:sz w:val="24"/>
          <w:szCs w:val="24"/>
          <w:shd w:val="clear" w:color="auto" w:fill="FFFFFF"/>
          <w:lang w:val="hy-AM"/>
        </w:rPr>
        <w:softHyphen/>
      </w:r>
      <w:r w:rsidRPr="00DF6B83">
        <w:rPr>
          <w:rFonts w:ascii="GHEA Mariam" w:hAnsi="GHEA Mariam" w:cs="Arial"/>
          <w:sz w:val="24"/>
          <w:szCs w:val="24"/>
          <w:shd w:val="clear" w:color="auto" w:fill="FFFFFF"/>
          <w:lang w:val="hy-AM"/>
        </w:rPr>
        <w:t>տությունների անցկացումը.</w:t>
      </w:r>
    </w:p>
    <w:p w:rsidR="00DF6B83" w:rsidRPr="00DF6B83" w:rsidRDefault="00DF6B83" w:rsidP="00DF6B83">
      <w:pPr>
        <w:numPr>
          <w:ilvl w:val="0"/>
          <w:numId w:val="20"/>
        </w:numPr>
        <w:tabs>
          <w:tab w:val="left" w:pos="1134"/>
        </w:tabs>
        <w:spacing w:line="360" w:lineRule="auto"/>
        <w:ind w:left="0" w:firstLine="709"/>
        <w:jc w:val="both"/>
        <w:rPr>
          <w:rFonts w:ascii="GHEA Mariam" w:hAnsi="GHEA Mariam" w:cs="Arial"/>
          <w:sz w:val="24"/>
          <w:szCs w:val="24"/>
          <w:shd w:val="clear" w:color="auto" w:fill="FFFFFF"/>
          <w:lang w:val="hy-AM"/>
        </w:rPr>
      </w:pPr>
      <w:r w:rsidRPr="00DF6B83">
        <w:rPr>
          <w:rFonts w:ascii="GHEA Mariam" w:hAnsi="GHEA Mariam" w:cs="Arial"/>
          <w:sz w:val="24"/>
          <w:szCs w:val="24"/>
          <w:shd w:val="clear" w:color="auto" w:fill="FFFFFF"/>
          <w:lang w:val="hy-AM"/>
        </w:rPr>
        <w:t>գիտական կադրերի պատրաստումը:</w:t>
      </w:r>
    </w:p>
    <w:p w:rsidR="00DF6B83" w:rsidRPr="00DF6B83" w:rsidRDefault="00DF6B83" w:rsidP="00DF6B83">
      <w:pPr>
        <w:numPr>
          <w:ilvl w:val="0"/>
          <w:numId w:val="19"/>
        </w:numPr>
        <w:tabs>
          <w:tab w:val="left" w:pos="1134"/>
          <w:tab w:val="left" w:pos="1560"/>
        </w:tabs>
        <w:spacing w:line="360" w:lineRule="auto"/>
        <w:ind w:left="0" w:firstLine="709"/>
        <w:jc w:val="both"/>
        <w:rPr>
          <w:rFonts w:ascii="GHEA Mariam" w:hAnsi="GHEA Mariam" w:cs="Arial"/>
          <w:bCs/>
          <w:kern w:val="32"/>
          <w:sz w:val="24"/>
          <w:szCs w:val="24"/>
          <w:lang w:val="pt-BR"/>
        </w:rPr>
      </w:pPr>
      <w:proofErr w:type="spellStart"/>
      <w:r w:rsidRPr="00DF6B83">
        <w:rPr>
          <w:rFonts w:ascii="GHEA Mariam" w:hAnsi="GHEA Mariam" w:cs="Arial"/>
          <w:bCs/>
          <w:kern w:val="32"/>
          <w:sz w:val="24"/>
          <w:szCs w:val="24"/>
          <w:lang w:val="pt-BR"/>
        </w:rPr>
        <w:t>Կազմակերպություններին</w:t>
      </w:r>
      <w:proofErr w:type="spellEnd"/>
      <w:r w:rsidRPr="00DF6B83">
        <w:rPr>
          <w:rFonts w:ascii="GHEA Mariam" w:hAnsi="GHEA Mariam" w:cs="Arial"/>
          <w:bCs/>
          <w:kern w:val="32"/>
          <w:sz w:val="24"/>
          <w:szCs w:val="24"/>
          <w:lang w:val="pt-BR"/>
        </w:rPr>
        <w:t xml:space="preserve"> </w:t>
      </w:r>
      <w:proofErr w:type="spellStart"/>
      <w:r w:rsidRPr="00DF6B83">
        <w:rPr>
          <w:rFonts w:ascii="GHEA Mariam" w:hAnsi="GHEA Mariam" w:cs="Arial"/>
          <w:bCs/>
          <w:kern w:val="32"/>
          <w:sz w:val="24"/>
          <w:szCs w:val="24"/>
          <w:lang w:val="pt-BR"/>
        </w:rPr>
        <w:t>թույլատրել</w:t>
      </w:r>
      <w:proofErr w:type="spellEnd"/>
      <w:r w:rsidRPr="00DF6B83">
        <w:rPr>
          <w:rFonts w:ascii="GHEA Mariam" w:hAnsi="GHEA Mariam" w:cs="Arial"/>
          <w:bCs/>
          <w:kern w:val="32"/>
          <w:sz w:val="24"/>
          <w:szCs w:val="24"/>
          <w:lang w:val="pt-BR"/>
        </w:rPr>
        <w:t xml:space="preserve"> </w:t>
      </w:r>
      <w:proofErr w:type="spellStart"/>
      <w:r w:rsidRPr="00DF6B83">
        <w:rPr>
          <w:rFonts w:ascii="GHEA Mariam" w:hAnsi="GHEA Mariam" w:cs="Arial"/>
          <w:bCs/>
          <w:kern w:val="32"/>
          <w:sz w:val="24"/>
          <w:szCs w:val="24"/>
          <w:lang w:val="pt-BR"/>
        </w:rPr>
        <w:t>իրականացնել</w:t>
      </w:r>
      <w:proofErr w:type="spellEnd"/>
      <w:r w:rsidRPr="00DF6B83">
        <w:rPr>
          <w:rFonts w:ascii="GHEA Mariam" w:hAnsi="GHEA Mariam" w:cs="Arial"/>
          <w:bCs/>
          <w:kern w:val="32"/>
          <w:sz w:val="24"/>
          <w:szCs w:val="24"/>
          <w:lang w:val="pt-BR"/>
        </w:rPr>
        <w:t xml:space="preserve"> </w:t>
      </w:r>
      <w:proofErr w:type="spellStart"/>
      <w:r w:rsidRPr="00DF6B83">
        <w:rPr>
          <w:rFonts w:ascii="GHEA Mariam" w:hAnsi="GHEA Mariam" w:cs="Arial"/>
          <w:bCs/>
          <w:kern w:val="32"/>
          <w:sz w:val="24"/>
          <w:szCs w:val="24"/>
          <w:lang w:val="pt-BR"/>
        </w:rPr>
        <w:t>ձեռնարկա</w:t>
      </w:r>
      <w:r>
        <w:rPr>
          <w:rFonts w:ascii="GHEA Mariam" w:hAnsi="GHEA Mariam" w:cs="Arial"/>
          <w:bCs/>
          <w:kern w:val="32"/>
          <w:sz w:val="24"/>
          <w:szCs w:val="24"/>
          <w:lang w:val="pt-BR"/>
        </w:rPr>
        <w:softHyphen/>
      </w:r>
      <w:r w:rsidRPr="00DF6B83">
        <w:rPr>
          <w:rFonts w:ascii="GHEA Mariam" w:hAnsi="GHEA Mariam" w:cs="Arial"/>
          <w:bCs/>
          <w:kern w:val="32"/>
          <w:sz w:val="24"/>
          <w:szCs w:val="24"/>
          <w:lang w:val="pt-BR"/>
        </w:rPr>
        <w:t>տի</w:t>
      </w:r>
      <w:r>
        <w:rPr>
          <w:rFonts w:ascii="GHEA Mariam" w:hAnsi="GHEA Mariam" w:cs="Arial"/>
          <w:bCs/>
          <w:kern w:val="32"/>
          <w:sz w:val="24"/>
          <w:szCs w:val="24"/>
          <w:lang w:val="pt-BR"/>
        </w:rPr>
        <w:softHyphen/>
      </w:r>
      <w:r w:rsidRPr="00DF6B83">
        <w:rPr>
          <w:rFonts w:ascii="GHEA Mariam" w:hAnsi="GHEA Mariam" w:cs="Arial"/>
          <w:bCs/>
          <w:kern w:val="32"/>
          <w:sz w:val="24"/>
          <w:szCs w:val="24"/>
          <w:lang w:val="pt-BR"/>
        </w:rPr>
        <w:t>րա</w:t>
      </w:r>
      <w:r>
        <w:rPr>
          <w:rFonts w:ascii="GHEA Mariam" w:hAnsi="GHEA Mariam" w:cs="Arial"/>
          <w:bCs/>
          <w:kern w:val="32"/>
          <w:sz w:val="24"/>
          <w:szCs w:val="24"/>
          <w:lang w:val="pt-BR"/>
        </w:rPr>
        <w:softHyphen/>
      </w:r>
      <w:r w:rsidRPr="00DF6B83">
        <w:rPr>
          <w:rFonts w:ascii="GHEA Mariam" w:hAnsi="GHEA Mariam" w:cs="Arial"/>
          <w:bCs/>
          <w:kern w:val="32"/>
          <w:sz w:val="24"/>
          <w:szCs w:val="24"/>
          <w:lang w:val="pt-BR"/>
        </w:rPr>
        <w:t>կան</w:t>
      </w:r>
      <w:proofErr w:type="spellEnd"/>
      <w:r w:rsidRPr="00DF6B83">
        <w:rPr>
          <w:rFonts w:ascii="GHEA Mariam" w:hAnsi="GHEA Mariam" w:cs="Arial"/>
          <w:bCs/>
          <w:kern w:val="32"/>
          <w:sz w:val="24"/>
          <w:szCs w:val="24"/>
          <w:lang w:val="pt-BR"/>
        </w:rPr>
        <w:t xml:space="preserve"> </w:t>
      </w:r>
      <w:proofErr w:type="spellStart"/>
      <w:r w:rsidRPr="00DF6B83">
        <w:rPr>
          <w:rFonts w:ascii="GHEA Mariam" w:hAnsi="GHEA Mariam" w:cs="Arial"/>
          <w:bCs/>
          <w:kern w:val="32"/>
          <w:sz w:val="24"/>
          <w:szCs w:val="24"/>
          <w:lang w:val="pt-BR"/>
        </w:rPr>
        <w:t>գործունեության</w:t>
      </w:r>
      <w:proofErr w:type="spellEnd"/>
      <w:r w:rsidRPr="00DF6B83">
        <w:rPr>
          <w:rFonts w:ascii="GHEA Mariam" w:hAnsi="GHEA Mariam" w:cs="Arial"/>
          <w:bCs/>
          <w:kern w:val="32"/>
          <w:sz w:val="24"/>
          <w:szCs w:val="24"/>
          <w:lang w:val="pt-BR"/>
        </w:rPr>
        <w:t xml:space="preserve"> </w:t>
      </w:r>
      <w:proofErr w:type="spellStart"/>
      <w:r w:rsidRPr="00DF6B83">
        <w:rPr>
          <w:rFonts w:ascii="GHEA Mariam" w:hAnsi="GHEA Mariam" w:cs="Arial"/>
          <w:bCs/>
          <w:kern w:val="32"/>
          <w:sz w:val="24"/>
          <w:szCs w:val="24"/>
          <w:lang w:val="pt-BR"/>
        </w:rPr>
        <w:t>հետևյալ</w:t>
      </w:r>
      <w:proofErr w:type="spellEnd"/>
      <w:r w:rsidRPr="00DF6B83">
        <w:rPr>
          <w:rFonts w:ascii="GHEA Mariam" w:hAnsi="GHEA Mariam" w:cs="Arial"/>
          <w:bCs/>
          <w:kern w:val="32"/>
          <w:sz w:val="24"/>
          <w:szCs w:val="24"/>
          <w:lang w:val="pt-BR"/>
        </w:rPr>
        <w:t xml:space="preserve"> </w:t>
      </w:r>
      <w:proofErr w:type="spellStart"/>
      <w:r w:rsidRPr="00DF6B83">
        <w:rPr>
          <w:rFonts w:ascii="GHEA Mariam" w:hAnsi="GHEA Mariam" w:cs="Arial"/>
          <w:bCs/>
          <w:kern w:val="32"/>
          <w:sz w:val="24"/>
          <w:szCs w:val="24"/>
          <w:lang w:val="pt-BR"/>
        </w:rPr>
        <w:t>տեսակները</w:t>
      </w:r>
      <w:proofErr w:type="spellEnd"/>
      <w:r w:rsidRPr="00DF6B83">
        <w:rPr>
          <w:rFonts w:ascii="GHEA Mariam" w:hAnsi="GHEA Mariam" w:cs="Arial"/>
          <w:bCs/>
          <w:kern w:val="32"/>
          <w:sz w:val="24"/>
          <w:szCs w:val="24"/>
          <w:lang w:val="pt-BR"/>
        </w:rPr>
        <w:t>`</w:t>
      </w:r>
    </w:p>
    <w:p w:rsidR="00DF6B83" w:rsidRPr="00DF6B83" w:rsidRDefault="00DF6B83" w:rsidP="00DF6B83">
      <w:pPr>
        <w:pStyle w:val="ListParagraph"/>
        <w:numPr>
          <w:ilvl w:val="0"/>
          <w:numId w:val="21"/>
        </w:numPr>
        <w:tabs>
          <w:tab w:val="left" w:pos="1134"/>
        </w:tabs>
        <w:ind w:left="0" w:firstLine="709"/>
        <w:rPr>
          <w:rFonts w:ascii="GHEA Mariam" w:hAnsi="GHEA Mariam" w:cs="Arial"/>
          <w:bCs/>
          <w:kern w:val="32"/>
          <w:sz w:val="24"/>
          <w:szCs w:val="24"/>
          <w:lang w:val="pt-BR"/>
        </w:rPr>
      </w:pPr>
      <w:proofErr w:type="spellStart"/>
      <w:r w:rsidRPr="00DF6B83">
        <w:rPr>
          <w:rFonts w:ascii="GHEA Mariam" w:hAnsi="GHEA Mariam" w:cs="Arial"/>
          <w:spacing w:val="-12"/>
          <w:sz w:val="24"/>
          <w:szCs w:val="24"/>
        </w:rPr>
        <w:t>գիտամեթոդական</w:t>
      </w:r>
      <w:proofErr w:type="spellEnd"/>
      <w:r w:rsidRPr="00DF6B83">
        <w:rPr>
          <w:rFonts w:ascii="GHEA Mariam" w:hAnsi="GHEA Mariam" w:cs="Arial"/>
          <w:spacing w:val="-12"/>
          <w:sz w:val="24"/>
          <w:szCs w:val="24"/>
          <w:lang w:val="pt-BR"/>
        </w:rPr>
        <w:t xml:space="preserve">, </w:t>
      </w:r>
      <w:proofErr w:type="spellStart"/>
      <w:r w:rsidRPr="00DF6B83">
        <w:rPr>
          <w:rFonts w:ascii="GHEA Mariam" w:hAnsi="GHEA Mariam" w:cs="Arial"/>
          <w:spacing w:val="-12"/>
          <w:sz w:val="24"/>
          <w:szCs w:val="24"/>
        </w:rPr>
        <w:t>գիտակրթական</w:t>
      </w:r>
      <w:proofErr w:type="spellEnd"/>
      <w:r w:rsidRPr="00DF6B83">
        <w:rPr>
          <w:rFonts w:ascii="GHEA Mariam" w:hAnsi="GHEA Mariam" w:cs="Arial"/>
          <w:spacing w:val="-12"/>
          <w:sz w:val="24"/>
          <w:szCs w:val="24"/>
          <w:lang w:val="pt-BR"/>
        </w:rPr>
        <w:t xml:space="preserve"> </w:t>
      </w:r>
      <w:r w:rsidRPr="00DF6B83">
        <w:rPr>
          <w:rFonts w:ascii="GHEA Mariam" w:hAnsi="GHEA Mariam" w:cs="Arial"/>
          <w:spacing w:val="-12"/>
          <w:sz w:val="24"/>
          <w:szCs w:val="24"/>
        </w:rPr>
        <w:t>և</w:t>
      </w:r>
      <w:r w:rsidRPr="00DF6B83">
        <w:rPr>
          <w:rFonts w:ascii="GHEA Mariam" w:hAnsi="GHEA Mariam" w:cs="Arial"/>
          <w:spacing w:val="-12"/>
          <w:sz w:val="24"/>
          <w:szCs w:val="24"/>
          <w:lang w:val="pt-BR"/>
        </w:rPr>
        <w:t xml:space="preserve"> </w:t>
      </w:r>
      <w:proofErr w:type="spellStart"/>
      <w:r w:rsidRPr="00DF6B83">
        <w:rPr>
          <w:rFonts w:ascii="GHEA Mariam" w:hAnsi="GHEA Mariam" w:cs="Arial"/>
          <w:spacing w:val="-12"/>
          <w:sz w:val="24"/>
          <w:szCs w:val="24"/>
          <w:lang w:val="hy-AM"/>
        </w:rPr>
        <w:t>գիտատեխնոլոգիական</w:t>
      </w:r>
      <w:proofErr w:type="spellEnd"/>
      <w:r w:rsidRPr="00DF6B83">
        <w:rPr>
          <w:rFonts w:ascii="GHEA Mariam" w:hAnsi="GHEA Mariam" w:cs="Arial"/>
          <w:spacing w:val="-12"/>
          <w:sz w:val="24"/>
          <w:szCs w:val="24"/>
          <w:lang w:val="pt-BR"/>
        </w:rPr>
        <w:t xml:space="preserve"> </w:t>
      </w:r>
      <w:proofErr w:type="spellStart"/>
      <w:r w:rsidRPr="00DF6B83">
        <w:rPr>
          <w:rFonts w:ascii="GHEA Mariam" w:hAnsi="GHEA Mariam" w:cs="Arial"/>
          <w:spacing w:val="-12"/>
          <w:sz w:val="24"/>
          <w:szCs w:val="24"/>
        </w:rPr>
        <w:t>խորհրդատ</w:t>
      </w:r>
      <w:proofErr w:type="spellEnd"/>
      <w:r w:rsidRPr="00DF6B83">
        <w:rPr>
          <w:rFonts w:ascii="GHEA Mariam" w:hAnsi="GHEA Mariam" w:cs="Arial"/>
          <w:spacing w:val="-12"/>
          <w:sz w:val="24"/>
          <w:szCs w:val="24"/>
          <w:lang w:val="pt-BR"/>
        </w:rPr>
        <w:softHyphen/>
      </w:r>
      <w:proofErr w:type="spellStart"/>
      <w:r w:rsidRPr="00DF6B83">
        <w:rPr>
          <w:rFonts w:ascii="GHEA Mariam" w:hAnsi="GHEA Mariam" w:cs="Arial"/>
          <w:spacing w:val="-12"/>
          <w:sz w:val="24"/>
          <w:szCs w:val="24"/>
        </w:rPr>
        <w:t>վու</w:t>
      </w:r>
      <w:proofErr w:type="spellEnd"/>
      <w:r w:rsidRPr="00DF6B83">
        <w:rPr>
          <w:rFonts w:ascii="GHEA Mariam" w:hAnsi="GHEA Mariam" w:cs="Arial"/>
          <w:spacing w:val="-12"/>
          <w:sz w:val="24"/>
          <w:szCs w:val="24"/>
          <w:lang w:val="pt-BR"/>
        </w:rPr>
        <w:softHyphen/>
      </w:r>
      <w:r w:rsidRPr="00DF6B83">
        <w:rPr>
          <w:rFonts w:ascii="GHEA Mariam" w:hAnsi="GHEA Mariam" w:cs="Arial"/>
          <w:spacing w:val="-12"/>
          <w:sz w:val="24"/>
          <w:szCs w:val="24"/>
          <w:lang w:val="pt-BR"/>
        </w:rPr>
        <w:softHyphen/>
      </w:r>
      <w:proofErr w:type="spellStart"/>
      <w:r w:rsidRPr="00DF6B83">
        <w:rPr>
          <w:rFonts w:ascii="GHEA Mariam" w:hAnsi="GHEA Mariam" w:cs="Arial"/>
          <w:spacing w:val="-12"/>
          <w:sz w:val="24"/>
          <w:szCs w:val="24"/>
        </w:rPr>
        <w:t>թյան</w:t>
      </w:r>
      <w:proofErr w:type="spellEnd"/>
      <w:r w:rsidRPr="00DF6B83">
        <w:rPr>
          <w:rFonts w:ascii="GHEA Mariam" w:hAnsi="GHEA Mariam" w:cs="Arial"/>
          <w:spacing w:val="-12"/>
          <w:sz w:val="24"/>
          <w:szCs w:val="24"/>
          <w:lang w:val="pt-BR"/>
        </w:rPr>
        <w:t xml:space="preserve"> </w:t>
      </w:r>
      <w:proofErr w:type="spellStart"/>
      <w:r w:rsidRPr="00DF6B83">
        <w:rPr>
          <w:rFonts w:ascii="GHEA Mariam" w:hAnsi="GHEA Mariam" w:cs="Arial"/>
          <w:sz w:val="24"/>
          <w:szCs w:val="24"/>
        </w:rPr>
        <w:t>մատուցում</w:t>
      </w:r>
      <w:proofErr w:type="spellEnd"/>
      <w:r w:rsidRPr="00DF6B83">
        <w:rPr>
          <w:rFonts w:ascii="Cambria Math" w:hAnsi="Cambria Math" w:cs="Cambria Math"/>
          <w:sz w:val="24"/>
          <w:szCs w:val="24"/>
          <w:lang w:val="pt-BR"/>
        </w:rPr>
        <w:t>․</w:t>
      </w:r>
    </w:p>
    <w:p w:rsidR="00DF6B83" w:rsidRPr="00DF6B83" w:rsidRDefault="00DF6B83" w:rsidP="00DF6B83">
      <w:pPr>
        <w:pStyle w:val="ListParagraph"/>
        <w:numPr>
          <w:ilvl w:val="0"/>
          <w:numId w:val="21"/>
        </w:numPr>
        <w:tabs>
          <w:tab w:val="left" w:pos="1134"/>
        </w:tabs>
        <w:ind w:left="0" w:firstLine="709"/>
        <w:rPr>
          <w:rFonts w:ascii="GHEA Mariam" w:hAnsi="GHEA Mariam" w:cs="Arial"/>
          <w:sz w:val="24"/>
          <w:szCs w:val="24"/>
        </w:rPr>
      </w:pPr>
      <w:proofErr w:type="spellStart"/>
      <w:r w:rsidRPr="00DF6B83">
        <w:rPr>
          <w:rFonts w:ascii="GHEA Mariam" w:hAnsi="GHEA Mariam" w:cs="Arial"/>
          <w:sz w:val="24"/>
          <w:szCs w:val="24"/>
        </w:rPr>
        <w:t>մասնագիտական</w:t>
      </w:r>
      <w:proofErr w:type="spellEnd"/>
      <w:r w:rsidRPr="00DF6B83">
        <w:rPr>
          <w:rFonts w:ascii="GHEA Mariam" w:hAnsi="GHEA Mariam" w:cs="Arial"/>
          <w:sz w:val="24"/>
          <w:szCs w:val="24"/>
        </w:rPr>
        <w:t xml:space="preserve"> </w:t>
      </w:r>
      <w:proofErr w:type="spellStart"/>
      <w:r w:rsidRPr="00DF6B83">
        <w:rPr>
          <w:rFonts w:ascii="GHEA Mariam" w:hAnsi="GHEA Mariam" w:cs="Arial"/>
          <w:sz w:val="24"/>
          <w:szCs w:val="24"/>
        </w:rPr>
        <w:t>վերապատրաստում</w:t>
      </w:r>
      <w:proofErr w:type="spellEnd"/>
      <w:r w:rsidRPr="00DF6B83">
        <w:rPr>
          <w:rFonts w:ascii="GHEA Mariam" w:hAnsi="GHEA Mariam" w:cs="Arial"/>
          <w:sz w:val="24"/>
          <w:szCs w:val="24"/>
        </w:rPr>
        <w:t xml:space="preserve"> և </w:t>
      </w:r>
      <w:proofErr w:type="spellStart"/>
      <w:r w:rsidRPr="00DF6B83">
        <w:rPr>
          <w:rFonts w:ascii="GHEA Mariam" w:hAnsi="GHEA Mariam" w:cs="Arial"/>
          <w:sz w:val="24"/>
          <w:szCs w:val="24"/>
        </w:rPr>
        <w:t>վերաորակավորում</w:t>
      </w:r>
      <w:proofErr w:type="spellEnd"/>
      <w:r w:rsidRPr="00DF6B83">
        <w:rPr>
          <w:rFonts w:ascii="Cambria Math" w:hAnsi="Cambria Math" w:cs="Cambria Math"/>
          <w:sz w:val="24"/>
          <w:szCs w:val="24"/>
          <w:lang w:val="hy-AM"/>
        </w:rPr>
        <w:t>․</w:t>
      </w:r>
    </w:p>
    <w:p w:rsidR="00DF6B83" w:rsidRPr="00DF6B83" w:rsidRDefault="00DF6B83" w:rsidP="00DF6B83">
      <w:pPr>
        <w:pStyle w:val="ListParagraph"/>
        <w:numPr>
          <w:ilvl w:val="0"/>
          <w:numId w:val="21"/>
        </w:numPr>
        <w:tabs>
          <w:tab w:val="left" w:pos="1134"/>
        </w:tabs>
        <w:ind w:left="0" w:firstLine="709"/>
        <w:rPr>
          <w:rFonts w:ascii="GHEA Mariam" w:hAnsi="GHEA Mariam" w:cs="Arial"/>
          <w:sz w:val="24"/>
          <w:szCs w:val="24"/>
        </w:rPr>
      </w:pPr>
      <w:proofErr w:type="spellStart"/>
      <w:r w:rsidRPr="00DF6B83">
        <w:rPr>
          <w:rFonts w:ascii="GHEA Mariam" w:hAnsi="GHEA Mariam" w:cs="Arial"/>
          <w:sz w:val="24"/>
          <w:szCs w:val="24"/>
          <w:lang w:val="hy-AM"/>
        </w:rPr>
        <w:t>գիտատեխնոլոգիական</w:t>
      </w:r>
      <w:proofErr w:type="spellEnd"/>
      <w:r w:rsidRPr="00DF6B83">
        <w:rPr>
          <w:rFonts w:ascii="GHEA Mariam" w:hAnsi="GHEA Mariam" w:cs="Arial"/>
          <w:sz w:val="24"/>
          <w:szCs w:val="24"/>
        </w:rPr>
        <w:t xml:space="preserve"> </w:t>
      </w:r>
      <w:proofErr w:type="spellStart"/>
      <w:r w:rsidRPr="00DF6B83">
        <w:rPr>
          <w:rFonts w:ascii="GHEA Mariam" w:hAnsi="GHEA Mariam" w:cs="Arial"/>
          <w:sz w:val="24"/>
          <w:szCs w:val="24"/>
        </w:rPr>
        <w:t>հետազոտությունների</w:t>
      </w:r>
      <w:proofErr w:type="spellEnd"/>
      <w:r w:rsidRPr="00DF6B83">
        <w:rPr>
          <w:rFonts w:ascii="GHEA Mariam" w:hAnsi="GHEA Mariam" w:cs="Arial"/>
          <w:sz w:val="24"/>
          <w:szCs w:val="24"/>
        </w:rPr>
        <w:t xml:space="preserve"> և </w:t>
      </w:r>
      <w:proofErr w:type="spellStart"/>
      <w:r w:rsidRPr="00DF6B83">
        <w:rPr>
          <w:rFonts w:ascii="GHEA Mariam" w:hAnsi="GHEA Mariam" w:cs="Arial"/>
          <w:sz w:val="24"/>
          <w:szCs w:val="24"/>
        </w:rPr>
        <w:t>մշակումների</w:t>
      </w:r>
      <w:proofErr w:type="spellEnd"/>
      <w:r w:rsidRPr="00DF6B83">
        <w:rPr>
          <w:rFonts w:ascii="GHEA Mariam" w:hAnsi="GHEA Mariam" w:cs="Arial"/>
          <w:sz w:val="24"/>
          <w:szCs w:val="24"/>
        </w:rPr>
        <w:t xml:space="preserve"> </w:t>
      </w:r>
      <w:proofErr w:type="spellStart"/>
      <w:r w:rsidRPr="00DF6B83">
        <w:rPr>
          <w:rFonts w:ascii="GHEA Mariam" w:hAnsi="GHEA Mariam" w:cs="Arial"/>
          <w:sz w:val="24"/>
          <w:szCs w:val="24"/>
        </w:rPr>
        <w:t>իրակա</w:t>
      </w:r>
      <w:r>
        <w:rPr>
          <w:rFonts w:ascii="GHEA Mariam" w:hAnsi="GHEA Mariam" w:cs="Arial"/>
          <w:sz w:val="24"/>
          <w:szCs w:val="24"/>
        </w:rPr>
        <w:softHyphen/>
      </w:r>
      <w:r w:rsidRPr="00DF6B83">
        <w:rPr>
          <w:rFonts w:ascii="GHEA Mariam" w:hAnsi="GHEA Mariam" w:cs="Arial"/>
          <w:sz w:val="24"/>
          <w:szCs w:val="24"/>
        </w:rPr>
        <w:t>նա</w:t>
      </w:r>
      <w:r>
        <w:rPr>
          <w:rFonts w:ascii="GHEA Mariam" w:hAnsi="GHEA Mariam" w:cs="Arial"/>
          <w:sz w:val="24"/>
          <w:szCs w:val="24"/>
        </w:rPr>
        <w:softHyphen/>
      </w:r>
      <w:r w:rsidRPr="00DF6B83">
        <w:rPr>
          <w:rFonts w:ascii="GHEA Mariam" w:hAnsi="GHEA Mariam" w:cs="Arial"/>
          <w:sz w:val="24"/>
          <w:szCs w:val="24"/>
        </w:rPr>
        <w:t>ցում</w:t>
      </w:r>
      <w:proofErr w:type="spellEnd"/>
      <w:r w:rsidRPr="00DF6B83">
        <w:rPr>
          <w:rFonts w:ascii="GHEA Mariam" w:hAnsi="GHEA Mariam" w:cs="Arial"/>
          <w:sz w:val="24"/>
          <w:szCs w:val="24"/>
        </w:rPr>
        <w:t>.</w:t>
      </w:r>
    </w:p>
    <w:p w:rsidR="00DF6B83" w:rsidRPr="00DF6B83" w:rsidRDefault="00DF6B83" w:rsidP="00DF6B83">
      <w:pPr>
        <w:pStyle w:val="ListParagraph"/>
        <w:numPr>
          <w:ilvl w:val="0"/>
          <w:numId w:val="21"/>
        </w:numPr>
        <w:tabs>
          <w:tab w:val="left" w:pos="1134"/>
        </w:tabs>
        <w:ind w:left="0" w:firstLine="709"/>
        <w:rPr>
          <w:rFonts w:ascii="GHEA Mariam" w:hAnsi="GHEA Mariam" w:cs="Arial"/>
          <w:sz w:val="24"/>
          <w:szCs w:val="24"/>
        </w:rPr>
      </w:pPr>
      <w:proofErr w:type="spellStart"/>
      <w:r w:rsidRPr="00DF6B83">
        <w:rPr>
          <w:rFonts w:ascii="GHEA Mariam" w:hAnsi="GHEA Mariam" w:cs="Arial"/>
          <w:sz w:val="24"/>
          <w:szCs w:val="24"/>
        </w:rPr>
        <w:t>պետական</w:t>
      </w:r>
      <w:proofErr w:type="spellEnd"/>
      <w:r w:rsidRPr="00DF6B83">
        <w:rPr>
          <w:rFonts w:ascii="GHEA Mariam" w:hAnsi="GHEA Mariam" w:cs="Arial"/>
          <w:sz w:val="24"/>
          <w:szCs w:val="24"/>
        </w:rPr>
        <w:t xml:space="preserve"> </w:t>
      </w:r>
      <w:proofErr w:type="spellStart"/>
      <w:r w:rsidRPr="00DF6B83">
        <w:rPr>
          <w:rFonts w:ascii="GHEA Mariam" w:hAnsi="GHEA Mariam" w:cs="Arial"/>
          <w:sz w:val="24"/>
          <w:szCs w:val="24"/>
        </w:rPr>
        <w:t>առաջադրանքի</w:t>
      </w:r>
      <w:proofErr w:type="spellEnd"/>
      <w:r w:rsidRPr="00DF6B83">
        <w:rPr>
          <w:rFonts w:ascii="GHEA Mariam" w:hAnsi="GHEA Mariam" w:cs="Arial"/>
          <w:sz w:val="24"/>
          <w:szCs w:val="24"/>
        </w:rPr>
        <w:t xml:space="preserve"> </w:t>
      </w:r>
      <w:proofErr w:type="spellStart"/>
      <w:r w:rsidRPr="00DF6B83">
        <w:rPr>
          <w:rFonts w:ascii="GHEA Mariam" w:hAnsi="GHEA Mariam" w:cs="Arial"/>
          <w:sz w:val="24"/>
          <w:szCs w:val="24"/>
        </w:rPr>
        <w:t>կատարումից</w:t>
      </w:r>
      <w:proofErr w:type="spellEnd"/>
      <w:r w:rsidRPr="00DF6B83">
        <w:rPr>
          <w:rFonts w:ascii="GHEA Mariam" w:hAnsi="GHEA Mariam" w:cs="Arial"/>
          <w:sz w:val="24"/>
          <w:szCs w:val="24"/>
        </w:rPr>
        <w:t xml:space="preserve"> </w:t>
      </w:r>
      <w:proofErr w:type="spellStart"/>
      <w:r w:rsidRPr="00DF6B83">
        <w:rPr>
          <w:rFonts w:ascii="GHEA Mariam" w:hAnsi="GHEA Mariam" w:cs="Arial"/>
          <w:sz w:val="24"/>
          <w:szCs w:val="24"/>
        </w:rPr>
        <w:t>ազատ</w:t>
      </w:r>
      <w:proofErr w:type="spellEnd"/>
      <w:r w:rsidRPr="00DF6B83">
        <w:rPr>
          <w:rFonts w:ascii="GHEA Mariam" w:hAnsi="GHEA Mariam" w:cs="Arial"/>
          <w:sz w:val="24"/>
          <w:szCs w:val="24"/>
        </w:rPr>
        <w:t xml:space="preserve"> </w:t>
      </w:r>
      <w:proofErr w:type="spellStart"/>
      <w:r w:rsidRPr="00DF6B83">
        <w:rPr>
          <w:rFonts w:ascii="GHEA Mariam" w:hAnsi="GHEA Mariam" w:cs="Arial"/>
          <w:sz w:val="24"/>
          <w:szCs w:val="24"/>
        </w:rPr>
        <w:t>շարժական</w:t>
      </w:r>
      <w:proofErr w:type="spellEnd"/>
      <w:r w:rsidRPr="00DF6B83">
        <w:rPr>
          <w:rFonts w:ascii="GHEA Mariam" w:hAnsi="GHEA Mariam" w:cs="Arial"/>
          <w:sz w:val="24"/>
          <w:szCs w:val="24"/>
        </w:rPr>
        <w:t xml:space="preserve"> և </w:t>
      </w:r>
      <w:proofErr w:type="spellStart"/>
      <w:r w:rsidRPr="00DF6B83">
        <w:rPr>
          <w:rFonts w:ascii="GHEA Mariam" w:hAnsi="GHEA Mariam" w:cs="Arial"/>
          <w:sz w:val="24"/>
          <w:szCs w:val="24"/>
        </w:rPr>
        <w:t>անշարժ</w:t>
      </w:r>
      <w:proofErr w:type="spellEnd"/>
      <w:r w:rsidRPr="00DF6B83">
        <w:rPr>
          <w:rFonts w:ascii="GHEA Mariam" w:hAnsi="GHEA Mariam" w:cs="Arial"/>
          <w:sz w:val="24"/>
          <w:szCs w:val="24"/>
        </w:rPr>
        <w:t xml:space="preserve"> </w:t>
      </w:r>
      <w:proofErr w:type="spellStart"/>
      <w:r w:rsidRPr="00DF6B83">
        <w:rPr>
          <w:rFonts w:ascii="GHEA Mariam" w:hAnsi="GHEA Mariam" w:cs="Arial"/>
          <w:sz w:val="24"/>
          <w:szCs w:val="24"/>
        </w:rPr>
        <w:t>գույքի</w:t>
      </w:r>
      <w:proofErr w:type="spellEnd"/>
      <w:r w:rsidRPr="00DF6B83">
        <w:rPr>
          <w:rFonts w:ascii="GHEA Mariam" w:hAnsi="GHEA Mariam" w:cs="Arial"/>
          <w:sz w:val="24"/>
          <w:szCs w:val="24"/>
        </w:rPr>
        <w:t xml:space="preserve"> </w:t>
      </w:r>
      <w:proofErr w:type="spellStart"/>
      <w:r w:rsidRPr="00DF6B83">
        <w:rPr>
          <w:rFonts w:ascii="GHEA Mariam" w:hAnsi="GHEA Mariam" w:cs="Arial"/>
          <w:sz w:val="24"/>
          <w:szCs w:val="24"/>
        </w:rPr>
        <w:t>վարձակալության</w:t>
      </w:r>
      <w:proofErr w:type="spellEnd"/>
      <w:r w:rsidRPr="00DF6B83">
        <w:rPr>
          <w:rFonts w:ascii="GHEA Mariam" w:hAnsi="GHEA Mariam" w:cs="Arial"/>
          <w:sz w:val="24"/>
          <w:szCs w:val="24"/>
        </w:rPr>
        <w:t xml:space="preserve"> </w:t>
      </w:r>
      <w:proofErr w:type="spellStart"/>
      <w:r w:rsidRPr="00DF6B83">
        <w:rPr>
          <w:rFonts w:ascii="GHEA Mariam" w:hAnsi="GHEA Mariam" w:cs="Arial"/>
          <w:sz w:val="24"/>
          <w:szCs w:val="24"/>
        </w:rPr>
        <w:t>հանձնում</w:t>
      </w:r>
      <w:proofErr w:type="spellEnd"/>
      <w:r w:rsidRPr="00DF6B83">
        <w:rPr>
          <w:rFonts w:ascii="GHEA Mariam" w:hAnsi="GHEA Mariam" w:cs="Arial"/>
          <w:sz w:val="24"/>
          <w:szCs w:val="24"/>
        </w:rPr>
        <w:t>.</w:t>
      </w:r>
    </w:p>
    <w:p w:rsidR="00DF6B83" w:rsidRPr="00DF6B83" w:rsidRDefault="00DF6B83" w:rsidP="00DF6B83">
      <w:pPr>
        <w:pStyle w:val="ListParagraph"/>
        <w:numPr>
          <w:ilvl w:val="0"/>
          <w:numId w:val="21"/>
        </w:numPr>
        <w:tabs>
          <w:tab w:val="left" w:pos="1134"/>
        </w:tabs>
        <w:ind w:left="0" w:firstLine="709"/>
        <w:rPr>
          <w:rFonts w:ascii="GHEA Mariam" w:hAnsi="GHEA Mariam" w:cs="Arial"/>
          <w:sz w:val="24"/>
          <w:szCs w:val="24"/>
        </w:rPr>
      </w:pPr>
      <w:proofErr w:type="spellStart"/>
      <w:r w:rsidRPr="00DF6B83">
        <w:rPr>
          <w:rFonts w:ascii="GHEA Mariam" w:hAnsi="GHEA Mariam" w:cs="Arial"/>
          <w:sz w:val="24"/>
          <w:szCs w:val="24"/>
        </w:rPr>
        <w:t>սեփական</w:t>
      </w:r>
      <w:proofErr w:type="spellEnd"/>
      <w:r w:rsidRPr="00DF6B83">
        <w:rPr>
          <w:rFonts w:ascii="GHEA Mariam" w:hAnsi="GHEA Mariam" w:cs="Arial"/>
          <w:sz w:val="24"/>
          <w:szCs w:val="24"/>
        </w:rPr>
        <w:t xml:space="preserve"> </w:t>
      </w:r>
      <w:proofErr w:type="spellStart"/>
      <w:r w:rsidRPr="00DF6B83">
        <w:rPr>
          <w:rFonts w:ascii="GHEA Mariam" w:hAnsi="GHEA Mariam" w:cs="Arial"/>
          <w:sz w:val="24"/>
          <w:szCs w:val="24"/>
        </w:rPr>
        <w:t>գիտատեխնոլոգիական</w:t>
      </w:r>
      <w:proofErr w:type="spellEnd"/>
      <w:r w:rsidRPr="00DF6B83">
        <w:rPr>
          <w:rFonts w:ascii="GHEA Mariam" w:hAnsi="GHEA Mariam" w:cs="Arial"/>
          <w:sz w:val="24"/>
          <w:szCs w:val="24"/>
        </w:rPr>
        <w:t xml:space="preserve"> </w:t>
      </w:r>
      <w:proofErr w:type="spellStart"/>
      <w:r w:rsidRPr="00DF6B83">
        <w:rPr>
          <w:rFonts w:ascii="GHEA Mariam" w:hAnsi="GHEA Mariam" w:cs="Arial"/>
          <w:sz w:val="24"/>
          <w:szCs w:val="24"/>
        </w:rPr>
        <w:t>մշակումների</w:t>
      </w:r>
      <w:proofErr w:type="spellEnd"/>
      <w:r w:rsidRPr="00DF6B83">
        <w:rPr>
          <w:rFonts w:ascii="GHEA Mariam" w:hAnsi="GHEA Mariam" w:cs="Arial"/>
          <w:sz w:val="24"/>
          <w:szCs w:val="24"/>
        </w:rPr>
        <w:t xml:space="preserve"> և </w:t>
      </w:r>
      <w:proofErr w:type="spellStart"/>
      <w:r w:rsidRPr="00DF6B83">
        <w:rPr>
          <w:rFonts w:ascii="GHEA Mariam" w:hAnsi="GHEA Mariam" w:cs="Arial"/>
          <w:sz w:val="24"/>
          <w:szCs w:val="24"/>
        </w:rPr>
        <w:t>տեխնոլոգիաների</w:t>
      </w:r>
      <w:proofErr w:type="spellEnd"/>
      <w:r w:rsidRPr="00DF6B83">
        <w:rPr>
          <w:rFonts w:ascii="GHEA Mariam" w:hAnsi="GHEA Mariam" w:cs="Arial"/>
          <w:sz w:val="24"/>
          <w:szCs w:val="24"/>
        </w:rPr>
        <w:t xml:space="preserve"> </w:t>
      </w:r>
      <w:proofErr w:type="spellStart"/>
      <w:r w:rsidRPr="00DF6B83">
        <w:rPr>
          <w:rFonts w:ascii="GHEA Mariam" w:hAnsi="GHEA Mariam" w:cs="Arial"/>
          <w:sz w:val="24"/>
          <w:szCs w:val="24"/>
        </w:rPr>
        <w:t>իրացում</w:t>
      </w:r>
      <w:proofErr w:type="spellEnd"/>
      <w:r w:rsidRPr="00DF6B83">
        <w:rPr>
          <w:rFonts w:ascii="GHEA Mariam" w:hAnsi="GHEA Mariam" w:cs="Arial"/>
          <w:sz w:val="24"/>
          <w:szCs w:val="24"/>
        </w:rPr>
        <w:t>:</w:t>
      </w:r>
    </w:p>
    <w:p w:rsidR="003A1D6C" w:rsidRPr="00DF6B83" w:rsidRDefault="003A1D6C" w:rsidP="00D7733B">
      <w:pPr>
        <w:pStyle w:val="mechtex"/>
        <w:jc w:val="left"/>
        <w:rPr>
          <w:rFonts w:ascii="GHEA Mariam" w:hAnsi="GHEA Mariam" w:cs="Sylfaen"/>
          <w:sz w:val="24"/>
        </w:rPr>
      </w:pPr>
    </w:p>
    <w:p w:rsidR="003A1D6C" w:rsidRDefault="003A1D6C" w:rsidP="005C27D2">
      <w:pPr>
        <w:pStyle w:val="mechtex"/>
        <w:jc w:val="left"/>
        <w:rPr>
          <w:rFonts w:ascii="GHEA Mariam" w:hAnsi="GHEA Mariam" w:cs="Sylfaen"/>
          <w:sz w:val="24"/>
          <w:lang w:val="hy-AM"/>
        </w:rPr>
      </w:pPr>
    </w:p>
    <w:p w:rsidR="00E4458D" w:rsidRPr="000B7A85" w:rsidRDefault="00E4458D" w:rsidP="00E4458D">
      <w:pPr>
        <w:pStyle w:val="mechtex"/>
        <w:ind w:firstLine="720"/>
        <w:jc w:val="left"/>
        <w:rPr>
          <w:rFonts w:ascii="GHEA Mariam" w:hAnsi="GHEA Mariam" w:cs="Arial Armenian"/>
          <w:sz w:val="24"/>
          <w:szCs w:val="24"/>
          <w:lang w:val="fr-FR"/>
        </w:rPr>
      </w:pPr>
      <w:r w:rsidRPr="000B7A85">
        <w:rPr>
          <w:rFonts w:ascii="GHEA Mariam" w:hAnsi="GHEA Mariam" w:cs="Sylfaen"/>
          <w:sz w:val="24"/>
          <w:szCs w:val="24"/>
          <w:lang w:val="hy-AM"/>
        </w:rPr>
        <w:t>ՀԱՅԱՍՏԱՆԻ</w:t>
      </w:r>
      <w:r w:rsidRPr="000B7A85">
        <w:rPr>
          <w:rFonts w:ascii="GHEA Mariam" w:hAnsi="GHEA Mariam" w:cs="Arial Armenian"/>
          <w:sz w:val="24"/>
          <w:szCs w:val="24"/>
          <w:lang w:val="fr-FR"/>
        </w:rPr>
        <w:t xml:space="preserve">  </w:t>
      </w:r>
      <w:r w:rsidRPr="000B7A85">
        <w:rPr>
          <w:rFonts w:ascii="GHEA Mariam" w:hAnsi="GHEA Mariam" w:cs="Sylfaen"/>
          <w:sz w:val="24"/>
          <w:szCs w:val="24"/>
          <w:lang w:val="hy-AM"/>
        </w:rPr>
        <w:t>ՀԱՆՐԱՊԵՏՈՒԹՅԱՆ</w:t>
      </w:r>
    </w:p>
    <w:p w:rsidR="00E4458D" w:rsidRPr="000B7A85" w:rsidRDefault="00E4458D" w:rsidP="00E4458D">
      <w:pPr>
        <w:pStyle w:val="norm"/>
        <w:spacing w:line="240" w:lineRule="auto"/>
        <w:rPr>
          <w:rFonts w:ascii="GHEA Mariam" w:hAnsi="GHEA Mariam" w:cs="Sylfaen"/>
          <w:sz w:val="24"/>
          <w:szCs w:val="24"/>
          <w:lang w:val="fr-FR"/>
        </w:rPr>
      </w:pPr>
      <w:r w:rsidRPr="000B7A85">
        <w:rPr>
          <w:rFonts w:ascii="GHEA Mariam" w:hAnsi="GHEA Mariam"/>
          <w:sz w:val="24"/>
          <w:szCs w:val="24"/>
          <w:lang w:val="fr-FR"/>
        </w:rPr>
        <w:t xml:space="preserve">                </w:t>
      </w:r>
      <w:r w:rsidRPr="000B7A85">
        <w:rPr>
          <w:rFonts w:ascii="GHEA Mariam" w:hAnsi="GHEA Mariam" w:cs="Sylfaen"/>
          <w:sz w:val="24"/>
          <w:szCs w:val="24"/>
          <w:lang w:val="hy-AM"/>
        </w:rPr>
        <w:t>ՎԱՐՉԱՊԵՏ</w:t>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t xml:space="preserve">         </w:t>
      </w:r>
      <w:r w:rsidRPr="000B7A85">
        <w:rPr>
          <w:rFonts w:ascii="GHEA Mariam" w:hAnsi="GHEA Mariam" w:cs="Arial Armenian"/>
          <w:sz w:val="24"/>
          <w:szCs w:val="24"/>
          <w:lang w:val="hy-AM"/>
        </w:rPr>
        <w:t>Ն</w:t>
      </w:r>
      <w:r w:rsidRPr="000B7A85">
        <w:rPr>
          <w:rFonts w:ascii="GHEA Mariam" w:hAnsi="GHEA Mariam" w:cs="Sylfaen"/>
          <w:sz w:val="24"/>
          <w:szCs w:val="24"/>
          <w:lang w:val="fr-FR"/>
        </w:rPr>
        <w:t>.</w:t>
      </w:r>
      <w:r w:rsidRPr="000B7A85">
        <w:rPr>
          <w:rFonts w:ascii="GHEA Mariam" w:hAnsi="GHEA Mariam" w:cs="Arial Armenian"/>
          <w:sz w:val="24"/>
          <w:szCs w:val="24"/>
          <w:lang w:val="fr-FR"/>
        </w:rPr>
        <w:t xml:space="preserve"> </w:t>
      </w:r>
      <w:r w:rsidRPr="000B7A85">
        <w:rPr>
          <w:rFonts w:ascii="GHEA Mariam" w:hAnsi="GHEA Mariam" w:cs="Arial Armenian"/>
          <w:sz w:val="24"/>
          <w:szCs w:val="24"/>
          <w:lang w:val="hy-AM"/>
        </w:rPr>
        <w:t>ՓԱՇԻՆ</w:t>
      </w:r>
      <w:r w:rsidRPr="000B7A85">
        <w:rPr>
          <w:rFonts w:ascii="GHEA Mariam" w:hAnsi="GHEA Mariam" w:cs="Sylfaen"/>
          <w:sz w:val="24"/>
          <w:szCs w:val="24"/>
          <w:lang w:val="hy-AM"/>
        </w:rPr>
        <w:t>ՅԱՆ</w:t>
      </w:r>
    </w:p>
    <w:p w:rsidR="00E4458D" w:rsidRPr="000B7A85" w:rsidRDefault="00E4458D" w:rsidP="00E4458D">
      <w:pPr>
        <w:pStyle w:val="norm"/>
        <w:spacing w:line="240" w:lineRule="auto"/>
        <w:ind w:firstLine="0"/>
        <w:rPr>
          <w:rFonts w:ascii="GHEA Mariam" w:hAnsi="GHEA Mariam" w:cs="Arial"/>
          <w:sz w:val="24"/>
          <w:szCs w:val="24"/>
          <w:lang w:val="fr-FR"/>
        </w:rPr>
      </w:pPr>
    </w:p>
    <w:p w:rsidR="00DF6B83" w:rsidRDefault="00E4458D" w:rsidP="00E4458D">
      <w:pPr>
        <w:pStyle w:val="mechtex"/>
        <w:jc w:val="left"/>
        <w:rPr>
          <w:rFonts w:ascii="GHEA Mariam" w:hAnsi="GHEA Mariam" w:cs="Arial"/>
          <w:sz w:val="24"/>
          <w:szCs w:val="24"/>
          <w:lang w:val="hy-AM"/>
        </w:rPr>
        <w:sectPr w:rsidR="00DF6B83" w:rsidSect="00A87B0C">
          <w:headerReference w:type="even" r:id="rId8"/>
          <w:headerReference w:type="default" r:id="rId9"/>
          <w:footerReference w:type="even" r:id="rId10"/>
          <w:footerReference w:type="first" r:id="rId11"/>
          <w:pgSz w:w="11909" w:h="16834" w:code="9"/>
          <w:pgMar w:top="1440" w:right="1440" w:bottom="1022" w:left="1440" w:header="720" w:footer="576" w:gutter="0"/>
          <w:pgNumType w:start="1"/>
          <w:cols w:space="720"/>
          <w:titlePg/>
          <w:docGrid w:linePitch="272"/>
        </w:sectPr>
      </w:pPr>
      <w:r w:rsidRPr="000B7A85">
        <w:rPr>
          <w:rFonts w:ascii="GHEA Mariam" w:hAnsi="GHEA Mariam" w:cs="Arial"/>
          <w:sz w:val="24"/>
          <w:szCs w:val="24"/>
          <w:lang w:val="hy-AM"/>
        </w:rPr>
        <w:t xml:space="preserve">          </w:t>
      </w:r>
      <w:proofErr w:type="spellStart"/>
      <w:r w:rsidRPr="000B7A85">
        <w:rPr>
          <w:rFonts w:ascii="GHEA Mariam" w:hAnsi="GHEA Mariam" w:cs="Arial"/>
          <w:sz w:val="24"/>
          <w:szCs w:val="24"/>
          <w:lang w:val="hy-AM"/>
        </w:rPr>
        <w:t>Երևան</w:t>
      </w:r>
      <w:proofErr w:type="spellEnd"/>
    </w:p>
    <w:p w:rsidR="00DF6B83" w:rsidRPr="00DF6B83" w:rsidRDefault="00DF6B83">
      <w:pPr>
        <w:pStyle w:val="mechtex"/>
        <w:ind w:left="5760"/>
        <w:jc w:val="left"/>
        <w:rPr>
          <w:rFonts w:ascii="GHEA Mariam" w:hAnsi="GHEA Mariam"/>
          <w:spacing w:val="-8"/>
          <w:sz w:val="24"/>
          <w:szCs w:val="24"/>
          <w:lang w:val="hy-AM"/>
        </w:rPr>
      </w:pPr>
      <w:r w:rsidRPr="00DF6B83">
        <w:rPr>
          <w:rFonts w:ascii="GHEA Mariam" w:hAnsi="GHEA Mariam"/>
          <w:spacing w:val="-8"/>
          <w:sz w:val="24"/>
          <w:szCs w:val="24"/>
          <w:lang w:val="hy-AM"/>
        </w:rPr>
        <w:lastRenderedPageBreak/>
        <w:t xml:space="preserve">Հավելված  </w:t>
      </w:r>
    </w:p>
    <w:p w:rsidR="00DF6B83" w:rsidRPr="00DF6B83" w:rsidRDefault="00DF6B83">
      <w:pPr>
        <w:pStyle w:val="mechtex"/>
        <w:ind w:left="3600" w:firstLine="720"/>
        <w:jc w:val="left"/>
        <w:rPr>
          <w:rFonts w:ascii="GHEA Mariam" w:hAnsi="GHEA Mariam"/>
          <w:spacing w:val="-6"/>
          <w:sz w:val="24"/>
          <w:szCs w:val="24"/>
          <w:lang w:val="hy-AM"/>
        </w:rPr>
      </w:pPr>
      <w:r w:rsidRPr="00DF6B83">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6</w:t>
      </w:r>
      <w:r w:rsidRPr="00DF6B83">
        <w:rPr>
          <w:rFonts w:ascii="GHEA Mariam" w:hAnsi="GHEA Mariam"/>
          <w:spacing w:val="-6"/>
          <w:sz w:val="24"/>
          <w:szCs w:val="24"/>
          <w:lang w:val="hy-AM"/>
        </w:rPr>
        <w:t xml:space="preserve"> թվականի</w:t>
      </w:r>
    </w:p>
    <w:p w:rsidR="00DF6B83" w:rsidRPr="00DF6B83" w:rsidRDefault="00DF6B83">
      <w:pPr>
        <w:pStyle w:val="mechtex"/>
        <w:jc w:val="left"/>
        <w:rPr>
          <w:rFonts w:ascii="GHEA Mariam" w:hAnsi="GHEA Mariam" w:cs="Sylfaen"/>
          <w:sz w:val="24"/>
          <w:szCs w:val="24"/>
          <w:lang w:val="hy-AM"/>
        </w:rPr>
      </w:pPr>
      <w:r w:rsidRPr="00DF6B83">
        <w:rPr>
          <w:rFonts w:ascii="GHEA Mariam" w:hAnsi="GHEA Mariam"/>
          <w:spacing w:val="-2"/>
          <w:sz w:val="24"/>
          <w:szCs w:val="24"/>
          <w:lang w:val="hy-AM"/>
        </w:rPr>
        <w:tab/>
      </w:r>
      <w:r w:rsidRPr="00DF6B83">
        <w:rPr>
          <w:rFonts w:ascii="GHEA Mariam" w:hAnsi="GHEA Mariam"/>
          <w:spacing w:val="-2"/>
          <w:sz w:val="24"/>
          <w:szCs w:val="24"/>
          <w:lang w:val="hy-AM"/>
        </w:rPr>
        <w:tab/>
      </w:r>
      <w:r w:rsidRPr="00DF6B83">
        <w:rPr>
          <w:rFonts w:ascii="GHEA Mariam" w:hAnsi="GHEA Mariam"/>
          <w:spacing w:val="-2"/>
          <w:sz w:val="24"/>
          <w:szCs w:val="24"/>
          <w:lang w:val="hy-AM"/>
        </w:rPr>
        <w:tab/>
      </w:r>
      <w:r w:rsidRPr="00DF6B83">
        <w:rPr>
          <w:rFonts w:ascii="GHEA Mariam" w:hAnsi="GHEA Mariam"/>
          <w:spacing w:val="-2"/>
          <w:sz w:val="24"/>
          <w:szCs w:val="24"/>
          <w:lang w:val="hy-AM"/>
        </w:rPr>
        <w:tab/>
      </w:r>
      <w:r w:rsidRPr="00DF6B83">
        <w:rPr>
          <w:rFonts w:ascii="GHEA Mariam" w:hAnsi="GHEA Mariam"/>
          <w:spacing w:val="-2"/>
          <w:sz w:val="24"/>
          <w:szCs w:val="24"/>
          <w:lang w:val="hy-AM"/>
        </w:rPr>
        <w:tab/>
      </w:r>
      <w:r w:rsidRPr="00DF6B83">
        <w:rPr>
          <w:rFonts w:ascii="GHEA Mariam" w:hAnsi="GHEA Mariam"/>
          <w:spacing w:val="-2"/>
          <w:sz w:val="24"/>
          <w:szCs w:val="24"/>
          <w:lang w:val="hy-AM"/>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 xml:space="preserve"> </w:t>
      </w:r>
      <w:r>
        <w:rPr>
          <w:rFonts w:ascii="GHEA Mariam" w:hAnsi="GHEA Mariam"/>
          <w:spacing w:val="-2"/>
          <w:sz w:val="24"/>
          <w:szCs w:val="24"/>
          <w:lang w:val="hy-AM"/>
        </w:rPr>
        <w:t>մարտ</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5</w:t>
      </w:r>
      <w:r w:rsidRPr="008005B3">
        <w:rPr>
          <w:rFonts w:ascii="GHEA Mariam" w:hAnsi="GHEA Mariam" w:cs="Sylfaen"/>
          <w:spacing w:val="-2"/>
          <w:sz w:val="24"/>
          <w:szCs w:val="24"/>
          <w:lang w:val="pt-BR"/>
        </w:rPr>
        <w:t>-</w:t>
      </w:r>
      <w:r w:rsidRPr="00DF6B83">
        <w:rPr>
          <w:rFonts w:ascii="GHEA Mariam" w:hAnsi="GHEA Mariam"/>
          <w:spacing w:val="-2"/>
          <w:sz w:val="24"/>
          <w:szCs w:val="24"/>
          <w:lang w:val="hy-AM"/>
        </w:rPr>
        <w:t xml:space="preserve">ի N          </w:t>
      </w:r>
      <w:r>
        <w:rPr>
          <w:rFonts w:ascii="GHEA Mariam" w:hAnsi="GHEA Mariam"/>
          <w:spacing w:val="-2"/>
          <w:sz w:val="24"/>
          <w:szCs w:val="24"/>
          <w:lang w:val="hy-AM"/>
        </w:rPr>
        <w:t xml:space="preserve"> - Ա</w:t>
      </w:r>
      <w:r w:rsidRPr="00DF6B83">
        <w:rPr>
          <w:rFonts w:ascii="GHEA Mariam" w:hAnsi="GHEA Mariam"/>
          <w:spacing w:val="-2"/>
          <w:sz w:val="24"/>
          <w:szCs w:val="24"/>
          <w:lang w:val="hy-AM"/>
        </w:rPr>
        <w:t xml:space="preserve">  որոշման</w:t>
      </w:r>
    </w:p>
    <w:p w:rsidR="00DF6B83" w:rsidRPr="00DF6B83" w:rsidRDefault="00DF6B83" w:rsidP="000D4CB0">
      <w:pPr>
        <w:pStyle w:val="norm"/>
        <w:spacing w:line="240" w:lineRule="auto"/>
        <w:ind w:firstLine="0"/>
        <w:rPr>
          <w:rFonts w:ascii="GHEA Mariam" w:hAnsi="GHEA Mariam" w:cs="Arial"/>
          <w:sz w:val="24"/>
          <w:szCs w:val="24"/>
          <w:lang w:val="hy-AM"/>
        </w:rPr>
      </w:pPr>
    </w:p>
    <w:p w:rsidR="00DF6B83" w:rsidRPr="00DF6B83" w:rsidRDefault="00DF6B83" w:rsidP="000D4CB0">
      <w:pPr>
        <w:shd w:val="clear" w:color="auto" w:fill="FFFFFF"/>
        <w:spacing w:line="360" w:lineRule="auto"/>
        <w:ind w:firstLine="375"/>
        <w:jc w:val="both"/>
        <w:rPr>
          <w:rFonts w:ascii="Calibri" w:hAnsi="Calibri" w:cs="Calibri"/>
          <w:color w:val="000000"/>
          <w:sz w:val="24"/>
          <w:szCs w:val="24"/>
          <w:lang w:val="hy-AM"/>
        </w:rPr>
      </w:pPr>
      <w:r w:rsidRPr="00DF6B83">
        <w:rPr>
          <w:rFonts w:ascii="Calibri" w:hAnsi="Calibri" w:cs="Calibri"/>
          <w:color w:val="000000"/>
          <w:sz w:val="24"/>
          <w:szCs w:val="24"/>
          <w:lang w:val="hy-AM"/>
        </w:rPr>
        <w:t> </w:t>
      </w:r>
    </w:p>
    <w:p w:rsidR="00DF6B83" w:rsidRPr="00DF6B83" w:rsidRDefault="00DF6B83" w:rsidP="000D4CB0">
      <w:pPr>
        <w:pStyle w:val="norm"/>
        <w:spacing w:line="240" w:lineRule="auto"/>
        <w:ind w:firstLine="0"/>
        <w:rPr>
          <w:rFonts w:ascii="GHEA Mariam" w:hAnsi="GHEA Mariam" w:cs="Arial"/>
          <w:sz w:val="24"/>
          <w:szCs w:val="24"/>
          <w:lang w:val="hy-AM"/>
        </w:rPr>
      </w:pPr>
    </w:p>
    <w:p w:rsidR="00DF6B83" w:rsidRPr="00DF6B83" w:rsidRDefault="00DF6B83" w:rsidP="00DF6B83">
      <w:pPr>
        <w:pStyle w:val="mechtex"/>
        <w:rPr>
          <w:rFonts w:ascii="GHEA Mariam" w:hAnsi="GHEA Mariam"/>
          <w:sz w:val="24"/>
          <w:szCs w:val="24"/>
          <w:lang w:val="hy-AM" w:eastAsia="en-GB"/>
        </w:rPr>
      </w:pPr>
      <w:r w:rsidRPr="00DF6B83">
        <w:rPr>
          <w:rFonts w:ascii="GHEA Mariam" w:hAnsi="GHEA Mariam" w:cs="Arial"/>
          <w:sz w:val="24"/>
          <w:szCs w:val="24"/>
          <w:lang w:val="hy-AM" w:eastAsia="en-GB"/>
        </w:rPr>
        <w:t>Ց</w:t>
      </w:r>
      <w:r w:rsidRPr="00DF6B83">
        <w:rPr>
          <w:rFonts w:ascii="GHEA Mariam" w:hAnsi="GHEA Mariam"/>
          <w:sz w:val="24"/>
          <w:szCs w:val="24"/>
          <w:lang w:val="hy-AM" w:eastAsia="en-GB"/>
        </w:rPr>
        <w:t xml:space="preserve"> </w:t>
      </w:r>
      <w:r w:rsidRPr="00DF6B83">
        <w:rPr>
          <w:rFonts w:ascii="GHEA Mariam" w:hAnsi="GHEA Mariam" w:cs="Arial"/>
          <w:sz w:val="24"/>
          <w:szCs w:val="24"/>
          <w:lang w:val="hy-AM" w:eastAsia="en-GB"/>
        </w:rPr>
        <w:t>Ա</w:t>
      </w:r>
      <w:r w:rsidRPr="00DF6B83">
        <w:rPr>
          <w:rFonts w:ascii="GHEA Mariam" w:hAnsi="GHEA Mariam"/>
          <w:sz w:val="24"/>
          <w:szCs w:val="24"/>
          <w:lang w:val="hy-AM" w:eastAsia="en-GB"/>
        </w:rPr>
        <w:t xml:space="preserve"> </w:t>
      </w:r>
      <w:r w:rsidRPr="00DF6B83">
        <w:rPr>
          <w:rFonts w:ascii="GHEA Mariam" w:hAnsi="GHEA Mariam" w:cs="Arial"/>
          <w:sz w:val="24"/>
          <w:szCs w:val="24"/>
          <w:lang w:val="hy-AM" w:eastAsia="en-GB"/>
        </w:rPr>
        <w:t>Ն</w:t>
      </w:r>
      <w:r w:rsidRPr="00DF6B83">
        <w:rPr>
          <w:rFonts w:ascii="GHEA Mariam" w:hAnsi="GHEA Mariam"/>
          <w:sz w:val="24"/>
          <w:szCs w:val="24"/>
          <w:lang w:val="hy-AM" w:eastAsia="en-GB"/>
        </w:rPr>
        <w:t xml:space="preserve"> </w:t>
      </w:r>
      <w:r w:rsidRPr="00DF6B83">
        <w:rPr>
          <w:rFonts w:ascii="GHEA Mariam" w:hAnsi="GHEA Mariam" w:cs="Arial"/>
          <w:sz w:val="24"/>
          <w:szCs w:val="24"/>
          <w:lang w:val="hy-AM" w:eastAsia="en-GB"/>
        </w:rPr>
        <w:t>Կ</w:t>
      </w:r>
    </w:p>
    <w:p w:rsidR="00DF6B83" w:rsidRPr="00DF6B83" w:rsidRDefault="00DF6B83" w:rsidP="00DF6B83">
      <w:pPr>
        <w:pStyle w:val="mechtex"/>
        <w:rPr>
          <w:rFonts w:ascii="GHEA Mariam" w:hAnsi="GHEA Mariam"/>
          <w:sz w:val="24"/>
          <w:szCs w:val="24"/>
          <w:lang w:val="hy-AM" w:eastAsia="en-GB"/>
        </w:rPr>
      </w:pPr>
      <w:r w:rsidRPr="00DF6B83">
        <w:rPr>
          <w:rFonts w:ascii="Calibri" w:hAnsi="Calibri" w:cs="Calibri"/>
          <w:sz w:val="24"/>
          <w:szCs w:val="24"/>
          <w:lang w:val="hy-AM" w:eastAsia="en-GB"/>
        </w:rPr>
        <w:t> </w:t>
      </w:r>
    </w:p>
    <w:p w:rsidR="00DF6B83" w:rsidRPr="00DF6B83" w:rsidRDefault="00DF6B83" w:rsidP="00DF6B83">
      <w:pPr>
        <w:pStyle w:val="mechtex"/>
        <w:rPr>
          <w:rFonts w:ascii="GHEA Mariam" w:hAnsi="GHEA Mariam"/>
          <w:sz w:val="24"/>
          <w:szCs w:val="24"/>
          <w:lang w:val="hy-AM" w:eastAsia="en-GB"/>
        </w:rPr>
      </w:pPr>
      <w:r w:rsidRPr="00DF6B83">
        <w:rPr>
          <w:rFonts w:ascii="GHEA Mariam" w:hAnsi="GHEA Mariam" w:cs="Arial"/>
          <w:sz w:val="24"/>
          <w:szCs w:val="24"/>
          <w:lang w:val="hy-AM" w:eastAsia="en-GB"/>
        </w:rPr>
        <w:t>ՀԱՅԱՍՏԱՆԻ</w:t>
      </w:r>
      <w:r w:rsidRPr="00DF6B83">
        <w:rPr>
          <w:rFonts w:ascii="GHEA Mariam" w:hAnsi="GHEA Mariam"/>
          <w:sz w:val="24"/>
          <w:szCs w:val="24"/>
          <w:lang w:val="hy-AM" w:eastAsia="en-GB"/>
        </w:rPr>
        <w:t xml:space="preserve"> </w:t>
      </w:r>
      <w:r w:rsidRPr="00DF6B83">
        <w:rPr>
          <w:rFonts w:ascii="GHEA Mariam" w:hAnsi="GHEA Mariam" w:cs="Arial"/>
          <w:sz w:val="24"/>
          <w:szCs w:val="24"/>
          <w:lang w:val="hy-AM" w:eastAsia="en-GB"/>
        </w:rPr>
        <w:t>ՀԱՆՐԱՊԵՏՈՒԹՅԱՆ</w:t>
      </w:r>
      <w:r w:rsidRPr="00DF6B83">
        <w:rPr>
          <w:rFonts w:ascii="GHEA Mariam" w:hAnsi="GHEA Mariam"/>
          <w:sz w:val="24"/>
          <w:szCs w:val="24"/>
          <w:lang w:val="hy-AM" w:eastAsia="en-GB"/>
        </w:rPr>
        <w:t xml:space="preserve"> </w:t>
      </w:r>
      <w:r w:rsidRPr="00DF6B83">
        <w:rPr>
          <w:rFonts w:ascii="GHEA Mariam" w:hAnsi="GHEA Mariam" w:cs="Arial"/>
          <w:sz w:val="24"/>
          <w:szCs w:val="24"/>
          <w:lang w:val="hy-AM" w:eastAsia="en-GB"/>
        </w:rPr>
        <w:t>ԿՐԹՈՒԹՅԱՆ</w:t>
      </w:r>
      <w:r w:rsidRPr="00DF6B83">
        <w:rPr>
          <w:rFonts w:ascii="GHEA Mariam" w:hAnsi="GHEA Mariam"/>
          <w:sz w:val="24"/>
          <w:szCs w:val="24"/>
          <w:lang w:val="hy-AM" w:eastAsia="en-GB"/>
        </w:rPr>
        <w:t xml:space="preserve">, </w:t>
      </w:r>
      <w:r w:rsidRPr="00DF6B83">
        <w:rPr>
          <w:rFonts w:ascii="GHEA Mariam" w:hAnsi="GHEA Mariam" w:cs="Arial"/>
          <w:sz w:val="24"/>
          <w:szCs w:val="24"/>
          <w:lang w:val="hy-AM" w:eastAsia="en-GB"/>
        </w:rPr>
        <w:t>ԳԻՏՈՒԹՅԱՆ</w:t>
      </w:r>
      <w:r w:rsidRPr="00DF6B83">
        <w:rPr>
          <w:rFonts w:ascii="GHEA Mariam" w:hAnsi="GHEA Mariam"/>
          <w:sz w:val="24"/>
          <w:szCs w:val="24"/>
          <w:lang w:val="hy-AM" w:eastAsia="en-GB"/>
        </w:rPr>
        <w:t xml:space="preserve">, </w:t>
      </w:r>
      <w:r w:rsidRPr="00DF6B83">
        <w:rPr>
          <w:rFonts w:ascii="GHEA Mariam" w:hAnsi="GHEA Mariam" w:cs="Arial"/>
          <w:sz w:val="24"/>
          <w:szCs w:val="24"/>
          <w:lang w:val="hy-AM" w:eastAsia="en-GB"/>
        </w:rPr>
        <w:t>ՄՇԱ</w:t>
      </w:r>
      <w:r>
        <w:rPr>
          <w:rFonts w:ascii="GHEA Mariam" w:hAnsi="GHEA Mariam" w:cs="Arial"/>
          <w:sz w:val="24"/>
          <w:szCs w:val="24"/>
          <w:lang w:val="hy-AM" w:eastAsia="en-GB"/>
        </w:rPr>
        <w:softHyphen/>
      </w:r>
      <w:r w:rsidRPr="00DF6B83">
        <w:rPr>
          <w:rFonts w:ascii="GHEA Mariam" w:hAnsi="GHEA Mariam" w:cs="Arial"/>
          <w:sz w:val="24"/>
          <w:szCs w:val="24"/>
          <w:lang w:val="hy-AM" w:eastAsia="en-GB"/>
        </w:rPr>
        <w:t>ԿՈՒՅԹԻ</w:t>
      </w:r>
      <w:r w:rsidRPr="00DF6B83">
        <w:rPr>
          <w:rFonts w:ascii="GHEA Mariam" w:hAnsi="GHEA Mariam"/>
          <w:sz w:val="24"/>
          <w:szCs w:val="24"/>
          <w:lang w:val="hy-AM" w:eastAsia="en-GB"/>
        </w:rPr>
        <w:t xml:space="preserve"> </w:t>
      </w:r>
      <w:r w:rsidRPr="00DF6B83">
        <w:rPr>
          <w:rFonts w:ascii="GHEA Mariam" w:hAnsi="GHEA Mariam" w:cs="Arial"/>
          <w:sz w:val="24"/>
          <w:szCs w:val="24"/>
          <w:lang w:val="hy-AM" w:eastAsia="en-GB"/>
        </w:rPr>
        <w:t>ԵՎ</w:t>
      </w:r>
      <w:r w:rsidRPr="00DF6B83">
        <w:rPr>
          <w:rFonts w:ascii="GHEA Mariam" w:hAnsi="GHEA Mariam"/>
          <w:sz w:val="24"/>
          <w:szCs w:val="24"/>
          <w:lang w:val="hy-AM" w:eastAsia="en-GB"/>
        </w:rPr>
        <w:t xml:space="preserve"> </w:t>
      </w:r>
      <w:r w:rsidRPr="00DF6B83">
        <w:rPr>
          <w:rFonts w:ascii="GHEA Mariam" w:hAnsi="GHEA Mariam" w:cs="Arial"/>
          <w:sz w:val="24"/>
          <w:szCs w:val="24"/>
          <w:lang w:val="hy-AM" w:eastAsia="en-GB"/>
        </w:rPr>
        <w:t>ՍՊՈՐՏԻ</w:t>
      </w:r>
      <w:r w:rsidRPr="00DF6B83">
        <w:rPr>
          <w:rFonts w:ascii="GHEA Mariam" w:hAnsi="GHEA Mariam"/>
          <w:sz w:val="24"/>
          <w:szCs w:val="24"/>
          <w:lang w:val="hy-AM" w:eastAsia="en-GB"/>
        </w:rPr>
        <w:t xml:space="preserve"> </w:t>
      </w:r>
      <w:r w:rsidRPr="00DF6B83">
        <w:rPr>
          <w:rFonts w:ascii="GHEA Mariam" w:hAnsi="GHEA Mariam" w:cs="Arial"/>
          <w:sz w:val="24"/>
          <w:szCs w:val="24"/>
          <w:lang w:val="hy-AM" w:eastAsia="en-GB"/>
        </w:rPr>
        <w:t>ՆԱԽԱՐԱՐՈՒԹՅԱՆ</w:t>
      </w:r>
      <w:r w:rsidRPr="00DF6B83">
        <w:rPr>
          <w:rFonts w:ascii="GHEA Mariam" w:hAnsi="GHEA Mariam"/>
          <w:sz w:val="24"/>
          <w:szCs w:val="24"/>
          <w:lang w:val="hy-AM" w:eastAsia="en-GB"/>
        </w:rPr>
        <w:t xml:space="preserve"> </w:t>
      </w:r>
      <w:r w:rsidRPr="00DF6B83">
        <w:rPr>
          <w:rFonts w:ascii="GHEA Mariam" w:hAnsi="GHEA Mariam" w:cs="Arial"/>
          <w:sz w:val="24"/>
          <w:szCs w:val="24"/>
          <w:lang w:val="hy-AM" w:eastAsia="en-GB"/>
        </w:rPr>
        <w:t>ԵՆԹԱԿԱՅՈՒԹՅԱՆ</w:t>
      </w:r>
      <w:r w:rsidRPr="00DF6B83">
        <w:rPr>
          <w:rFonts w:ascii="GHEA Mariam" w:hAnsi="GHEA Mariam"/>
          <w:sz w:val="24"/>
          <w:szCs w:val="24"/>
          <w:lang w:val="hy-AM" w:eastAsia="en-GB"/>
        </w:rPr>
        <w:t xml:space="preserve"> </w:t>
      </w:r>
      <w:r w:rsidRPr="00DF6B83">
        <w:rPr>
          <w:rFonts w:ascii="GHEA Mariam" w:hAnsi="GHEA Mariam" w:cs="Arial"/>
          <w:sz w:val="24"/>
          <w:szCs w:val="24"/>
          <w:lang w:val="hy-AM" w:eastAsia="en-GB"/>
        </w:rPr>
        <w:t>ՏԱԿ</w:t>
      </w:r>
      <w:r w:rsidRPr="00DF6B83">
        <w:rPr>
          <w:rFonts w:ascii="GHEA Mariam" w:hAnsi="GHEA Mariam"/>
          <w:sz w:val="24"/>
          <w:szCs w:val="24"/>
          <w:lang w:val="hy-AM" w:eastAsia="en-GB"/>
        </w:rPr>
        <w:t xml:space="preserve"> </w:t>
      </w:r>
      <w:r w:rsidRPr="00DF6B83">
        <w:rPr>
          <w:rFonts w:ascii="GHEA Mariam" w:hAnsi="GHEA Mariam" w:cs="Arial"/>
          <w:sz w:val="24"/>
          <w:szCs w:val="24"/>
          <w:lang w:val="hy-AM" w:eastAsia="en-GB"/>
        </w:rPr>
        <w:t>ԱՆՑԱԾ</w:t>
      </w:r>
      <w:r w:rsidRPr="00DF6B83">
        <w:rPr>
          <w:rFonts w:ascii="GHEA Mariam" w:hAnsi="GHEA Mariam"/>
          <w:sz w:val="24"/>
          <w:szCs w:val="24"/>
          <w:lang w:val="hy-AM" w:eastAsia="en-GB"/>
        </w:rPr>
        <w:t xml:space="preserve"> </w:t>
      </w:r>
      <w:r w:rsidRPr="00DF6B83">
        <w:rPr>
          <w:rFonts w:ascii="GHEA Mariam" w:hAnsi="GHEA Mariam" w:cs="Arial"/>
          <w:sz w:val="24"/>
          <w:szCs w:val="24"/>
          <w:lang w:val="hy-AM" w:eastAsia="en-GB"/>
        </w:rPr>
        <w:t>ՊԵՏԱԿԱՆ</w:t>
      </w:r>
      <w:r w:rsidRPr="00DF6B83">
        <w:rPr>
          <w:rFonts w:ascii="GHEA Mariam" w:hAnsi="GHEA Mariam"/>
          <w:sz w:val="24"/>
          <w:szCs w:val="24"/>
          <w:lang w:val="hy-AM" w:eastAsia="en-GB"/>
        </w:rPr>
        <w:t xml:space="preserve"> </w:t>
      </w:r>
      <w:r w:rsidRPr="00DF6B83">
        <w:rPr>
          <w:rFonts w:ascii="GHEA Mariam" w:hAnsi="GHEA Mariam" w:cs="Arial"/>
          <w:sz w:val="24"/>
          <w:szCs w:val="24"/>
          <w:lang w:val="hy-AM" w:eastAsia="en-GB"/>
        </w:rPr>
        <w:t>ՈՉ</w:t>
      </w:r>
      <w:r w:rsidRPr="00DF6B83">
        <w:rPr>
          <w:rFonts w:ascii="GHEA Mariam" w:hAnsi="GHEA Mariam"/>
          <w:sz w:val="24"/>
          <w:szCs w:val="24"/>
          <w:lang w:val="hy-AM" w:eastAsia="en-GB"/>
        </w:rPr>
        <w:t xml:space="preserve"> </w:t>
      </w:r>
      <w:r w:rsidRPr="00DF6B83">
        <w:rPr>
          <w:rFonts w:ascii="GHEA Mariam" w:hAnsi="GHEA Mariam" w:cs="Arial"/>
          <w:sz w:val="24"/>
          <w:szCs w:val="24"/>
          <w:lang w:val="hy-AM" w:eastAsia="en-GB"/>
        </w:rPr>
        <w:t>ԱՌԵՎՏՐԱՅԻՆ</w:t>
      </w:r>
      <w:r w:rsidRPr="00DF6B83">
        <w:rPr>
          <w:rFonts w:ascii="GHEA Mariam" w:hAnsi="GHEA Mariam"/>
          <w:sz w:val="24"/>
          <w:szCs w:val="24"/>
          <w:lang w:val="hy-AM" w:eastAsia="en-GB"/>
        </w:rPr>
        <w:t xml:space="preserve"> </w:t>
      </w:r>
      <w:r w:rsidRPr="00DF6B83">
        <w:rPr>
          <w:rFonts w:ascii="GHEA Mariam" w:hAnsi="GHEA Mariam" w:cs="Arial"/>
          <w:sz w:val="24"/>
          <w:szCs w:val="24"/>
          <w:lang w:val="hy-AM" w:eastAsia="en-GB"/>
        </w:rPr>
        <w:t>ԿԱԶՄԱԿԵՐՊՈՒԹՅՈՒՆՆԵՐԻ</w:t>
      </w:r>
    </w:p>
    <w:p w:rsidR="00DF6B83" w:rsidRPr="00DF6B83" w:rsidRDefault="00DF6B83" w:rsidP="00DF6B83">
      <w:pPr>
        <w:shd w:val="clear" w:color="auto" w:fill="FFFFFF"/>
        <w:ind w:firstLine="375"/>
        <w:rPr>
          <w:rFonts w:ascii="GHEA Grapalat" w:hAnsi="GHEA Grapalat" w:cs="Arial"/>
          <w:sz w:val="24"/>
          <w:szCs w:val="24"/>
          <w:lang w:val="hy-AM" w:eastAsia="en-GB"/>
        </w:rPr>
      </w:pPr>
      <w:r w:rsidRPr="00DF6B83">
        <w:rPr>
          <w:rFonts w:ascii="Calibri" w:hAnsi="Calibri" w:cs="Calibri"/>
          <w:sz w:val="24"/>
          <w:szCs w:val="24"/>
          <w:lang w:val="hy-AM" w:eastAsia="en-GB"/>
        </w:rPr>
        <w:t> </w:t>
      </w:r>
    </w:p>
    <w:p w:rsidR="00DF6B83" w:rsidRPr="00DF6B83" w:rsidRDefault="00DF6B83" w:rsidP="00DF6B83">
      <w:pPr>
        <w:shd w:val="clear" w:color="auto" w:fill="FFFFFF"/>
        <w:ind w:firstLine="375"/>
        <w:jc w:val="both"/>
        <w:rPr>
          <w:rFonts w:ascii="GHEA Mariam" w:hAnsi="GHEA Mariam" w:cs="Arial"/>
          <w:sz w:val="24"/>
          <w:szCs w:val="24"/>
          <w:lang w:val="hy-AM" w:eastAsia="en-GB"/>
        </w:rPr>
      </w:pPr>
      <w:r w:rsidRPr="00DF6B83">
        <w:rPr>
          <w:rFonts w:ascii="GHEA Mariam" w:hAnsi="GHEA Mariam" w:cs="Arial"/>
          <w:sz w:val="24"/>
          <w:szCs w:val="24"/>
          <w:lang w:val="hy-AM" w:eastAsia="en-GB"/>
        </w:rPr>
        <w:t>1. «Ֆիզիկական հետազոտությունների ինստիտուտ» ՊՈԱԿ</w:t>
      </w:r>
    </w:p>
    <w:p w:rsidR="00DF6B83" w:rsidRPr="00DF6B83" w:rsidRDefault="00DF6B83" w:rsidP="00DF6B83">
      <w:pPr>
        <w:shd w:val="clear" w:color="auto" w:fill="FFFFFF"/>
        <w:ind w:firstLine="375"/>
        <w:jc w:val="both"/>
        <w:rPr>
          <w:rFonts w:ascii="GHEA Mariam" w:hAnsi="GHEA Mariam" w:cs="Arial"/>
          <w:sz w:val="24"/>
          <w:szCs w:val="24"/>
          <w:lang w:val="hy-AM" w:eastAsia="en-GB"/>
        </w:rPr>
      </w:pPr>
      <w:r w:rsidRPr="00DF6B83">
        <w:rPr>
          <w:rFonts w:ascii="Calibri" w:hAnsi="Calibri" w:cs="Calibri"/>
          <w:sz w:val="24"/>
          <w:szCs w:val="24"/>
          <w:lang w:val="hy-AM" w:eastAsia="en-GB"/>
        </w:rPr>
        <w:t> </w:t>
      </w:r>
    </w:p>
    <w:p w:rsidR="00DF6B83" w:rsidRPr="00DF6B83" w:rsidRDefault="00DF6B83" w:rsidP="00DF6B83">
      <w:pPr>
        <w:shd w:val="clear" w:color="auto" w:fill="FFFFFF"/>
        <w:ind w:firstLine="375"/>
        <w:jc w:val="both"/>
        <w:rPr>
          <w:rFonts w:ascii="GHEA Mariam" w:hAnsi="GHEA Mariam" w:cs="Arial"/>
          <w:sz w:val="24"/>
          <w:szCs w:val="24"/>
          <w:lang w:val="hy-AM" w:eastAsia="en-GB"/>
        </w:rPr>
      </w:pPr>
      <w:r w:rsidRPr="00DF6B83">
        <w:rPr>
          <w:rFonts w:ascii="GHEA Mariam" w:hAnsi="GHEA Mariam" w:cs="Arial"/>
          <w:sz w:val="24"/>
          <w:szCs w:val="24"/>
          <w:lang w:val="hy-AM" w:eastAsia="en-GB"/>
        </w:rPr>
        <w:t>2. «</w:t>
      </w:r>
      <w:proofErr w:type="spellStart"/>
      <w:r w:rsidRPr="00DF6B83">
        <w:rPr>
          <w:rFonts w:ascii="GHEA Mariam" w:hAnsi="GHEA Mariam" w:cs="Arial"/>
          <w:sz w:val="24"/>
          <w:szCs w:val="24"/>
          <w:lang w:val="hy-AM" w:eastAsia="en-GB"/>
        </w:rPr>
        <w:t>Մեխանիկայի</w:t>
      </w:r>
      <w:proofErr w:type="spellEnd"/>
      <w:r w:rsidRPr="00DF6B83">
        <w:rPr>
          <w:rFonts w:ascii="GHEA Mariam" w:hAnsi="GHEA Mariam" w:cs="Arial"/>
          <w:sz w:val="24"/>
          <w:szCs w:val="24"/>
          <w:lang w:val="hy-AM" w:eastAsia="en-GB"/>
        </w:rPr>
        <w:t xml:space="preserve"> ինստիտուտ» ՊՈԱԿ</w:t>
      </w:r>
    </w:p>
    <w:p w:rsidR="00DF6B83" w:rsidRPr="00DF6B83" w:rsidRDefault="00DF6B83" w:rsidP="00DF6B83">
      <w:pPr>
        <w:shd w:val="clear" w:color="auto" w:fill="FFFFFF"/>
        <w:ind w:firstLine="375"/>
        <w:jc w:val="both"/>
        <w:rPr>
          <w:rFonts w:ascii="GHEA Mariam" w:hAnsi="GHEA Mariam" w:cs="Arial"/>
          <w:sz w:val="24"/>
          <w:szCs w:val="24"/>
          <w:lang w:val="hy-AM" w:eastAsia="en-GB"/>
        </w:rPr>
      </w:pPr>
      <w:r w:rsidRPr="00DF6B83">
        <w:rPr>
          <w:rFonts w:ascii="Calibri" w:hAnsi="Calibri" w:cs="Calibri"/>
          <w:sz w:val="24"/>
          <w:szCs w:val="24"/>
          <w:lang w:val="hy-AM" w:eastAsia="en-GB"/>
        </w:rPr>
        <w:t> </w:t>
      </w:r>
    </w:p>
    <w:p w:rsidR="00DF6B83" w:rsidRPr="00DF6B83" w:rsidRDefault="00DF6B83" w:rsidP="00DF6B83">
      <w:pPr>
        <w:shd w:val="clear" w:color="auto" w:fill="FFFFFF"/>
        <w:ind w:firstLine="375"/>
        <w:jc w:val="both"/>
        <w:rPr>
          <w:rFonts w:ascii="GHEA Mariam" w:hAnsi="GHEA Mariam" w:cs="Arial"/>
          <w:sz w:val="24"/>
          <w:szCs w:val="24"/>
          <w:lang w:val="hy-AM" w:eastAsia="en-GB"/>
        </w:rPr>
      </w:pPr>
      <w:r w:rsidRPr="00DF6B83">
        <w:rPr>
          <w:rFonts w:ascii="GHEA Mariam" w:hAnsi="GHEA Mariam" w:cs="Arial"/>
          <w:sz w:val="24"/>
          <w:szCs w:val="24"/>
          <w:lang w:val="hy-AM" w:eastAsia="en-GB"/>
        </w:rPr>
        <w:t>3. «</w:t>
      </w:r>
      <w:proofErr w:type="spellStart"/>
      <w:r w:rsidRPr="00DF6B83">
        <w:rPr>
          <w:rFonts w:ascii="GHEA Mariam" w:hAnsi="GHEA Mariam" w:cs="Arial"/>
          <w:sz w:val="24"/>
          <w:szCs w:val="24"/>
          <w:lang w:val="hy-AM" w:eastAsia="en-GB"/>
        </w:rPr>
        <w:t>Ռադիոֆիզիկայի</w:t>
      </w:r>
      <w:proofErr w:type="spellEnd"/>
      <w:r w:rsidRPr="00DF6B83">
        <w:rPr>
          <w:rFonts w:ascii="GHEA Mariam" w:hAnsi="GHEA Mariam" w:cs="Arial"/>
          <w:sz w:val="24"/>
          <w:szCs w:val="24"/>
          <w:lang w:val="hy-AM" w:eastAsia="en-GB"/>
        </w:rPr>
        <w:t xml:space="preserve"> և </w:t>
      </w:r>
      <w:proofErr w:type="spellStart"/>
      <w:r w:rsidRPr="00DF6B83">
        <w:rPr>
          <w:rFonts w:ascii="GHEA Mariam" w:hAnsi="GHEA Mariam" w:cs="Arial"/>
          <w:sz w:val="24"/>
          <w:szCs w:val="24"/>
          <w:lang w:val="hy-AM" w:eastAsia="en-GB"/>
        </w:rPr>
        <w:t>էլեկտրոնիկայի</w:t>
      </w:r>
      <w:proofErr w:type="spellEnd"/>
      <w:r w:rsidRPr="00DF6B83">
        <w:rPr>
          <w:rFonts w:ascii="GHEA Mariam" w:hAnsi="GHEA Mariam" w:cs="Arial"/>
          <w:sz w:val="24"/>
          <w:szCs w:val="24"/>
          <w:lang w:val="hy-AM" w:eastAsia="en-GB"/>
        </w:rPr>
        <w:t xml:space="preserve"> ինստիտուտ» ՊՈԱԿ</w:t>
      </w:r>
    </w:p>
    <w:p w:rsidR="00DF6B83" w:rsidRPr="00DF6B83" w:rsidRDefault="00DF6B83" w:rsidP="00DF6B83">
      <w:pPr>
        <w:shd w:val="clear" w:color="auto" w:fill="FFFFFF"/>
        <w:ind w:firstLine="375"/>
        <w:rPr>
          <w:rFonts w:ascii="GHEA Mariam" w:hAnsi="GHEA Mariam" w:cs="Arial"/>
          <w:sz w:val="24"/>
          <w:szCs w:val="24"/>
          <w:lang w:val="hy-AM" w:eastAsia="en-GB"/>
        </w:rPr>
      </w:pPr>
      <w:r w:rsidRPr="00DF6B83">
        <w:rPr>
          <w:rFonts w:ascii="Calibri" w:hAnsi="Calibri" w:cs="Calibri"/>
          <w:sz w:val="24"/>
          <w:szCs w:val="24"/>
          <w:lang w:val="hy-AM" w:eastAsia="en-GB"/>
        </w:rPr>
        <w:t> </w:t>
      </w:r>
    </w:p>
    <w:p w:rsidR="00DF6B83" w:rsidRPr="00DF6B83" w:rsidRDefault="00DF6B83" w:rsidP="00DF6B83">
      <w:pPr>
        <w:shd w:val="clear" w:color="auto" w:fill="FFFFFF"/>
        <w:ind w:firstLine="375"/>
        <w:jc w:val="both"/>
        <w:rPr>
          <w:rFonts w:ascii="GHEA Mariam" w:hAnsi="GHEA Mariam" w:cs="Arial"/>
          <w:sz w:val="24"/>
          <w:szCs w:val="24"/>
          <w:lang w:val="hy-AM" w:eastAsia="en-GB"/>
        </w:rPr>
      </w:pPr>
      <w:r w:rsidRPr="00DF6B83">
        <w:rPr>
          <w:rFonts w:ascii="GHEA Mariam" w:hAnsi="GHEA Mariam" w:cs="Arial"/>
          <w:sz w:val="24"/>
          <w:szCs w:val="24"/>
          <w:lang w:val="hy-AM" w:eastAsia="en-GB"/>
        </w:rPr>
        <w:t>4. «Մաթեմատիկայի ինստիտուտ» ՊՈԱԿ</w:t>
      </w:r>
    </w:p>
    <w:p w:rsidR="00DF6B83" w:rsidRPr="00DF6B83" w:rsidRDefault="00DF6B83" w:rsidP="00DF6B83">
      <w:pPr>
        <w:shd w:val="clear" w:color="auto" w:fill="FFFFFF"/>
        <w:ind w:firstLine="375"/>
        <w:jc w:val="both"/>
        <w:rPr>
          <w:rFonts w:ascii="GHEA Mariam" w:hAnsi="GHEA Mariam" w:cs="Arial"/>
          <w:sz w:val="24"/>
          <w:szCs w:val="24"/>
          <w:lang w:val="hy-AM" w:eastAsia="en-GB"/>
        </w:rPr>
      </w:pPr>
      <w:r w:rsidRPr="00DF6B83">
        <w:rPr>
          <w:rFonts w:ascii="Calibri" w:hAnsi="Calibri" w:cs="Calibri"/>
          <w:sz w:val="24"/>
          <w:szCs w:val="24"/>
          <w:lang w:val="hy-AM" w:eastAsia="en-GB"/>
        </w:rPr>
        <w:t> </w:t>
      </w:r>
    </w:p>
    <w:p w:rsidR="00DF6B83" w:rsidRPr="00DF6B83" w:rsidRDefault="00DF6B83" w:rsidP="00DF6B83">
      <w:pPr>
        <w:shd w:val="clear" w:color="auto" w:fill="FFFFFF"/>
        <w:ind w:firstLine="375"/>
        <w:jc w:val="both"/>
        <w:rPr>
          <w:rFonts w:ascii="GHEA Mariam" w:hAnsi="GHEA Mariam" w:cs="Arial"/>
          <w:sz w:val="24"/>
          <w:szCs w:val="24"/>
          <w:lang w:val="hy-AM" w:eastAsia="en-GB"/>
        </w:rPr>
      </w:pPr>
      <w:r w:rsidRPr="00DF6B83">
        <w:rPr>
          <w:rFonts w:ascii="GHEA Mariam" w:hAnsi="GHEA Mariam" w:cs="Arial"/>
          <w:sz w:val="24"/>
          <w:szCs w:val="24"/>
          <w:lang w:val="hy-AM" w:eastAsia="en-GB"/>
        </w:rPr>
        <w:t>5. «Վ. Համբարձումյանի անվան Բյուրականի աստղադիտարան» ՊՈԱԿ</w:t>
      </w:r>
    </w:p>
    <w:p w:rsidR="00DF6B83" w:rsidRPr="00DF6B83" w:rsidRDefault="00DF6B83" w:rsidP="00DF6B83">
      <w:pPr>
        <w:shd w:val="clear" w:color="auto" w:fill="FFFFFF"/>
        <w:ind w:firstLine="375"/>
        <w:jc w:val="both"/>
        <w:rPr>
          <w:rFonts w:ascii="GHEA Mariam" w:hAnsi="GHEA Mariam" w:cs="Arial"/>
          <w:sz w:val="24"/>
          <w:szCs w:val="24"/>
          <w:lang w:val="hy-AM" w:eastAsia="en-GB"/>
        </w:rPr>
      </w:pPr>
      <w:r w:rsidRPr="00DF6B83">
        <w:rPr>
          <w:rFonts w:ascii="Calibri" w:hAnsi="Calibri" w:cs="Calibri"/>
          <w:sz w:val="24"/>
          <w:szCs w:val="24"/>
          <w:lang w:val="hy-AM" w:eastAsia="en-GB"/>
        </w:rPr>
        <w:t> </w:t>
      </w:r>
    </w:p>
    <w:p w:rsidR="00DF6B83" w:rsidRPr="00DF6B83" w:rsidRDefault="00DF6B83" w:rsidP="00DF6B83">
      <w:pPr>
        <w:shd w:val="clear" w:color="auto" w:fill="FFFFFF"/>
        <w:ind w:firstLine="375"/>
        <w:jc w:val="both"/>
        <w:rPr>
          <w:rFonts w:ascii="GHEA Mariam" w:hAnsi="GHEA Mariam" w:cs="Arial"/>
          <w:sz w:val="24"/>
          <w:szCs w:val="24"/>
          <w:lang w:val="hy-AM" w:eastAsia="en-GB"/>
        </w:rPr>
      </w:pPr>
      <w:r w:rsidRPr="00DF6B83">
        <w:rPr>
          <w:rFonts w:ascii="GHEA Mariam" w:hAnsi="GHEA Mariam" w:cs="Arial"/>
          <w:sz w:val="24"/>
          <w:szCs w:val="24"/>
          <w:lang w:val="hy-AM" w:eastAsia="en-GB"/>
        </w:rPr>
        <w:t>6. «Ինֆորմատիկայի և ավտոմատացման պրոբլեմների ինստիտուտ» ՊՈԱԿ</w:t>
      </w:r>
    </w:p>
    <w:p w:rsidR="00DF6B83" w:rsidRPr="00DF6B83" w:rsidRDefault="00DF6B83" w:rsidP="00DF6B83">
      <w:pPr>
        <w:shd w:val="clear" w:color="auto" w:fill="FFFFFF"/>
        <w:ind w:firstLine="375"/>
        <w:jc w:val="both"/>
        <w:rPr>
          <w:rFonts w:ascii="GHEA Mariam" w:hAnsi="GHEA Mariam" w:cs="Arial"/>
          <w:sz w:val="24"/>
          <w:szCs w:val="24"/>
          <w:lang w:val="hy-AM" w:eastAsia="en-GB"/>
        </w:rPr>
      </w:pPr>
      <w:r w:rsidRPr="00DF6B83">
        <w:rPr>
          <w:rFonts w:ascii="Calibri" w:hAnsi="Calibri" w:cs="Calibri"/>
          <w:sz w:val="24"/>
          <w:szCs w:val="24"/>
          <w:lang w:val="hy-AM" w:eastAsia="en-GB"/>
        </w:rPr>
        <w:t> </w:t>
      </w:r>
    </w:p>
    <w:p w:rsidR="00DF6B83" w:rsidRPr="00DF6B83" w:rsidRDefault="00DF6B83" w:rsidP="00DF6B83">
      <w:pPr>
        <w:shd w:val="clear" w:color="auto" w:fill="FFFFFF"/>
        <w:ind w:firstLine="375"/>
        <w:jc w:val="both"/>
        <w:rPr>
          <w:rFonts w:ascii="GHEA Mariam" w:hAnsi="GHEA Mariam" w:cs="Arial"/>
          <w:sz w:val="24"/>
          <w:szCs w:val="24"/>
          <w:lang w:val="hy-AM" w:eastAsia="en-GB"/>
        </w:rPr>
      </w:pPr>
      <w:r w:rsidRPr="00DF6B83">
        <w:rPr>
          <w:rFonts w:ascii="GHEA Mariam" w:hAnsi="GHEA Mariam" w:cs="Arial"/>
          <w:sz w:val="24"/>
          <w:szCs w:val="24"/>
          <w:lang w:val="hy-AM" w:eastAsia="en-GB"/>
        </w:rPr>
        <w:t>7. «Ֆիզիկայի կիրառական պրոբլեմների ինստիտուտ» ՊՈԱԿ</w:t>
      </w:r>
    </w:p>
    <w:p w:rsidR="00DF6B83" w:rsidRPr="00DF6B83" w:rsidRDefault="00DF6B83" w:rsidP="00DF6B83">
      <w:pPr>
        <w:shd w:val="clear" w:color="auto" w:fill="FFFFFF"/>
        <w:ind w:firstLine="375"/>
        <w:jc w:val="both"/>
        <w:rPr>
          <w:rFonts w:ascii="GHEA Mariam" w:hAnsi="GHEA Mariam" w:cs="Arial"/>
          <w:sz w:val="24"/>
          <w:szCs w:val="24"/>
          <w:lang w:val="hy-AM" w:eastAsia="en-GB"/>
        </w:rPr>
      </w:pPr>
      <w:r w:rsidRPr="00DF6B83">
        <w:rPr>
          <w:rFonts w:ascii="Calibri" w:hAnsi="Calibri" w:cs="Calibri"/>
          <w:sz w:val="24"/>
          <w:szCs w:val="24"/>
          <w:lang w:val="hy-AM" w:eastAsia="en-GB"/>
        </w:rPr>
        <w:t> </w:t>
      </w:r>
    </w:p>
    <w:p w:rsidR="00DF6B83" w:rsidRPr="00DF6B83" w:rsidRDefault="00DF6B83" w:rsidP="00DF6B83">
      <w:pPr>
        <w:shd w:val="clear" w:color="auto" w:fill="FFFFFF"/>
        <w:ind w:firstLine="375"/>
        <w:jc w:val="both"/>
        <w:rPr>
          <w:rFonts w:ascii="GHEA Mariam" w:hAnsi="GHEA Mariam" w:cs="Arial"/>
          <w:sz w:val="24"/>
          <w:szCs w:val="24"/>
          <w:lang w:val="hy-AM" w:eastAsia="en-GB"/>
        </w:rPr>
      </w:pPr>
      <w:r w:rsidRPr="00DF6B83">
        <w:rPr>
          <w:rFonts w:ascii="GHEA Mariam" w:hAnsi="GHEA Mariam" w:cs="Arial"/>
          <w:sz w:val="24"/>
          <w:szCs w:val="24"/>
          <w:lang w:val="hy-AM" w:eastAsia="en-GB"/>
        </w:rPr>
        <w:t xml:space="preserve">8. </w:t>
      </w:r>
      <w:r w:rsidRPr="00DF6B83">
        <w:rPr>
          <w:rFonts w:ascii="GHEA Mariam" w:hAnsi="GHEA Mariam" w:cs="Arial"/>
          <w:spacing w:val="-4"/>
          <w:sz w:val="24"/>
          <w:szCs w:val="24"/>
          <w:lang w:val="hy-AM" w:eastAsia="en-GB"/>
        </w:rPr>
        <w:t xml:space="preserve">«Օրգանական և դեղագործական քիմիայի </w:t>
      </w:r>
      <w:proofErr w:type="spellStart"/>
      <w:r w:rsidRPr="00DF6B83">
        <w:rPr>
          <w:rFonts w:ascii="GHEA Mariam" w:hAnsi="GHEA Mariam" w:cs="Arial"/>
          <w:spacing w:val="-4"/>
          <w:sz w:val="24"/>
          <w:szCs w:val="24"/>
          <w:lang w:val="hy-AM" w:eastAsia="en-GB"/>
        </w:rPr>
        <w:t>գիտատեխնոլոգիական</w:t>
      </w:r>
      <w:proofErr w:type="spellEnd"/>
      <w:r w:rsidRPr="00DF6B83">
        <w:rPr>
          <w:rFonts w:ascii="GHEA Mariam" w:hAnsi="GHEA Mariam" w:cs="Arial"/>
          <w:spacing w:val="-4"/>
          <w:sz w:val="24"/>
          <w:szCs w:val="24"/>
          <w:lang w:val="hy-AM" w:eastAsia="en-GB"/>
        </w:rPr>
        <w:t xml:space="preserve"> կենտրոն»</w:t>
      </w:r>
      <w:r w:rsidRPr="00DF6B83">
        <w:rPr>
          <w:rFonts w:ascii="GHEA Mariam" w:hAnsi="GHEA Mariam" w:cs="Arial"/>
          <w:sz w:val="24"/>
          <w:szCs w:val="24"/>
          <w:lang w:val="hy-AM" w:eastAsia="en-GB"/>
        </w:rPr>
        <w:t xml:space="preserve"> </w:t>
      </w:r>
      <w:r>
        <w:rPr>
          <w:rFonts w:ascii="GHEA Mariam" w:hAnsi="GHEA Mariam" w:cs="Arial"/>
          <w:sz w:val="24"/>
          <w:szCs w:val="24"/>
          <w:lang w:val="hy-AM" w:eastAsia="en-GB"/>
        </w:rPr>
        <w:br/>
        <w:t xml:space="preserve">         </w:t>
      </w:r>
      <w:r w:rsidRPr="00DF6B83">
        <w:rPr>
          <w:rFonts w:ascii="GHEA Mariam" w:hAnsi="GHEA Mariam" w:cs="Arial"/>
          <w:sz w:val="24"/>
          <w:szCs w:val="24"/>
          <w:lang w:val="hy-AM" w:eastAsia="en-GB"/>
        </w:rPr>
        <w:t>ՊՈԱԿ</w:t>
      </w:r>
    </w:p>
    <w:p w:rsidR="00DF6B83" w:rsidRPr="00DF6B83" w:rsidRDefault="00DF6B83" w:rsidP="00DF6B83">
      <w:pPr>
        <w:shd w:val="clear" w:color="auto" w:fill="FFFFFF"/>
        <w:ind w:firstLine="375"/>
        <w:jc w:val="both"/>
        <w:rPr>
          <w:rFonts w:ascii="GHEA Mariam" w:hAnsi="GHEA Mariam" w:cs="Arial"/>
          <w:sz w:val="24"/>
          <w:szCs w:val="24"/>
          <w:lang w:val="hy-AM" w:eastAsia="en-GB"/>
        </w:rPr>
      </w:pPr>
      <w:r w:rsidRPr="00DF6B83">
        <w:rPr>
          <w:rFonts w:ascii="Calibri" w:hAnsi="Calibri" w:cs="Calibri"/>
          <w:sz w:val="24"/>
          <w:szCs w:val="24"/>
          <w:lang w:val="hy-AM" w:eastAsia="en-GB"/>
        </w:rPr>
        <w:t> </w:t>
      </w:r>
    </w:p>
    <w:p w:rsidR="00DF6B83" w:rsidRPr="00DF6B83" w:rsidRDefault="00DF6B83" w:rsidP="00DF6B83">
      <w:pPr>
        <w:shd w:val="clear" w:color="auto" w:fill="FFFFFF"/>
        <w:ind w:firstLine="375"/>
        <w:jc w:val="both"/>
        <w:rPr>
          <w:rFonts w:ascii="GHEA Mariam" w:hAnsi="GHEA Mariam" w:cs="Arial"/>
          <w:sz w:val="24"/>
          <w:szCs w:val="24"/>
          <w:lang w:val="hy-AM" w:eastAsia="en-GB"/>
        </w:rPr>
      </w:pPr>
      <w:r w:rsidRPr="00DF6B83">
        <w:rPr>
          <w:rFonts w:ascii="GHEA Mariam" w:hAnsi="GHEA Mariam" w:cs="Arial"/>
          <w:sz w:val="24"/>
          <w:szCs w:val="24"/>
          <w:lang w:val="hy-AM" w:eastAsia="en-GB"/>
        </w:rPr>
        <w:t xml:space="preserve">9. «Հ. </w:t>
      </w:r>
      <w:proofErr w:type="spellStart"/>
      <w:r w:rsidRPr="00DF6B83">
        <w:rPr>
          <w:rFonts w:ascii="GHEA Mariam" w:hAnsi="GHEA Mariam" w:cs="Arial"/>
          <w:sz w:val="24"/>
          <w:szCs w:val="24"/>
          <w:lang w:val="hy-AM" w:eastAsia="en-GB"/>
        </w:rPr>
        <w:t>Բունիաթյանի</w:t>
      </w:r>
      <w:proofErr w:type="spellEnd"/>
      <w:r w:rsidRPr="00DF6B83">
        <w:rPr>
          <w:rFonts w:ascii="GHEA Mariam" w:hAnsi="GHEA Mariam" w:cs="Arial"/>
          <w:sz w:val="24"/>
          <w:szCs w:val="24"/>
          <w:lang w:val="hy-AM" w:eastAsia="en-GB"/>
        </w:rPr>
        <w:t xml:space="preserve"> անվան </w:t>
      </w:r>
      <w:proofErr w:type="spellStart"/>
      <w:r w:rsidRPr="00DF6B83">
        <w:rPr>
          <w:rFonts w:ascii="GHEA Mariam" w:hAnsi="GHEA Mariam" w:cs="Arial"/>
          <w:sz w:val="24"/>
          <w:szCs w:val="24"/>
          <w:lang w:val="hy-AM" w:eastAsia="en-GB"/>
        </w:rPr>
        <w:t>կենսաքիմիայի</w:t>
      </w:r>
      <w:proofErr w:type="spellEnd"/>
      <w:r w:rsidRPr="00DF6B83">
        <w:rPr>
          <w:rFonts w:ascii="GHEA Mariam" w:hAnsi="GHEA Mariam" w:cs="Arial"/>
          <w:sz w:val="24"/>
          <w:szCs w:val="24"/>
          <w:lang w:val="hy-AM" w:eastAsia="en-GB"/>
        </w:rPr>
        <w:t xml:space="preserve"> ինստիտուտ» ՊՈԱԿ</w:t>
      </w:r>
    </w:p>
    <w:p w:rsidR="00DF6B83" w:rsidRPr="00DF6B83" w:rsidRDefault="00DF6B83" w:rsidP="00DF6B83">
      <w:pPr>
        <w:shd w:val="clear" w:color="auto" w:fill="FFFFFF"/>
        <w:ind w:firstLine="375"/>
        <w:jc w:val="both"/>
        <w:rPr>
          <w:rFonts w:ascii="GHEA Mariam" w:hAnsi="GHEA Mariam" w:cs="Arial"/>
          <w:sz w:val="24"/>
          <w:szCs w:val="24"/>
          <w:lang w:val="hy-AM" w:eastAsia="en-GB"/>
        </w:rPr>
      </w:pPr>
      <w:r w:rsidRPr="00DF6B83">
        <w:rPr>
          <w:rFonts w:ascii="Calibri" w:hAnsi="Calibri" w:cs="Calibri"/>
          <w:sz w:val="24"/>
          <w:szCs w:val="24"/>
          <w:lang w:val="hy-AM" w:eastAsia="en-GB"/>
        </w:rPr>
        <w:t> </w:t>
      </w:r>
    </w:p>
    <w:p w:rsidR="00DF6B83" w:rsidRPr="00DF6B83" w:rsidRDefault="00DF6B83" w:rsidP="00DF6B83">
      <w:pPr>
        <w:shd w:val="clear" w:color="auto" w:fill="FFFFFF"/>
        <w:ind w:firstLine="375"/>
        <w:jc w:val="both"/>
        <w:rPr>
          <w:rFonts w:ascii="GHEA Mariam" w:hAnsi="GHEA Mariam" w:cs="Arial"/>
          <w:sz w:val="24"/>
          <w:szCs w:val="24"/>
          <w:lang w:val="hy-AM" w:eastAsia="en-GB"/>
        </w:rPr>
      </w:pPr>
      <w:r w:rsidRPr="00DF6B83">
        <w:rPr>
          <w:rFonts w:ascii="GHEA Mariam" w:hAnsi="GHEA Mariam" w:cs="Arial"/>
          <w:sz w:val="24"/>
          <w:szCs w:val="24"/>
          <w:lang w:val="hy-AM" w:eastAsia="en-GB"/>
        </w:rPr>
        <w:t>10. «Ընդհանուր և անօրգանական քիմիայի ինստիտուտ» ՊՈԱԿ</w:t>
      </w:r>
    </w:p>
    <w:p w:rsidR="00DF6B83" w:rsidRPr="00DF6B83" w:rsidRDefault="00DF6B83" w:rsidP="00DF6B83">
      <w:pPr>
        <w:shd w:val="clear" w:color="auto" w:fill="FFFFFF"/>
        <w:ind w:firstLine="375"/>
        <w:jc w:val="both"/>
        <w:rPr>
          <w:rFonts w:ascii="GHEA Mariam" w:hAnsi="GHEA Mariam" w:cs="Arial"/>
          <w:sz w:val="24"/>
          <w:szCs w:val="24"/>
          <w:lang w:val="hy-AM" w:eastAsia="en-GB"/>
        </w:rPr>
      </w:pPr>
      <w:r w:rsidRPr="00DF6B83">
        <w:rPr>
          <w:rFonts w:ascii="Calibri" w:hAnsi="Calibri" w:cs="Calibri"/>
          <w:sz w:val="24"/>
          <w:szCs w:val="24"/>
          <w:lang w:val="hy-AM" w:eastAsia="en-GB"/>
        </w:rPr>
        <w:t> </w:t>
      </w:r>
    </w:p>
    <w:p w:rsidR="00DF6B83" w:rsidRPr="00DF6B83" w:rsidRDefault="00DF6B83" w:rsidP="00DF6B83">
      <w:pPr>
        <w:shd w:val="clear" w:color="auto" w:fill="FFFFFF"/>
        <w:ind w:firstLine="375"/>
        <w:jc w:val="both"/>
        <w:rPr>
          <w:rFonts w:ascii="GHEA Mariam" w:hAnsi="GHEA Mariam" w:cs="Arial"/>
          <w:sz w:val="24"/>
          <w:szCs w:val="24"/>
          <w:lang w:val="hy-AM" w:eastAsia="en-GB"/>
        </w:rPr>
      </w:pPr>
      <w:r w:rsidRPr="00DF6B83">
        <w:rPr>
          <w:rFonts w:ascii="GHEA Mariam" w:hAnsi="GHEA Mariam" w:cs="Arial"/>
          <w:sz w:val="24"/>
          <w:szCs w:val="24"/>
          <w:lang w:val="hy-AM" w:eastAsia="en-GB"/>
        </w:rPr>
        <w:t>11. «Ա. Բ. Նալբանդյանի անվան քիմիական ֆիզիկայի ինստիտուտ» ՊՈԱԿ</w:t>
      </w:r>
    </w:p>
    <w:p w:rsidR="00DF6B83" w:rsidRPr="00DF6B83" w:rsidRDefault="00DF6B83" w:rsidP="00DF6B83">
      <w:pPr>
        <w:shd w:val="clear" w:color="auto" w:fill="FFFFFF"/>
        <w:ind w:firstLine="375"/>
        <w:jc w:val="both"/>
        <w:rPr>
          <w:rFonts w:ascii="GHEA Mariam" w:hAnsi="GHEA Mariam" w:cs="Arial"/>
          <w:sz w:val="24"/>
          <w:szCs w:val="24"/>
          <w:lang w:val="hy-AM" w:eastAsia="en-GB"/>
        </w:rPr>
      </w:pPr>
      <w:r w:rsidRPr="00DF6B83">
        <w:rPr>
          <w:rFonts w:ascii="Calibri" w:hAnsi="Calibri" w:cs="Calibri"/>
          <w:sz w:val="24"/>
          <w:szCs w:val="24"/>
          <w:lang w:val="hy-AM" w:eastAsia="en-GB"/>
        </w:rPr>
        <w:t> </w:t>
      </w:r>
    </w:p>
    <w:p w:rsidR="00DF6B83" w:rsidRPr="00DF6B83" w:rsidRDefault="00DF6B83" w:rsidP="00DF6B83">
      <w:pPr>
        <w:shd w:val="clear" w:color="auto" w:fill="FFFFFF"/>
        <w:ind w:firstLine="375"/>
        <w:jc w:val="both"/>
        <w:rPr>
          <w:rFonts w:ascii="GHEA Mariam" w:hAnsi="GHEA Mariam" w:cs="Arial"/>
          <w:sz w:val="24"/>
          <w:szCs w:val="24"/>
          <w:lang w:val="hy-AM" w:eastAsia="en-GB"/>
        </w:rPr>
      </w:pPr>
      <w:r w:rsidRPr="00DF6B83">
        <w:rPr>
          <w:rFonts w:ascii="GHEA Mariam" w:hAnsi="GHEA Mariam" w:cs="Arial"/>
          <w:sz w:val="24"/>
          <w:szCs w:val="24"/>
          <w:lang w:val="hy-AM" w:eastAsia="en-GB"/>
        </w:rPr>
        <w:t>12. «Մոլեկուլային կենսաբանության ինստիտուտ» ՊՈԱԿ</w:t>
      </w:r>
    </w:p>
    <w:p w:rsidR="00DF6B83" w:rsidRPr="00DF6B83" w:rsidRDefault="00DF6B83" w:rsidP="00DF6B83">
      <w:pPr>
        <w:shd w:val="clear" w:color="auto" w:fill="FFFFFF"/>
        <w:ind w:firstLine="375"/>
        <w:jc w:val="both"/>
        <w:rPr>
          <w:rFonts w:ascii="GHEA Mariam" w:hAnsi="GHEA Mariam" w:cs="Arial"/>
          <w:sz w:val="24"/>
          <w:szCs w:val="24"/>
          <w:lang w:val="hy-AM" w:eastAsia="en-GB"/>
        </w:rPr>
      </w:pPr>
      <w:r w:rsidRPr="00DF6B83">
        <w:rPr>
          <w:rFonts w:ascii="Calibri" w:hAnsi="Calibri" w:cs="Calibri"/>
          <w:sz w:val="24"/>
          <w:szCs w:val="24"/>
          <w:lang w:val="hy-AM" w:eastAsia="en-GB"/>
        </w:rPr>
        <w:t> </w:t>
      </w:r>
    </w:p>
    <w:p w:rsidR="00DF6B83" w:rsidRPr="00DF6B83" w:rsidRDefault="00DF6B83" w:rsidP="00DF6B83">
      <w:pPr>
        <w:shd w:val="clear" w:color="auto" w:fill="FFFFFF"/>
        <w:ind w:firstLine="375"/>
        <w:jc w:val="both"/>
        <w:rPr>
          <w:rFonts w:ascii="GHEA Mariam" w:hAnsi="GHEA Mariam" w:cs="Arial"/>
          <w:sz w:val="24"/>
          <w:szCs w:val="24"/>
          <w:lang w:val="hy-AM" w:eastAsia="en-GB"/>
        </w:rPr>
      </w:pPr>
      <w:r w:rsidRPr="00DF6B83">
        <w:rPr>
          <w:rFonts w:ascii="GHEA Mariam" w:hAnsi="GHEA Mariam" w:cs="Arial"/>
          <w:sz w:val="24"/>
          <w:szCs w:val="24"/>
          <w:lang w:val="hy-AM" w:eastAsia="en-GB"/>
        </w:rPr>
        <w:t>13. «Երկրաբանական գիտությունների ինստիտուտ» ՊՈԱԿ</w:t>
      </w:r>
    </w:p>
    <w:p w:rsidR="00DF6B83" w:rsidRPr="00DF6B83" w:rsidRDefault="00DF6B83" w:rsidP="00DF6B83">
      <w:pPr>
        <w:shd w:val="clear" w:color="auto" w:fill="FFFFFF"/>
        <w:ind w:firstLine="375"/>
        <w:jc w:val="both"/>
        <w:rPr>
          <w:rFonts w:ascii="GHEA Mariam" w:hAnsi="GHEA Mariam" w:cs="Arial"/>
          <w:sz w:val="24"/>
          <w:szCs w:val="24"/>
          <w:lang w:val="hy-AM" w:eastAsia="en-GB"/>
        </w:rPr>
      </w:pPr>
      <w:r w:rsidRPr="00DF6B83">
        <w:rPr>
          <w:rFonts w:ascii="Calibri" w:hAnsi="Calibri" w:cs="Calibri"/>
          <w:sz w:val="24"/>
          <w:szCs w:val="24"/>
          <w:lang w:val="hy-AM" w:eastAsia="en-GB"/>
        </w:rPr>
        <w:t> </w:t>
      </w:r>
    </w:p>
    <w:p w:rsidR="00DF6B83" w:rsidRPr="00DF6B83" w:rsidRDefault="00DF6B83" w:rsidP="00DF6B83">
      <w:pPr>
        <w:shd w:val="clear" w:color="auto" w:fill="FFFFFF"/>
        <w:ind w:firstLine="375"/>
        <w:jc w:val="both"/>
        <w:rPr>
          <w:rFonts w:ascii="GHEA Mariam" w:hAnsi="GHEA Mariam" w:cs="Arial"/>
          <w:sz w:val="24"/>
          <w:szCs w:val="24"/>
          <w:lang w:val="hy-AM" w:eastAsia="en-GB"/>
        </w:rPr>
      </w:pPr>
      <w:r w:rsidRPr="00DF6B83">
        <w:rPr>
          <w:rFonts w:ascii="GHEA Mariam" w:hAnsi="GHEA Mariam" w:cs="Arial"/>
          <w:sz w:val="24"/>
          <w:szCs w:val="24"/>
          <w:lang w:val="hy-AM" w:eastAsia="en-GB"/>
        </w:rPr>
        <w:t xml:space="preserve">14. «Ա. </w:t>
      </w:r>
      <w:proofErr w:type="spellStart"/>
      <w:r w:rsidRPr="00DF6B83">
        <w:rPr>
          <w:rFonts w:ascii="GHEA Mariam" w:hAnsi="GHEA Mariam" w:cs="Arial"/>
          <w:sz w:val="24"/>
          <w:szCs w:val="24"/>
          <w:lang w:val="hy-AM" w:eastAsia="en-GB"/>
        </w:rPr>
        <w:t>Նազարովի</w:t>
      </w:r>
      <w:proofErr w:type="spellEnd"/>
      <w:r w:rsidRPr="00DF6B83">
        <w:rPr>
          <w:rFonts w:ascii="GHEA Mariam" w:hAnsi="GHEA Mariam" w:cs="Arial"/>
          <w:sz w:val="24"/>
          <w:szCs w:val="24"/>
          <w:lang w:val="hy-AM" w:eastAsia="en-GB"/>
        </w:rPr>
        <w:t xml:space="preserve"> անվան </w:t>
      </w:r>
      <w:proofErr w:type="spellStart"/>
      <w:r w:rsidRPr="00DF6B83">
        <w:rPr>
          <w:rFonts w:ascii="GHEA Mariam" w:hAnsi="GHEA Mariam" w:cs="Arial"/>
          <w:sz w:val="24"/>
          <w:szCs w:val="24"/>
          <w:lang w:val="hy-AM" w:eastAsia="en-GB"/>
        </w:rPr>
        <w:t>երկրաֆիզիկայի</w:t>
      </w:r>
      <w:proofErr w:type="spellEnd"/>
      <w:r w:rsidRPr="00DF6B83">
        <w:rPr>
          <w:rFonts w:ascii="GHEA Mariam" w:hAnsi="GHEA Mariam" w:cs="Arial"/>
          <w:sz w:val="24"/>
          <w:szCs w:val="24"/>
          <w:lang w:val="hy-AM" w:eastAsia="en-GB"/>
        </w:rPr>
        <w:t xml:space="preserve"> և ինժեներային </w:t>
      </w:r>
      <w:proofErr w:type="spellStart"/>
      <w:r w:rsidRPr="00DF6B83">
        <w:rPr>
          <w:rFonts w:ascii="GHEA Mariam" w:hAnsi="GHEA Mariam" w:cs="Arial"/>
          <w:sz w:val="24"/>
          <w:szCs w:val="24"/>
          <w:lang w:val="hy-AM" w:eastAsia="en-GB"/>
        </w:rPr>
        <w:t>սեյսմաբանության</w:t>
      </w:r>
      <w:proofErr w:type="spellEnd"/>
      <w:r w:rsidRPr="00DF6B83">
        <w:rPr>
          <w:rFonts w:ascii="GHEA Mariam" w:hAnsi="GHEA Mariam" w:cs="Arial"/>
          <w:sz w:val="24"/>
          <w:szCs w:val="24"/>
          <w:lang w:val="hy-AM" w:eastAsia="en-GB"/>
        </w:rPr>
        <w:t xml:space="preserve"> ինստիտուտ» ՊՈԱԿ</w:t>
      </w:r>
    </w:p>
    <w:p w:rsidR="00DF6B83" w:rsidRPr="00DF6B83" w:rsidRDefault="00DF6B83" w:rsidP="00DF6B83">
      <w:pPr>
        <w:shd w:val="clear" w:color="auto" w:fill="FFFFFF"/>
        <w:ind w:firstLine="375"/>
        <w:jc w:val="both"/>
        <w:rPr>
          <w:rFonts w:ascii="GHEA Mariam" w:hAnsi="GHEA Mariam" w:cs="Arial"/>
          <w:sz w:val="24"/>
          <w:szCs w:val="24"/>
          <w:lang w:val="hy-AM" w:eastAsia="en-GB"/>
        </w:rPr>
      </w:pPr>
      <w:r w:rsidRPr="00DF6B83">
        <w:rPr>
          <w:rFonts w:ascii="Calibri" w:hAnsi="Calibri" w:cs="Calibri"/>
          <w:sz w:val="24"/>
          <w:szCs w:val="24"/>
          <w:lang w:val="hy-AM" w:eastAsia="en-GB"/>
        </w:rPr>
        <w:t> </w:t>
      </w:r>
    </w:p>
    <w:p w:rsidR="00DF6B83" w:rsidRPr="00DF6B83" w:rsidRDefault="00DF6B83" w:rsidP="00DF6B83">
      <w:pPr>
        <w:shd w:val="clear" w:color="auto" w:fill="FFFFFF"/>
        <w:ind w:firstLine="375"/>
        <w:jc w:val="both"/>
        <w:rPr>
          <w:rFonts w:ascii="GHEA Mariam" w:hAnsi="GHEA Mariam" w:cs="Arial"/>
          <w:sz w:val="24"/>
          <w:szCs w:val="24"/>
          <w:lang w:val="hy-AM" w:eastAsia="en-GB"/>
        </w:rPr>
      </w:pPr>
      <w:r w:rsidRPr="00DF6B83">
        <w:rPr>
          <w:rFonts w:ascii="GHEA Mariam" w:hAnsi="GHEA Mariam" w:cs="Arial"/>
          <w:sz w:val="24"/>
          <w:szCs w:val="24"/>
          <w:lang w:val="hy-AM" w:eastAsia="en-GB"/>
        </w:rPr>
        <w:t>15. «Ա</w:t>
      </w:r>
      <w:r w:rsidRPr="00DF6B83">
        <w:rPr>
          <w:rFonts w:ascii="Cambria Math" w:hAnsi="Cambria Math" w:cs="Cambria Math"/>
          <w:sz w:val="24"/>
          <w:szCs w:val="24"/>
          <w:lang w:val="hy-AM" w:eastAsia="en-GB"/>
        </w:rPr>
        <w:t>․</w:t>
      </w:r>
      <w:r w:rsidRPr="00DF6B83">
        <w:rPr>
          <w:rFonts w:ascii="GHEA Mariam" w:hAnsi="GHEA Mariam" w:cs="Arial"/>
          <w:sz w:val="24"/>
          <w:szCs w:val="24"/>
          <w:lang w:val="hy-AM" w:eastAsia="en-GB"/>
        </w:rPr>
        <w:t xml:space="preserve"> </w:t>
      </w:r>
      <w:proofErr w:type="spellStart"/>
      <w:r w:rsidRPr="00DF6B83">
        <w:rPr>
          <w:rFonts w:ascii="GHEA Mariam" w:hAnsi="GHEA Mariam" w:cs="GHEA Grapalat"/>
          <w:sz w:val="24"/>
          <w:szCs w:val="24"/>
          <w:lang w:val="hy-AM" w:eastAsia="en-GB"/>
        </w:rPr>
        <w:t>Թախտաջյանի</w:t>
      </w:r>
      <w:proofErr w:type="spellEnd"/>
      <w:r w:rsidRPr="00DF6B83">
        <w:rPr>
          <w:rFonts w:ascii="GHEA Mariam" w:hAnsi="GHEA Mariam" w:cs="Arial"/>
          <w:sz w:val="24"/>
          <w:szCs w:val="24"/>
          <w:lang w:val="hy-AM" w:eastAsia="en-GB"/>
        </w:rPr>
        <w:t xml:space="preserve"> </w:t>
      </w:r>
      <w:r w:rsidRPr="00DF6B83">
        <w:rPr>
          <w:rFonts w:ascii="GHEA Mariam" w:hAnsi="GHEA Mariam" w:cs="GHEA Grapalat"/>
          <w:sz w:val="24"/>
          <w:szCs w:val="24"/>
          <w:lang w:val="hy-AM" w:eastAsia="en-GB"/>
        </w:rPr>
        <w:t>անվան</w:t>
      </w:r>
      <w:r w:rsidRPr="00DF6B83">
        <w:rPr>
          <w:rFonts w:ascii="GHEA Mariam" w:hAnsi="GHEA Mariam" w:cs="Arial"/>
          <w:sz w:val="24"/>
          <w:szCs w:val="24"/>
          <w:lang w:val="hy-AM" w:eastAsia="en-GB"/>
        </w:rPr>
        <w:t xml:space="preserve"> </w:t>
      </w:r>
      <w:proofErr w:type="spellStart"/>
      <w:r w:rsidRPr="00DF6B83">
        <w:rPr>
          <w:rFonts w:ascii="GHEA Mariam" w:hAnsi="GHEA Mariam" w:cs="Arial"/>
          <w:sz w:val="24"/>
          <w:szCs w:val="24"/>
          <w:lang w:val="hy-AM" w:eastAsia="en-GB"/>
        </w:rPr>
        <w:t>բուսաբանության</w:t>
      </w:r>
      <w:proofErr w:type="spellEnd"/>
      <w:r w:rsidRPr="00DF6B83">
        <w:rPr>
          <w:rFonts w:ascii="GHEA Mariam" w:hAnsi="GHEA Mariam" w:cs="Arial"/>
          <w:sz w:val="24"/>
          <w:szCs w:val="24"/>
          <w:lang w:val="hy-AM" w:eastAsia="en-GB"/>
        </w:rPr>
        <w:t xml:space="preserve"> ինստիտուտ» ՊՈԱԿ</w:t>
      </w:r>
    </w:p>
    <w:p w:rsidR="00DF6B83" w:rsidRPr="00DF6B83" w:rsidRDefault="00DF6B83" w:rsidP="00DF6B83">
      <w:pPr>
        <w:shd w:val="clear" w:color="auto" w:fill="FFFFFF"/>
        <w:ind w:firstLine="375"/>
        <w:jc w:val="both"/>
        <w:rPr>
          <w:rFonts w:ascii="GHEA Mariam" w:hAnsi="GHEA Mariam" w:cs="Arial"/>
          <w:sz w:val="24"/>
          <w:szCs w:val="24"/>
          <w:lang w:val="hy-AM" w:eastAsia="en-GB"/>
        </w:rPr>
      </w:pPr>
      <w:r w:rsidRPr="00DF6B83">
        <w:rPr>
          <w:rFonts w:ascii="Calibri" w:hAnsi="Calibri" w:cs="Calibri"/>
          <w:sz w:val="24"/>
          <w:szCs w:val="24"/>
          <w:lang w:val="hy-AM" w:eastAsia="en-GB"/>
        </w:rPr>
        <w:t> </w:t>
      </w:r>
    </w:p>
    <w:p w:rsidR="00DF6B83" w:rsidRPr="00DF6B83" w:rsidRDefault="00DF6B83" w:rsidP="00DF6B83">
      <w:pPr>
        <w:shd w:val="clear" w:color="auto" w:fill="FFFFFF"/>
        <w:ind w:firstLine="375"/>
        <w:jc w:val="both"/>
        <w:rPr>
          <w:rFonts w:ascii="GHEA Mariam" w:hAnsi="GHEA Mariam" w:cs="Arial"/>
          <w:sz w:val="24"/>
          <w:szCs w:val="24"/>
          <w:lang w:val="hy-AM" w:eastAsia="en-GB"/>
        </w:rPr>
      </w:pPr>
      <w:r w:rsidRPr="00DF6B83">
        <w:rPr>
          <w:rFonts w:ascii="GHEA Mariam" w:hAnsi="GHEA Mariam" w:cs="Arial"/>
          <w:sz w:val="24"/>
          <w:szCs w:val="24"/>
          <w:lang w:val="hy-AM" w:eastAsia="en-GB"/>
        </w:rPr>
        <w:t>16. «</w:t>
      </w:r>
      <w:proofErr w:type="spellStart"/>
      <w:r w:rsidRPr="00DF6B83">
        <w:rPr>
          <w:rFonts w:ascii="GHEA Mariam" w:hAnsi="GHEA Mariam" w:cs="Arial"/>
          <w:sz w:val="24"/>
          <w:szCs w:val="24"/>
          <w:lang w:val="hy-AM" w:eastAsia="en-GB"/>
        </w:rPr>
        <w:t>Կենդանաբանության</w:t>
      </w:r>
      <w:proofErr w:type="spellEnd"/>
      <w:r w:rsidRPr="00DF6B83">
        <w:rPr>
          <w:rFonts w:ascii="GHEA Mariam" w:hAnsi="GHEA Mariam" w:cs="Arial"/>
          <w:sz w:val="24"/>
          <w:szCs w:val="24"/>
          <w:lang w:val="hy-AM" w:eastAsia="en-GB"/>
        </w:rPr>
        <w:t xml:space="preserve"> և </w:t>
      </w:r>
      <w:proofErr w:type="spellStart"/>
      <w:r w:rsidRPr="00DF6B83">
        <w:rPr>
          <w:rFonts w:ascii="GHEA Mariam" w:hAnsi="GHEA Mariam" w:cs="Arial"/>
          <w:sz w:val="24"/>
          <w:szCs w:val="24"/>
          <w:lang w:val="hy-AM" w:eastAsia="en-GB"/>
        </w:rPr>
        <w:t>հիդրոէկոլոգիայի</w:t>
      </w:r>
      <w:proofErr w:type="spellEnd"/>
      <w:r w:rsidRPr="00DF6B83">
        <w:rPr>
          <w:rFonts w:ascii="GHEA Mariam" w:hAnsi="GHEA Mariam" w:cs="Arial"/>
          <w:sz w:val="24"/>
          <w:szCs w:val="24"/>
          <w:lang w:val="hy-AM" w:eastAsia="en-GB"/>
        </w:rPr>
        <w:t xml:space="preserve"> գիտական կենտրոն» ՊՈԱԿ</w:t>
      </w:r>
    </w:p>
    <w:p w:rsidR="00DF6B83" w:rsidRPr="00DF6B83" w:rsidRDefault="00DF6B83" w:rsidP="00DF6B83">
      <w:pPr>
        <w:shd w:val="clear" w:color="auto" w:fill="FFFFFF"/>
        <w:ind w:firstLine="375"/>
        <w:jc w:val="both"/>
        <w:rPr>
          <w:rFonts w:ascii="GHEA Mariam" w:hAnsi="GHEA Mariam" w:cs="Arial"/>
          <w:sz w:val="24"/>
          <w:szCs w:val="24"/>
          <w:lang w:val="hy-AM" w:eastAsia="en-GB"/>
        </w:rPr>
      </w:pPr>
      <w:r w:rsidRPr="00DF6B83">
        <w:rPr>
          <w:rFonts w:ascii="Calibri" w:hAnsi="Calibri" w:cs="Calibri"/>
          <w:sz w:val="24"/>
          <w:szCs w:val="24"/>
          <w:lang w:val="hy-AM" w:eastAsia="en-GB"/>
        </w:rPr>
        <w:lastRenderedPageBreak/>
        <w:t> </w:t>
      </w:r>
    </w:p>
    <w:p w:rsidR="00DF6B83" w:rsidRPr="00DF6B83" w:rsidRDefault="00DF6B83" w:rsidP="00DF6B83">
      <w:pPr>
        <w:shd w:val="clear" w:color="auto" w:fill="FFFFFF"/>
        <w:ind w:firstLine="375"/>
        <w:jc w:val="both"/>
        <w:rPr>
          <w:rFonts w:ascii="GHEA Mariam" w:hAnsi="GHEA Mariam" w:cs="Arial"/>
          <w:sz w:val="24"/>
          <w:szCs w:val="24"/>
          <w:lang w:val="hy-AM" w:eastAsia="en-GB"/>
        </w:rPr>
      </w:pPr>
      <w:r w:rsidRPr="00DF6B83">
        <w:rPr>
          <w:rFonts w:ascii="GHEA Mariam" w:hAnsi="GHEA Mariam" w:cs="Arial"/>
          <w:sz w:val="24"/>
          <w:szCs w:val="24"/>
          <w:lang w:val="hy-AM" w:eastAsia="en-GB"/>
        </w:rPr>
        <w:t>17. «</w:t>
      </w:r>
      <w:proofErr w:type="spellStart"/>
      <w:r w:rsidRPr="00DF6B83">
        <w:rPr>
          <w:rFonts w:ascii="GHEA Mariam" w:hAnsi="GHEA Mariam" w:cs="Arial"/>
          <w:sz w:val="24"/>
          <w:szCs w:val="24"/>
          <w:lang w:val="hy-AM" w:eastAsia="en-GB"/>
        </w:rPr>
        <w:t>Հայկենսատեխնոլոգիա</w:t>
      </w:r>
      <w:proofErr w:type="spellEnd"/>
      <w:r w:rsidRPr="00DF6B83">
        <w:rPr>
          <w:rFonts w:ascii="GHEA Mariam" w:hAnsi="GHEA Mariam" w:cs="Arial"/>
          <w:sz w:val="24"/>
          <w:szCs w:val="24"/>
          <w:lang w:val="hy-AM" w:eastAsia="en-GB"/>
        </w:rPr>
        <w:t>» գիտաարտադրական կենտրոն» ՊՈԱԿ</w:t>
      </w:r>
    </w:p>
    <w:p w:rsidR="00DF6B83" w:rsidRPr="00DF6B83" w:rsidRDefault="00DF6B83" w:rsidP="00DF6B83">
      <w:pPr>
        <w:shd w:val="clear" w:color="auto" w:fill="FFFFFF"/>
        <w:ind w:firstLine="375"/>
        <w:jc w:val="both"/>
        <w:rPr>
          <w:rFonts w:ascii="GHEA Mariam" w:hAnsi="GHEA Mariam" w:cs="Arial"/>
          <w:sz w:val="24"/>
          <w:szCs w:val="24"/>
          <w:lang w:val="hy-AM" w:eastAsia="en-GB"/>
        </w:rPr>
      </w:pPr>
      <w:r w:rsidRPr="00DF6B83">
        <w:rPr>
          <w:rFonts w:ascii="Calibri" w:hAnsi="Calibri" w:cs="Calibri"/>
          <w:sz w:val="24"/>
          <w:szCs w:val="24"/>
          <w:lang w:val="hy-AM" w:eastAsia="en-GB"/>
        </w:rPr>
        <w:t> </w:t>
      </w:r>
    </w:p>
    <w:p w:rsidR="00DF6B83" w:rsidRPr="00DF6B83" w:rsidRDefault="00DF6B83" w:rsidP="00DF6B83">
      <w:pPr>
        <w:shd w:val="clear" w:color="auto" w:fill="FFFFFF"/>
        <w:ind w:firstLine="375"/>
        <w:jc w:val="both"/>
        <w:rPr>
          <w:rFonts w:ascii="GHEA Mariam" w:hAnsi="GHEA Mariam" w:cs="Arial"/>
          <w:spacing w:val="-4"/>
          <w:sz w:val="24"/>
          <w:szCs w:val="24"/>
          <w:lang w:val="hy-AM" w:eastAsia="en-GB"/>
        </w:rPr>
      </w:pPr>
      <w:r w:rsidRPr="00DF6B83">
        <w:rPr>
          <w:rFonts w:ascii="GHEA Mariam" w:hAnsi="GHEA Mariam" w:cs="Arial"/>
          <w:sz w:val="24"/>
          <w:szCs w:val="24"/>
          <w:lang w:val="hy-AM" w:eastAsia="en-GB"/>
        </w:rPr>
        <w:t xml:space="preserve">18. </w:t>
      </w:r>
      <w:r w:rsidRPr="00DF6B83">
        <w:rPr>
          <w:rFonts w:ascii="GHEA Mariam" w:hAnsi="GHEA Mariam" w:cs="Arial"/>
          <w:spacing w:val="-4"/>
          <w:sz w:val="24"/>
          <w:szCs w:val="24"/>
          <w:lang w:val="hy-AM" w:eastAsia="en-GB"/>
        </w:rPr>
        <w:t>«Գ. Ս. Դավթյանի անվան հիդրոպոնիկայի պրոբլեմների ինստիտուտ» ՊՈԱԿ</w:t>
      </w:r>
    </w:p>
    <w:p w:rsidR="00DF6B83" w:rsidRPr="00DF6B83" w:rsidRDefault="00DF6B83" w:rsidP="00DF6B83">
      <w:pPr>
        <w:shd w:val="clear" w:color="auto" w:fill="FFFFFF"/>
        <w:ind w:firstLine="375"/>
        <w:jc w:val="both"/>
        <w:rPr>
          <w:rFonts w:ascii="GHEA Mariam" w:hAnsi="GHEA Mariam" w:cs="Arial"/>
          <w:sz w:val="24"/>
          <w:szCs w:val="24"/>
          <w:lang w:val="hy-AM" w:eastAsia="en-GB"/>
        </w:rPr>
      </w:pPr>
      <w:r w:rsidRPr="00DF6B83">
        <w:rPr>
          <w:rFonts w:ascii="Calibri" w:hAnsi="Calibri" w:cs="Calibri"/>
          <w:sz w:val="24"/>
          <w:szCs w:val="24"/>
          <w:lang w:val="hy-AM" w:eastAsia="en-GB"/>
        </w:rPr>
        <w:t> </w:t>
      </w:r>
    </w:p>
    <w:p w:rsidR="00DF6B83" w:rsidRPr="00DF6B83" w:rsidRDefault="00DF6B83" w:rsidP="00DF6B83">
      <w:pPr>
        <w:shd w:val="clear" w:color="auto" w:fill="FFFFFF"/>
        <w:ind w:firstLine="375"/>
        <w:jc w:val="both"/>
        <w:rPr>
          <w:rFonts w:ascii="GHEA Mariam" w:hAnsi="GHEA Mariam" w:cs="Arial"/>
          <w:sz w:val="24"/>
          <w:szCs w:val="24"/>
          <w:lang w:val="hy-AM" w:eastAsia="en-GB"/>
        </w:rPr>
      </w:pPr>
      <w:r w:rsidRPr="00DF6B83">
        <w:rPr>
          <w:rFonts w:ascii="GHEA Mariam" w:hAnsi="GHEA Mariam" w:cs="Arial"/>
          <w:sz w:val="24"/>
          <w:szCs w:val="24"/>
          <w:lang w:val="hy-AM" w:eastAsia="en-GB"/>
        </w:rPr>
        <w:t>19. «</w:t>
      </w:r>
      <w:proofErr w:type="spellStart"/>
      <w:r w:rsidRPr="00DF6B83">
        <w:rPr>
          <w:rFonts w:ascii="GHEA Mariam" w:hAnsi="GHEA Mariam" w:cs="Arial"/>
          <w:sz w:val="24"/>
          <w:szCs w:val="24"/>
          <w:lang w:val="hy-AM" w:eastAsia="en-GB"/>
        </w:rPr>
        <w:t>Էկոլոգանոոսֆերային</w:t>
      </w:r>
      <w:proofErr w:type="spellEnd"/>
      <w:r w:rsidRPr="00DF6B83">
        <w:rPr>
          <w:rFonts w:ascii="GHEA Mariam" w:hAnsi="GHEA Mariam" w:cs="Arial"/>
          <w:sz w:val="24"/>
          <w:szCs w:val="24"/>
          <w:lang w:val="hy-AM" w:eastAsia="en-GB"/>
        </w:rPr>
        <w:t xml:space="preserve"> հետազոտությունների կենտրոն» ՊՈԱԿ</w:t>
      </w:r>
    </w:p>
    <w:p w:rsidR="00DF6B83" w:rsidRPr="00DF6B83" w:rsidRDefault="00DF6B83" w:rsidP="00DF6B83">
      <w:pPr>
        <w:shd w:val="clear" w:color="auto" w:fill="FFFFFF"/>
        <w:ind w:firstLine="375"/>
        <w:jc w:val="both"/>
        <w:rPr>
          <w:rFonts w:ascii="GHEA Mariam" w:hAnsi="GHEA Mariam" w:cs="Arial"/>
          <w:sz w:val="24"/>
          <w:szCs w:val="24"/>
          <w:lang w:val="hy-AM" w:eastAsia="en-GB"/>
        </w:rPr>
      </w:pPr>
      <w:r w:rsidRPr="00DF6B83">
        <w:rPr>
          <w:rFonts w:ascii="Calibri" w:hAnsi="Calibri" w:cs="Calibri"/>
          <w:sz w:val="24"/>
          <w:szCs w:val="24"/>
          <w:lang w:val="hy-AM" w:eastAsia="en-GB"/>
        </w:rPr>
        <w:t> </w:t>
      </w:r>
    </w:p>
    <w:p w:rsidR="00DF6B83" w:rsidRPr="00DF6B83" w:rsidRDefault="00DF6B83" w:rsidP="00DF6B83">
      <w:pPr>
        <w:shd w:val="clear" w:color="auto" w:fill="FFFFFF"/>
        <w:ind w:firstLine="375"/>
        <w:jc w:val="both"/>
        <w:rPr>
          <w:rFonts w:ascii="GHEA Mariam" w:hAnsi="GHEA Mariam" w:cs="Arial"/>
          <w:sz w:val="24"/>
          <w:szCs w:val="24"/>
          <w:lang w:val="hy-AM" w:eastAsia="en-GB"/>
        </w:rPr>
      </w:pPr>
      <w:r w:rsidRPr="00DF6B83">
        <w:rPr>
          <w:rFonts w:ascii="GHEA Mariam" w:hAnsi="GHEA Mariam" w:cs="Arial"/>
          <w:sz w:val="24"/>
          <w:szCs w:val="24"/>
          <w:lang w:val="hy-AM" w:eastAsia="en-GB"/>
        </w:rPr>
        <w:t xml:space="preserve">20. «Լ. Ա. </w:t>
      </w:r>
      <w:proofErr w:type="spellStart"/>
      <w:r w:rsidRPr="00DF6B83">
        <w:rPr>
          <w:rFonts w:ascii="GHEA Mariam" w:hAnsi="GHEA Mariam" w:cs="Arial"/>
          <w:sz w:val="24"/>
          <w:szCs w:val="24"/>
          <w:lang w:val="hy-AM" w:eastAsia="en-GB"/>
        </w:rPr>
        <w:t>Օրբելու</w:t>
      </w:r>
      <w:proofErr w:type="spellEnd"/>
      <w:r w:rsidRPr="00DF6B83">
        <w:rPr>
          <w:rFonts w:ascii="GHEA Mariam" w:hAnsi="GHEA Mariam" w:cs="Arial"/>
          <w:sz w:val="24"/>
          <w:szCs w:val="24"/>
          <w:lang w:val="hy-AM" w:eastAsia="en-GB"/>
        </w:rPr>
        <w:t xml:space="preserve"> անվան </w:t>
      </w:r>
      <w:proofErr w:type="spellStart"/>
      <w:r w:rsidRPr="00DF6B83">
        <w:rPr>
          <w:rFonts w:ascii="GHEA Mariam" w:hAnsi="GHEA Mariam" w:cs="Arial"/>
          <w:sz w:val="24"/>
          <w:szCs w:val="24"/>
          <w:lang w:val="hy-AM" w:eastAsia="en-GB"/>
        </w:rPr>
        <w:t>ֆիզիոլոգիայի</w:t>
      </w:r>
      <w:proofErr w:type="spellEnd"/>
      <w:r w:rsidRPr="00DF6B83">
        <w:rPr>
          <w:rFonts w:ascii="GHEA Mariam" w:hAnsi="GHEA Mariam" w:cs="Arial"/>
          <w:sz w:val="24"/>
          <w:szCs w:val="24"/>
          <w:lang w:val="hy-AM" w:eastAsia="en-GB"/>
        </w:rPr>
        <w:t xml:space="preserve"> ինստիտուտ» ՊՈԱԿ</w:t>
      </w:r>
    </w:p>
    <w:p w:rsidR="00DF6B83" w:rsidRPr="00DF6B83" w:rsidRDefault="00DF6B83" w:rsidP="00DF6B83">
      <w:pPr>
        <w:shd w:val="clear" w:color="auto" w:fill="FFFFFF"/>
        <w:ind w:firstLine="375"/>
        <w:jc w:val="both"/>
        <w:rPr>
          <w:rFonts w:ascii="GHEA Mariam" w:hAnsi="GHEA Mariam" w:cs="Arial"/>
          <w:sz w:val="24"/>
          <w:szCs w:val="24"/>
          <w:lang w:val="hy-AM" w:eastAsia="en-GB"/>
        </w:rPr>
      </w:pPr>
      <w:r w:rsidRPr="00DF6B83">
        <w:rPr>
          <w:rFonts w:ascii="Calibri" w:hAnsi="Calibri" w:cs="Calibri"/>
          <w:sz w:val="24"/>
          <w:szCs w:val="24"/>
          <w:lang w:val="hy-AM" w:eastAsia="en-GB"/>
        </w:rPr>
        <w:t> </w:t>
      </w:r>
    </w:p>
    <w:p w:rsidR="00DF6B83" w:rsidRPr="00DF6B83" w:rsidRDefault="00DF6B83" w:rsidP="00DF6B83">
      <w:pPr>
        <w:shd w:val="clear" w:color="auto" w:fill="FFFFFF"/>
        <w:ind w:firstLine="375"/>
        <w:jc w:val="both"/>
        <w:rPr>
          <w:rFonts w:ascii="GHEA Mariam" w:hAnsi="GHEA Mariam" w:cs="Arial"/>
          <w:sz w:val="24"/>
          <w:szCs w:val="24"/>
          <w:lang w:val="hy-AM" w:eastAsia="en-GB"/>
        </w:rPr>
      </w:pPr>
      <w:r w:rsidRPr="00DF6B83">
        <w:rPr>
          <w:rFonts w:ascii="GHEA Mariam" w:hAnsi="GHEA Mariam" w:cs="Arial"/>
          <w:sz w:val="24"/>
          <w:szCs w:val="24"/>
          <w:lang w:val="hy-AM" w:eastAsia="en-GB"/>
        </w:rPr>
        <w:t>21. «Պատմության ինստիտուտ» ՊՈԱԿ</w:t>
      </w:r>
    </w:p>
    <w:p w:rsidR="00DF6B83" w:rsidRPr="00DF6B83" w:rsidRDefault="00DF6B83" w:rsidP="00DF6B83">
      <w:pPr>
        <w:shd w:val="clear" w:color="auto" w:fill="FFFFFF"/>
        <w:ind w:firstLine="375"/>
        <w:jc w:val="both"/>
        <w:rPr>
          <w:rFonts w:ascii="GHEA Mariam" w:hAnsi="GHEA Mariam" w:cs="Arial"/>
          <w:sz w:val="24"/>
          <w:szCs w:val="24"/>
          <w:lang w:val="hy-AM" w:eastAsia="en-GB"/>
        </w:rPr>
      </w:pPr>
      <w:r w:rsidRPr="00DF6B83">
        <w:rPr>
          <w:rFonts w:ascii="Calibri" w:hAnsi="Calibri" w:cs="Calibri"/>
          <w:sz w:val="24"/>
          <w:szCs w:val="24"/>
          <w:lang w:val="hy-AM" w:eastAsia="en-GB"/>
        </w:rPr>
        <w:t> </w:t>
      </w:r>
    </w:p>
    <w:p w:rsidR="00DF6B83" w:rsidRPr="00DF6B83" w:rsidRDefault="00DF6B83" w:rsidP="00DF6B83">
      <w:pPr>
        <w:shd w:val="clear" w:color="auto" w:fill="FFFFFF"/>
        <w:ind w:firstLine="375"/>
        <w:jc w:val="both"/>
        <w:rPr>
          <w:rFonts w:ascii="GHEA Mariam" w:hAnsi="GHEA Mariam" w:cs="Arial"/>
          <w:sz w:val="24"/>
          <w:szCs w:val="24"/>
          <w:lang w:val="hy-AM" w:eastAsia="en-GB"/>
        </w:rPr>
      </w:pPr>
      <w:r w:rsidRPr="00DF6B83">
        <w:rPr>
          <w:rFonts w:ascii="GHEA Mariam" w:hAnsi="GHEA Mariam" w:cs="Arial"/>
          <w:sz w:val="24"/>
          <w:szCs w:val="24"/>
          <w:lang w:val="hy-AM" w:eastAsia="en-GB"/>
        </w:rPr>
        <w:t xml:space="preserve">22. «Մ. </w:t>
      </w:r>
      <w:proofErr w:type="spellStart"/>
      <w:r w:rsidRPr="00DF6B83">
        <w:rPr>
          <w:rFonts w:ascii="GHEA Mariam" w:hAnsi="GHEA Mariam" w:cs="Arial"/>
          <w:sz w:val="24"/>
          <w:szCs w:val="24"/>
          <w:lang w:val="hy-AM" w:eastAsia="en-GB"/>
        </w:rPr>
        <w:t>Քոթանյանի</w:t>
      </w:r>
      <w:proofErr w:type="spellEnd"/>
      <w:r w:rsidRPr="00DF6B83">
        <w:rPr>
          <w:rFonts w:ascii="GHEA Mariam" w:hAnsi="GHEA Mariam" w:cs="Arial"/>
          <w:sz w:val="24"/>
          <w:szCs w:val="24"/>
          <w:lang w:val="hy-AM" w:eastAsia="en-GB"/>
        </w:rPr>
        <w:t xml:space="preserve"> անվան տնտեսագիտության ինստիտուտ» ՊՈԱԿ</w:t>
      </w:r>
    </w:p>
    <w:p w:rsidR="00DF6B83" w:rsidRPr="00DF6B83" w:rsidRDefault="00DF6B83" w:rsidP="00DF6B83">
      <w:pPr>
        <w:shd w:val="clear" w:color="auto" w:fill="FFFFFF"/>
        <w:ind w:firstLine="375"/>
        <w:jc w:val="both"/>
        <w:rPr>
          <w:rFonts w:ascii="GHEA Mariam" w:hAnsi="GHEA Mariam" w:cs="Arial"/>
          <w:sz w:val="24"/>
          <w:szCs w:val="24"/>
          <w:lang w:val="hy-AM" w:eastAsia="en-GB"/>
        </w:rPr>
      </w:pPr>
      <w:r w:rsidRPr="00DF6B83">
        <w:rPr>
          <w:rFonts w:ascii="Calibri" w:hAnsi="Calibri" w:cs="Calibri"/>
          <w:sz w:val="24"/>
          <w:szCs w:val="24"/>
          <w:lang w:val="hy-AM" w:eastAsia="en-GB"/>
        </w:rPr>
        <w:t> </w:t>
      </w:r>
    </w:p>
    <w:p w:rsidR="00DF6B83" w:rsidRPr="00DF6B83" w:rsidRDefault="00DF6B83" w:rsidP="00DF6B83">
      <w:pPr>
        <w:shd w:val="clear" w:color="auto" w:fill="FFFFFF"/>
        <w:ind w:firstLine="375"/>
        <w:jc w:val="both"/>
        <w:rPr>
          <w:rFonts w:ascii="GHEA Mariam" w:hAnsi="GHEA Mariam" w:cs="Arial"/>
          <w:sz w:val="24"/>
          <w:szCs w:val="24"/>
          <w:lang w:val="hy-AM" w:eastAsia="en-GB"/>
        </w:rPr>
      </w:pPr>
      <w:r w:rsidRPr="00DF6B83">
        <w:rPr>
          <w:rFonts w:ascii="GHEA Mariam" w:hAnsi="GHEA Mariam" w:cs="Arial"/>
          <w:sz w:val="24"/>
          <w:szCs w:val="24"/>
          <w:lang w:val="hy-AM" w:eastAsia="en-GB"/>
        </w:rPr>
        <w:t>23. «Հնագիտության և ազգագրության ինստիտուտ» ՊՈԱԿ</w:t>
      </w:r>
    </w:p>
    <w:p w:rsidR="00DF6B83" w:rsidRPr="00DF6B83" w:rsidRDefault="00DF6B83" w:rsidP="00DF6B83">
      <w:pPr>
        <w:shd w:val="clear" w:color="auto" w:fill="FFFFFF"/>
        <w:ind w:firstLine="375"/>
        <w:jc w:val="both"/>
        <w:rPr>
          <w:rFonts w:ascii="GHEA Mariam" w:hAnsi="GHEA Mariam" w:cs="Arial"/>
          <w:sz w:val="24"/>
          <w:szCs w:val="24"/>
          <w:lang w:val="hy-AM" w:eastAsia="en-GB"/>
        </w:rPr>
      </w:pPr>
      <w:r w:rsidRPr="00DF6B83">
        <w:rPr>
          <w:rFonts w:ascii="Calibri" w:hAnsi="Calibri" w:cs="Calibri"/>
          <w:sz w:val="24"/>
          <w:szCs w:val="24"/>
          <w:lang w:val="hy-AM" w:eastAsia="en-GB"/>
        </w:rPr>
        <w:t> </w:t>
      </w:r>
    </w:p>
    <w:p w:rsidR="00DF6B83" w:rsidRPr="00DF6B83" w:rsidRDefault="00DF6B83" w:rsidP="00DF6B83">
      <w:pPr>
        <w:shd w:val="clear" w:color="auto" w:fill="FFFFFF"/>
        <w:ind w:firstLine="375"/>
        <w:jc w:val="both"/>
        <w:rPr>
          <w:rFonts w:ascii="GHEA Mariam" w:hAnsi="GHEA Mariam" w:cs="Arial"/>
          <w:sz w:val="24"/>
          <w:szCs w:val="24"/>
          <w:lang w:val="hy-AM" w:eastAsia="en-GB"/>
        </w:rPr>
      </w:pPr>
      <w:r w:rsidRPr="00DF6B83">
        <w:rPr>
          <w:rFonts w:ascii="GHEA Mariam" w:hAnsi="GHEA Mariam" w:cs="Arial"/>
          <w:sz w:val="24"/>
          <w:szCs w:val="24"/>
          <w:lang w:val="hy-AM" w:eastAsia="en-GB"/>
        </w:rPr>
        <w:t>24. «</w:t>
      </w:r>
      <w:proofErr w:type="spellStart"/>
      <w:r w:rsidRPr="00DF6B83">
        <w:rPr>
          <w:rFonts w:ascii="GHEA Mariam" w:hAnsi="GHEA Mariam" w:cs="Arial"/>
          <w:sz w:val="24"/>
          <w:szCs w:val="24"/>
          <w:lang w:val="hy-AM" w:eastAsia="en-GB"/>
        </w:rPr>
        <w:t>Արևելագիտության</w:t>
      </w:r>
      <w:proofErr w:type="spellEnd"/>
      <w:r w:rsidRPr="00DF6B83">
        <w:rPr>
          <w:rFonts w:ascii="GHEA Mariam" w:hAnsi="GHEA Mariam" w:cs="Arial"/>
          <w:sz w:val="24"/>
          <w:szCs w:val="24"/>
          <w:lang w:val="hy-AM" w:eastAsia="en-GB"/>
        </w:rPr>
        <w:t xml:space="preserve"> ինստիտուտ» ՊՈԱԿ</w:t>
      </w:r>
    </w:p>
    <w:p w:rsidR="00DF6B83" w:rsidRPr="00DF6B83" w:rsidRDefault="00DF6B83" w:rsidP="00DF6B83">
      <w:pPr>
        <w:shd w:val="clear" w:color="auto" w:fill="FFFFFF"/>
        <w:ind w:firstLine="375"/>
        <w:jc w:val="both"/>
        <w:rPr>
          <w:rFonts w:ascii="GHEA Mariam" w:hAnsi="GHEA Mariam" w:cs="Arial"/>
          <w:sz w:val="24"/>
          <w:szCs w:val="24"/>
          <w:lang w:val="hy-AM" w:eastAsia="en-GB"/>
        </w:rPr>
      </w:pPr>
      <w:r w:rsidRPr="00DF6B83">
        <w:rPr>
          <w:rFonts w:ascii="Calibri" w:hAnsi="Calibri" w:cs="Calibri"/>
          <w:sz w:val="24"/>
          <w:szCs w:val="24"/>
          <w:lang w:val="hy-AM" w:eastAsia="en-GB"/>
        </w:rPr>
        <w:t> </w:t>
      </w:r>
    </w:p>
    <w:p w:rsidR="00DF6B83" w:rsidRPr="00DF6B83" w:rsidRDefault="00DF6B83" w:rsidP="00DF6B83">
      <w:pPr>
        <w:shd w:val="clear" w:color="auto" w:fill="FFFFFF"/>
        <w:ind w:firstLine="375"/>
        <w:jc w:val="both"/>
        <w:rPr>
          <w:rFonts w:ascii="GHEA Mariam" w:hAnsi="GHEA Mariam" w:cs="Arial"/>
          <w:sz w:val="24"/>
          <w:szCs w:val="24"/>
          <w:lang w:val="hy-AM" w:eastAsia="en-GB"/>
        </w:rPr>
      </w:pPr>
      <w:r w:rsidRPr="00DF6B83">
        <w:rPr>
          <w:rFonts w:ascii="GHEA Mariam" w:hAnsi="GHEA Mariam" w:cs="Arial"/>
          <w:sz w:val="24"/>
          <w:szCs w:val="24"/>
          <w:lang w:val="hy-AM" w:eastAsia="en-GB"/>
        </w:rPr>
        <w:t>25.</w:t>
      </w:r>
      <w:r w:rsidRPr="00DF6B83">
        <w:rPr>
          <w:rFonts w:ascii="Calibri" w:hAnsi="Calibri" w:cs="Calibri"/>
          <w:sz w:val="24"/>
          <w:szCs w:val="24"/>
          <w:lang w:val="hy-AM" w:eastAsia="en-GB"/>
        </w:rPr>
        <w:t>  </w:t>
      </w:r>
      <w:r w:rsidRPr="00DF6B83">
        <w:rPr>
          <w:rFonts w:ascii="GHEA Mariam" w:hAnsi="GHEA Mariam" w:cs="Arial"/>
          <w:sz w:val="24"/>
          <w:szCs w:val="24"/>
          <w:lang w:val="hy-AM" w:eastAsia="en-GB"/>
        </w:rPr>
        <w:t>«Հ. Աճառյանի անվան լեզվի ինստիտուտ»</w:t>
      </w:r>
      <w:r w:rsidR="00BF2590">
        <w:rPr>
          <w:rFonts w:ascii="GHEA Mariam" w:hAnsi="GHEA Mariam" w:cs="Arial"/>
          <w:sz w:val="24"/>
          <w:szCs w:val="24"/>
          <w:lang w:val="hy-AM" w:eastAsia="en-GB"/>
        </w:rPr>
        <w:t xml:space="preserve"> </w:t>
      </w:r>
      <w:r w:rsidRPr="00DF6B83">
        <w:rPr>
          <w:rFonts w:ascii="GHEA Mariam" w:hAnsi="GHEA Mariam" w:cs="Arial"/>
          <w:sz w:val="24"/>
          <w:szCs w:val="24"/>
          <w:lang w:val="hy-AM" w:eastAsia="en-GB"/>
        </w:rPr>
        <w:t>ՊՈԱԿ</w:t>
      </w:r>
    </w:p>
    <w:p w:rsidR="00DF6B83" w:rsidRPr="00DF6B83" w:rsidRDefault="00DF6B83" w:rsidP="00DF6B83">
      <w:pPr>
        <w:shd w:val="clear" w:color="auto" w:fill="FFFFFF"/>
        <w:ind w:firstLine="375"/>
        <w:jc w:val="both"/>
        <w:rPr>
          <w:rFonts w:ascii="GHEA Mariam" w:hAnsi="GHEA Mariam" w:cs="Arial"/>
          <w:sz w:val="24"/>
          <w:szCs w:val="24"/>
          <w:lang w:val="hy-AM" w:eastAsia="en-GB"/>
        </w:rPr>
      </w:pPr>
    </w:p>
    <w:p w:rsidR="00DF6B83" w:rsidRPr="00DF6B83" w:rsidRDefault="00DF6B83" w:rsidP="00DF6B83">
      <w:pPr>
        <w:shd w:val="clear" w:color="auto" w:fill="FFFFFF"/>
        <w:ind w:firstLine="375"/>
        <w:jc w:val="both"/>
        <w:rPr>
          <w:rFonts w:ascii="GHEA Mariam" w:hAnsi="GHEA Mariam" w:cs="Arial"/>
          <w:sz w:val="24"/>
          <w:szCs w:val="24"/>
          <w:lang w:val="hy-AM" w:eastAsia="en-GB"/>
        </w:rPr>
      </w:pPr>
      <w:r w:rsidRPr="00DF6B83">
        <w:rPr>
          <w:rFonts w:ascii="GHEA Mariam" w:hAnsi="GHEA Mariam" w:cs="Arial"/>
          <w:sz w:val="24"/>
          <w:szCs w:val="24"/>
          <w:lang w:val="hy-AM" w:eastAsia="en-GB"/>
        </w:rPr>
        <w:t>26. «Մ. Աբեղյանի անվան գրականության ինստիտուտ» ՊՈԱԿ</w:t>
      </w:r>
    </w:p>
    <w:p w:rsidR="00DF6B83" w:rsidRPr="00DF6B83" w:rsidRDefault="00DF6B83" w:rsidP="00DF6B83">
      <w:pPr>
        <w:shd w:val="clear" w:color="auto" w:fill="FFFFFF"/>
        <w:ind w:firstLine="375"/>
        <w:jc w:val="both"/>
        <w:rPr>
          <w:rFonts w:ascii="GHEA Mariam" w:hAnsi="GHEA Mariam" w:cs="Arial"/>
          <w:sz w:val="24"/>
          <w:szCs w:val="24"/>
          <w:lang w:val="hy-AM" w:eastAsia="en-GB"/>
        </w:rPr>
      </w:pPr>
      <w:r w:rsidRPr="00DF6B83">
        <w:rPr>
          <w:rFonts w:ascii="Calibri" w:hAnsi="Calibri" w:cs="Calibri"/>
          <w:sz w:val="24"/>
          <w:szCs w:val="24"/>
          <w:lang w:val="hy-AM" w:eastAsia="en-GB"/>
        </w:rPr>
        <w:t> </w:t>
      </w:r>
    </w:p>
    <w:p w:rsidR="00DF6B83" w:rsidRPr="00DF6B83" w:rsidRDefault="00DF6B83" w:rsidP="00DF6B83">
      <w:pPr>
        <w:shd w:val="clear" w:color="auto" w:fill="FFFFFF"/>
        <w:ind w:firstLine="375"/>
        <w:jc w:val="both"/>
        <w:rPr>
          <w:rFonts w:ascii="GHEA Mariam" w:hAnsi="GHEA Mariam" w:cs="Arial"/>
          <w:sz w:val="24"/>
          <w:szCs w:val="24"/>
          <w:lang w:val="hy-AM" w:eastAsia="en-GB"/>
        </w:rPr>
      </w:pPr>
      <w:r w:rsidRPr="00DF6B83">
        <w:rPr>
          <w:rFonts w:ascii="GHEA Mariam" w:hAnsi="GHEA Mariam" w:cs="Arial"/>
          <w:sz w:val="24"/>
          <w:szCs w:val="24"/>
          <w:lang w:val="hy-AM" w:eastAsia="en-GB"/>
        </w:rPr>
        <w:t>27. «Արվեստի ինստիտուտ» ՊՈԱԿ</w:t>
      </w:r>
    </w:p>
    <w:p w:rsidR="00DF6B83" w:rsidRPr="00DF6B83" w:rsidRDefault="00DF6B83" w:rsidP="00DF6B83">
      <w:pPr>
        <w:shd w:val="clear" w:color="auto" w:fill="FFFFFF"/>
        <w:ind w:firstLine="375"/>
        <w:jc w:val="both"/>
        <w:rPr>
          <w:rFonts w:ascii="GHEA Mariam" w:hAnsi="GHEA Mariam" w:cs="Arial"/>
          <w:sz w:val="24"/>
          <w:szCs w:val="24"/>
          <w:lang w:val="hy-AM" w:eastAsia="en-GB"/>
        </w:rPr>
      </w:pPr>
      <w:r w:rsidRPr="00DF6B83">
        <w:rPr>
          <w:rFonts w:ascii="Calibri" w:hAnsi="Calibri" w:cs="Calibri"/>
          <w:sz w:val="24"/>
          <w:szCs w:val="24"/>
          <w:lang w:val="hy-AM" w:eastAsia="en-GB"/>
        </w:rPr>
        <w:t> </w:t>
      </w:r>
    </w:p>
    <w:p w:rsidR="00DF6B83" w:rsidRPr="00DF6B83" w:rsidRDefault="00DF6B83" w:rsidP="00DF6B83">
      <w:pPr>
        <w:shd w:val="clear" w:color="auto" w:fill="FFFFFF"/>
        <w:ind w:firstLine="375"/>
        <w:jc w:val="both"/>
        <w:rPr>
          <w:rFonts w:ascii="GHEA Mariam" w:hAnsi="GHEA Mariam" w:cs="Arial"/>
          <w:sz w:val="24"/>
          <w:szCs w:val="24"/>
          <w:lang w:val="hy-AM" w:eastAsia="en-GB"/>
        </w:rPr>
      </w:pPr>
      <w:r w:rsidRPr="00DF6B83">
        <w:rPr>
          <w:rFonts w:ascii="GHEA Mariam" w:hAnsi="GHEA Mariam" w:cs="Arial"/>
          <w:sz w:val="24"/>
          <w:szCs w:val="24"/>
          <w:lang w:val="hy-AM" w:eastAsia="en-GB"/>
        </w:rPr>
        <w:t>28. «Փիլիսոփայության, սոցիոլոգիայի և իրավունքի ինստիտուտ» ՊՈԱԿ</w:t>
      </w:r>
    </w:p>
    <w:p w:rsidR="00DF6B83" w:rsidRPr="00DF6B83" w:rsidRDefault="00DF6B83" w:rsidP="00DF6B83">
      <w:pPr>
        <w:shd w:val="clear" w:color="auto" w:fill="FFFFFF"/>
        <w:ind w:firstLine="375"/>
        <w:jc w:val="both"/>
        <w:rPr>
          <w:rFonts w:ascii="GHEA Mariam" w:hAnsi="GHEA Mariam" w:cs="Arial"/>
          <w:sz w:val="24"/>
          <w:szCs w:val="24"/>
          <w:lang w:val="hy-AM" w:eastAsia="en-GB"/>
        </w:rPr>
      </w:pPr>
      <w:r w:rsidRPr="00DF6B83">
        <w:rPr>
          <w:rFonts w:ascii="Calibri" w:hAnsi="Calibri" w:cs="Calibri"/>
          <w:sz w:val="24"/>
          <w:szCs w:val="24"/>
          <w:lang w:val="hy-AM" w:eastAsia="en-GB"/>
        </w:rPr>
        <w:t> </w:t>
      </w:r>
    </w:p>
    <w:p w:rsidR="00DF6B83" w:rsidRPr="00DF6B83" w:rsidRDefault="00DF6B83" w:rsidP="00DF6B83">
      <w:pPr>
        <w:shd w:val="clear" w:color="auto" w:fill="FFFFFF"/>
        <w:ind w:firstLine="375"/>
        <w:jc w:val="both"/>
        <w:rPr>
          <w:rFonts w:ascii="GHEA Mariam" w:hAnsi="GHEA Mariam" w:cs="Arial"/>
          <w:sz w:val="24"/>
          <w:szCs w:val="24"/>
          <w:lang w:val="hy-AM" w:eastAsia="en-GB"/>
        </w:rPr>
      </w:pPr>
      <w:r w:rsidRPr="00DF6B83">
        <w:rPr>
          <w:rFonts w:ascii="GHEA Mariam" w:hAnsi="GHEA Mariam" w:cs="Arial"/>
          <w:sz w:val="24"/>
          <w:szCs w:val="24"/>
          <w:lang w:val="hy-AM" w:eastAsia="en-GB"/>
        </w:rPr>
        <w:t>29. «Շիրակի հայագիտական հետազոտությունների կենտրոն» ՊՈԱԿ</w:t>
      </w:r>
    </w:p>
    <w:p w:rsidR="00DF6B83" w:rsidRPr="00DF6B83" w:rsidRDefault="00DF6B83" w:rsidP="00DF6B83">
      <w:pPr>
        <w:shd w:val="clear" w:color="auto" w:fill="FFFFFF"/>
        <w:ind w:firstLine="375"/>
        <w:jc w:val="both"/>
        <w:rPr>
          <w:rFonts w:ascii="GHEA Mariam" w:hAnsi="GHEA Mariam" w:cs="Arial"/>
          <w:sz w:val="24"/>
          <w:szCs w:val="24"/>
          <w:lang w:val="hy-AM" w:eastAsia="en-GB"/>
        </w:rPr>
      </w:pPr>
    </w:p>
    <w:p w:rsidR="00DF6B83" w:rsidRPr="00DF6B83" w:rsidRDefault="00DF6B83" w:rsidP="00DF6B83">
      <w:pPr>
        <w:shd w:val="clear" w:color="auto" w:fill="FFFFFF"/>
        <w:ind w:firstLine="375"/>
        <w:jc w:val="both"/>
        <w:rPr>
          <w:rFonts w:ascii="GHEA Mariam" w:hAnsi="GHEA Mariam" w:cs="Arial"/>
          <w:sz w:val="24"/>
          <w:szCs w:val="24"/>
          <w:lang w:val="hy-AM" w:eastAsia="en-GB"/>
        </w:rPr>
      </w:pPr>
      <w:r w:rsidRPr="00DF6B83">
        <w:rPr>
          <w:rFonts w:ascii="GHEA Mariam" w:hAnsi="GHEA Mariam" w:cs="Arial"/>
          <w:sz w:val="24"/>
          <w:szCs w:val="24"/>
          <w:lang w:val="hy-AM" w:eastAsia="en-GB"/>
        </w:rPr>
        <w:t>30. «Փորձաքննությունների ազգային բյուրո» ՊՈԱԿ</w:t>
      </w:r>
    </w:p>
    <w:p w:rsidR="00DF6B83" w:rsidRPr="00DF6B83" w:rsidRDefault="00DF6B83" w:rsidP="00DF6B83">
      <w:pPr>
        <w:shd w:val="clear" w:color="auto" w:fill="FFFFFF"/>
        <w:ind w:firstLine="375"/>
        <w:jc w:val="both"/>
        <w:rPr>
          <w:rFonts w:ascii="GHEA Mariam" w:hAnsi="GHEA Mariam" w:cs="Arial"/>
          <w:sz w:val="24"/>
          <w:szCs w:val="24"/>
          <w:lang w:val="hy-AM" w:eastAsia="en-GB"/>
        </w:rPr>
      </w:pPr>
      <w:r w:rsidRPr="00DF6B83">
        <w:rPr>
          <w:rFonts w:ascii="Calibri" w:hAnsi="Calibri" w:cs="Calibri"/>
          <w:sz w:val="24"/>
          <w:szCs w:val="24"/>
          <w:lang w:val="hy-AM" w:eastAsia="en-GB"/>
        </w:rPr>
        <w:t> </w:t>
      </w:r>
    </w:p>
    <w:p w:rsidR="00DF6B83" w:rsidRPr="00DF6B83" w:rsidRDefault="00DF6B83" w:rsidP="00DF6B83">
      <w:pPr>
        <w:shd w:val="clear" w:color="auto" w:fill="FFFFFF"/>
        <w:ind w:firstLine="375"/>
        <w:jc w:val="both"/>
        <w:rPr>
          <w:rFonts w:ascii="GHEA Mariam" w:hAnsi="GHEA Mariam" w:cs="Arial"/>
          <w:sz w:val="24"/>
          <w:szCs w:val="24"/>
          <w:lang w:val="hy-AM" w:eastAsia="en-GB"/>
        </w:rPr>
      </w:pPr>
      <w:r w:rsidRPr="00DF6B83">
        <w:rPr>
          <w:rFonts w:ascii="GHEA Mariam" w:hAnsi="GHEA Mariam" w:cs="Arial"/>
          <w:sz w:val="24"/>
          <w:szCs w:val="24"/>
          <w:lang w:val="hy-AM" w:eastAsia="en-GB"/>
        </w:rPr>
        <w:t>31. «Հայկական հանրագիտարան» հրատարակչություն» ՊՈԱԿ</w:t>
      </w:r>
    </w:p>
    <w:p w:rsidR="00DF6B83" w:rsidRPr="00DF6B83" w:rsidRDefault="00DF6B83" w:rsidP="00DF6B83">
      <w:pPr>
        <w:shd w:val="clear" w:color="auto" w:fill="FFFFFF"/>
        <w:ind w:firstLine="375"/>
        <w:jc w:val="both"/>
        <w:rPr>
          <w:rFonts w:ascii="GHEA Mariam" w:hAnsi="GHEA Mariam" w:cs="Arial"/>
          <w:sz w:val="24"/>
          <w:szCs w:val="24"/>
          <w:lang w:val="hy-AM" w:eastAsia="en-GB"/>
        </w:rPr>
      </w:pPr>
    </w:p>
    <w:p w:rsidR="00DF6B83" w:rsidRPr="00DF6B83" w:rsidRDefault="00DF6B83" w:rsidP="00DF6B83">
      <w:pPr>
        <w:shd w:val="clear" w:color="auto" w:fill="FFFFFF"/>
        <w:ind w:firstLine="375"/>
        <w:jc w:val="both"/>
        <w:rPr>
          <w:rFonts w:ascii="GHEA Mariam" w:hAnsi="GHEA Mariam" w:cs="Arial"/>
          <w:sz w:val="24"/>
          <w:szCs w:val="24"/>
          <w:lang w:val="hy-AM" w:eastAsia="en-GB"/>
        </w:rPr>
      </w:pPr>
      <w:r w:rsidRPr="00DF6B83">
        <w:rPr>
          <w:rFonts w:ascii="GHEA Mariam" w:hAnsi="GHEA Mariam" w:cs="Arial"/>
          <w:sz w:val="24"/>
          <w:szCs w:val="24"/>
          <w:lang w:val="hy-AM" w:eastAsia="en-GB"/>
        </w:rPr>
        <w:t>32. «Հիմնարար գիտական գրադարան» ՊՈԱԿ</w:t>
      </w:r>
    </w:p>
    <w:p w:rsidR="00DF6B83" w:rsidRPr="00DF6B83" w:rsidRDefault="00DF6B83" w:rsidP="000D4CB0">
      <w:pPr>
        <w:pStyle w:val="norm"/>
        <w:spacing w:line="240" w:lineRule="auto"/>
        <w:ind w:firstLine="0"/>
        <w:rPr>
          <w:rFonts w:ascii="GHEA Mariam" w:hAnsi="GHEA Mariam" w:cs="Arial"/>
          <w:sz w:val="24"/>
          <w:szCs w:val="24"/>
          <w:lang w:val="hy-AM"/>
        </w:rPr>
      </w:pPr>
    </w:p>
    <w:p w:rsidR="00DF6B83" w:rsidRPr="00DF6B83" w:rsidRDefault="00DF6B83" w:rsidP="000D4CB0">
      <w:pPr>
        <w:pStyle w:val="norm"/>
        <w:spacing w:line="240" w:lineRule="auto"/>
        <w:ind w:firstLine="0"/>
        <w:rPr>
          <w:rFonts w:ascii="GHEA Mariam" w:hAnsi="GHEA Mariam" w:cs="Arial"/>
          <w:sz w:val="24"/>
          <w:szCs w:val="24"/>
          <w:lang w:val="hy-AM"/>
        </w:rPr>
      </w:pPr>
    </w:p>
    <w:p w:rsidR="00DF6B83" w:rsidRPr="00DF6B83" w:rsidRDefault="00DF6B83" w:rsidP="000D4CB0">
      <w:pPr>
        <w:pStyle w:val="norm"/>
        <w:spacing w:line="240" w:lineRule="auto"/>
        <w:ind w:firstLine="0"/>
        <w:rPr>
          <w:rFonts w:ascii="GHEA Mariam" w:hAnsi="GHEA Mariam" w:cs="Arial"/>
          <w:sz w:val="24"/>
          <w:szCs w:val="24"/>
          <w:lang w:val="hy-AM"/>
        </w:rPr>
      </w:pPr>
    </w:p>
    <w:p w:rsidR="00DF6B83" w:rsidRPr="00DF6B83" w:rsidRDefault="00DF6B83">
      <w:pPr>
        <w:pStyle w:val="mechtex"/>
        <w:ind w:firstLine="720"/>
        <w:jc w:val="left"/>
        <w:rPr>
          <w:rFonts w:ascii="GHEA Mariam" w:hAnsi="GHEA Mariam" w:cs="Arial Armenian"/>
          <w:sz w:val="24"/>
          <w:szCs w:val="24"/>
          <w:lang w:val="hy-AM"/>
        </w:rPr>
      </w:pPr>
      <w:r w:rsidRPr="00DF6B83">
        <w:rPr>
          <w:rFonts w:ascii="GHEA Mariam" w:hAnsi="GHEA Mariam" w:cs="Sylfaen"/>
          <w:sz w:val="24"/>
          <w:szCs w:val="24"/>
          <w:lang w:val="hy-AM"/>
        </w:rPr>
        <w:t>ՀԱՅԱՍՏԱՆԻ</w:t>
      </w:r>
      <w:r w:rsidRPr="00DF6B83">
        <w:rPr>
          <w:rFonts w:ascii="GHEA Mariam" w:hAnsi="GHEA Mariam" w:cs="Arial Armenian"/>
          <w:sz w:val="24"/>
          <w:szCs w:val="24"/>
          <w:lang w:val="hy-AM"/>
        </w:rPr>
        <w:t xml:space="preserve">  </w:t>
      </w:r>
      <w:r w:rsidRPr="00DF6B83">
        <w:rPr>
          <w:rFonts w:ascii="GHEA Mariam" w:hAnsi="GHEA Mariam" w:cs="Sylfaen"/>
          <w:sz w:val="24"/>
          <w:szCs w:val="24"/>
          <w:lang w:val="hy-AM"/>
        </w:rPr>
        <w:t>ՀԱՆՐԱՊԵՏՈՒԹՅԱՆ</w:t>
      </w:r>
    </w:p>
    <w:p w:rsidR="00DF6B83" w:rsidRPr="00DF6B83" w:rsidRDefault="00DF6B83" w:rsidP="000D4CB0">
      <w:pPr>
        <w:pStyle w:val="mechtex"/>
        <w:ind w:firstLine="720"/>
        <w:jc w:val="left"/>
        <w:rPr>
          <w:rFonts w:ascii="GHEA Mariam" w:hAnsi="GHEA Mariam" w:cs="Sylfaen"/>
          <w:sz w:val="24"/>
          <w:szCs w:val="24"/>
          <w:lang w:val="hy-AM"/>
        </w:rPr>
      </w:pPr>
      <w:r w:rsidRPr="00DF6B83">
        <w:rPr>
          <w:rFonts w:ascii="GHEA Mariam" w:hAnsi="GHEA Mariam"/>
          <w:sz w:val="24"/>
          <w:szCs w:val="24"/>
          <w:lang w:val="hy-AM"/>
        </w:rPr>
        <w:t xml:space="preserve">  </w:t>
      </w:r>
      <w:r w:rsidRPr="00DF6B83">
        <w:rPr>
          <w:rFonts w:ascii="GHEA Mariam" w:hAnsi="GHEA Mariam" w:cs="Sylfaen"/>
          <w:sz w:val="24"/>
          <w:szCs w:val="24"/>
          <w:lang w:val="hy-AM"/>
        </w:rPr>
        <w:t>ՎԱՐՉԱՊԵՏԻ ԱՇԽԱՏԱԿԱԶՄԻ</w:t>
      </w:r>
    </w:p>
    <w:p w:rsidR="001F225D" w:rsidRPr="00220D49" w:rsidRDefault="00DF6B83" w:rsidP="00E4458D">
      <w:pPr>
        <w:pStyle w:val="mechtex"/>
        <w:jc w:val="left"/>
        <w:rPr>
          <w:rFonts w:ascii="GHEA Mariam" w:hAnsi="GHEA Mariam"/>
          <w:lang w:val="hy-AM"/>
        </w:rPr>
      </w:pPr>
      <w:r w:rsidRPr="00DF6B83">
        <w:rPr>
          <w:rFonts w:ascii="GHEA Mariam" w:hAnsi="GHEA Mariam" w:cs="Sylfaen"/>
          <w:sz w:val="24"/>
          <w:szCs w:val="24"/>
          <w:lang w:val="hy-AM"/>
        </w:rPr>
        <w:t xml:space="preserve">              </w:t>
      </w:r>
      <w:r>
        <w:rPr>
          <w:rFonts w:ascii="GHEA Mariam" w:hAnsi="GHEA Mariam" w:cs="Sylfaen"/>
          <w:sz w:val="24"/>
          <w:szCs w:val="24"/>
          <w:lang w:val="hy-AM"/>
        </w:rPr>
        <w:t xml:space="preserve">     </w:t>
      </w:r>
      <w:r w:rsidRPr="00DF6B83">
        <w:rPr>
          <w:rFonts w:ascii="GHEA Mariam" w:hAnsi="GHEA Mariam" w:cs="Sylfaen"/>
          <w:sz w:val="24"/>
          <w:szCs w:val="24"/>
          <w:lang w:val="hy-AM"/>
        </w:rPr>
        <w:t xml:space="preserve"> </w:t>
      </w:r>
      <w:r>
        <w:rPr>
          <w:rFonts w:ascii="GHEA Mariam" w:hAnsi="GHEA Mariam" w:cs="Sylfaen"/>
          <w:sz w:val="24"/>
          <w:szCs w:val="24"/>
          <w:lang w:val="hy-AM"/>
        </w:rPr>
        <w:t xml:space="preserve">   </w:t>
      </w:r>
      <w:r w:rsidRPr="00DF6B83">
        <w:rPr>
          <w:rFonts w:ascii="GHEA Mariam" w:hAnsi="GHEA Mariam" w:cs="Sylfaen"/>
          <w:sz w:val="24"/>
          <w:szCs w:val="24"/>
          <w:lang w:val="hy-AM"/>
        </w:rPr>
        <w:t>ՂԵԿԱՎԱՐ</w:t>
      </w:r>
      <w:r w:rsidRPr="00DF6B83">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DF6B83">
        <w:rPr>
          <w:rFonts w:ascii="GHEA Mariam" w:hAnsi="GHEA Mariam" w:cs="Arial Armenian"/>
          <w:sz w:val="24"/>
          <w:szCs w:val="24"/>
          <w:lang w:val="hy-AM"/>
        </w:rPr>
        <w:t xml:space="preserve"> Ա</w:t>
      </w:r>
      <w:r w:rsidRPr="00DF6B83">
        <w:rPr>
          <w:rFonts w:ascii="GHEA Mariam" w:hAnsi="GHEA Mariam" w:cs="Sylfaen"/>
          <w:sz w:val="24"/>
          <w:szCs w:val="24"/>
          <w:lang w:val="hy-AM"/>
        </w:rPr>
        <w:t>.</w:t>
      </w:r>
      <w:r w:rsidRPr="00DF6B83">
        <w:rPr>
          <w:rFonts w:ascii="GHEA Mariam" w:hAnsi="GHEA Mariam" w:cs="Arial Armenian"/>
          <w:sz w:val="24"/>
          <w:szCs w:val="24"/>
          <w:lang w:val="hy-AM"/>
        </w:rPr>
        <w:t xml:space="preserve"> ՀԱՐՈՒԹՅՈՒՆ</w:t>
      </w:r>
      <w:r w:rsidRPr="00DF6B83">
        <w:rPr>
          <w:rFonts w:ascii="GHEA Mariam" w:hAnsi="GHEA Mariam" w:cs="Sylfaen"/>
          <w:sz w:val="24"/>
          <w:szCs w:val="24"/>
          <w:lang w:val="hy-AM"/>
        </w:rPr>
        <w:t>ՅԱՆ</w:t>
      </w:r>
    </w:p>
    <w:sectPr w:rsidR="001F225D" w:rsidRPr="00220D49" w:rsidSect="00A87B0C">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2CF8" w:rsidRDefault="00182CF8">
      <w:r>
        <w:separator/>
      </w:r>
    </w:p>
  </w:endnote>
  <w:endnote w:type="continuationSeparator" w:id="0">
    <w:p w:rsidR="00182CF8" w:rsidRDefault="00182C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Footer"/>
    </w:pPr>
    <w:r>
      <w:rPr>
        <w:sz w:val="18"/>
      </w:rPr>
      <w:fldChar w:fldCharType="begin"/>
    </w:r>
    <w:r>
      <w:rPr>
        <w:sz w:val="18"/>
      </w:rPr>
      <w:instrText xml:space="preserve"> FILENAME  \* MERGEFORMAT </w:instrText>
    </w:r>
    <w:r>
      <w:rPr>
        <w:sz w:val="18"/>
      </w:rPr>
      <w:fldChar w:fldCharType="separate"/>
    </w:r>
    <w:r w:rsidR="00F865D2">
      <w:rPr>
        <w:noProof/>
        <w:sz w:val="18"/>
      </w:rPr>
      <w:t>voroshumKK058</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65D2" w:rsidRDefault="00182CF8">
    <w:pPr>
      <w:pStyle w:val="Footer"/>
    </w:pPr>
    <w:r>
      <w:fldChar w:fldCharType="begin"/>
    </w:r>
    <w:r>
      <w:instrText xml:space="preserve"> FILENAME   \* MERGEFORMAT </w:instrText>
    </w:r>
    <w:r>
      <w:fldChar w:fldCharType="separate"/>
    </w:r>
    <w:r w:rsidR="00F865D2">
      <w:rPr>
        <w:noProof/>
      </w:rPr>
      <w:t>voroshumKK058</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2CF8" w:rsidRDefault="00182CF8">
      <w:r>
        <w:separator/>
      </w:r>
    </w:p>
  </w:footnote>
  <w:footnote w:type="continuationSeparator" w:id="0">
    <w:p w:rsidR="00182CF8" w:rsidRDefault="00182CF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00619" w:rsidRDefault="00E0061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F2590">
      <w:rPr>
        <w:rStyle w:val="PageNumber"/>
        <w:noProof/>
      </w:rPr>
      <w:t>2</w:t>
    </w:r>
    <w:r>
      <w:rPr>
        <w:rStyle w:val="PageNumber"/>
      </w:rPr>
      <w:fldChar w:fldCharType="end"/>
    </w:r>
  </w:p>
  <w:p w:rsidR="00E00619" w:rsidRDefault="00E0061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F4FFA"/>
    <w:multiLevelType w:val="hybridMultilevel"/>
    <w:tmpl w:val="F10E4DF2"/>
    <w:lvl w:ilvl="0" w:tplc="DADA6B7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ACB43E2"/>
    <w:multiLevelType w:val="hybridMultilevel"/>
    <w:tmpl w:val="EA322B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DE12A17"/>
    <w:multiLevelType w:val="hybridMultilevel"/>
    <w:tmpl w:val="E4563D9E"/>
    <w:lvl w:ilvl="0" w:tplc="B8029AE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135605E8"/>
    <w:multiLevelType w:val="hybridMultilevel"/>
    <w:tmpl w:val="A9C6892E"/>
    <w:lvl w:ilvl="0" w:tplc="15C81486">
      <w:start w:val="1"/>
      <w:numFmt w:val="decimal"/>
      <w:lvlText w:val="%1."/>
      <w:lvlJc w:val="left"/>
      <w:pPr>
        <w:ind w:left="1070" w:hanging="360"/>
      </w:pPr>
      <w:rPr>
        <w:rFonts w:ascii="GHEA Mariam" w:eastAsia="Times New Roman" w:hAnsi="GHEA Mariam" w:cs="Arial"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5" w15:restartNumberingAfterBreak="0">
    <w:nsid w:val="1CFF1FBE"/>
    <w:multiLevelType w:val="hybridMultilevel"/>
    <w:tmpl w:val="CC9055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3A4FDB"/>
    <w:multiLevelType w:val="hybridMultilevel"/>
    <w:tmpl w:val="00D4250E"/>
    <w:lvl w:ilvl="0" w:tplc="014C29F8">
      <w:start w:val="1"/>
      <w:numFmt w:val="decimal"/>
      <w:lvlText w:val="%1."/>
      <w:lvlJc w:val="left"/>
      <w:pPr>
        <w:ind w:left="927" w:hanging="360"/>
      </w:pPr>
      <w:rPr>
        <w:rFonts w:cs="Calibri" w:hint="default"/>
      </w:rPr>
    </w:lvl>
    <w:lvl w:ilvl="1" w:tplc="DB480138">
      <w:start w:val="1"/>
      <w:numFmt w:val="decimal"/>
      <w:lvlText w:val="%2)"/>
      <w:lvlJc w:val="left"/>
      <w:pPr>
        <w:ind w:left="1647" w:hanging="360"/>
      </w:pPr>
      <w:rPr>
        <w:rFonts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F6D4691"/>
    <w:multiLevelType w:val="hybridMultilevel"/>
    <w:tmpl w:val="CA26BD38"/>
    <w:lvl w:ilvl="0" w:tplc="469C3D44">
      <w:start w:val="1"/>
      <w:numFmt w:val="decimal"/>
      <w:lvlText w:val="%1."/>
      <w:lvlJc w:val="left"/>
      <w:pPr>
        <w:ind w:left="908"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8" w15:restartNumberingAfterBreak="0">
    <w:nsid w:val="24FC0E20"/>
    <w:multiLevelType w:val="hybridMultilevel"/>
    <w:tmpl w:val="F72E664A"/>
    <w:lvl w:ilvl="0" w:tplc="D020E140">
      <w:start w:val="1"/>
      <w:numFmt w:val="decimal"/>
      <w:lvlText w:val="%1."/>
      <w:lvlJc w:val="left"/>
      <w:pPr>
        <w:ind w:left="1069" w:hanging="360"/>
      </w:pPr>
      <w:rPr>
        <w:rFonts w:eastAsia="Calibri" w:cs="Calibri" w:hint="default"/>
      </w:rPr>
    </w:lvl>
    <w:lvl w:ilvl="1" w:tplc="540A0019" w:tentative="1">
      <w:start w:val="1"/>
      <w:numFmt w:val="lowerLetter"/>
      <w:lvlText w:val="%2."/>
      <w:lvlJc w:val="left"/>
      <w:pPr>
        <w:ind w:left="1789" w:hanging="360"/>
      </w:pPr>
    </w:lvl>
    <w:lvl w:ilvl="2" w:tplc="540A001B" w:tentative="1">
      <w:start w:val="1"/>
      <w:numFmt w:val="lowerRoman"/>
      <w:lvlText w:val="%3."/>
      <w:lvlJc w:val="right"/>
      <w:pPr>
        <w:ind w:left="2509" w:hanging="180"/>
      </w:pPr>
    </w:lvl>
    <w:lvl w:ilvl="3" w:tplc="540A000F" w:tentative="1">
      <w:start w:val="1"/>
      <w:numFmt w:val="decimal"/>
      <w:lvlText w:val="%4."/>
      <w:lvlJc w:val="left"/>
      <w:pPr>
        <w:ind w:left="3229" w:hanging="360"/>
      </w:pPr>
    </w:lvl>
    <w:lvl w:ilvl="4" w:tplc="540A0019" w:tentative="1">
      <w:start w:val="1"/>
      <w:numFmt w:val="lowerLetter"/>
      <w:lvlText w:val="%5."/>
      <w:lvlJc w:val="left"/>
      <w:pPr>
        <w:ind w:left="3949" w:hanging="360"/>
      </w:pPr>
    </w:lvl>
    <w:lvl w:ilvl="5" w:tplc="540A001B" w:tentative="1">
      <w:start w:val="1"/>
      <w:numFmt w:val="lowerRoman"/>
      <w:lvlText w:val="%6."/>
      <w:lvlJc w:val="right"/>
      <w:pPr>
        <w:ind w:left="4669" w:hanging="180"/>
      </w:pPr>
    </w:lvl>
    <w:lvl w:ilvl="6" w:tplc="540A000F" w:tentative="1">
      <w:start w:val="1"/>
      <w:numFmt w:val="decimal"/>
      <w:lvlText w:val="%7."/>
      <w:lvlJc w:val="left"/>
      <w:pPr>
        <w:ind w:left="5389" w:hanging="360"/>
      </w:pPr>
    </w:lvl>
    <w:lvl w:ilvl="7" w:tplc="540A0019" w:tentative="1">
      <w:start w:val="1"/>
      <w:numFmt w:val="lowerLetter"/>
      <w:lvlText w:val="%8."/>
      <w:lvlJc w:val="left"/>
      <w:pPr>
        <w:ind w:left="6109" w:hanging="360"/>
      </w:pPr>
    </w:lvl>
    <w:lvl w:ilvl="8" w:tplc="540A001B" w:tentative="1">
      <w:start w:val="1"/>
      <w:numFmt w:val="lowerRoman"/>
      <w:lvlText w:val="%9."/>
      <w:lvlJc w:val="right"/>
      <w:pPr>
        <w:ind w:left="6829" w:hanging="180"/>
      </w:pPr>
    </w:lvl>
  </w:abstractNum>
  <w:abstractNum w:abstractNumId="9" w15:restartNumberingAfterBreak="0">
    <w:nsid w:val="2AF5373B"/>
    <w:multiLevelType w:val="hybridMultilevel"/>
    <w:tmpl w:val="442A67E2"/>
    <w:lvl w:ilvl="0" w:tplc="04090011">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10" w15:restartNumberingAfterBreak="0">
    <w:nsid w:val="3220265F"/>
    <w:multiLevelType w:val="hybridMultilevel"/>
    <w:tmpl w:val="DCAAEE08"/>
    <w:lvl w:ilvl="0" w:tplc="039A6AF2">
      <w:start w:val="1"/>
      <w:numFmt w:val="decimal"/>
      <w:lvlText w:val="%1."/>
      <w:lvlJc w:val="left"/>
      <w:pPr>
        <w:ind w:left="1080"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1" w15:restartNumberingAfterBreak="0">
    <w:nsid w:val="3659456B"/>
    <w:multiLevelType w:val="hybridMultilevel"/>
    <w:tmpl w:val="19AC37B4"/>
    <w:lvl w:ilvl="0" w:tplc="7BC0D368">
      <w:start w:val="1"/>
      <w:numFmt w:val="decimal"/>
      <w:lvlText w:val="%1."/>
      <w:lvlJc w:val="left"/>
      <w:pPr>
        <w:ind w:left="927"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B656220"/>
    <w:multiLevelType w:val="hybridMultilevel"/>
    <w:tmpl w:val="1870FB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8A4C91"/>
    <w:multiLevelType w:val="hybridMultilevel"/>
    <w:tmpl w:val="59EAE3A0"/>
    <w:lvl w:ilvl="0" w:tplc="216A30B2">
      <w:start w:val="1"/>
      <w:numFmt w:val="decimal"/>
      <w:lvlText w:val="%1."/>
      <w:lvlJc w:val="left"/>
      <w:pPr>
        <w:ind w:left="908" w:hanging="360"/>
      </w:pPr>
      <w:rPr>
        <w:rFonts w:ascii="GHEA Mariam" w:hAnsi="GHEA Mariam"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4" w15:restartNumberingAfterBreak="0">
    <w:nsid w:val="472C1920"/>
    <w:multiLevelType w:val="hybridMultilevel"/>
    <w:tmpl w:val="5914AFD0"/>
    <w:lvl w:ilvl="0" w:tplc="F8EE4480">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4EDF108E"/>
    <w:multiLevelType w:val="hybridMultilevel"/>
    <w:tmpl w:val="FDEAA7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6" w15:restartNumberingAfterBreak="0">
    <w:nsid w:val="51026D72"/>
    <w:multiLevelType w:val="hybridMultilevel"/>
    <w:tmpl w:val="2676E6F8"/>
    <w:lvl w:ilvl="0" w:tplc="79483916">
      <w:start w:val="1"/>
      <w:numFmt w:val="decimal"/>
      <w:lvlText w:val="%1)"/>
      <w:lvlJc w:val="left"/>
      <w:pPr>
        <w:ind w:left="1095" w:hanging="360"/>
      </w:pPr>
      <w:rPr>
        <w:rFonts w:ascii="GHEA Mariam" w:eastAsia="Times New Roman" w:hAnsi="GHEA Mariam" w:cs="Arial" w:hint="default"/>
        <w:lang w:val="fr-FR"/>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7" w15:restartNumberingAfterBreak="0">
    <w:nsid w:val="51E91A09"/>
    <w:multiLevelType w:val="hybridMultilevel"/>
    <w:tmpl w:val="1584E36E"/>
    <w:lvl w:ilvl="0" w:tplc="D88AC438">
      <w:start w:val="3"/>
      <w:numFmt w:val="decimal"/>
      <w:lvlText w:val="%1)"/>
      <w:lvlJc w:val="left"/>
      <w:pPr>
        <w:ind w:left="1095" w:hanging="360"/>
      </w:pPr>
      <w:rPr>
        <w:rFonts w:cs="Arial"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8" w15:restartNumberingAfterBreak="0">
    <w:nsid w:val="66353E3B"/>
    <w:multiLevelType w:val="hybridMultilevel"/>
    <w:tmpl w:val="3A4AAA8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6A2028BE"/>
    <w:multiLevelType w:val="hybridMultilevel"/>
    <w:tmpl w:val="D9088FDA"/>
    <w:lvl w:ilvl="0" w:tplc="808263E6">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num w:numId="1">
    <w:abstractNumId w:val="5"/>
  </w:num>
  <w:num w:numId="2">
    <w:abstractNumId w:val="9"/>
  </w:num>
  <w:num w:numId="3">
    <w:abstractNumId w:val="12"/>
  </w:num>
  <w:num w:numId="4">
    <w:abstractNumId w:val="18"/>
  </w:num>
  <w:num w:numId="5">
    <w:abstractNumId w:val="0"/>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8"/>
  </w:num>
  <w:num w:numId="11">
    <w:abstractNumId w:val="11"/>
  </w:num>
  <w:num w:numId="12">
    <w:abstractNumId w:val="6"/>
  </w:num>
  <w:num w:numId="13">
    <w:abstractNumId w:val="1"/>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4"/>
  </w:num>
  <w:num w:numId="20">
    <w:abstractNumId w:val="14"/>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68F"/>
    <w:rsid w:val="00000060"/>
    <w:rsid w:val="00000495"/>
    <w:rsid w:val="00000C96"/>
    <w:rsid w:val="0000139A"/>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DDB"/>
    <w:rsid w:val="00016F8E"/>
    <w:rsid w:val="00017267"/>
    <w:rsid w:val="000174B6"/>
    <w:rsid w:val="00017D78"/>
    <w:rsid w:val="00017D94"/>
    <w:rsid w:val="00020105"/>
    <w:rsid w:val="00020280"/>
    <w:rsid w:val="00020543"/>
    <w:rsid w:val="00020AB5"/>
    <w:rsid w:val="00020C3B"/>
    <w:rsid w:val="00020CB1"/>
    <w:rsid w:val="00020E1A"/>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5F"/>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35A"/>
    <w:rsid w:val="00031A1D"/>
    <w:rsid w:val="00031F83"/>
    <w:rsid w:val="000320E6"/>
    <w:rsid w:val="00033087"/>
    <w:rsid w:val="000337AC"/>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7DB"/>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6ED1"/>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3B64"/>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406"/>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E4D"/>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661"/>
    <w:rsid w:val="00106820"/>
    <w:rsid w:val="001068AC"/>
    <w:rsid w:val="00106959"/>
    <w:rsid w:val="00106B97"/>
    <w:rsid w:val="00106C8F"/>
    <w:rsid w:val="00106CB9"/>
    <w:rsid w:val="001070F7"/>
    <w:rsid w:val="00107143"/>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CFB"/>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5D4"/>
    <w:rsid w:val="00143C1A"/>
    <w:rsid w:val="001445D1"/>
    <w:rsid w:val="00144EBB"/>
    <w:rsid w:val="00144F9B"/>
    <w:rsid w:val="00145870"/>
    <w:rsid w:val="001458F7"/>
    <w:rsid w:val="00145E6C"/>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0C90"/>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CF8"/>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699"/>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9E9"/>
    <w:rsid w:val="001C3A64"/>
    <w:rsid w:val="001C3E2E"/>
    <w:rsid w:val="001C3E53"/>
    <w:rsid w:val="001C3F4A"/>
    <w:rsid w:val="001C51AF"/>
    <w:rsid w:val="001C57E1"/>
    <w:rsid w:val="001C5EBB"/>
    <w:rsid w:val="001C6881"/>
    <w:rsid w:val="001C71B5"/>
    <w:rsid w:val="001C7422"/>
    <w:rsid w:val="001C7570"/>
    <w:rsid w:val="001C7775"/>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3F81"/>
    <w:rsid w:val="001D474B"/>
    <w:rsid w:val="001D4A52"/>
    <w:rsid w:val="001D50BE"/>
    <w:rsid w:val="001D57D1"/>
    <w:rsid w:val="001D6115"/>
    <w:rsid w:val="001D6150"/>
    <w:rsid w:val="001D624C"/>
    <w:rsid w:val="001D6268"/>
    <w:rsid w:val="001D680A"/>
    <w:rsid w:val="001D739E"/>
    <w:rsid w:val="001D7728"/>
    <w:rsid w:val="001E00D6"/>
    <w:rsid w:val="001E0337"/>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0E4E"/>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0D49"/>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5C"/>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3C9"/>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7D6"/>
    <w:rsid w:val="00272A64"/>
    <w:rsid w:val="00272B9C"/>
    <w:rsid w:val="00272D1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32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ED5"/>
    <w:rsid w:val="002D2FAF"/>
    <w:rsid w:val="002D36F0"/>
    <w:rsid w:val="002D36F6"/>
    <w:rsid w:val="002D38A6"/>
    <w:rsid w:val="002D390D"/>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18C"/>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5D1"/>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477"/>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1D6C"/>
    <w:rsid w:val="003A20DF"/>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65"/>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2E0"/>
    <w:rsid w:val="003D538F"/>
    <w:rsid w:val="003D54F4"/>
    <w:rsid w:val="003D5717"/>
    <w:rsid w:val="003D5B9F"/>
    <w:rsid w:val="003D625D"/>
    <w:rsid w:val="003D69E6"/>
    <w:rsid w:val="003D6E40"/>
    <w:rsid w:val="003D6E92"/>
    <w:rsid w:val="003D74F9"/>
    <w:rsid w:val="003D75CA"/>
    <w:rsid w:val="003D75EA"/>
    <w:rsid w:val="003D78E4"/>
    <w:rsid w:val="003D7F3E"/>
    <w:rsid w:val="003E05CE"/>
    <w:rsid w:val="003E076A"/>
    <w:rsid w:val="003E07F6"/>
    <w:rsid w:val="003E09B7"/>
    <w:rsid w:val="003E0EE6"/>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44D"/>
    <w:rsid w:val="004018ED"/>
    <w:rsid w:val="00401B4E"/>
    <w:rsid w:val="00401D87"/>
    <w:rsid w:val="004020B8"/>
    <w:rsid w:val="00402111"/>
    <w:rsid w:val="0040232C"/>
    <w:rsid w:val="00402429"/>
    <w:rsid w:val="004024DA"/>
    <w:rsid w:val="0040264F"/>
    <w:rsid w:val="00402790"/>
    <w:rsid w:val="00402A81"/>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6B7E"/>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27D0E"/>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005"/>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01C"/>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564"/>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B35"/>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05C"/>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37916"/>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869"/>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0EF0"/>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E53"/>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FCA"/>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6FBA"/>
    <w:rsid w:val="005A7205"/>
    <w:rsid w:val="005A7562"/>
    <w:rsid w:val="005A781C"/>
    <w:rsid w:val="005A7851"/>
    <w:rsid w:val="005A7AAF"/>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5DD"/>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7D2"/>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9C0"/>
    <w:rsid w:val="005D702D"/>
    <w:rsid w:val="005D71FB"/>
    <w:rsid w:val="005D791F"/>
    <w:rsid w:val="005E0838"/>
    <w:rsid w:val="005E0B93"/>
    <w:rsid w:val="005E0EA7"/>
    <w:rsid w:val="005E1001"/>
    <w:rsid w:val="005E11F2"/>
    <w:rsid w:val="005E12B6"/>
    <w:rsid w:val="005E15C1"/>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A55"/>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CFD"/>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0D"/>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724"/>
    <w:rsid w:val="00626B01"/>
    <w:rsid w:val="00626B3B"/>
    <w:rsid w:val="00626B99"/>
    <w:rsid w:val="00626E93"/>
    <w:rsid w:val="006277A1"/>
    <w:rsid w:val="00627A37"/>
    <w:rsid w:val="00627F2D"/>
    <w:rsid w:val="006304F8"/>
    <w:rsid w:val="00630979"/>
    <w:rsid w:val="00630AE3"/>
    <w:rsid w:val="006318D8"/>
    <w:rsid w:val="00631FF7"/>
    <w:rsid w:val="006329D9"/>
    <w:rsid w:val="00632B5D"/>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5ED"/>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2AB"/>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AFD"/>
    <w:rsid w:val="006810F2"/>
    <w:rsid w:val="0068114D"/>
    <w:rsid w:val="006813D5"/>
    <w:rsid w:val="00681406"/>
    <w:rsid w:val="00681B88"/>
    <w:rsid w:val="0068220D"/>
    <w:rsid w:val="00682229"/>
    <w:rsid w:val="006824B4"/>
    <w:rsid w:val="00682D66"/>
    <w:rsid w:val="0068320C"/>
    <w:rsid w:val="00683301"/>
    <w:rsid w:val="0068389E"/>
    <w:rsid w:val="00683AF7"/>
    <w:rsid w:val="00683DD7"/>
    <w:rsid w:val="00683E8A"/>
    <w:rsid w:val="00684006"/>
    <w:rsid w:val="00684400"/>
    <w:rsid w:val="00684E03"/>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0F9"/>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7E9"/>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2FE3"/>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1DEF"/>
    <w:rsid w:val="00722115"/>
    <w:rsid w:val="00722D08"/>
    <w:rsid w:val="0072310E"/>
    <w:rsid w:val="0072377F"/>
    <w:rsid w:val="007238DF"/>
    <w:rsid w:val="00723CB7"/>
    <w:rsid w:val="00724411"/>
    <w:rsid w:val="00724450"/>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D5C"/>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0D"/>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0B7"/>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159"/>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0E"/>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6DF"/>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0DB"/>
    <w:rsid w:val="007A6119"/>
    <w:rsid w:val="007A621D"/>
    <w:rsid w:val="007A6B3B"/>
    <w:rsid w:val="007A6E42"/>
    <w:rsid w:val="007A70CE"/>
    <w:rsid w:val="007A7481"/>
    <w:rsid w:val="007A753D"/>
    <w:rsid w:val="007A7E7E"/>
    <w:rsid w:val="007A7EBB"/>
    <w:rsid w:val="007B0173"/>
    <w:rsid w:val="007B03F0"/>
    <w:rsid w:val="007B1525"/>
    <w:rsid w:val="007B18E4"/>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A5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78"/>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8BA"/>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06EF"/>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4D1A"/>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3C75"/>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47"/>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6AF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BE5"/>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78B3"/>
    <w:rsid w:val="008C00E4"/>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3B"/>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6BE8"/>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E09"/>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674C0"/>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68F"/>
    <w:rsid w:val="009877B7"/>
    <w:rsid w:val="00987A99"/>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624"/>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413"/>
    <w:rsid w:val="009C7670"/>
    <w:rsid w:val="009C7B18"/>
    <w:rsid w:val="009C7DBE"/>
    <w:rsid w:val="009C7ECF"/>
    <w:rsid w:val="009D0395"/>
    <w:rsid w:val="009D081A"/>
    <w:rsid w:val="009D0EE9"/>
    <w:rsid w:val="009D0EF0"/>
    <w:rsid w:val="009D16AB"/>
    <w:rsid w:val="009D1934"/>
    <w:rsid w:val="009D199A"/>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A4D"/>
    <w:rsid w:val="009D6FD5"/>
    <w:rsid w:val="009D7277"/>
    <w:rsid w:val="009D7DE4"/>
    <w:rsid w:val="009E0425"/>
    <w:rsid w:val="009E0A9E"/>
    <w:rsid w:val="009E0B7F"/>
    <w:rsid w:val="009E0CCA"/>
    <w:rsid w:val="009E0CDB"/>
    <w:rsid w:val="009E0EF9"/>
    <w:rsid w:val="009E12BA"/>
    <w:rsid w:val="009E175E"/>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65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FF7"/>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2763F"/>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52F"/>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3A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0C"/>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AD7"/>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00A"/>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ADE"/>
    <w:rsid w:val="00AC0CE6"/>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4B8"/>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D23"/>
    <w:rsid w:val="00B20F07"/>
    <w:rsid w:val="00B21018"/>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874"/>
    <w:rsid w:val="00B27D14"/>
    <w:rsid w:val="00B27EDA"/>
    <w:rsid w:val="00B302BE"/>
    <w:rsid w:val="00B307F2"/>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4CC"/>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04"/>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D9"/>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674"/>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FB1"/>
    <w:rsid w:val="00BD247E"/>
    <w:rsid w:val="00BD25B6"/>
    <w:rsid w:val="00BD2A3A"/>
    <w:rsid w:val="00BD2BA8"/>
    <w:rsid w:val="00BD2D01"/>
    <w:rsid w:val="00BD325D"/>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590"/>
    <w:rsid w:val="00BF2AF4"/>
    <w:rsid w:val="00BF31A9"/>
    <w:rsid w:val="00BF35CD"/>
    <w:rsid w:val="00BF3740"/>
    <w:rsid w:val="00BF3BB7"/>
    <w:rsid w:val="00BF3E79"/>
    <w:rsid w:val="00BF3FC6"/>
    <w:rsid w:val="00BF419F"/>
    <w:rsid w:val="00BF41CB"/>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1"/>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2EAA"/>
    <w:rsid w:val="00C23222"/>
    <w:rsid w:val="00C23244"/>
    <w:rsid w:val="00C239A1"/>
    <w:rsid w:val="00C23E2B"/>
    <w:rsid w:val="00C23E6A"/>
    <w:rsid w:val="00C23FFE"/>
    <w:rsid w:val="00C24DB9"/>
    <w:rsid w:val="00C24F45"/>
    <w:rsid w:val="00C25089"/>
    <w:rsid w:val="00C258AD"/>
    <w:rsid w:val="00C258BB"/>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6EB"/>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DC2"/>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4A68"/>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06B"/>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6B5"/>
    <w:rsid w:val="00CB3843"/>
    <w:rsid w:val="00CB387B"/>
    <w:rsid w:val="00CB3C7C"/>
    <w:rsid w:val="00CB40AC"/>
    <w:rsid w:val="00CB40C7"/>
    <w:rsid w:val="00CB474E"/>
    <w:rsid w:val="00CB4956"/>
    <w:rsid w:val="00CB4AAE"/>
    <w:rsid w:val="00CB5333"/>
    <w:rsid w:val="00CB5473"/>
    <w:rsid w:val="00CB5495"/>
    <w:rsid w:val="00CB5FE6"/>
    <w:rsid w:val="00CB675D"/>
    <w:rsid w:val="00CB6918"/>
    <w:rsid w:val="00CB6C1D"/>
    <w:rsid w:val="00CB6C91"/>
    <w:rsid w:val="00CB76FA"/>
    <w:rsid w:val="00CB7706"/>
    <w:rsid w:val="00CB7ACF"/>
    <w:rsid w:val="00CB7AEC"/>
    <w:rsid w:val="00CB7CA6"/>
    <w:rsid w:val="00CB7E4E"/>
    <w:rsid w:val="00CB7E62"/>
    <w:rsid w:val="00CC02F3"/>
    <w:rsid w:val="00CC054B"/>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7A7"/>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6B0"/>
    <w:rsid w:val="00D07709"/>
    <w:rsid w:val="00D07F40"/>
    <w:rsid w:val="00D07FA0"/>
    <w:rsid w:val="00D10018"/>
    <w:rsid w:val="00D10661"/>
    <w:rsid w:val="00D10A3E"/>
    <w:rsid w:val="00D10E98"/>
    <w:rsid w:val="00D10F45"/>
    <w:rsid w:val="00D11026"/>
    <w:rsid w:val="00D1161C"/>
    <w:rsid w:val="00D118BE"/>
    <w:rsid w:val="00D11BEA"/>
    <w:rsid w:val="00D11E7B"/>
    <w:rsid w:val="00D1226A"/>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4E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8A"/>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33B"/>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A7DE6"/>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2F8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725"/>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6B83"/>
    <w:rsid w:val="00DF739F"/>
    <w:rsid w:val="00DF780C"/>
    <w:rsid w:val="00DF7D21"/>
    <w:rsid w:val="00E0025B"/>
    <w:rsid w:val="00E00619"/>
    <w:rsid w:val="00E0070D"/>
    <w:rsid w:val="00E00C40"/>
    <w:rsid w:val="00E0186D"/>
    <w:rsid w:val="00E02361"/>
    <w:rsid w:val="00E023B7"/>
    <w:rsid w:val="00E02CAE"/>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4AB"/>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692"/>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58D"/>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5A8D"/>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21B"/>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4690"/>
    <w:rsid w:val="00E754A6"/>
    <w:rsid w:val="00E75A7E"/>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361"/>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59C"/>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4B70"/>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0A3"/>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5A6"/>
    <w:rsid w:val="00F14995"/>
    <w:rsid w:val="00F14A7B"/>
    <w:rsid w:val="00F14B0C"/>
    <w:rsid w:val="00F1538A"/>
    <w:rsid w:val="00F154B2"/>
    <w:rsid w:val="00F154FB"/>
    <w:rsid w:val="00F155DE"/>
    <w:rsid w:val="00F1658B"/>
    <w:rsid w:val="00F1678D"/>
    <w:rsid w:val="00F16CFB"/>
    <w:rsid w:val="00F16ECB"/>
    <w:rsid w:val="00F17572"/>
    <w:rsid w:val="00F176DB"/>
    <w:rsid w:val="00F17807"/>
    <w:rsid w:val="00F17C0F"/>
    <w:rsid w:val="00F20146"/>
    <w:rsid w:val="00F20277"/>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2FA"/>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C9"/>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0AD"/>
    <w:rsid w:val="00F67577"/>
    <w:rsid w:val="00F67806"/>
    <w:rsid w:val="00F67D33"/>
    <w:rsid w:val="00F70204"/>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A1E"/>
    <w:rsid w:val="00F82B5E"/>
    <w:rsid w:val="00F82ED0"/>
    <w:rsid w:val="00F82F60"/>
    <w:rsid w:val="00F83076"/>
    <w:rsid w:val="00F8310F"/>
    <w:rsid w:val="00F83597"/>
    <w:rsid w:val="00F8380A"/>
    <w:rsid w:val="00F83979"/>
    <w:rsid w:val="00F83C5E"/>
    <w:rsid w:val="00F849CE"/>
    <w:rsid w:val="00F8555F"/>
    <w:rsid w:val="00F85738"/>
    <w:rsid w:val="00F85CC9"/>
    <w:rsid w:val="00F8636F"/>
    <w:rsid w:val="00F865D2"/>
    <w:rsid w:val="00F86657"/>
    <w:rsid w:val="00F866B9"/>
    <w:rsid w:val="00F8699F"/>
    <w:rsid w:val="00F86A9C"/>
    <w:rsid w:val="00F87332"/>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19"/>
    <w:rsid w:val="00F97F94"/>
    <w:rsid w:val="00FA0802"/>
    <w:rsid w:val="00FA0944"/>
    <w:rsid w:val="00FA1715"/>
    <w:rsid w:val="00FA1982"/>
    <w:rsid w:val="00FA1D62"/>
    <w:rsid w:val="00FA2CA6"/>
    <w:rsid w:val="00FA3135"/>
    <w:rsid w:val="00FA33BD"/>
    <w:rsid w:val="00FA37DD"/>
    <w:rsid w:val="00FA3BC3"/>
    <w:rsid w:val="00FA4077"/>
    <w:rsid w:val="00FA43D8"/>
    <w:rsid w:val="00FA4A7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CEC"/>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2A5"/>
    <w:rsid w:val="00FE73D1"/>
    <w:rsid w:val="00FE7578"/>
    <w:rsid w:val="00FE75BB"/>
    <w:rsid w:val="00FE77B3"/>
    <w:rsid w:val="00FE78E8"/>
    <w:rsid w:val="00FE7CAB"/>
    <w:rsid w:val="00FE7DFB"/>
    <w:rsid w:val="00FE7E53"/>
    <w:rsid w:val="00FE7F21"/>
    <w:rsid w:val="00FF0218"/>
    <w:rsid w:val="00FF0837"/>
    <w:rsid w:val="00FF0858"/>
    <w:rsid w:val="00FF0AD4"/>
    <w:rsid w:val="00FF0C9B"/>
    <w:rsid w:val="00FF1464"/>
    <w:rsid w:val="00FF14D6"/>
    <w:rsid w:val="00FF1526"/>
    <w:rsid w:val="00FF1787"/>
    <w:rsid w:val="00FF1C26"/>
    <w:rsid w:val="00FF2210"/>
    <w:rsid w:val="00FF2284"/>
    <w:rsid w:val="00FF23D4"/>
    <w:rsid w:val="00FF23DC"/>
    <w:rsid w:val="00FF25DC"/>
    <w:rsid w:val="00FF2C66"/>
    <w:rsid w:val="00FF2E58"/>
    <w:rsid w:val="00FF38BE"/>
    <w:rsid w:val="00FF3D28"/>
    <w:rsid w:val="00FF47C2"/>
    <w:rsid w:val="00FF4B24"/>
    <w:rsid w:val="00FF4D48"/>
    <w:rsid w:val="00FF57B3"/>
    <w:rsid w:val="00FF5DAA"/>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E2D0D9"/>
  <w15:chartTrackingRefBased/>
  <w15:docId w15:val="{19B80A48-F318-4354-9A93-68A8B3FF3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98768F"/>
    <w:rPr>
      <w:rFonts w:ascii="Arial Armenian" w:hAnsi="Arial Armenian"/>
      <w:sz w:val="22"/>
      <w:lang w:eastAsia="ru-RU"/>
    </w:rPr>
  </w:style>
  <w:style w:type="character" w:customStyle="1" w:styleId="normChar">
    <w:name w:val="norm Char"/>
    <w:link w:val="norm"/>
    <w:rsid w:val="0098768F"/>
    <w:rPr>
      <w:rFonts w:ascii="Arial Armenian" w:hAnsi="Arial Armenian"/>
      <w:sz w:val="22"/>
      <w:lang w:eastAsia="ru-RU"/>
    </w:rPr>
  </w:style>
  <w:style w:type="character" w:customStyle="1" w:styleId="FooterChar">
    <w:name w:val="Footer Char"/>
    <w:link w:val="Footer"/>
    <w:locked/>
    <w:rsid w:val="0098768F"/>
    <w:rPr>
      <w:rFonts w:ascii="Arial Armenian" w:hAnsi="Arial Armenian"/>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98768F"/>
    <w:pPr>
      <w:spacing w:before="100" w:beforeAutospacing="1" w:after="100" w:afterAutospacing="1"/>
    </w:pPr>
    <w:rPr>
      <w:rFonts w:ascii="Times New Roman" w:hAnsi="Times New Roman"/>
      <w:sz w:val="24"/>
      <w:szCs w:val="24"/>
      <w:lang w:val="hy-AM" w:eastAsia="hy-AM"/>
    </w:rPr>
  </w:style>
  <w:style w:type="paragraph" w:styleId="ListParagraph">
    <w:name w:val="List Paragraph"/>
    <w:aliases w:val="Table/Figure Heading,Listeafsnit,Paragraphe de liste1,List_Paragraph,Multilevel para_II,List Paragraph1,List Paragraph-ExecSummary,Table of contents numbered,Elenco num ARGEA,body,Odsek zoznamu2,Γράφημα,Bullet2,bl1,Bullet21,Bullet22,bl11"/>
    <w:basedOn w:val="Normal"/>
    <w:link w:val="ListParagraphChar"/>
    <w:uiPriority w:val="34"/>
    <w:qFormat/>
    <w:rsid w:val="007760B7"/>
    <w:pPr>
      <w:spacing w:line="360" w:lineRule="auto"/>
      <w:ind w:left="720" w:firstLine="425"/>
      <w:contextualSpacing/>
      <w:jc w:val="both"/>
    </w:pPr>
    <w:rPr>
      <w:rFonts w:asciiTheme="minorHAnsi" w:eastAsiaTheme="minorHAnsi" w:hAnsiTheme="minorHAnsi" w:cstheme="minorBidi"/>
      <w:sz w:val="22"/>
      <w:szCs w:val="22"/>
      <w:lang w:eastAsia="en-US"/>
    </w:rPr>
  </w:style>
  <w:style w:type="character" w:customStyle="1" w:styleId="ListParagraphChar">
    <w:name w:val="List Paragraph Char"/>
    <w:aliases w:val="Table/Figure Heading Char,Listeafsnit Char,Paragraphe de liste1 Char,List_Paragraph Char,Multilevel para_II Char,List Paragraph1 Char,List Paragraph-ExecSummary Char,Table of contents numbered Char,Elenco num ARGEA Char,body Char"/>
    <w:link w:val="ListParagraph"/>
    <w:uiPriority w:val="34"/>
    <w:qFormat/>
    <w:locked/>
    <w:rsid w:val="007760B7"/>
    <w:rPr>
      <w:rFonts w:asciiTheme="minorHAnsi" w:eastAsiaTheme="minorHAnsi" w:hAnsiTheme="minorHAnsi" w:cstheme="minorBidi"/>
      <w:sz w:val="22"/>
      <w:szCs w:val="22"/>
    </w:rPr>
  </w:style>
  <w:style w:type="paragraph" w:styleId="BalloonText">
    <w:name w:val="Balloon Text"/>
    <w:basedOn w:val="Normal"/>
    <w:link w:val="BalloonTextChar"/>
    <w:rsid w:val="00BF41CB"/>
    <w:rPr>
      <w:rFonts w:ascii="Segoe UI" w:hAnsi="Segoe UI" w:cs="Segoe UI"/>
      <w:sz w:val="18"/>
      <w:szCs w:val="18"/>
    </w:rPr>
  </w:style>
  <w:style w:type="character" w:customStyle="1" w:styleId="BalloonTextChar">
    <w:name w:val="Balloon Text Char"/>
    <w:basedOn w:val="DefaultParagraphFont"/>
    <w:link w:val="BalloonText"/>
    <w:rsid w:val="00BF41CB"/>
    <w:rPr>
      <w:rFonts w:ascii="Segoe UI" w:hAnsi="Segoe UI" w:cs="Segoe UI"/>
      <w:sz w:val="18"/>
      <w:szCs w:val="18"/>
      <w:lang w:eastAsia="ru-RU"/>
    </w:rPr>
  </w:style>
  <w:style w:type="character" w:styleId="Strong">
    <w:name w:val="Strong"/>
    <w:basedOn w:val="DefaultParagraphFont"/>
    <w:uiPriority w:val="22"/>
    <w:qFormat/>
    <w:rsid w:val="00FE72A5"/>
    <w:rPr>
      <w:b/>
      <w:bCs/>
    </w:rPr>
  </w:style>
  <w:style w:type="paragraph" w:styleId="NoSpacing">
    <w:name w:val="No Spacing"/>
    <w:uiPriority w:val="1"/>
    <w:qFormat/>
    <w:rsid w:val="009E175E"/>
    <w:pPr>
      <w:widowControl w:val="0"/>
    </w:pPr>
    <w:rPr>
      <w:rFonts w:ascii="Courier New" w:eastAsia="Courier New" w:hAnsi="Courier New" w:cs="Courier New"/>
      <w:color w:val="000000"/>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7B18E4"/>
    <w:rPr>
      <w:sz w:val="24"/>
      <w:szCs w:val="24"/>
      <w:lang w:val="hy-AM" w:eastAsia="hy-AM"/>
    </w:rPr>
  </w:style>
  <w:style w:type="table" w:styleId="TableGrid">
    <w:name w:val="Table Grid"/>
    <w:basedOn w:val="TableNormal"/>
    <w:uiPriority w:val="39"/>
    <w:rsid w:val="007B18E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0619"/>
    <w:rPr>
      <w:color w:val="0000FF"/>
      <w:u w:val="single"/>
    </w:rPr>
  </w:style>
  <w:style w:type="character" w:styleId="Emphasis">
    <w:name w:val="Emphasis"/>
    <w:basedOn w:val="DefaultParagraphFont"/>
    <w:uiPriority w:val="20"/>
    <w:qFormat/>
    <w:rsid w:val="00170C90"/>
    <w:rPr>
      <w:i/>
      <w:iCs/>
    </w:rPr>
  </w:style>
  <w:style w:type="character" w:customStyle="1" w:styleId="Bodytext3">
    <w:name w:val="Body text (3)_"/>
    <w:basedOn w:val="DefaultParagraphFont"/>
    <w:link w:val="Bodytext30"/>
    <w:rsid w:val="005C27D2"/>
    <w:rPr>
      <w:b/>
      <w:bCs/>
      <w:sz w:val="30"/>
      <w:szCs w:val="30"/>
      <w:shd w:val="clear" w:color="auto" w:fill="FFFFFF"/>
    </w:rPr>
  </w:style>
  <w:style w:type="paragraph" w:customStyle="1" w:styleId="Bodytext30">
    <w:name w:val="Body text (3)"/>
    <w:basedOn w:val="Normal"/>
    <w:link w:val="Bodytext3"/>
    <w:rsid w:val="005C27D2"/>
    <w:pPr>
      <w:widowControl w:val="0"/>
      <w:shd w:val="clear" w:color="auto" w:fill="FFFFFF"/>
      <w:spacing w:after="120" w:line="0" w:lineRule="atLeast"/>
      <w:jc w:val="center"/>
    </w:pPr>
    <w:rPr>
      <w:rFonts w:ascii="Times New Roman" w:hAnsi="Times New Roman"/>
      <w:b/>
      <w:bCs/>
      <w:sz w:val="30"/>
      <w:szCs w:val="3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697346">
      <w:bodyDiv w:val="1"/>
      <w:marLeft w:val="0"/>
      <w:marRight w:val="0"/>
      <w:marTop w:val="0"/>
      <w:marBottom w:val="0"/>
      <w:divBdr>
        <w:top w:val="none" w:sz="0" w:space="0" w:color="auto"/>
        <w:left w:val="none" w:sz="0" w:space="0" w:color="auto"/>
        <w:bottom w:val="none" w:sz="0" w:space="0" w:color="auto"/>
        <w:right w:val="none" w:sz="0" w:space="0" w:color="auto"/>
      </w:divBdr>
    </w:div>
    <w:div w:id="521625659">
      <w:bodyDiv w:val="1"/>
      <w:marLeft w:val="0"/>
      <w:marRight w:val="0"/>
      <w:marTop w:val="0"/>
      <w:marBottom w:val="0"/>
      <w:divBdr>
        <w:top w:val="none" w:sz="0" w:space="0" w:color="auto"/>
        <w:left w:val="none" w:sz="0" w:space="0" w:color="auto"/>
        <w:bottom w:val="none" w:sz="0" w:space="0" w:color="auto"/>
        <w:right w:val="none" w:sz="0" w:space="0" w:color="auto"/>
      </w:divBdr>
    </w:div>
    <w:div w:id="626469819">
      <w:bodyDiv w:val="1"/>
      <w:marLeft w:val="0"/>
      <w:marRight w:val="0"/>
      <w:marTop w:val="0"/>
      <w:marBottom w:val="0"/>
      <w:divBdr>
        <w:top w:val="none" w:sz="0" w:space="0" w:color="auto"/>
        <w:left w:val="none" w:sz="0" w:space="0" w:color="auto"/>
        <w:bottom w:val="none" w:sz="0" w:space="0" w:color="auto"/>
        <w:right w:val="none" w:sz="0" w:space="0" w:color="auto"/>
      </w:divBdr>
    </w:div>
    <w:div w:id="709108248">
      <w:bodyDiv w:val="1"/>
      <w:marLeft w:val="0"/>
      <w:marRight w:val="0"/>
      <w:marTop w:val="0"/>
      <w:marBottom w:val="0"/>
      <w:divBdr>
        <w:top w:val="none" w:sz="0" w:space="0" w:color="auto"/>
        <w:left w:val="none" w:sz="0" w:space="0" w:color="auto"/>
        <w:bottom w:val="none" w:sz="0" w:space="0" w:color="auto"/>
        <w:right w:val="none" w:sz="0" w:space="0" w:color="auto"/>
      </w:divBdr>
    </w:div>
    <w:div w:id="935552418">
      <w:bodyDiv w:val="1"/>
      <w:marLeft w:val="0"/>
      <w:marRight w:val="0"/>
      <w:marTop w:val="0"/>
      <w:marBottom w:val="0"/>
      <w:divBdr>
        <w:top w:val="none" w:sz="0" w:space="0" w:color="auto"/>
        <w:left w:val="none" w:sz="0" w:space="0" w:color="auto"/>
        <w:bottom w:val="none" w:sz="0" w:space="0" w:color="auto"/>
        <w:right w:val="none" w:sz="0" w:space="0" w:color="auto"/>
      </w:divBdr>
    </w:div>
    <w:div w:id="1070226800">
      <w:bodyDiv w:val="1"/>
      <w:marLeft w:val="0"/>
      <w:marRight w:val="0"/>
      <w:marTop w:val="0"/>
      <w:marBottom w:val="0"/>
      <w:divBdr>
        <w:top w:val="none" w:sz="0" w:space="0" w:color="auto"/>
        <w:left w:val="none" w:sz="0" w:space="0" w:color="auto"/>
        <w:bottom w:val="none" w:sz="0" w:space="0" w:color="auto"/>
        <w:right w:val="none" w:sz="0" w:space="0" w:color="auto"/>
      </w:divBdr>
    </w:div>
    <w:div w:id="1094205084">
      <w:bodyDiv w:val="1"/>
      <w:marLeft w:val="0"/>
      <w:marRight w:val="0"/>
      <w:marTop w:val="0"/>
      <w:marBottom w:val="0"/>
      <w:divBdr>
        <w:top w:val="none" w:sz="0" w:space="0" w:color="auto"/>
        <w:left w:val="none" w:sz="0" w:space="0" w:color="auto"/>
        <w:bottom w:val="none" w:sz="0" w:space="0" w:color="auto"/>
        <w:right w:val="none" w:sz="0" w:space="0" w:color="auto"/>
      </w:divBdr>
    </w:div>
    <w:div w:id="1114448483">
      <w:bodyDiv w:val="1"/>
      <w:marLeft w:val="0"/>
      <w:marRight w:val="0"/>
      <w:marTop w:val="0"/>
      <w:marBottom w:val="0"/>
      <w:divBdr>
        <w:top w:val="none" w:sz="0" w:space="0" w:color="auto"/>
        <w:left w:val="none" w:sz="0" w:space="0" w:color="auto"/>
        <w:bottom w:val="none" w:sz="0" w:space="0" w:color="auto"/>
        <w:right w:val="none" w:sz="0" w:space="0" w:color="auto"/>
      </w:divBdr>
    </w:div>
    <w:div w:id="1332755336">
      <w:bodyDiv w:val="1"/>
      <w:marLeft w:val="0"/>
      <w:marRight w:val="0"/>
      <w:marTop w:val="0"/>
      <w:marBottom w:val="0"/>
      <w:divBdr>
        <w:top w:val="none" w:sz="0" w:space="0" w:color="auto"/>
        <w:left w:val="none" w:sz="0" w:space="0" w:color="auto"/>
        <w:bottom w:val="none" w:sz="0" w:space="0" w:color="auto"/>
        <w:right w:val="none" w:sz="0" w:space="0" w:color="auto"/>
      </w:divBdr>
    </w:div>
    <w:div w:id="1380207379">
      <w:bodyDiv w:val="1"/>
      <w:marLeft w:val="0"/>
      <w:marRight w:val="0"/>
      <w:marTop w:val="0"/>
      <w:marBottom w:val="0"/>
      <w:divBdr>
        <w:top w:val="none" w:sz="0" w:space="0" w:color="auto"/>
        <w:left w:val="none" w:sz="0" w:space="0" w:color="auto"/>
        <w:bottom w:val="none" w:sz="0" w:space="0" w:color="auto"/>
        <w:right w:val="none" w:sz="0" w:space="0" w:color="auto"/>
      </w:divBdr>
    </w:div>
    <w:div w:id="1403217010">
      <w:bodyDiv w:val="1"/>
      <w:marLeft w:val="0"/>
      <w:marRight w:val="0"/>
      <w:marTop w:val="0"/>
      <w:marBottom w:val="0"/>
      <w:divBdr>
        <w:top w:val="none" w:sz="0" w:space="0" w:color="auto"/>
        <w:left w:val="none" w:sz="0" w:space="0" w:color="auto"/>
        <w:bottom w:val="none" w:sz="0" w:space="0" w:color="auto"/>
        <w:right w:val="none" w:sz="0" w:space="0" w:color="auto"/>
      </w:divBdr>
    </w:div>
    <w:div w:id="1746688524">
      <w:bodyDiv w:val="1"/>
      <w:marLeft w:val="0"/>
      <w:marRight w:val="0"/>
      <w:marTop w:val="0"/>
      <w:marBottom w:val="0"/>
      <w:divBdr>
        <w:top w:val="none" w:sz="0" w:space="0" w:color="auto"/>
        <w:left w:val="none" w:sz="0" w:space="0" w:color="auto"/>
        <w:bottom w:val="none" w:sz="0" w:space="0" w:color="auto"/>
        <w:right w:val="none" w:sz="0" w:space="0" w:color="auto"/>
      </w:divBdr>
    </w:div>
    <w:div w:id="1995646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613</Words>
  <Characters>3500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5</cp:revision>
  <cp:lastPrinted>2026-03-03T06:14:00Z</cp:lastPrinted>
  <dcterms:created xsi:type="dcterms:W3CDTF">2026-03-03T06:14:00Z</dcterms:created>
  <dcterms:modified xsi:type="dcterms:W3CDTF">2026-03-03T07:49:00Z</dcterms:modified>
</cp:coreProperties>
</file>