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DE1" w:rsidRPr="004A1E3B" w:rsidRDefault="00437DE1" w:rsidP="004A1E3B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4A1E3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437DE1" w:rsidRPr="004A1E3B" w:rsidRDefault="004247F2" w:rsidP="004A1E3B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4247F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Հայաստանի Հանրապետության և Ասիական զարգացման բանկի միջև </w:t>
      </w:r>
      <w:r w:rsidRPr="00DA050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նախատեսվող </w:t>
      </w:r>
      <w:r w:rsidR="00DA050C" w:rsidRPr="00DA050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«Մարդկային ներուժի զարգացման ընդլայնման ծրագիր»</w:t>
      </w:r>
      <w:r w:rsidRPr="004247F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վարկային համաձայնագրի</w:t>
      </w:r>
      <w:r w:rsidR="004A6FC1" w:rsidRPr="004A1E3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437DE1" w:rsidRPr="004A1E3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վերաբերյալ ներկայացված առաջարկությունների </w:t>
      </w:r>
      <w:r w:rsidRPr="00DA050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="00437DE1" w:rsidRPr="004A1E3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դիտողությունների </w:t>
      </w:r>
    </w:p>
    <w:p w:rsidR="00437DE1" w:rsidRPr="004A1E3B" w:rsidRDefault="00437DE1" w:rsidP="004A1E3B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8505"/>
        <w:gridCol w:w="3260"/>
      </w:tblGrid>
      <w:tr w:rsidR="00437DE1" w:rsidRPr="004A1E3B" w:rsidTr="00D40173">
        <w:trPr>
          <w:trHeight w:val="1514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E1" w:rsidRPr="004A1E3B" w:rsidRDefault="00437DE1" w:rsidP="004A1E3B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A1E3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7DE1" w:rsidRPr="004A1E3B" w:rsidRDefault="00437DE1" w:rsidP="004A1E3B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A1E3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7DE1" w:rsidRPr="004A1E3B" w:rsidRDefault="00437DE1" w:rsidP="004A1E3B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A1E3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4A6FC1" w:rsidRPr="004A1E3B" w:rsidTr="00D40173">
        <w:trPr>
          <w:trHeight w:val="877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62718F" w:rsidRDefault="004A6FC1" w:rsidP="004247F2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A1E3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r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488" w:rsidRDefault="007A6488" w:rsidP="002070BE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648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Համաձայնագրի նախագիծը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 պարունակում Հայաստանի Հանրապետության օրենքին հակասող, 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4A6FC1" w:rsidRPr="007A6488" w:rsidRDefault="007A6488" w:rsidP="002070BE">
            <w:pPr>
              <w:widowControl w:val="0"/>
              <w:tabs>
                <w:tab w:val="left" w:pos="4536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</w:t>
            </w:r>
            <w:r w:rsidRPr="007A648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Համաձայնագրի նախագիծը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 է վավերացման</w:t>
            </w:r>
            <w:r w:rsidRPr="007A648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4247F2" w:rsidRDefault="004247F2" w:rsidP="004247F2">
            <w:pPr>
              <w:widowControl w:val="0"/>
              <w:tabs>
                <w:tab w:val="left" w:pos="4536"/>
              </w:tabs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</w:tr>
      <w:tr w:rsidR="004A6FC1" w:rsidRPr="004A1E3B" w:rsidTr="00D40173">
        <w:trPr>
          <w:trHeight w:val="1561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62718F" w:rsidRDefault="004A6FC1" w:rsidP="004247F2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A1E3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արտաքին</w:t>
            </w:r>
            <w:proofErr w:type="spellEnd"/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գործերի</w:t>
            </w:r>
            <w:proofErr w:type="spellEnd"/>
            <w:r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3027" w:rsidRPr="00403027" w:rsidRDefault="00403027" w:rsidP="002070BE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02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Ասիական զարգացման բանկի միջև համագործակցությունն իր մեջ ներառում է ճանապարհաշինության, քաղաքաշինության, սեյսմիկ անվտանգության, ջրի մատակարարման բարելավման և մի շարք այլ ոլորտներին վերաբերող հարցերի լայն շրջանակ: </w:t>
            </w:r>
          </w:p>
          <w:p w:rsidR="00403027" w:rsidRPr="00696041" w:rsidRDefault="00403027" w:rsidP="002070BE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Ասիական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բանկի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Մարդկային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ներուժի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ընդլայնման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ծրագիր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վարկային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համաձայնագրով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Համաձայնագիր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Հանրապետությանը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011BC">
              <w:rPr>
                <w:rFonts w:ascii="GHEA Grapalat" w:hAnsi="GHEA Grapalat"/>
                <w:sz w:val="24"/>
                <w:szCs w:val="24"/>
                <w:lang w:val="hy-AM"/>
              </w:rPr>
              <w:t>տրամադրել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011B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վարկ` </w:t>
            </w:r>
            <w:r w:rsidRPr="00D12C0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E011BC">
              <w:rPr>
                <w:rFonts w:ascii="GHEA Grapalat" w:hAnsi="GHEA Grapalat"/>
                <w:sz w:val="24"/>
                <w:szCs w:val="24"/>
                <w:lang w:val="hy-AM"/>
              </w:rPr>
              <w:t xml:space="preserve">0 մլն </w:t>
            </w:r>
            <w:r w:rsidRPr="00D12C04">
              <w:rPr>
                <w:rFonts w:ascii="GHEA Grapalat" w:hAnsi="GHEA Grapalat"/>
                <w:sz w:val="24"/>
                <w:szCs w:val="24"/>
                <w:lang w:val="hy-AM"/>
              </w:rPr>
              <w:t>ԱՄՆ դոլար</w:t>
            </w:r>
            <w:r w:rsidRPr="00E011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գումարի չափով</w:t>
            </w:r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կրթության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առողջապահության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ոլորտներում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շարք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բարեփոխումների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շրջանակը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ներառում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Pr="000F1B4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նախադպրոցական կրթության և բարձրագույն կրթության ու գիտության իրավական </w:t>
            </w:r>
            <w:r w:rsidRPr="000F1B4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շրջանակի ընդլայնում, առողջապահական ծառայությունների բարելավում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6960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1B4A">
              <w:rPr>
                <w:rFonts w:ascii="GHEA Grapalat" w:hAnsi="GHEA Grapalat"/>
                <w:sz w:val="24"/>
                <w:szCs w:val="24"/>
                <w:lang w:val="hy-AM"/>
              </w:rPr>
              <w:t>նախադպրոցական հաստատությունների հասանելիության բարելավում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1B4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ներառական կրթության և առողջապահական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ծառայությունների զարգացում, </w:t>
            </w:r>
            <w:r w:rsidRPr="000F1B4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կրթության ոլորտի մարմինների կառավարման և կարողությունների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բարելավում</w:t>
            </w:r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շարք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դրույթներ</w:t>
            </w:r>
            <w:proofErr w:type="spellEnd"/>
            <w:r w:rsidRPr="00696041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403027" w:rsidRPr="00696041" w:rsidRDefault="00403027" w:rsidP="002070BE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604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ստորագրումը կնպաստի Հայաստանի Հանրապետությունում վերոնշյալ երկու կարևորագույն ոլորտներում բարեփոխումների իրականացմանը: </w:t>
            </w:r>
          </w:p>
          <w:p w:rsidR="002070BE" w:rsidRDefault="00403027" w:rsidP="002070BE">
            <w:pPr>
              <w:spacing w:after="0"/>
              <w:ind w:firstLine="720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417F9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Ասիական զարգացման բանկի միջև «Մարդկային ներուժի զարգացման ընդլայնման ծրագիր» վարկային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ստորագրումը համապատասխանում է</w:t>
            </w:r>
            <w:r w:rsidRPr="00417F9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>ՀՀ վարած արտաքին քաղաքականության</w:t>
            </w:r>
            <w:r w:rsidRPr="00BA31AF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 w:rsidRPr="00417F9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</w:t>
            </w:r>
            <w:r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>ՀՀ ստանձնած միջազգային պարտավորություններին</w:t>
            </w:r>
            <w:r w:rsidRPr="00417F9A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:rsidR="004A6FC1" w:rsidRPr="002070BE" w:rsidRDefault="00403027" w:rsidP="002070BE">
            <w:pPr>
              <w:spacing w:after="0"/>
              <w:ind w:firstLine="720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>Ելնելով վերոգրյալից</w:t>
            </w:r>
            <w:r w:rsidRPr="00BA31AF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="002070BE" w:rsidRPr="002070B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BA31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արտաքին գործերի նախարարությունը </w:t>
            </w:r>
            <w:r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«Միջազգային պայմանագրերի մասին» օրենքի 5-րդ հոդվածի </w:t>
            </w:r>
            <w:r w:rsidRPr="00BA31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հիմքով </w:t>
            </w:r>
            <w:r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նպատակահարմար</w:t>
            </w:r>
            <w:r w:rsidRPr="00BA31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 գտնում Համաձայնագրի ստորագրումը: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4247F2" w:rsidRDefault="004247F2" w:rsidP="004247F2">
            <w:pPr>
              <w:widowControl w:val="0"/>
              <w:tabs>
                <w:tab w:val="left" w:pos="4536"/>
              </w:tabs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</w:tr>
      <w:tr w:rsidR="004A6FC1" w:rsidRPr="004A1E3B" w:rsidTr="00D40173">
        <w:trPr>
          <w:trHeight w:val="877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4247F2" w:rsidRDefault="00952623" w:rsidP="00952623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ՀՀ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Տ</w:t>
            </w:r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արածքային</w:t>
            </w:r>
            <w:proofErr w:type="spellEnd"/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կառավարման</w:t>
            </w:r>
            <w:proofErr w:type="spellEnd"/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և</w:t>
            </w:r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r w:rsidR="004247F2"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ա</w:t>
            </w:r>
            <w:r w:rsidR="004247F2"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</w:t>
            </w:r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պետական</w:t>
            </w:r>
            <w:proofErr w:type="spellEnd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գույքի</w:t>
            </w:r>
            <w:proofErr w:type="spellEnd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կառավարման</w:t>
            </w:r>
            <w:proofErr w:type="spellEnd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25B7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6FC1" w:rsidRPr="004247F2" w:rsidRDefault="00952623" w:rsidP="002070BE">
            <w:pPr>
              <w:widowControl w:val="0"/>
              <w:tabs>
                <w:tab w:val="left" w:pos="4536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952623">
              <w:rPr>
                <w:rFonts w:ascii="GHEA Grapalat" w:hAnsi="GHEA Grapalat" w:cs="Sylfaen"/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 Հայաստանի Հանրապետության և Ասիական զարգացման բանկի միջև «Մարդկային ներուժի զարգացման ընդլայնման ծրագիր» վարկային համաձայնագրի նախագծով 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4247F2" w:rsidRDefault="004247F2" w:rsidP="004247F2">
            <w:pPr>
              <w:widowControl w:val="0"/>
              <w:tabs>
                <w:tab w:val="left" w:pos="4536"/>
              </w:tabs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</w:tr>
      <w:tr w:rsidR="00925B72" w:rsidRPr="004A1E3B" w:rsidTr="007278E1">
        <w:trPr>
          <w:trHeight w:val="877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B72" w:rsidRDefault="00925B72" w:rsidP="00925B72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առողջապահության</w:t>
            </w:r>
            <w:r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5B72" w:rsidRPr="00A52A8F" w:rsidRDefault="00925B72" w:rsidP="002070BE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52A8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B72" w:rsidRPr="004247F2" w:rsidRDefault="00925B72" w:rsidP="007278E1">
            <w:pPr>
              <w:widowControl w:val="0"/>
              <w:tabs>
                <w:tab w:val="left" w:pos="4536"/>
              </w:tabs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</w:tr>
      <w:tr w:rsidR="004247F2" w:rsidRPr="004A1E3B" w:rsidTr="00D40173">
        <w:trPr>
          <w:trHeight w:val="877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2" w:rsidRDefault="004247F2" w:rsidP="00237DAD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lastRenderedPageBreak/>
              <w:t xml:space="preserve">ՀՀ </w:t>
            </w:r>
            <w:r w:rsidR="00237DAD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</w:t>
            </w:r>
            <w:r w:rsidR="00237DAD" w:rsidRPr="00237DAD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րթության, գիտության, մշակույթի և սպորտի</w:t>
            </w:r>
            <w:r w:rsidR="00237DAD"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47F2" w:rsidRPr="00A52A8F" w:rsidRDefault="00A52A8F" w:rsidP="002070BE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52A8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47F2" w:rsidRPr="004247F2" w:rsidRDefault="004247F2" w:rsidP="004247F2">
            <w:pPr>
              <w:widowControl w:val="0"/>
              <w:tabs>
                <w:tab w:val="left" w:pos="4536"/>
              </w:tabs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</w:tr>
    </w:tbl>
    <w:p w:rsidR="00437DE1" w:rsidRPr="004A1E3B" w:rsidRDefault="00437DE1" w:rsidP="004A1E3B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437DE1" w:rsidRPr="004A1E3B" w:rsidSect="003413B8">
      <w:pgSz w:w="15840" w:h="12240" w:orient="landscape"/>
      <w:pgMar w:top="562" w:right="562" w:bottom="1138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5BF"/>
    <w:rsid w:val="00026581"/>
    <w:rsid w:val="00047B85"/>
    <w:rsid w:val="0006124B"/>
    <w:rsid w:val="000A0DD6"/>
    <w:rsid w:val="000A24F1"/>
    <w:rsid w:val="001543CC"/>
    <w:rsid w:val="001C3FF7"/>
    <w:rsid w:val="001D777E"/>
    <w:rsid w:val="002070BE"/>
    <w:rsid w:val="00237DAD"/>
    <w:rsid w:val="003E6CF4"/>
    <w:rsid w:val="00403027"/>
    <w:rsid w:val="00410FE7"/>
    <w:rsid w:val="004247F2"/>
    <w:rsid w:val="00437DE1"/>
    <w:rsid w:val="004855A2"/>
    <w:rsid w:val="004A1E3B"/>
    <w:rsid w:val="004A6FC1"/>
    <w:rsid w:val="004B003B"/>
    <w:rsid w:val="004C1117"/>
    <w:rsid w:val="00551AAB"/>
    <w:rsid w:val="00577B4F"/>
    <w:rsid w:val="00594ACB"/>
    <w:rsid w:val="0062718F"/>
    <w:rsid w:val="006645BF"/>
    <w:rsid w:val="006B36A8"/>
    <w:rsid w:val="006D005E"/>
    <w:rsid w:val="007070FA"/>
    <w:rsid w:val="007920BB"/>
    <w:rsid w:val="007A6488"/>
    <w:rsid w:val="008734E6"/>
    <w:rsid w:val="008A4E0E"/>
    <w:rsid w:val="008D57CD"/>
    <w:rsid w:val="008F02F2"/>
    <w:rsid w:val="00925B72"/>
    <w:rsid w:val="0093441A"/>
    <w:rsid w:val="00952623"/>
    <w:rsid w:val="009B1332"/>
    <w:rsid w:val="00A52A8F"/>
    <w:rsid w:val="00A73A7E"/>
    <w:rsid w:val="00A823A7"/>
    <w:rsid w:val="00AF67B5"/>
    <w:rsid w:val="00B27212"/>
    <w:rsid w:val="00B27696"/>
    <w:rsid w:val="00B75CCE"/>
    <w:rsid w:val="00C35693"/>
    <w:rsid w:val="00C35AAD"/>
    <w:rsid w:val="00C35DD4"/>
    <w:rsid w:val="00C44725"/>
    <w:rsid w:val="00C664AB"/>
    <w:rsid w:val="00CC096D"/>
    <w:rsid w:val="00CD4D77"/>
    <w:rsid w:val="00CD508C"/>
    <w:rsid w:val="00D40173"/>
    <w:rsid w:val="00D41622"/>
    <w:rsid w:val="00D5254E"/>
    <w:rsid w:val="00DA050C"/>
    <w:rsid w:val="00DA3BD1"/>
    <w:rsid w:val="00DB2734"/>
    <w:rsid w:val="00E078DF"/>
    <w:rsid w:val="00EB1D85"/>
    <w:rsid w:val="00FA3BDD"/>
    <w:rsid w:val="00FD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3BC14"/>
  <w15:docId w15:val="{6341E839-4E19-4AC4-AB24-F0D319F1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Sona Mirzoyan1</dc:creator>
  <cp:lastModifiedBy>Sona Mirzoyan</cp:lastModifiedBy>
  <cp:revision>60</cp:revision>
  <dcterms:created xsi:type="dcterms:W3CDTF">2018-01-23T10:58:00Z</dcterms:created>
  <dcterms:modified xsi:type="dcterms:W3CDTF">2019-10-02T13:35:00Z</dcterms:modified>
  <cp:keywords>Mulberry 2.0</cp:keywords>
</cp:coreProperties>
</file>