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517F20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8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C925D9" w:rsidRDefault="00867057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Pr="00C925D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 Ասիական զարգացման բանկի միջԵՎ </w:t>
      </w:r>
      <w:r w:rsidR="00C925D9" w:rsidRPr="00C925D9">
        <w:rPr>
          <w:rFonts w:ascii="GHEA Grapalat" w:hAnsi="GHEA Grapalat"/>
          <w:b/>
          <w:caps/>
          <w:sz w:val="24"/>
          <w:szCs w:val="24"/>
          <w:lang w:val="hy-AM"/>
        </w:rPr>
        <w:t>«Մարդկային ներուժի զարգացման ընդլայնման ծրագիր»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 վարկային համաձայնագրի</w:t>
      </w:r>
      <w:r w:rsidRPr="00C925D9">
        <w:rPr>
          <w:rFonts w:ascii="GHEA Grapalat" w:hAnsi="GHEA Grapalat"/>
          <w:b/>
          <w:caps/>
          <w:sz w:val="24"/>
          <w:szCs w:val="24"/>
          <w:lang w:val="hy-AM"/>
        </w:rPr>
        <w:t xml:space="preserve"> ստորագրման առաջարկությանը հավանություն տալու 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3C58A2">
      <w:pPr>
        <w:spacing w:after="0" w:line="360" w:lineRule="auto"/>
        <w:ind w:right="-31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 xml:space="preserve">«Միջազգային պայմանագրերի մասին» օրենքի 7-րդ հոդվածի 1-ին </w:t>
      </w:r>
      <w:r w:rsidR="00867057">
        <w:rPr>
          <w:rFonts w:ascii="GHEA Grapalat" w:hAnsi="GHEA Grapalat" w:cs="Sylfaen"/>
          <w:sz w:val="24"/>
          <w:szCs w:val="24"/>
          <w:lang w:val="hy-AM"/>
        </w:rPr>
        <w:t>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6A0554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</w:t>
      </w:r>
      <w:r w:rsidR="006A0554" w:rsidRPr="00C925D9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6D6019" w:rsidRDefault="00CE3557" w:rsidP="003C58A2">
      <w:pPr>
        <w:numPr>
          <w:ilvl w:val="0"/>
          <w:numId w:val="7"/>
        </w:numPr>
        <w:tabs>
          <w:tab w:val="left" w:pos="1080"/>
        </w:tabs>
        <w:spacing w:after="0" w:line="360" w:lineRule="auto"/>
        <w:ind w:left="0" w:right="-31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C925D9" w:rsidRPr="00AF051E">
        <w:rPr>
          <w:rFonts w:ascii="GHEA Grapalat" w:hAnsi="GHEA Grapalat"/>
          <w:sz w:val="24"/>
          <w:szCs w:val="24"/>
          <w:lang w:val="hy-AM"/>
        </w:rPr>
        <w:t>«</w:t>
      </w:r>
      <w:r w:rsidR="00C925D9">
        <w:rPr>
          <w:rFonts w:ascii="GHEA Grapalat" w:hAnsi="GHEA Grapalat"/>
          <w:sz w:val="24"/>
          <w:szCs w:val="24"/>
          <w:lang w:val="hy-AM"/>
        </w:rPr>
        <w:t xml:space="preserve">Մարդկային </w:t>
      </w:r>
      <w:r w:rsidR="00C925D9" w:rsidRPr="0020774C">
        <w:rPr>
          <w:rFonts w:ascii="GHEA Grapalat" w:hAnsi="GHEA Grapalat"/>
          <w:sz w:val="24"/>
          <w:szCs w:val="24"/>
          <w:lang w:val="hy-AM"/>
        </w:rPr>
        <w:t xml:space="preserve">ներուժի </w:t>
      </w:r>
      <w:r w:rsidR="00C925D9">
        <w:rPr>
          <w:rFonts w:ascii="GHEA Grapalat" w:hAnsi="GHEA Grapalat"/>
          <w:sz w:val="24"/>
          <w:szCs w:val="24"/>
          <w:lang w:val="hy-AM"/>
        </w:rPr>
        <w:t>զարգացման ընդլայնման ծրագիր</w:t>
      </w:r>
      <w:r w:rsidR="00C925D9">
        <w:rPr>
          <w:rFonts w:ascii="GHEA Grapalat" w:hAnsi="GHEA Grapalat" w:cs="Sylfaen"/>
          <w:sz w:val="24"/>
          <w:szCs w:val="24"/>
          <w:lang w:val="hy-AM"/>
        </w:rPr>
        <w:t>»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 xml:space="preserve"> վարկային համաձայնագրի</w:t>
      </w:r>
      <w:r w:rsidR="00867057" w:rsidRPr="003C58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0554" w:rsidRPr="003C58A2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:rsidR="003C58A2" w:rsidRDefault="003C58A2" w:rsidP="003C58A2">
      <w:pPr>
        <w:numPr>
          <w:ilvl w:val="0"/>
          <w:numId w:val="7"/>
        </w:numPr>
        <w:tabs>
          <w:tab w:val="left" w:pos="1080"/>
        </w:tabs>
        <w:spacing w:after="0" w:line="360" w:lineRule="auto"/>
        <w:ind w:left="0" w:right="-31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ֆինանսների նախարարին՝ կազմակերպել միջազգային պայմանագրի ստորագրումը: </w:t>
      </w:r>
    </w:p>
    <w:p w:rsidR="003C58A2" w:rsidRDefault="003C58A2" w:rsidP="003C58A2">
      <w:pPr>
        <w:spacing w:after="0" w:line="360" w:lineRule="auto"/>
        <w:ind w:right="-31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C58A2" w:rsidRDefault="003C58A2" w:rsidP="003C58A2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C58A2" w:rsidRDefault="003C58A2" w:rsidP="003C58A2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3C58A2" w:rsidRPr="003C58A2" w:rsidRDefault="003C58A2" w:rsidP="003C58A2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Pr="00444B6A" w:rsidRDefault="00DA066C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D17F93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44C" w:rsidRDefault="00C5444C">
      <w:pPr>
        <w:spacing w:after="0" w:line="240" w:lineRule="auto"/>
      </w:pPr>
      <w:r>
        <w:separator/>
      </w:r>
    </w:p>
  </w:endnote>
  <w:endnote w:type="continuationSeparator" w:id="0">
    <w:p w:rsidR="00C5444C" w:rsidRDefault="00C54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44C" w:rsidRDefault="00C5444C">
      <w:pPr>
        <w:spacing w:after="0" w:line="240" w:lineRule="auto"/>
      </w:pPr>
      <w:r>
        <w:separator/>
      </w:r>
    </w:p>
  </w:footnote>
  <w:footnote w:type="continuationSeparator" w:id="0">
    <w:p w:rsidR="00C5444C" w:rsidRDefault="00C544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1298D"/>
    <w:multiLevelType w:val="hybridMultilevel"/>
    <w:tmpl w:val="51965454"/>
    <w:lvl w:ilvl="0" w:tplc="B61616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D3FAB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C58A2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427F4"/>
    <w:rsid w:val="00B61E7A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5444C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25D9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102F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71A8A"/>
  <w15:chartTrackingRefBased/>
  <w15:docId w15:val="{23F17160-9126-4B9B-970A-C53C38EA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Computer</dc:creator>
  <cp:keywords>Mulberry 2.0</cp:keywords>
  <cp:lastModifiedBy>Qristine Grigoryan</cp:lastModifiedBy>
  <cp:revision>2</cp:revision>
  <cp:lastPrinted>2018-09-27T10:29:00Z</cp:lastPrinted>
  <dcterms:created xsi:type="dcterms:W3CDTF">2019-10-17T12:54:00Z</dcterms:created>
  <dcterms:modified xsi:type="dcterms:W3CDTF">2019-10-17T12:54:00Z</dcterms:modified>
</cp:coreProperties>
</file>