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355B" w:rsidRPr="00E90BF6" w:rsidRDefault="00C0355B" w:rsidP="00C0355B">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rsidR="00C0355B" w:rsidRPr="00814691" w:rsidRDefault="00C0355B" w:rsidP="00814691">
      <w:pPr>
        <w:tabs>
          <w:tab w:val="left" w:pos="142"/>
        </w:tabs>
        <w:ind w:left="-284" w:right="-185" w:firstLine="142"/>
        <w:jc w:val="center"/>
        <w:rPr>
          <w:rFonts w:ascii="GHEA Grapalat" w:hAnsi="GHEA Grapalat"/>
          <w:sz w:val="16"/>
          <w:lang w:val="af-ZA" w:eastAsia="en-US"/>
        </w:rPr>
      </w:pPr>
      <w:r w:rsidRPr="007563D7">
        <w:rPr>
          <w:rFonts w:ascii="GHEA Grapalat" w:hAnsi="GHEA Grapalat"/>
          <w:b/>
          <w:lang w:val="af-ZA"/>
        </w:rPr>
        <w:t>«</w:t>
      </w:r>
      <w:r w:rsidR="00814691" w:rsidRPr="00814691">
        <w:rPr>
          <w:rFonts w:ascii="GHEA Grapalat" w:hAnsi="GHEA Grapalat" w:cs="Tahoma"/>
          <w:b/>
          <w:caps/>
          <w:spacing w:val="-8"/>
          <w:lang w:val="af-ZA" w:eastAsia="en-US"/>
        </w:rPr>
        <w:t>«</w:t>
      </w:r>
      <w:r w:rsidR="00814691" w:rsidRPr="00814691">
        <w:rPr>
          <w:rFonts w:ascii="GHEA Grapalat" w:hAnsi="GHEA Grapalat" w:cs="Tahoma"/>
          <w:b/>
          <w:caps/>
          <w:spacing w:val="-8"/>
          <w:lang w:val="hy-AM" w:eastAsia="en-US"/>
        </w:rPr>
        <w:t>Հայաստանի</w:t>
      </w:r>
      <w:r w:rsidR="00814691" w:rsidRPr="00814691">
        <w:rPr>
          <w:rFonts w:ascii="GHEA Grapalat" w:hAnsi="GHEA Grapalat" w:cs="Arial Armenian"/>
          <w:b/>
          <w:caps/>
          <w:spacing w:val="-8"/>
          <w:lang w:val="af-ZA" w:eastAsia="en-US"/>
        </w:rPr>
        <w:t xml:space="preserve"> </w:t>
      </w:r>
      <w:r w:rsidR="00814691" w:rsidRPr="00814691">
        <w:rPr>
          <w:rFonts w:ascii="GHEA Grapalat" w:hAnsi="GHEA Grapalat" w:cs="Tahoma"/>
          <w:b/>
          <w:caps/>
          <w:spacing w:val="-8"/>
          <w:lang w:val="hy-AM" w:eastAsia="en-US"/>
        </w:rPr>
        <w:t>Հանրապետության</w:t>
      </w:r>
      <w:r w:rsidR="00814691" w:rsidRPr="00814691">
        <w:rPr>
          <w:rFonts w:ascii="GHEA Grapalat" w:hAnsi="GHEA Grapalat" w:cs="Arial Armenian"/>
          <w:b/>
          <w:caps/>
          <w:spacing w:val="-8"/>
          <w:lang w:val="af-ZA" w:eastAsia="en-US"/>
        </w:rPr>
        <w:t xml:space="preserve"> </w:t>
      </w:r>
      <w:r w:rsidR="00814691" w:rsidRPr="00814691">
        <w:rPr>
          <w:rFonts w:ascii="GHEA Grapalat" w:hAnsi="GHEA Grapalat" w:cs="Tahoma"/>
          <w:b/>
          <w:lang w:val="af-ZA" w:eastAsia="en-US"/>
        </w:rPr>
        <w:t xml:space="preserve">2026 </w:t>
      </w:r>
      <w:r w:rsidR="00814691" w:rsidRPr="00814691">
        <w:rPr>
          <w:rFonts w:ascii="GHEA Grapalat" w:hAnsi="GHEA Grapalat" w:cs="Tahoma"/>
          <w:b/>
          <w:lang w:val="hy-AM" w:eastAsia="en-US"/>
        </w:rPr>
        <w:t>ԹՎԱԿԱՆԻ</w:t>
      </w:r>
      <w:r w:rsidR="00814691" w:rsidRPr="00814691">
        <w:rPr>
          <w:rFonts w:ascii="GHEA Grapalat" w:hAnsi="GHEA Grapalat" w:cs="Tahoma"/>
          <w:b/>
          <w:lang w:val="af-ZA" w:eastAsia="en-US"/>
        </w:rPr>
        <w:t xml:space="preserve"> </w:t>
      </w:r>
      <w:r w:rsidR="00814691" w:rsidRPr="00814691">
        <w:rPr>
          <w:rFonts w:ascii="GHEA Grapalat" w:hAnsi="GHEA Grapalat" w:cs="Tahoma"/>
          <w:b/>
          <w:lang w:val="hy-AM" w:eastAsia="en-US"/>
        </w:rPr>
        <w:t>ՊԵՏԱԿԱՆ</w:t>
      </w:r>
      <w:r w:rsidR="00814691" w:rsidRPr="00814691">
        <w:rPr>
          <w:rFonts w:ascii="GHEA Grapalat" w:hAnsi="GHEA Grapalat" w:cs="Tahoma"/>
          <w:b/>
          <w:lang w:val="af-ZA" w:eastAsia="en-US"/>
        </w:rPr>
        <w:t xml:space="preserve"> </w:t>
      </w:r>
      <w:r w:rsidR="00814691" w:rsidRPr="00814691">
        <w:rPr>
          <w:rFonts w:ascii="GHEA Grapalat" w:hAnsi="GHEA Grapalat" w:cs="Tahoma"/>
          <w:b/>
          <w:lang w:val="hy-AM" w:eastAsia="en-US"/>
        </w:rPr>
        <w:t>ԲՅՈՒՋԵԻ</w:t>
      </w:r>
      <w:r w:rsidR="00814691" w:rsidRPr="00814691">
        <w:rPr>
          <w:rFonts w:ascii="GHEA Grapalat" w:hAnsi="GHEA Grapalat" w:cs="Tahoma"/>
          <w:b/>
          <w:lang w:val="af-ZA" w:eastAsia="en-US"/>
        </w:rPr>
        <w:t xml:space="preserve"> ՄԱՍԻՆ» ՕՐԵՆՔՈՒՄ ՎԵՐԱԲԱՇԽՈՒՄ,</w:t>
      </w:r>
      <w:r w:rsidR="00814691" w:rsidRPr="00814691">
        <w:rPr>
          <w:rFonts w:ascii="GHEA Grapalat" w:hAnsi="GHEA Grapalat" w:cs="Tahoma"/>
          <w:b/>
          <w:lang w:val="hy-AM" w:eastAsia="en-US"/>
        </w:rPr>
        <w:t xml:space="preserve"> ՓՈՓՈԽՈՒԹՅՈՒՆՆԵՐ ԵՎ ԼՐԱՑՈՒՄՆԵՐ</w:t>
      </w:r>
      <w:r w:rsidR="00814691" w:rsidRPr="00814691">
        <w:rPr>
          <w:rFonts w:ascii="GHEA Grapalat" w:hAnsi="GHEA Grapalat" w:cs="Tahoma"/>
          <w:b/>
          <w:lang w:val="af-ZA" w:eastAsia="en-US"/>
        </w:rPr>
        <w:t>,</w:t>
      </w:r>
      <w:r w:rsidR="00814691" w:rsidRPr="00814691">
        <w:rPr>
          <w:rFonts w:ascii="GHEA Grapalat" w:hAnsi="GHEA Grapalat" w:cs="Tahoma"/>
          <w:b/>
          <w:lang w:val="hy-AM" w:eastAsia="en-US"/>
        </w:rPr>
        <w:t xml:space="preserve"> ՀԱՅԱՍՏԱՆԻ</w:t>
      </w:r>
      <w:r w:rsidR="00814691" w:rsidRPr="00814691">
        <w:rPr>
          <w:rFonts w:ascii="GHEA Grapalat" w:hAnsi="GHEA Grapalat" w:cs="Arial Armenian"/>
          <w:b/>
          <w:lang w:val="af-ZA" w:eastAsia="en-US"/>
        </w:rPr>
        <w:t xml:space="preserve"> </w:t>
      </w:r>
      <w:r w:rsidR="00814691" w:rsidRPr="00814691">
        <w:rPr>
          <w:rFonts w:ascii="GHEA Grapalat" w:hAnsi="GHEA Grapalat" w:cs="Tahoma"/>
          <w:b/>
          <w:lang w:val="hy-AM" w:eastAsia="en-US"/>
        </w:rPr>
        <w:t>ՀԱՆՐԱՊԵՏՈՒԹՅԱՆ</w:t>
      </w:r>
      <w:r w:rsidR="00814691" w:rsidRPr="00814691">
        <w:rPr>
          <w:rFonts w:ascii="GHEA Grapalat" w:hAnsi="GHEA Grapalat" w:cs="Arial Armenian"/>
          <w:b/>
          <w:lang w:val="af-ZA" w:eastAsia="en-US"/>
        </w:rPr>
        <w:t xml:space="preserve"> </w:t>
      </w:r>
      <w:r w:rsidR="00814691" w:rsidRPr="00814691">
        <w:rPr>
          <w:rFonts w:ascii="GHEA Grapalat" w:hAnsi="GHEA Grapalat" w:cs="Tahoma"/>
          <w:b/>
          <w:lang w:val="hy-AM" w:eastAsia="en-US"/>
        </w:rPr>
        <w:t>ԿԱՌԱՎԱ</w:t>
      </w:r>
      <w:r w:rsidR="00814691" w:rsidRPr="00814691">
        <w:rPr>
          <w:rFonts w:ascii="GHEA Grapalat" w:hAnsi="GHEA Grapalat" w:cs="Tahoma"/>
          <w:b/>
          <w:spacing w:val="2"/>
          <w:lang w:val="hy-AM" w:eastAsia="en-US"/>
        </w:rPr>
        <w:t>ՐՈՒԹՅԱՆ</w:t>
      </w:r>
      <w:r w:rsidR="00814691" w:rsidRPr="00814691">
        <w:rPr>
          <w:rFonts w:ascii="GHEA Grapalat" w:hAnsi="GHEA Grapalat" w:cs="Tahoma"/>
          <w:b/>
          <w:spacing w:val="2"/>
          <w:lang w:val="af-ZA" w:eastAsia="en-US"/>
        </w:rPr>
        <w:t xml:space="preserve"> </w:t>
      </w:r>
      <w:r w:rsidR="00814691" w:rsidRPr="00814691">
        <w:rPr>
          <w:rFonts w:ascii="GHEA Grapalat" w:hAnsi="GHEA Grapalat" w:cs="Arial Armenian"/>
          <w:b/>
          <w:spacing w:val="2"/>
          <w:lang w:val="af-ZA" w:eastAsia="en-US"/>
        </w:rPr>
        <w:t>2025</w:t>
      </w:r>
      <w:r w:rsidR="00814691" w:rsidRPr="00814691">
        <w:rPr>
          <w:rFonts w:ascii="GHEA Grapalat" w:hAnsi="GHEA Grapalat"/>
          <w:b/>
          <w:spacing w:val="2"/>
          <w:lang w:val="af-ZA" w:eastAsia="en-US"/>
        </w:rPr>
        <w:t xml:space="preserve"> </w:t>
      </w:r>
      <w:r w:rsidR="00814691" w:rsidRPr="00814691">
        <w:rPr>
          <w:rFonts w:ascii="GHEA Grapalat" w:hAnsi="GHEA Grapalat" w:cs="Tahoma"/>
          <w:b/>
          <w:spacing w:val="2"/>
          <w:lang w:val="hy-AM" w:eastAsia="en-US"/>
        </w:rPr>
        <w:t>ԹՎԱԿԱՆԻ</w:t>
      </w:r>
      <w:r w:rsidR="00814691" w:rsidRPr="00814691">
        <w:rPr>
          <w:rFonts w:ascii="GHEA Grapalat" w:hAnsi="GHEA Grapalat" w:cs="Tahoma"/>
          <w:b/>
          <w:spacing w:val="2"/>
          <w:lang w:val="af-ZA" w:eastAsia="en-US"/>
        </w:rPr>
        <w:t xml:space="preserve"> </w:t>
      </w:r>
      <w:r w:rsidR="00814691" w:rsidRPr="00814691">
        <w:rPr>
          <w:rFonts w:ascii="GHEA Grapalat" w:hAnsi="GHEA Grapalat" w:cs="Tahoma"/>
          <w:b/>
          <w:spacing w:val="2"/>
          <w:lang w:val="hy-AM" w:eastAsia="en-US"/>
        </w:rPr>
        <w:t>ԴԵԿՏԵՄԲԵՐԻ</w:t>
      </w:r>
      <w:r w:rsidR="00814691" w:rsidRPr="00814691">
        <w:rPr>
          <w:rFonts w:ascii="GHEA Grapalat" w:hAnsi="GHEA Grapalat" w:cs="Tahoma"/>
          <w:b/>
          <w:spacing w:val="2"/>
          <w:lang w:val="af-ZA" w:eastAsia="en-US"/>
        </w:rPr>
        <w:t xml:space="preserve"> </w:t>
      </w:r>
      <w:r w:rsidR="00814691" w:rsidRPr="00814691">
        <w:rPr>
          <w:rFonts w:ascii="GHEA Grapalat" w:hAnsi="GHEA Grapalat" w:cs="Arial Armenian"/>
          <w:b/>
          <w:spacing w:val="2"/>
          <w:lang w:val="hy-AM" w:eastAsia="en-US"/>
        </w:rPr>
        <w:t>2</w:t>
      </w:r>
      <w:r w:rsidR="00814691" w:rsidRPr="00814691">
        <w:rPr>
          <w:rFonts w:ascii="GHEA Grapalat" w:hAnsi="GHEA Grapalat" w:cs="Arial Armenian"/>
          <w:b/>
          <w:spacing w:val="2"/>
          <w:lang w:val="af-ZA" w:eastAsia="en-US"/>
        </w:rPr>
        <w:t>5</w:t>
      </w:r>
      <w:r w:rsidR="00814691" w:rsidRPr="00814691">
        <w:rPr>
          <w:rFonts w:ascii="GHEA Grapalat" w:hAnsi="GHEA Grapalat"/>
          <w:b/>
          <w:spacing w:val="2"/>
          <w:lang w:val="af-ZA" w:eastAsia="en-US"/>
        </w:rPr>
        <w:t>-</w:t>
      </w:r>
      <w:r w:rsidR="00814691" w:rsidRPr="00814691">
        <w:rPr>
          <w:rFonts w:ascii="GHEA Grapalat" w:hAnsi="GHEA Grapalat" w:cs="Tahoma"/>
          <w:b/>
          <w:spacing w:val="2"/>
          <w:lang w:val="hy-AM" w:eastAsia="en-US"/>
        </w:rPr>
        <w:t>Ի</w:t>
      </w:r>
      <w:r w:rsidR="00814691" w:rsidRPr="00814691">
        <w:rPr>
          <w:rFonts w:ascii="GHEA Grapalat" w:hAnsi="GHEA Grapalat" w:cs="Arial Armenian"/>
          <w:b/>
          <w:spacing w:val="2"/>
          <w:lang w:val="af-ZA" w:eastAsia="en-US"/>
        </w:rPr>
        <w:t xml:space="preserve"> N 1910</w:t>
      </w:r>
      <w:r w:rsidR="00814691" w:rsidRPr="00814691">
        <w:rPr>
          <w:rFonts w:ascii="GHEA Grapalat" w:hAnsi="GHEA Grapalat"/>
          <w:b/>
          <w:spacing w:val="2"/>
          <w:lang w:val="af-ZA" w:eastAsia="en-US"/>
        </w:rPr>
        <w:t>-</w:t>
      </w:r>
      <w:r w:rsidR="00814691" w:rsidRPr="00814691">
        <w:rPr>
          <w:rFonts w:ascii="GHEA Grapalat" w:hAnsi="GHEA Grapalat" w:cs="Tahoma"/>
          <w:b/>
          <w:spacing w:val="2"/>
          <w:lang w:val="hy-AM" w:eastAsia="en-US"/>
        </w:rPr>
        <w:t>Ն</w:t>
      </w:r>
      <w:r w:rsidR="00814691" w:rsidRPr="00814691">
        <w:rPr>
          <w:rFonts w:ascii="GHEA Grapalat" w:hAnsi="GHEA Grapalat" w:cs="Arial Armenian"/>
          <w:b/>
          <w:spacing w:val="2"/>
          <w:lang w:val="af-ZA" w:eastAsia="en-US"/>
        </w:rPr>
        <w:t xml:space="preserve"> </w:t>
      </w:r>
      <w:r w:rsidR="00814691" w:rsidRPr="00814691">
        <w:rPr>
          <w:rFonts w:ascii="GHEA Grapalat" w:hAnsi="GHEA Grapalat" w:cs="Tahoma"/>
          <w:b/>
          <w:spacing w:val="2"/>
          <w:lang w:val="hy-AM" w:eastAsia="en-US"/>
        </w:rPr>
        <w:t>ՈՐՈՇՄԱՆ</w:t>
      </w:r>
      <w:r w:rsidR="00814691" w:rsidRPr="00814691">
        <w:rPr>
          <w:rFonts w:ascii="GHEA Grapalat" w:hAnsi="GHEA Grapalat" w:cs="Arial Armenian"/>
          <w:b/>
          <w:spacing w:val="2"/>
          <w:lang w:val="af-ZA" w:eastAsia="en-US"/>
        </w:rPr>
        <w:t xml:space="preserve"> </w:t>
      </w:r>
      <w:r w:rsidR="00814691" w:rsidRPr="00814691">
        <w:rPr>
          <w:rFonts w:ascii="GHEA Grapalat" w:hAnsi="GHEA Grapalat" w:cs="Tahoma"/>
          <w:b/>
          <w:spacing w:val="2"/>
          <w:lang w:val="hy-AM" w:eastAsia="en-US"/>
        </w:rPr>
        <w:t>ՄԵՋ</w:t>
      </w:r>
      <w:r w:rsidR="00814691" w:rsidRPr="00814691">
        <w:rPr>
          <w:rFonts w:ascii="GHEA Grapalat" w:hAnsi="GHEA Grapalat"/>
          <w:b/>
          <w:lang w:val="af-ZA" w:eastAsia="en-US"/>
        </w:rPr>
        <w:t xml:space="preserve"> </w:t>
      </w:r>
      <w:r w:rsidR="00814691" w:rsidRPr="00814691">
        <w:rPr>
          <w:rFonts w:ascii="GHEA Grapalat" w:hAnsi="GHEA Grapalat" w:cs="Tahoma"/>
          <w:b/>
          <w:lang w:val="hy-AM" w:eastAsia="en-US"/>
        </w:rPr>
        <w:t>ՓՈՓՈԽՈՒԹՅՈՒՆՆԵՐ</w:t>
      </w:r>
      <w:r w:rsidR="00814691" w:rsidRPr="00814691">
        <w:rPr>
          <w:rFonts w:ascii="GHEA Grapalat" w:hAnsi="GHEA Grapalat" w:cs="Tahoma"/>
          <w:b/>
          <w:lang w:val="af-ZA" w:eastAsia="en-US"/>
        </w:rPr>
        <w:t xml:space="preserve"> </w:t>
      </w:r>
      <w:r w:rsidR="00814691" w:rsidRPr="00814691">
        <w:rPr>
          <w:rFonts w:ascii="GHEA Grapalat" w:hAnsi="GHEA Grapalat" w:cs="Tahoma"/>
          <w:b/>
          <w:lang w:val="hy-AM" w:eastAsia="en-US"/>
        </w:rPr>
        <w:t>ՈՒ</w:t>
      </w:r>
      <w:r w:rsidR="00814691" w:rsidRPr="00814691">
        <w:rPr>
          <w:rFonts w:ascii="GHEA Grapalat" w:hAnsi="GHEA Grapalat" w:cs="Tahoma"/>
          <w:b/>
          <w:lang w:val="af-ZA" w:eastAsia="en-US"/>
        </w:rPr>
        <w:t xml:space="preserve"> </w:t>
      </w:r>
      <w:r w:rsidR="00814691" w:rsidRPr="00814691">
        <w:rPr>
          <w:rFonts w:ascii="GHEA Grapalat" w:hAnsi="GHEA Grapalat" w:cs="Tahoma"/>
          <w:b/>
          <w:lang w:val="hy-AM"/>
        </w:rPr>
        <w:t>ԼՐԱՑՈՒՄՆԵՐ</w:t>
      </w:r>
      <w:r w:rsidR="00814691" w:rsidRPr="00814691">
        <w:rPr>
          <w:rFonts w:ascii="GHEA Grapalat" w:hAnsi="GHEA Grapalat" w:cs="Tahoma"/>
          <w:b/>
          <w:lang w:val="af-ZA" w:eastAsia="en-US"/>
        </w:rPr>
        <w:t xml:space="preserve"> </w:t>
      </w:r>
      <w:r w:rsidR="00814691" w:rsidRPr="00814691">
        <w:rPr>
          <w:rFonts w:ascii="GHEA Grapalat" w:hAnsi="GHEA Grapalat" w:cs="Tahoma"/>
          <w:b/>
          <w:lang w:val="hy-AM" w:eastAsia="en-US"/>
        </w:rPr>
        <w:t>ԿԱՏԱՐԵԼՈՒ</w:t>
      </w:r>
      <w:r w:rsidR="00814691" w:rsidRPr="00814691">
        <w:rPr>
          <w:rFonts w:ascii="GHEA Grapalat" w:hAnsi="GHEA Grapalat" w:cs="Arial Armenian"/>
          <w:b/>
          <w:lang w:val="af-ZA" w:eastAsia="en-US"/>
        </w:rPr>
        <w:t xml:space="preserve"> ԵՎ </w:t>
      </w:r>
      <w:r w:rsidR="00814691" w:rsidRPr="00814691">
        <w:rPr>
          <w:rFonts w:ascii="GHEA Grapalat" w:hAnsi="GHEA Grapalat" w:cs="Tahoma"/>
          <w:b/>
          <w:caps/>
          <w:spacing w:val="-8"/>
          <w:lang w:val="hy-AM" w:eastAsia="en-US"/>
        </w:rPr>
        <w:t>Հայաստանի</w:t>
      </w:r>
      <w:r w:rsidR="00814691" w:rsidRPr="00814691">
        <w:rPr>
          <w:rFonts w:ascii="GHEA Grapalat" w:hAnsi="GHEA Grapalat" w:cs="Arial Armenian"/>
          <w:b/>
          <w:caps/>
          <w:spacing w:val="-8"/>
          <w:lang w:val="af-ZA" w:eastAsia="en-US"/>
        </w:rPr>
        <w:t xml:space="preserve"> </w:t>
      </w:r>
      <w:r w:rsidR="00814691" w:rsidRPr="00814691">
        <w:rPr>
          <w:rFonts w:ascii="GHEA Grapalat" w:hAnsi="GHEA Grapalat" w:cs="Tahoma"/>
          <w:b/>
          <w:caps/>
          <w:spacing w:val="-8"/>
          <w:lang w:val="hy-AM" w:eastAsia="en-US"/>
        </w:rPr>
        <w:t>ՀանրապետությաՆ</w:t>
      </w:r>
      <w:r w:rsidR="00814691" w:rsidRPr="00814691">
        <w:rPr>
          <w:rFonts w:ascii="GHEA Grapalat" w:hAnsi="GHEA Grapalat" w:cs="Arial Armenian"/>
          <w:b/>
          <w:lang w:val="af-ZA" w:eastAsia="en-US"/>
        </w:rPr>
        <w:t xml:space="preserve"> ԱՐՏԱՔԻՆ ԳՈՐԾԵՐԻ ՆԱԽԱՐԱՐՈՒԹՅԱՆԸ ԳՈՒՄԱՐ ՀԱՏԿԱՑՆԵԼՈՒ ՄԱՍԻՆ</w:t>
      </w:r>
      <w:bookmarkStart w:id="0" w:name="_GoBack"/>
      <w:bookmarkEnd w:id="0"/>
      <w:r w:rsidRPr="007563D7">
        <w:rPr>
          <w:rFonts w:ascii="GHEA Grapalat" w:hAnsi="GHEA Grapalat"/>
          <w:b/>
          <w:lang w:val="af-ZA"/>
        </w:rPr>
        <w:t>»</w:t>
      </w:r>
    </w:p>
    <w:p w:rsidR="00B95E55" w:rsidRPr="00C0355B" w:rsidRDefault="00C0355B" w:rsidP="00C0355B">
      <w:pPr>
        <w:ind w:right="-185"/>
        <w:jc w:val="center"/>
        <w:rPr>
          <w:rFonts w:ascii="GHEA Grapalat" w:hAnsi="GHEA Grapalat"/>
          <w:b/>
          <w:lang w:val="af-ZA"/>
        </w:rPr>
      </w:pPr>
      <w:r w:rsidRPr="007563D7">
        <w:rPr>
          <w:rFonts w:ascii="GHEA Grapalat" w:hAnsi="GHEA Grapalat"/>
          <w:b/>
          <w:lang w:val="af-ZA"/>
        </w:rPr>
        <w:t xml:space="preserve">ՀՀ ԿԱՌԱՎԱՐՈՒԹՅԱՆ ՈՐՈՇՄԱՆ ՆԱԽԱԳԾԻ </w:t>
      </w:r>
    </w:p>
    <w:p w:rsidR="00060451" w:rsidRPr="008A6C05" w:rsidRDefault="00060451" w:rsidP="00742DDC">
      <w:pPr>
        <w:pStyle w:val="norm"/>
        <w:spacing w:line="276" w:lineRule="auto"/>
        <w:jc w:val="center"/>
        <w:rPr>
          <w:rFonts w:ascii="GHEA Grapalat" w:hAnsi="GHEA Grapalat"/>
          <w:b/>
          <w:bCs/>
          <w:color w:val="000000"/>
          <w:sz w:val="24"/>
          <w:szCs w:val="24"/>
          <w:shd w:val="clear" w:color="auto" w:fill="FFFFFF"/>
          <w:lang w:val="pt-BR"/>
        </w:rPr>
      </w:pPr>
    </w:p>
    <w:tbl>
      <w:tblPr>
        <w:tblW w:w="6065" w:type="pct"/>
        <w:tblInd w:w="-998" w:type="dxa"/>
        <w:tblLook w:val="04A0" w:firstRow="1" w:lastRow="0" w:firstColumn="1" w:lastColumn="0" w:noHBand="0" w:noVBand="1"/>
      </w:tblPr>
      <w:tblGrid>
        <w:gridCol w:w="6914"/>
        <w:gridCol w:w="4428"/>
      </w:tblGrid>
      <w:tr w:rsidR="00BC6532" w:rsidRPr="00C261C3" w:rsidTr="0071743C">
        <w:trPr>
          <w:trHeight w:val="344"/>
        </w:trPr>
        <w:tc>
          <w:tcPr>
            <w:tcW w:w="3048"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B95E55" w:rsidRPr="00485EAA" w:rsidRDefault="00C0355B" w:rsidP="00350780">
            <w:pPr>
              <w:pStyle w:val="ListParagraph"/>
              <w:spacing w:line="360" w:lineRule="auto"/>
              <w:rPr>
                <w:rFonts w:ascii="GHEA Grapalat" w:hAnsi="GHEA Grapalat" w:cs="Calibri"/>
                <w:b/>
                <w:color w:val="000000"/>
                <w:lang w:val="hy-AM"/>
              </w:rPr>
            </w:pPr>
            <w:r>
              <w:rPr>
                <w:rFonts w:ascii="GHEA Grapalat" w:hAnsi="GHEA Grapalat"/>
                <w:b/>
                <w:color w:val="000000"/>
                <w:lang w:val="hy-AM" w:eastAsia="en-US"/>
              </w:rPr>
              <w:t>1</w:t>
            </w:r>
            <w:r>
              <w:rPr>
                <w:rFonts w:ascii="GHEA Grapalat" w:hAnsi="GHEA Grapalat"/>
                <w:b/>
                <w:color w:val="000000"/>
                <w:lang w:val="en-US" w:eastAsia="en-US"/>
              </w:rPr>
              <w:t xml:space="preserve">. </w:t>
            </w:r>
            <w:r>
              <w:rPr>
                <w:rFonts w:ascii="GHEA Grapalat" w:hAnsi="GHEA Grapalat" w:cs="Sylfaen"/>
                <w:b/>
                <w:lang w:val="hy-AM"/>
              </w:rPr>
              <w:t xml:space="preserve"> ՀՀ ֆինանսների նախարարություն</w:t>
            </w:r>
          </w:p>
        </w:tc>
        <w:tc>
          <w:tcPr>
            <w:tcW w:w="1952" w:type="pct"/>
            <w:tcBorders>
              <w:top w:val="single" w:sz="4" w:space="0" w:color="auto"/>
              <w:left w:val="nil"/>
              <w:bottom w:val="single" w:sz="4" w:space="0" w:color="auto"/>
              <w:right w:val="single" w:sz="4" w:space="0" w:color="auto"/>
            </w:tcBorders>
            <w:shd w:val="clear" w:color="000000" w:fill="D9D9D9"/>
            <w:noWrap/>
            <w:vAlign w:val="center"/>
          </w:tcPr>
          <w:p w:rsidR="00B95E55" w:rsidRPr="009805A4" w:rsidRDefault="007F65EB" w:rsidP="00485EAA">
            <w:pPr>
              <w:spacing w:line="360" w:lineRule="auto"/>
              <w:jc w:val="center"/>
              <w:rPr>
                <w:rFonts w:ascii="GHEA Grapalat" w:hAnsi="GHEA Grapalat" w:cs="Calibri"/>
                <w:b/>
                <w:color w:val="000000"/>
                <w:highlight w:val="lightGray"/>
                <w:lang w:val="hy-AM" w:eastAsia="en-US"/>
              </w:rPr>
            </w:pPr>
            <w:r>
              <w:rPr>
                <w:rFonts w:ascii="GHEA Grapalat" w:hAnsi="GHEA Grapalat" w:cs="Sylfaen"/>
                <w:b/>
                <w:lang w:val="hy-AM"/>
              </w:rPr>
              <w:t>09</w:t>
            </w:r>
            <w:r w:rsidR="00C0355B">
              <w:rPr>
                <w:rFonts w:ascii="GHEA Grapalat" w:hAnsi="GHEA Grapalat" w:cs="Sylfaen"/>
                <w:b/>
                <w:lang w:val="hy-AM"/>
              </w:rPr>
              <w:t>.04.2</w:t>
            </w:r>
            <w:r w:rsidR="00C0355B">
              <w:rPr>
                <w:rFonts w:ascii="GHEA Grapalat" w:hAnsi="GHEA Grapalat" w:cs="Sylfaen"/>
                <w:b/>
              </w:rPr>
              <w:t>02</w:t>
            </w:r>
            <w:r w:rsidR="00C0355B">
              <w:rPr>
                <w:rFonts w:ascii="GHEA Grapalat" w:hAnsi="GHEA Grapalat" w:cs="Sylfaen"/>
                <w:b/>
                <w:lang w:val="hy-AM"/>
              </w:rPr>
              <w:t>6</w:t>
            </w:r>
            <w:r w:rsidR="00C0355B">
              <w:rPr>
                <w:rFonts w:ascii="GHEA Grapalat" w:hAnsi="GHEA Grapalat" w:cs="Sylfaen"/>
                <w:b/>
              </w:rPr>
              <w:t>թ.</w:t>
            </w:r>
          </w:p>
        </w:tc>
      </w:tr>
      <w:tr w:rsidR="00BC6532" w:rsidRPr="00C261C3" w:rsidTr="0071743C">
        <w:trPr>
          <w:trHeight w:val="344"/>
        </w:trPr>
        <w:tc>
          <w:tcPr>
            <w:tcW w:w="3048" w:type="pct"/>
            <w:vMerge/>
            <w:tcBorders>
              <w:top w:val="single" w:sz="4" w:space="0" w:color="auto"/>
              <w:left w:val="single" w:sz="4" w:space="0" w:color="auto"/>
              <w:bottom w:val="single" w:sz="4" w:space="0" w:color="auto"/>
              <w:right w:val="single" w:sz="4" w:space="0" w:color="auto"/>
            </w:tcBorders>
            <w:vAlign w:val="center"/>
          </w:tcPr>
          <w:p w:rsidR="00B95E55" w:rsidRPr="009805A4" w:rsidRDefault="00B95E55" w:rsidP="000E432B">
            <w:pPr>
              <w:spacing w:line="360" w:lineRule="auto"/>
              <w:rPr>
                <w:rFonts w:ascii="GHEA Grapalat" w:hAnsi="GHEA Grapalat" w:cs="Calibri"/>
                <w:b/>
                <w:color w:val="000000"/>
                <w:lang w:val="hy-AM" w:eastAsia="en-US"/>
              </w:rPr>
            </w:pPr>
          </w:p>
        </w:tc>
        <w:tc>
          <w:tcPr>
            <w:tcW w:w="1952" w:type="pct"/>
            <w:tcBorders>
              <w:top w:val="single" w:sz="4" w:space="0" w:color="auto"/>
              <w:left w:val="nil"/>
              <w:bottom w:val="single" w:sz="4" w:space="0" w:color="auto"/>
              <w:right w:val="single" w:sz="4" w:space="0" w:color="auto"/>
            </w:tcBorders>
            <w:shd w:val="clear" w:color="000000" w:fill="D9D9D9"/>
            <w:noWrap/>
            <w:vAlign w:val="center"/>
          </w:tcPr>
          <w:p w:rsidR="00B95E55" w:rsidRPr="00C0355B" w:rsidRDefault="00C0355B" w:rsidP="00C0355B">
            <w:pPr>
              <w:jc w:val="center"/>
            </w:pPr>
            <w:r w:rsidRPr="006B144D">
              <w:rPr>
                <w:rFonts w:ascii="GHEA Grapalat" w:hAnsi="GHEA Grapalat" w:cs="Sylfaen"/>
                <w:b/>
                <w:lang w:val="en-US"/>
              </w:rPr>
              <w:t xml:space="preserve">№ </w:t>
            </w:r>
            <w:r>
              <w:rPr>
                <w:rFonts w:ascii="GHEA Grapalat" w:hAnsi="GHEA Grapalat"/>
                <w:b/>
                <w:bCs/>
                <w:spacing w:val="-20"/>
                <w:lang w:val="hy-AM"/>
              </w:rPr>
              <w:t>01/8/9266</w:t>
            </w:r>
            <w:r w:rsidRPr="009B4A05">
              <w:rPr>
                <w:rFonts w:ascii="GHEA Grapalat" w:hAnsi="GHEA Grapalat"/>
                <w:b/>
                <w:bCs/>
                <w:spacing w:val="-20"/>
                <w:lang w:val="hy-AM"/>
              </w:rPr>
              <w:t>-2026</w:t>
            </w:r>
          </w:p>
        </w:tc>
      </w:tr>
      <w:tr w:rsidR="00BC6532" w:rsidRPr="00060451" w:rsidTr="0071743C">
        <w:trPr>
          <w:trHeight w:val="1266"/>
        </w:trPr>
        <w:tc>
          <w:tcPr>
            <w:tcW w:w="3048" w:type="pct"/>
            <w:tcBorders>
              <w:top w:val="single" w:sz="4" w:space="0" w:color="auto"/>
              <w:left w:val="single" w:sz="4" w:space="0" w:color="auto"/>
              <w:bottom w:val="single" w:sz="4" w:space="0" w:color="auto"/>
              <w:right w:val="single" w:sz="4" w:space="0" w:color="auto"/>
            </w:tcBorders>
            <w:shd w:val="clear" w:color="auto" w:fill="auto"/>
          </w:tcPr>
          <w:p w:rsidR="00921F04" w:rsidRPr="00CC1E2F" w:rsidRDefault="00921F04" w:rsidP="00921F04">
            <w:pPr>
              <w:tabs>
                <w:tab w:val="center" w:pos="4844"/>
              </w:tabs>
              <w:spacing w:line="360" w:lineRule="auto"/>
              <w:jc w:val="both"/>
              <w:rPr>
                <w:rFonts w:ascii="GHEA Grapalat" w:hAnsi="GHEA Grapalat"/>
                <w:color w:val="000000"/>
              </w:rPr>
            </w:pPr>
          </w:p>
          <w:p w:rsidR="00921F04" w:rsidRPr="00CC1E2F" w:rsidRDefault="00350780" w:rsidP="00921F04">
            <w:pPr>
              <w:tabs>
                <w:tab w:val="center" w:pos="4844"/>
              </w:tabs>
              <w:spacing w:line="360" w:lineRule="auto"/>
              <w:jc w:val="both"/>
              <w:rPr>
                <w:rFonts w:ascii="GHEA Grapalat" w:hAnsi="GHEA Grapalat"/>
              </w:rPr>
            </w:pPr>
            <w:r w:rsidRPr="00814691">
              <w:rPr>
                <w:rFonts w:ascii="GHEA Grapalat" w:hAnsi="GHEA Grapalat"/>
                <w:color w:val="000000"/>
              </w:rPr>
              <w:t xml:space="preserve">      </w:t>
            </w:r>
            <w:proofErr w:type="spellStart"/>
            <w:r w:rsidR="00921F04">
              <w:rPr>
                <w:rFonts w:ascii="GHEA Grapalat" w:hAnsi="GHEA Grapalat"/>
                <w:color w:val="000000"/>
                <w:lang w:val="en"/>
              </w:rPr>
              <w:t>Առաջարկվում</w:t>
            </w:r>
            <w:proofErr w:type="spellEnd"/>
            <w:r w:rsidR="00921F04" w:rsidRPr="00CC1E2F">
              <w:rPr>
                <w:rFonts w:ascii="GHEA Grapalat" w:hAnsi="GHEA Grapalat"/>
                <w:color w:val="000000"/>
              </w:rPr>
              <w:t xml:space="preserve"> </w:t>
            </w:r>
            <w:r w:rsidR="00921F04">
              <w:rPr>
                <w:rFonts w:ascii="GHEA Grapalat" w:hAnsi="GHEA Grapalat"/>
                <w:color w:val="000000"/>
                <w:lang w:val="en"/>
              </w:rPr>
              <w:t>է</w:t>
            </w:r>
            <w:r w:rsidR="00921F04" w:rsidRPr="00CC1E2F">
              <w:rPr>
                <w:rFonts w:ascii="GHEA Grapalat" w:hAnsi="GHEA Grapalat"/>
                <w:color w:val="000000"/>
              </w:rPr>
              <w:t xml:space="preserve"> </w:t>
            </w:r>
            <w:proofErr w:type="spellStart"/>
            <w:r w:rsidR="00921F04">
              <w:rPr>
                <w:rFonts w:ascii="GHEA Grapalat" w:hAnsi="GHEA Grapalat"/>
                <w:color w:val="000000"/>
                <w:lang w:val="en"/>
              </w:rPr>
              <w:t>որոշման</w:t>
            </w:r>
            <w:proofErr w:type="spellEnd"/>
            <w:r w:rsidR="00921F04" w:rsidRPr="00CC1E2F">
              <w:rPr>
                <w:rFonts w:ascii="GHEA Grapalat" w:hAnsi="GHEA Grapalat"/>
                <w:color w:val="000000"/>
              </w:rPr>
              <w:t xml:space="preserve"> </w:t>
            </w:r>
            <w:proofErr w:type="spellStart"/>
            <w:r w:rsidR="00921F04">
              <w:rPr>
                <w:rFonts w:ascii="GHEA Grapalat" w:hAnsi="GHEA Grapalat"/>
                <w:color w:val="000000"/>
                <w:lang w:val="en"/>
              </w:rPr>
              <w:t>նախագծում</w:t>
            </w:r>
            <w:proofErr w:type="spellEnd"/>
            <w:r w:rsidR="00921F04" w:rsidRPr="00CC1E2F">
              <w:rPr>
                <w:rFonts w:ascii="GHEA Grapalat" w:hAnsi="GHEA Grapalat"/>
                <w:color w:val="000000"/>
              </w:rPr>
              <w:t xml:space="preserve"> </w:t>
            </w:r>
            <w:r w:rsidR="00921F04">
              <w:rPr>
                <w:rFonts w:ascii="GHEA Grapalat" w:hAnsi="GHEA Grapalat"/>
                <w:color w:val="000000"/>
                <w:lang w:val="en"/>
              </w:rPr>
              <w:t>և</w:t>
            </w:r>
            <w:r w:rsidR="00921F04" w:rsidRPr="00CC1E2F">
              <w:rPr>
                <w:rFonts w:ascii="GHEA Grapalat" w:hAnsi="GHEA Grapalat"/>
                <w:color w:val="000000"/>
              </w:rPr>
              <w:t xml:space="preserve"> </w:t>
            </w:r>
            <w:proofErr w:type="spellStart"/>
            <w:r w:rsidR="00921F04">
              <w:rPr>
                <w:rFonts w:ascii="GHEA Grapalat" w:hAnsi="GHEA Grapalat"/>
                <w:color w:val="000000"/>
                <w:lang w:val="en"/>
              </w:rPr>
              <w:t>հավելվածներում</w:t>
            </w:r>
            <w:proofErr w:type="spellEnd"/>
            <w:r w:rsidR="00921F04" w:rsidRPr="00CC1E2F">
              <w:rPr>
                <w:rFonts w:ascii="GHEA Grapalat" w:hAnsi="GHEA Grapalat"/>
                <w:color w:val="000000"/>
              </w:rPr>
              <w:t xml:space="preserve"> </w:t>
            </w:r>
            <w:proofErr w:type="spellStart"/>
            <w:r w:rsidR="00921F04">
              <w:rPr>
                <w:rFonts w:ascii="GHEA Grapalat" w:hAnsi="GHEA Grapalat"/>
                <w:color w:val="000000"/>
                <w:lang w:val="en"/>
              </w:rPr>
              <w:t>կատարել</w:t>
            </w:r>
            <w:proofErr w:type="spellEnd"/>
            <w:r w:rsidR="00921F04" w:rsidRPr="00CC1E2F">
              <w:rPr>
                <w:rFonts w:ascii="GHEA Grapalat" w:hAnsi="GHEA Grapalat"/>
                <w:color w:val="000000"/>
              </w:rPr>
              <w:t xml:space="preserve"> </w:t>
            </w:r>
            <w:proofErr w:type="spellStart"/>
            <w:r w:rsidR="00921F04">
              <w:rPr>
                <w:rFonts w:ascii="GHEA Grapalat" w:hAnsi="GHEA Grapalat"/>
                <w:color w:val="000000"/>
                <w:lang w:val="en"/>
              </w:rPr>
              <w:t>տեխնիկական</w:t>
            </w:r>
            <w:proofErr w:type="spellEnd"/>
            <w:r w:rsidR="00921F04" w:rsidRPr="00CC1E2F">
              <w:rPr>
                <w:rFonts w:ascii="GHEA Grapalat" w:hAnsi="GHEA Grapalat"/>
                <w:color w:val="000000"/>
              </w:rPr>
              <w:t xml:space="preserve"> </w:t>
            </w:r>
            <w:proofErr w:type="spellStart"/>
            <w:r w:rsidR="00921F04">
              <w:rPr>
                <w:rFonts w:ascii="GHEA Grapalat" w:hAnsi="GHEA Grapalat"/>
                <w:color w:val="000000"/>
                <w:lang w:val="en"/>
              </w:rPr>
              <w:t>բնույթի</w:t>
            </w:r>
            <w:proofErr w:type="spellEnd"/>
            <w:r w:rsidR="00921F04" w:rsidRPr="00CC1E2F">
              <w:rPr>
                <w:rFonts w:ascii="GHEA Grapalat" w:hAnsi="GHEA Grapalat"/>
                <w:color w:val="000000"/>
              </w:rPr>
              <w:t xml:space="preserve"> </w:t>
            </w:r>
            <w:proofErr w:type="spellStart"/>
            <w:r w:rsidR="00921F04">
              <w:rPr>
                <w:rFonts w:ascii="GHEA Grapalat" w:hAnsi="GHEA Grapalat"/>
                <w:color w:val="000000"/>
                <w:lang w:val="en"/>
              </w:rPr>
              <w:t>հետևյալ</w:t>
            </w:r>
            <w:proofErr w:type="spellEnd"/>
            <w:r w:rsidR="00921F04" w:rsidRPr="00CC1E2F">
              <w:rPr>
                <w:rFonts w:ascii="GHEA Grapalat" w:hAnsi="GHEA Grapalat"/>
                <w:color w:val="000000"/>
              </w:rPr>
              <w:t xml:space="preserve"> </w:t>
            </w:r>
            <w:proofErr w:type="spellStart"/>
            <w:r w:rsidR="00921F04">
              <w:rPr>
                <w:rFonts w:ascii="GHEA Grapalat" w:hAnsi="GHEA Grapalat"/>
                <w:color w:val="000000"/>
                <w:lang w:val="en"/>
              </w:rPr>
              <w:t>շտկումները</w:t>
            </w:r>
            <w:proofErr w:type="spellEnd"/>
          </w:p>
          <w:p w:rsidR="00921F04" w:rsidRPr="00CC1E2F" w:rsidRDefault="00921F04" w:rsidP="00921F04">
            <w:pPr>
              <w:numPr>
                <w:ilvl w:val="0"/>
                <w:numId w:val="5"/>
              </w:numPr>
              <w:shd w:val="clear" w:color="auto" w:fill="FFFFFF"/>
              <w:spacing w:before="100" w:beforeAutospacing="1" w:after="100" w:afterAutospacing="1"/>
              <w:rPr>
                <w:rFonts w:ascii="Calibri" w:hAnsi="Calibri"/>
                <w:color w:val="000000"/>
              </w:rPr>
            </w:pPr>
            <w:r>
              <w:rPr>
                <w:rFonts w:ascii="GHEA Grapalat" w:hAnsi="GHEA Grapalat"/>
                <w:color w:val="000000"/>
                <w:lang w:val="hy-AM"/>
              </w:rPr>
              <w:t>Որոշման նախագծի նախաբանից հանել «և 23-րդ հոդվածի 3-րդ մասի» բառերը:</w:t>
            </w:r>
          </w:p>
          <w:p w:rsidR="00921F04" w:rsidRPr="00CC1E2F" w:rsidRDefault="00921F04" w:rsidP="00921F04">
            <w:pPr>
              <w:numPr>
                <w:ilvl w:val="0"/>
                <w:numId w:val="5"/>
              </w:numPr>
              <w:shd w:val="clear" w:color="auto" w:fill="FFFFFF"/>
              <w:spacing w:before="100" w:beforeAutospacing="1" w:after="100" w:afterAutospacing="1"/>
              <w:rPr>
                <w:rFonts w:ascii="Calibri" w:hAnsi="Calibri"/>
                <w:color w:val="000000"/>
              </w:rPr>
            </w:pPr>
            <w:r>
              <w:rPr>
                <w:rFonts w:ascii="GHEA Grapalat" w:hAnsi="GHEA Grapalat"/>
                <w:color w:val="000000"/>
                <w:lang w:val="hy-AM"/>
              </w:rPr>
              <w:t>N 4 հավելվածի ձևաչափը համապատասխանեցնել ՀՀ կառավարության 25.12.2025թ. N 1910-Ն որոշման N 5 հավելվածի N 2 աղյուսակի ձևաչափին:</w:t>
            </w:r>
          </w:p>
          <w:p w:rsidR="00B95E55" w:rsidRPr="00485EAA" w:rsidRDefault="00921F04" w:rsidP="00921F04">
            <w:pPr>
              <w:tabs>
                <w:tab w:val="left" w:pos="1170"/>
              </w:tabs>
              <w:suppressAutoHyphens/>
              <w:spacing w:line="276" w:lineRule="auto"/>
              <w:ind w:firstLine="720"/>
              <w:jc w:val="both"/>
              <w:rPr>
                <w:rFonts w:ascii="Calibri" w:eastAsia="Calibri" w:hAnsi="Calibri" w:cs="Calibri"/>
                <w:color w:val="00000A"/>
                <w:lang w:val="hy-AM" w:eastAsia="en-US"/>
              </w:rPr>
            </w:pPr>
            <w:r>
              <w:rPr>
                <w:rFonts w:ascii="GHEA Grapalat" w:hAnsi="GHEA Grapalat"/>
                <w:color w:val="000000"/>
                <w:lang w:val="hy-AM"/>
              </w:rPr>
              <w:t>N 7 հավելվածում (գնումների պլան) «ՀՀ վարչապետի աշխատակազմ» բառերը փոխարինել «ՀՀ արտաքին գործերի նախարարության պետական արարողակարգի ծառայություն» բառերով:</w:t>
            </w:r>
          </w:p>
        </w:tc>
        <w:tc>
          <w:tcPr>
            <w:tcW w:w="1952" w:type="pct"/>
            <w:tcBorders>
              <w:top w:val="single" w:sz="4" w:space="0" w:color="auto"/>
              <w:left w:val="nil"/>
              <w:bottom w:val="single" w:sz="4" w:space="0" w:color="auto"/>
              <w:right w:val="single" w:sz="4" w:space="0" w:color="auto"/>
            </w:tcBorders>
            <w:shd w:val="clear" w:color="auto" w:fill="auto"/>
          </w:tcPr>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71743C" w:rsidRPr="00814691" w:rsidRDefault="0071743C" w:rsidP="001B28D4">
            <w:pPr>
              <w:spacing w:line="276" w:lineRule="auto"/>
              <w:jc w:val="both"/>
              <w:rPr>
                <w:rFonts w:ascii="GHEA Grapalat" w:hAnsi="GHEA Grapalat" w:cs="Calibri"/>
                <w:b/>
                <w:color w:val="000000"/>
                <w:highlight w:val="lightGray"/>
                <w:lang w:eastAsia="en-US"/>
              </w:rPr>
            </w:pPr>
          </w:p>
          <w:p w:rsidR="00EF0063" w:rsidRPr="00EF0063" w:rsidRDefault="0071743C" w:rsidP="001B28D4">
            <w:pPr>
              <w:spacing w:line="276" w:lineRule="auto"/>
              <w:jc w:val="both"/>
              <w:rPr>
                <w:rFonts w:ascii="GHEA Grapalat" w:hAnsi="GHEA Grapalat" w:cs="Calibri"/>
                <w:bCs/>
                <w:color w:val="000000"/>
                <w:lang w:val="hy-AM" w:eastAsia="en-US"/>
              </w:rPr>
            </w:pPr>
            <w:proofErr w:type="spellStart"/>
            <w:r>
              <w:rPr>
                <w:rFonts w:ascii="GHEA Grapalat" w:hAnsi="GHEA Grapalat" w:cs="Calibri"/>
                <w:b/>
                <w:color w:val="000000"/>
                <w:highlight w:val="lightGray"/>
                <w:lang w:val="en-US" w:eastAsia="en-US"/>
              </w:rPr>
              <w:t>Ընդունվել</w:t>
            </w:r>
            <w:proofErr w:type="spellEnd"/>
            <w:r>
              <w:rPr>
                <w:rFonts w:ascii="GHEA Grapalat" w:hAnsi="GHEA Grapalat" w:cs="Calibri"/>
                <w:b/>
                <w:color w:val="000000"/>
                <w:highlight w:val="lightGray"/>
                <w:lang w:val="en-US" w:eastAsia="en-US"/>
              </w:rPr>
              <w:t xml:space="preserve"> է:</w:t>
            </w:r>
          </w:p>
        </w:tc>
      </w:tr>
      <w:tr w:rsidR="007A5BD0" w:rsidRPr="009805A4" w:rsidTr="0071743C">
        <w:trPr>
          <w:trHeight w:val="344"/>
        </w:trPr>
        <w:tc>
          <w:tcPr>
            <w:tcW w:w="3048"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7A5BD0" w:rsidRPr="00921F04" w:rsidRDefault="00921F04" w:rsidP="00921F04">
            <w:pPr>
              <w:pStyle w:val="ListParagraph"/>
              <w:spacing w:line="360" w:lineRule="auto"/>
              <w:rPr>
                <w:rFonts w:ascii="GHEA Grapalat" w:hAnsi="GHEA Grapalat" w:cs="Calibri"/>
                <w:b/>
                <w:color w:val="000000"/>
              </w:rPr>
            </w:pPr>
            <w:r w:rsidRPr="00921F04">
              <w:rPr>
                <w:rFonts w:ascii="GHEA Grapalat" w:hAnsi="GHEA Grapalat" w:cs="Calibri"/>
                <w:b/>
                <w:color w:val="000000"/>
              </w:rPr>
              <w:t xml:space="preserve">2. </w:t>
            </w:r>
            <w:r>
              <w:rPr>
                <w:rFonts w:ascii="GHEA Grapalat" w:hAnsi="GHEA Grapalat" w:cs="Calibri"/>
                <w:b/>
                <w:color w:val="000000"/>
                <w:lang w:val="en-US"/>
              </w:rPr>
              <w:t>ՀՀ</w:t>
            </w:r>
            <w:r w:rsidRPr="00921F04">
              <w:rPr>
                <w:rFonts w:ascii="GHEA Grapalat" w:hAnsi="GHEA Grapalat" w:cs="Calibri"/>
                <w:b/>
                <w:color w:val="000000"/>
              </w:rPr>
              <w:t xml:space="preserve"> </w:t>
            </w:r>
            <w:proofErr w:type="spellStart"/>
            <w:r>
              <w:rPr>
                <w:rFonts w:ascii="GHEA Grapalat" w:hAnsi="GHEA Grapalat" w:cs="Calibri"/>
                <w:b/>
                <w:color w:val="000000"/>
                <w:lang w:val="en-US"/>
              </w:rPr>
              <w:t>բարձր</w:t>
            </w:r>
            <w:proofErr w:type="spellEnd"/>
            <w:r w:rsidRPr="00921F04">
              <w:rPr>
                <w:rFonts w:ascii="GHEA Grapalat" w:hAnsi="GHEA Grapalat" w:cs="Calibri"/>
                <w:b/>
                <w:color w:val="000000"/>
              </w:rPr>
              <w:t xml:space="preserve"> </w:t>
            </w:r>
            <w:proofErr w:type="spellStart"/>
            <w:r>
              <w:rPr>
                <w:rFonts w:ascii="GHEA Grapalat" w:hAnsi="GHEA Grapalat" w:cs="Calibri"/>
                <w:b/>
                <w:color w:val="000000"/>
                <w:lang w:val="en-US"/>
              </w:rPr>
              <w:t>տեխնոլոգիական</w:t>
            </w:r>
            <w:proofErr w:type="spellEnd"/>
            <w:r w:rsidRPr="00921F04">
              <w:rPr>
                <w:rFonts w:ascii="GHEA Grapalat" w:hAnsi="GHEA Grapalat" w:cs="Calibri"/>
                <w:b/>
                <w:color w:val="000000"/>
              </w:rPr>
              <w:t xml:space="preserve"> </w:t>
            </w:r>
            <w:proofErr w:type="spellStart"/>
            <w:r>
              <w:rPr>
                <w:rFonts w:ascii="GHEA Grapalat" w:hAnsi="GHEA Grapalat" w:cs="Calibri"/>
                <w:b/>
                <w:color w:val="000000"/>
                <w:lang w:val="en-US"/>
              </w:rPr>
              <w:t>արդյունաբերության</w:t>
            </w:r>
            <w:proofErr w:type="spellEnd"/>
          </w:p>
          <w:p w:rsidR="00921F04" w:rsidRDefault="00921F04" w:rsidP="00921F04">
            <w:pPr>
              <w:pStyle w:val="ListParagraph"/>
              <w:spacing w:line="360" w:lineRule="auto"/>
              <w:rPr>
                <w:rFonts w:ascii="GHEA Grapalat" w:hAnsi="GHEA Grapalat" w:cs="Calibri"/>
                <w:b/>
                <w:color w:val="000000"/>
              </w:rPr>
            </w:pPr>
            <w:proofErr w:type="spellStart"/>
            <w:r>
              <w:rPr>
                <w:rFonts w:ascii="GHEA Grapalat" w:hAnsi="GHEA Grapalat" w:cs="Calibri"/>
                <w:b/>
                <w:color w:val="000000"/>
                <w:lang w:val="en-US"/>
              </w:rPr>
              <w:t>նախարարություն</w:t>
            </w:r>
            <w:proofErr w:type="spellEnd"/>
            <w:r w:rsidRPr="00921F04">
              <w:rPr>
                <w:rFonts w:ascii="GHEA Grapalat" w:hAnsi="GHEA Grapalat" w:cs="Calibri"/>
                <w:b/>
                <w:color w:val="000000"/>
              </w:rPr>
              <w:t xml:space="preserve"> </w:t>
            </w:r>
          </w:p>
          <w:p w:rsidR="00921F04" w:rsidRPr="0071743C" w:rsidRDefault="00921F04" w:rsidP="00921F04">
            <w:pPr>
              <w:pStyle w:val="ListParagraph"/>
              <w:spacing w:line="360" w:lineRule="auto"/>
              <w:rPr>
                <w:rFonts w:ascii="GHEA Grapalat" w:hAnsi="GHEA Grapalat" w:cs="Calibri"/>
                <w:b/>
                <w:color w:val="000000"/>
              </w:rPr>
            </w:pPr>
          </w:p>
        </w:tc>
        <w:tc>
          <w:tcPr>
            <w:tcW w:w="1952" w:type="pct"/>
            <w:tcBorders>
              <w:top w:val="single" w:sz="4" w:space="0" w:color="auto"/>
              <w:left w:val="nil"/>
              <w:bottom w:val="single" w:sz="4" w:space="0" w:color="auto"/>
              <w:right w:val="single" w:sz="4" w:space="0" w:color="auto"/>
            </w:tcBorders>
            <w:shd w:val="clear" w:color="000000" w:fill="D9D9D9"/>
            <w:noWrap/>
            <w:vAlign w:val="center"/>
          </w:tcPr>
          <w:p w:rsidR="007A5BD0" w:rsidRPr="00921F04" w:rsidRDefault="00921F04" w:rsidP="007A5BD0">
            <w:pPr>
              <w:spacing w:line="360" w:lineRule="auto"/>
              <w:jc w:val="center"/>
              <w:rPr>
                <w:rFonts w:ascii="GHEA Grapalat" w:hAnsi="GHEA Grapalat" w:cs="Calibri"/>
                <w:b/>
                <w:color w:val="000000"/>
                <w:highlight w:val="lightGray"/>
                <w:lang w:val="en-US" w:eastAsia="en-US"/>
              </w:rPr>
            </w:pPr>
            <w:r>
              <w:rPr>
                <w:rFonts w:ascii="GHEA Grapalat" w:hAnsi="GHEA Grapalat" w:cs="Calibri"/>
                <w:b/>
                <w:color w:val="000000"/>
                <w:highlight w:val="lightGray"/>
                <w:lang w:val="en-US" w:eastAsia="en-US"/>
              </w:rPr>
              <w:t>07.04.2026թ.</w:t>
            </w:r>
          </w:p>
        </w:tc>
      </w:tr>
      <w:tr w:rsidR="007A5BD0" w:rsidRPr="009805A4" w:rsidTr="0071743C">
        <w:trPr>
          <w:trHeight w:val="344"/>
        </w:trPr>
        <w:tc>
          <w:tcPr>
            <w:tcW w:w="3048" w:type="pct"/>
            <w:vMerge/>
            <w:tcBorders>
              <w:top w:val="single" w:sz="4" w:space="0" w:color="auto"/>
              <w:left w:val="single" w:sz="4" w:space="0" w:color="auto"/>
              <w:bottom w:val="single" w:sz="4" w:space="0" w:color="auto"/>
              <w:right w:val="single" w:sz="4" w:space="0" w:color="auto"/>
            </w:tcBorders>
            <w:vAlign w:val="center"/>
          </w:tcPr>
          <w:p w:rsidR="007A5BD0" w:rsidRPr="009805A4" w:rsidRDefault="007A5BD0" w:rsidP="007A5BD0">
            <w:pPr>
              <w:spacing w:line="360" w:lineRule="auto"/>
              <w:rPr>
                <w:rFonts w:ascii="GHEA Grapalat" w:hAnsi="GHEA Grapalat" w:cs="Calibri"/>
                <w:b/>
                <w:color w:val="000000"/>
                <w:lang w:val="hy-AM" w:eastAsia="en-US"/>
              </w:rPr>
            </w:pPr>
          </w:p>
        </w:tc>
        <w:tc>
          <w:tcPr>
            <w:tcW w:w="1952" w:type="pct"/>
            <w:tcBorders>
              <w:top w:val="single" w:sz="4" w:space="0" w:color="auto"/>
              <w:left w:val="nil"/>
              <w:bottom w:val="single" w:sz="4" w:space="0" w:color="auto"/>
              <w:right w:val="single" w:sz="4" w:space="0" w:color="auto"/>
            </w:tcBorders>
            <w:shd w:val="clear" w:color="000000" w:fill="D9D9D9"/>
            <w:noWrap/>
            <w:vAlign w:val="center"/>
          </w:tcPr>
          <w:p w:rsidR="007A5BD0" w:rsidRDefault="00A73DF1" w:rsidP="007A5BD0">
            <w:pPr>
              <w:spacing w:line="360" w:lineRule="auto"/>
              <w:jc w:val="center"/>
              <w:rPr>
                <w:rFonts w:ascii="GHEA Grapalat" w:hAnsi="GHEA Grapalat" w:cs="Calibri"/>
                <w:b/>
                <w:color w:val="000000"/>
                <w:highlight w:val="lightGray"/>
                <w:lang w:val="en-US" w:eastAsia="en-US"/>
              </w:rPr>
            </w:pPr>
            <w:r w:rsidRPr="006B144D">
              <w:rPr>
                <w:rFonts w:ascii="GHEA Grapalat" w:hAnsi="GHEA Grapalat" w:cs="Sylfaen"/>
                <w:b/>
                <w:lang w:val="en-US"/>
              </w:rPr>
              <w:t>№</w:t>
            </w:r>
            <w:r>
              <w:rPr>
                <w:rFonts w:ascii="GHEA Grapalat" w:hAnsi="GHEA Grapalat" w:cs="Sylfaen"/>
                <w:b/>
                <w:lang w:val="en-US"/>
              </w:rPr>
              <w:t xml:space="preserve"> </w:t>
            </w:r>
            <w:r w:rsidR="00921F04">
              <w:rPr>
                <w:rFonts w:ascii="GHEA Grapalat" w:hAnsi="GHEA Grapalat" w:cs="Calibri"/>
                <w:b/>
                <w:color w:val="000000"/>
                <w:highlight w:val="lightGray"/>
                <w:lang w:val="en-US" w:eastAsia="en-US"/>
              </w:rPr>
              <w:t>01/14.1/2490-2026</w:t>
            </w:r>
          </w:p>
          <w:p w:rsidR="00921F04" w:rsidRPr="009805A4" w:rsidRDefault="00921F04" w:rsidP="00921F04">
            <w:pPr>
              <w:spacing w:line="360" w:lineRule="auto"/>
              <w:rPr>
                <w:rFonts w:ascii="GHEA Grapalat" w:hAnsi="GHEA Grapalat" w:cs="Calibri"/>
                <w:b/>
                <w:color w:val="000000"/>
                <w:highlight w:val="lightGray"/>
                <w:lang w:val="hy-AM" w:eastAsia="en-US"/>
              </w:rPr>
            </w:pPr>
          </w:p>
        </w:tc>
      </w:tr>
      <w:tr w:rsidR="0071743C" w:rsidRPr="0071743C" w:rsidTr="0071743C">
        <w:trPr>
          <w:trHeight w:val="344"/>
        </w:trPr>
        <w:tc>
          <w:tcPr>
            <w:tcW w:w="3048" w:type="pct"/>
            <w:tcBorders>
              <w:top w:val="single" w:sz="4" w:space="0" w:color="auto"/>
              <w:left w:val="single" w:sz="4" w:space="0" w:color="auto"/>
              <w:bottom w:val="single" w:sz="4" w:space="0" w:color="auto"/>
              <w:right w:val="single" w:sz="4" w:space="0" w:color="auto"/>
            </w:tcBorders>
            <w:vAlign w:val="center"/>
          </w:tcPr>
          <w:p w:rsidR="0071743C" w:rsidRDefault="0071743C" w:rsidP="007A5BD0">
            <w:pPr>
              <w:spacing w:line="360" w:lineRule="auto"/>
              <w:rPr>
                <w:rFonts w:ascii="GHEA Grapalat" w:hAnsi="GHEA Grapalat" w:cs="Calibri"/>
                <w:b/>
                <w:color w:val="000000"/>
                <w:lang w:val="hy-AM" w:eastAsia="en-US"/>
              </w:rPr>
            </w:pPr>
          </w:p>
          <w:p w:rsidR="0071743C" w:rsidRPr="00DA7A97" w:rsidRDefault="0071743C" w:rsidP="0071743C">
            <w:pPr>
              <w:spacing w:line="360" w:lineRule="auto"/>
              <w:jc w:val="both"/>
              <w:rPr>
                <w:rFonts w:ascii="GHEA Grapalat" w:hAnsi="GHEA Grapalat"/>
                <w:b/>
                <w:lang w:val="hy-AM"/>
              </w:rPr>
            </w:pPr>
            <w:r w:rsidRPr="00CC1E2F">
              <w:rPr>
                <w:rFonts w:ascii="GHEA Grapalat" w:hAnsi="GHEA Grapalat"/>
                <w:b/>
                <w:lang w:val="hy-AM"/>
              </w:rPr>
              <w:t xml:space="preserve">     </w:t>
            </w:r>
            <w:r w:rsidRPr="00DF4579">
              <w:rPr>
                <w:rFonts w:ascii="GHEA Grapalat" w:hAnsi="GHEA Grapalat"/>
                <w:lang w:val="hy-AM"/>
              </w:rPr>
              <w:t>«Հայաստանի Հանրապետության 2026 թվականի պետական բյուջեի մասին» օրենքում վերաբաշխում, լրացում Հայաստանի Հանրապետության կառավա</w:t>
            </w:r>
            <w:r>
              <w:rPr>
                <w:rFonts w:ascii="GHEA Grapalat" w:hAnsi="GHEA Grapalat"/>
                <w:lang w:val="hy-AM"/>
              </w:rPr>
              <w:t xml:space="preserve">րության 2025 </w:t>
            </w:r>
            <w:r>
              <w:rPr>
                <w:rFonts w:ascii="GHEA Grapalat" w:hAnsi="GHEA Grapalat"/>
                <w:lang w:val="hy-AM"/>
              </w:rPr>
              <w:lastRenderedPageBreak/>
              <w:t>թվականի դեկտեմբերի</w:t>
            </w:r>
            <w:r w:rsidRPr="00DD73C4">
              <w:rPr>
                <w:rFonts w:ascii="GHEA Grapalat" w:hAnsi="GHEA Grapalat"/>
                <w:lang w:val="hy-AM"/>
              </w:rPr>
              <w:t xml:space="preserve"> </w:t>
            </w:r>
            <w:r w:rsidRPr="00DF4579">
              <w:rPr>
                <w:rFonts w:ascii="GHEA Grapalat" w:hAnsi="GHEA Grapalat"/>
                <w:lang w:val="hy-AM"/>
              </w:rPr>
              <w:t>25-ի N 1910-Ն որոշման մեջ փոփոխություններ ու լրացումներ կատարելու և Արտաքին գործերի նախարարությանը գումար հատկացնելու մասին» ՀՀ կառավարության որոշման նախագ</w:t>
            </w:r>
            <w:r>
              <w:rPr>
                <w:rFonts w:ascii="GHEA Grapalat" w:hAnsi="GHEA Grapalat"/>
                <w:lang w:val="hy-AM"/>
              </w:rPr>
              <w:t>ծի վերաբերյալ</w:t>
            </w:r>
            <w:r w:rsidRPr="00DF4579">
              <w:rPr>
                <w:lang w:val="hy-AM"/>
              </w:rPr>
              <w:t xml:space="preserve"> </w:t>
            </w:r>
            <w:r w:rsidR="00EB5D2B">
              <w:rPr>
                <w:rFonts w:ascii="GHEA Grapalat" w:hAnsi="GHEA Grapalat"/>
                <w:lang w:val="hy-AM"/>
              </w:rPr>
              <w:t xml:space="preserve">ՀՀ բարձր </w:t>
            </w:r>
            <w:r w:rsidRPr="00DF4579">
              <w:rPr>
                <w:rFonts w:ascii="GHEA Grapalat" w:hAnsi="GHEA Grapalat"/>
                <w:lang w:val="hy-AM"/>
              </w:rPr>
              <w:t>տեխնոլոգիական արդյունաբերության նախարարությ</w:t>
            </w:r>
            <w:r>
              <w:rPr>
                <w:rFonts w:ascii="GHEA Grapalat" w:hAnsi="GHEA Grapalat"/>
                <w:lang w:val="hy-AM"/>
              </w:rPr>
              <w:t>ունն առաջարկություններ և առարկություններ չունի</w:t>
            </w:r>
            <w:r w:rsidRPr="00CC1E2F">
              <w:rPr>
                <w:rFonts w:ascii="GHEA Grapalat" w:hAnsi="GHEA Grapalat"/>
                <w:b/>
                <w:lang w:val="hy-AM"/>
              </w:rPr>
              <w:t>:</w:t>
            </w:r>
            <w:r w:rsidRPr="00DA7A97">
              <w:rPr>
                <w:rFonts w:ascii="GHEA Grapalat" w:hAnsi="GHEA Grapalat"/>
                <w:b/>
                <w:lang w:val="hy-AM"/>
              </w:rPr>
              <w:t xml:space="preserve"> </w:t>
            </w:r>
          </w:p>
          <w:p w:rsidR="0071743C" w:rsidRPr="009805A4" w:rsidRDefault="0071743C" w:rsidP="007A5BD0">
            <w:pPr>
              <w:spacing w:line="360" w:lineRule="auto"/>
              <w:rPr>
                <w:rFonts w:ascii="GHEA Grapalat" w:hAnsi="GHEA Grapalat" w:cs="Calibri"/>
                <w:b/>
                <w:color w:val="000000"/>
                <w:lang w:val="hy-AM" w:eastAsia="en-US"/>
              </w:rPr>
            </w:pPr>
          </w:p>
        </w:tc>
        <w:tc>
          <w:tcPr>
            <w:tcW w:w="1952" w:type="pct"/>
            <w:tcBorders>
              <w:top w:val="single" w:sz="4" w:space="0" w:color="auto"/>
              <w:left w:val="nil"/>
              <w:bottom w:val="single" w:sz="4" w:space="0" w:color="auto"/>
              <w:right w:val="single" w:sz="4" w:space="0" w:color="auto"/>
            </w:tcBorders>
            <w:shd w:val="clear" w:color="auto" w:fill="auto"/>
            <w:noWrap/>
            <w:vAlign w:val="center"/>
          </w:tcPr>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814691" w:rsidRDefault="0071743C" w:rsidP="0071743C">
            <w:pPr>
              <w:spacing w:line="360" w:lineRule="auto"/>
              <w:rPr>
                <w:rFonts w:ascii="GHEA Grapalat" w:hAnsi="GHEA Grapalat" w:cs="Calibri"/>
                <w:b/>
                <w:color w:val="000000"/>
                <w:highlight w:val="lightGray"/>
                <w:lang w:eastAsia="en-US"/>
              </w:rPr>
            </w:pPr>
          </w:p>
          <w:p w:rsidR="0071743C" w:rsidRPr="0071743C" w:rsidRDefault="0071743C" w:rsidP="0071743C">
            <w:pPr>
              <w:spacing w:line="360" w:lineRule="auto"/>
              <w:rPr>
                <w:rFonts w:ascii="GHEA Grapalat" w:hAnsi="GHEA Grapalat" w:cs="Calibri"/>
                <w:b/>
                <w:color w:val="000000"/>
                <w:highlight w:val="lightGray"/>
                <w:lang w:val="en-US" w:eastAsia="en-US"/>
              </w:rPr>
            </w:pPr>
            <w:proofErr w:type="spellStart"/>
            <w:r>
              <w:rPr>
                <w:rFonts w:ascii="GHEA Grapalat" w:hAnsi="GHEA Grapalat" w:cs="Calibri"/>
                <w:b/>
                <w:color w:val="000000"/>
                <w:highlight w:val="lightGray"/>
                <w:lang w:val="en-US" w:eastAsia="en-US"/>
              </w:rPr>
              <w:t>Ընդունվել</w:t>
            </w:r>
            <w:proofErr w:type="spellEnd"/>
            <w:r>
              <w:rPr>
                <w:rFonts w:ascii="GHEA Grapalat" w:hAnsi="GHEA Grapalat" w:cs="Calibri"/>
                <w:b/>
                <w:color w:val="000000"/>
                <w:highlight w:val="lightGray"/>
                <w:lang w:val="en-US" w:eastAsia="en-US"/>
              </w:rPr>
              <w:t xml:space="preserve"> է:</w:t>
            </w:r>
          </w:p>
        </w:tc>
      </w:tr>
      <w:tr w:rsidR="00921F04" w:rsidRPr="009805A4" w:rsidTr="0071743C">
        <w:trPr>
          <w:trHeight w:val="344"/>
        </w:trPr>
        <w:tc>
          <w:tcPr>
            <w:tcW w:w="3048"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tcPr>
          <w:p w:rsidR="00921F04" w:rsidRPr="00921F04" w:rsidRDefault="00921F04" w:rsidP="00EB5D2B">
            <w:pPr>
              <w:pStyle w:val="ListParagraph"/>
              <w:spacing w:line="360" w:lineRule="auto"/>
              <w:rPr>
                <w:rFonts w:ascii="GHEA Grapalat" w:hAnsi="GHEA Grapalat" w:cs="Calibri"/>
                <w:b/>
                <w:color w:val="000000"/>
              </w:rPr>
            </w:pPr>
            <w:r w:rsidRPr="00921F04">
              <w:rPr>
                <w:rFonts w:ascii="GHEA Grapalat" w:hAnsi="GHEA Grapalat" w:cs="Calibri"/>
                <w:b/>
                <w:color w:val="000000"/>
              </w:rPr>
              <w:lastRenderedPageBreak/>
              <w:t xml:space="preserve">3. </w:t>
            </w:r>
            <w:r>
              <w:rPr>
                <w:rFonts w:ascii="GHEA Grapalat" w:hAnsi="GHEA Grapalat" w:cs="Calibri"/>
                <w:b/>
                <w:color w:val="000000"/>
                <w:lang w:val="en-US"/>
              </w:rPr>
              <w:t>ՀՀ</w:t>
            </w:r>
            <w:r w:rsidRPr="00921F04">
              <w:rPr>
                <w:rFonts w:ascii="GHEA Grapalat" w:hAnsi="GHEA Grapalat" w:cs="Calibri"/>
                <w:b/>
                <w:color w:val="000000"/>
              </w:rPr>
              <w:t xml:space="preserve"> </w:t>
            </w:r>
            <w:proofErr w:type="spellStart"/>
            <w:r>
              <w:rPr>
                <w:rFonts w:ascii="GHEA Grapalat" w:hAnsi="GHEA Grapalat" w:cs="Calibri"/>
                <w:b/>
                <w:color w:val="000000"/>
                <w:lang w:val="en-US"/>
              </w:rPr>
              <w:t>ներքին</w:t>
            </w:r>
            <w:proofErr w:type="spellEnd"/>
            <w:r w:rsidRPr="00921F04">
              <w:rPr>
                <w:rFonts w:ascii="GHEA Grapalat" w:hAnsi="GHEA Grapalat" w:cs="Calibri"/>
                <w:b/>
                <w:color w:val="000000"/>
              </w:rPr>
              <w:t xml:space="preserve"> </w:t>
            </w:r>
            <w:proofErr w:type="spellStart"/>
            <w:r>
              <w:rPr>
                <w:rFonts w:ascii="GHEA Grapalat" w:hAnsi="GHEA Grapalat" w:cs="Calibri"/>
                <w:b/>
                <w:color w:val="000000"/>
                <w:lang w:val="en-US"/>
              </w:rPr>
              <w:t>գործերի</w:t>
            </w:r>
            <w:proofErr w:type="spellEnd"/>
            <w:r w:rsidRPr="00921F04">
              <w:rPr>
                <w:rFonts w:ascii="GHEA Grapalat" w:hAnsi="GHEA Grapalat" w:cs="Calibri"/>
                <w:b/>
                <w:color w:val="000000"/>
              </w:rPr>
              <w:t xml:space="preserve"> </w:t>
            </w:r>
            <w:proofErr w:type="spellStart"/>
            <w:r>
              <w:rPr>
                <w:rFonts w:ascii="GHEA Grapalat" w:hAnsi="GHEA Grapalat" w:cs="Calibri"/>
                <w:b/>
                <w:color w:val="000000"/>
                <w:lang w:val="en-US"/>
              </w:rPr>
              <w:t>նախարարություն</w:t>
            </w:r>
            <w:proofErr w:type="spellEnd"/>
          </w:p>
          <w:p w:rsidR="00921F04" w:rsidRPr="00921F04" w:rsidRDefault="00921F04" w:rsidP="008F449F">
            <w:pPr>
              <w:pStyle w:val="ListParagraph"/>
              <w:spacing w:line="360" w:lineRule="auto"/>
              <w:jc w:val="center"/>
              <w:rPr>
                <w:rFonts w:ascii="GHEA Grapalat" w:hAnsi="GHEA Grapalat" w:cs="Calibri"/>
                <w:b/>
                <w:color w:val="000000"/>
              </w:rPr>
            </w:pPr>
          </w:p>
        </w:tc>
        <w:tc>
          <w:tcPr>
            <w:tcW w:w="1952" w:type="pct"/>
            <w:tcBorders>
              <w:top w:val="single" w:sz="4" w:space="0" w:color="auto"/>
              <w:left w:val="nil"/>
              <w:bottom w:val="single" w:sz="4" w:space="0" w:color="auto"/>
              <w:right w:val="single" w:sz="4" w:space="0" w:color="auto"/>
            </w:tcBorders>
            <w:shd w:val="clear" w:color="000000" w:fill="D9D9D9"/>
            <w:noWrap/>
            <w:vAlign w:val="center"/>
          </w:tcPr>
          <w:p w:rsidR="00921F04" w:rsidRPr="00921F04" w:rsidRDefault="00921F04" w:rsidP="008F449F">
            <w:pPr>
              <w:spacing w:line="360" w:lineRule="auto"/>
              <w:jc w:val="center"/>
              <w:rPr>
                <w:rFonts w:ascii="GHEA Grapalat" w:hAnsi="GHEA Grapalat" w:cs="Calibri"/>
                <w:b/>
                <w:color w:val="000000"/>
                <w:highlight w:val="lightGray"/>
                <w:lang w:val="en-US" w:eastAsia="en-US"/>
              </w:rPr>
            </w:pPr>
            <w:r>
              <w:rPr>
                <w:rFonts w:ascii="GHEA Grapalat" w:hAnsi="GHEA Grapalat" w:cs="Calibri"/>
                <w:b/>
                <w:color w:val="000000"/>
                <w:highlight w:val="lightGray"/>
                <w:lang w:val="en-US" w:eastAsia="en-US"/>
              </w:rPr>
              <w:t>07.04.2026թ.</w:t>
            </w:r>
          </w:p>
        </w:tc>
      </w:tr>
      <w:tr w:rsidR="00921F04" w:rsidRPr="009805A4" w:rsidTr="0071743C">
        <w:trPr>
          <w:trHeight w:val="344"/>
        </w:trPr>
        <w:tc>
          <w:tcPr>
            <w:tcW w:w="3048" w:type="pct"/>
            <w:vMerge/>
            <w:tcBorders>
              <w:top w:val="single" w:sz="4" w:space="0" w:color="auto"/>
              <w:left w:val="single" w:sz="4" w:space="0" w:color="auto"/>
              <w:bottom w:val="single" w:sz="4" w:space="0" w:color="auto"/>
              <w:right w:val="single" w:sz="4" w:space="0" w:color="auto"/>
            </w:tcBorders>
            <w:vAlign w:val="center"/>
          </w:tcPr>
          <w:p w:rsidR="00921F04" w:rsidRPr="009805A4" w:rsidRDefault="00921F04" w:rsidP="008F449F">
            <w:pPr>
              <w:spacing w:line="360" w:lineRule="auto"/>
              <w:rPr>
                <w:rFonts w:ascii="GHEA Grapalat" w:hAnsi="GHEA Grapalat" w:cs="Calibri"/>
                <w:b/>
                <w:color w:val="000000"/>
                <w:lang w:val="hy-AM" w:eastAsia="en-US"/>
              </w:rPr>
            </w:pPr>
          </w:p>
        </w:tc>
        <w:tc>
          <w:tcPr>
            <w:tcW w:w="1952" w:type="pct"/>
            <w:tcBorders>
              <w:top w:val="single" w:sz="4" w:space="0" w:color="auto"/>
              <w:left w:val="nil"/>
              <w:bottom w:val="single" w:sz="4" w:space="0" w:color="auto"/>
              <w:right w:val="single" w:sz="4" w:space="0" w:color="auto"/>
            </w:tcBorders>
            <w:shd w:val="clear" w:color="000000" w:fill="D9D9D9"/>
            <w:noWrap/>
            <w:vAlign w:val="center"/>
          </w:tcPr>
          <w:p w:rsidR="00921F04" w:rsidRDefault="00A73DF1" w:rsidP="008F449F">
            <w:pPr>
              <w:spacing w:line="360" w:lineRule="auto"/>
              <w:jc w:val="center"/>
              <w:rPr>
                <w:rFonts w:ascii="GHEA Grapalat" w:hAnsi="GHEA Grapalat" w:cs="Calibri"/>
                <w:b/>
                <w:color w:val="000000"/>
                <w:highlight w:val="lightGray"/>
                <w:lang w:val="en-US" w:eastAsia="en-US"/>
              </w:rPr>
            </w:pPr>
            <w:r w:rsidRPr="006B144D">
              <w:rPr>
                <w:rFonts w:ascii="GHEA Grapalat" w:hAnsi="GHEA Grapalat" w:cs="Sylfaen"/>
                <w:b/>
                <w:lang w:val="en-US"/>
              </w:rPr>
              <w:t>№</w:t>
            </w:r>
            <w:r>
              <w:rPr>
                <w:rFonts w:ascii="GHEA Grapalat" w:hAnsi="GHEA Grapalat" w:cs="Sylfaen"/>
                <w:b/>
                <w:lang w:val="en-US"/>
              </w:rPr>
              <w:t xml:space="preserve"> </w:t>
            </w:r>
            <w:r w:rsidR="00921F04">
              <w:rPr>
                <w:rFonts w:ascii="GHEA Grapalat" w:hAnsi="GHEA Grapalat" w:cs="Calibri"/>
                <w:b/>
                <w:color w:val="000000"/>
                <w:highlight w:val="lightGray"/>
                <w:lang w:val="en-US" w:eastAsia="en-US"/>
              </w:rPr>
              <w:t>43/6/98540-26</w:t>
            </w:r>
          </w:p>
          <w:p w:rsidR="00921F04" w:rsidRPr="00921F04" w:rsidRDefault="00921F04" w:rsidP="00921F04">
            <w:pPr>
              <w:spacing w:line="360" w:lineRule="auto"/>
              <w:rPr>
                <w:rFonts w:ascii="GHEA Grapalat" w:hAnsi="GHEA Grapalat" w:cs="Calibri"/>
                <w:b/>
                <w:color w:val="000000"/>
                <w:highlight w:val="lightGray"/>
                <w:lang w:val="en-US" w:eastAsia="en-US"/>
              </w:rPr>
            </w:pPr>
          </w:p>
        </w:tc>
      </w:tr>
      <w:tr w:rsidR="0071743C" w:rsidRPr="0071743C" w:rsidTr="0071743C">
        <w:trPr>
          <w:trHeight w:val="344"/>
        </w:trPr>
        <w:tc>
          <w:tcPr>
            <w:tcW w:w="3048" w:type="pct"/>
            <w:tcBorders>
              <w:top w:val="single" w:sz="4" w:space="0" w:color="auto"/>
              <w:left w:val="single" w:sz="4" w:space="0" w:color="auto"/>
              <w:bottom w:val="single" w:sz="4" w:space="0" w:color="auto"/>
              <w:right w:val="single" w:sz="4" w:space="0" w:color="auto"/>
            </w:tcBorders>
            <w:shd w:val="clear" w:color="auto" w:fill="auto"/>
            <w:vAlign w:val="center"/>
          </w:tcPr>
          <w:p w:rsidR="0071743C" w:rsidRDefault="0071743C" w:rsidP="008F449F">
            <w:pPr>
              <w:spacing w:line="360" w:lineRule="auto"/>
              <w:rPr>
                <w:rFonts w:ascii="GHEA Grapalat" w:hAnsi="GHEA Grapalat" w:cs="Calibri"/>
                <w:b/>
                <w:color w:val="000000"/>
                <w:lang w:val="hy-AM" w:eastAsia="en-US"/>
              </w:rPr>
            </w:pPr>
          </w:p>
          <w:p w:rsidR="0071743C" w:rsidRPr="00DA7A97" w:rsidRDefault="0071743C" w:rsidP="0071743C">
            <w:pPr>
              <w:spacing w:line="360" w:lineRule="auto"/>
              <w:jc w:val="both"/>
              <w:rPr>
                <w:rFonts w:ascii="GHEA Grapalat" w:hAnsi="GHEA Grapalat"/>
                <w:b/>
                <w:lang w:val="hy-AM"/>
              </w:rPr>
            </w:pPr>
            <w:r w:rsidRPr="00131146">
              <w:rPr>
                <w:rFonts w:ascii="GHEA Grapalat" w:hAnsi="GHEA Grapalat"/>
                <w:lang w:val="hy-AM"/>
              </w:rPr>
              <w:t xml:space="preserve">ՀՀ ներքին գործերի նախարարությունում ուսումնասիրվել է </w:t>
            </w:r>
            <w:r w:rsidRPr="00131146">
              <w:rPr>
                <w:rFonts w:ascii="GHEA Grapalat" w:hAnsi="GHEA Grapalat" w:cs="Sylfaen"/>
                <w:color w:val="000000" w:themeColor="text1"/>
                <w:lang w:val="af-ZA"/>
              </w:rPr>
              <w:t>«Հ</w:t>
            </w:r>
            <w:r w:rsidRPr="00131146">
              <w:rPr>
                <w:rFonts w:ascii="GHEA Grapalat" w:hAnsi="GHEA Grapalat" w:cs="Sylfaen"/>
                <w:color w:val="000000" w:themeColor="text1"/>
                <w:lang w:val="hy-AM"/>
              </w:rPr>
              <w:t>այաստանի</w:t>
            </w:r>
            <w:r w:rsidRPr="00131146">
              <w:rPr>
                <w:rFonts w:ascii="GHEA Grapalat" w:hAnsi="GHEA Grapalat" w:cs="Sylfaen"/>
                <w:color w:val="000000" w:themeColor="text1"/>
                <w:lang w:val="af-ZA"/>
              </w:rPr>
              <w:t xml:space="preserve"> Հ</w:t>
            </w:r>
            <w:r w:rsidRPr="00131146">
              <w:rPr>
                <w:rFonts w:ascii="GHEA Grapalat" w:hAnsi="GHEA Grapalat" w:cs="Sylfaen"/>
                <w:color w:val="000000" w:themeColor="text1"/>
                <w:lang w:val="hy-AM"/>
              </w:rPr>
              <w:t>անրապետության</w:t>
            </w:r>
            <w:r w:rsidRPr="00131146">
              <w:rPr>
                <w:rFonts w:ascii="GHEA Grapalat" w:hAnsi="GHEA Grapalat" w:cs="Sylfaen"/>
                <w:color w:val="000000" w:themeColor="text1"/>
                <w:lang w:val="af-ZA"/>
              </w:rPr>
              <w:t xml:space="preserve"> 2026 </w:t>
            </w:r>
            <w:r w:rsidRPr="00131146">
              <w:rPr>
                <w:rFonts w:ascii="GHEA Grapalat" w:hAnsi="GHEA Grapalat" w:cs="Sylfaen"/>
                <w:color w:val="000000" w:themeColor="text1"/>
                <w:lang w:val="hy-AM"/>
              </w:rPr>
              <w:t>թվականի</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պետական</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բյուջեի</w:t>
            </w:r>
            <w:r w:rsidRPr="00131146">
              <w:rPr>
                <w:rFonts w:ascii="GHEA Grapalat" w:hAnsi="GHEA Grapalat" w:cs="Sylfaen"/>
                <w:color w:val="000000" w:themeColor="text1"/>
                <w:lang w:val="af-ZA"/>
              </w:rPr>
              <w:t xml:space="preserve"> մասին» օրենքում վերաբաշխում,</w:t>
            </w:r>
            <w:r w:rsidRPr="00131146">
              <w:rPr>
                <w:rFonts w:ascii="GHEA Grapalat" w:hAnsi="GHEA Grapalat" w:cs="Sylfaen"/>
                <w:color w:val="000000" w:themeColor="text1"/>
                <w:lang w:val="hy-AM"/>
              </w:rPr>
              <w:t xml:space="preserve"> լրացում, </w:t>
            </w:r>
            <w:r w:rsidRPr="00131146">
              <w:rPr>
                <w:rFonts w:ascii="GHEA Grapalat" w:hAnsi="GHEA Grapalat" w:cs="Sylfaen"/>
                <w:color w:val="000000" w:themeColor="text1"/>
                <w:lang w:val="af-ZA"/>
              </w:rPr>
              <w:t>Հ</w:t>
            </w:r>
            <w:r w:rsidRPr="00131146">
              <w:rPr>
                <w:rFonts w:ascii="GHEA Grapalat" w:hAnsi="GHEA Grapalat" w:cs="Sylfaen"/>
                <w:color w:val="000000" w:themeColor="text1"/>
                <w:lang w:val="hy-AM"/>
              </w:rPr>
              <w:t>այաստանի</w:t>
            </w:r>
            <w:r w:rsidRPr="00131146">
              <w:rPr>
                <w:rFonts w:ascii="GHEA Grapalat" w:hAnsi="GHEA Grapalat" w:cs="Sylfaen"/>
                <w:color w:val="000000" w:themeColor="text1"/>
                <w:lang w:val="af-ZA"/>
              </w:rPr>
              <w:t xml:space="preserve"> Հ</w:t>
            </w:r>
            <w:r w:rsidRPr="00131146">
              <w:rPr>
                <w:rFonts w:ascii="GHEA Grapalat" w:hAnsi="GHEA Grapalat" w:cs="Sylfaen"/>
                <w:color w:val="000000" w:themeColor="text1"/>
                <w:lang w:val="hy-AM"/>
              </w:rPr>
              <w:t>անրապետության</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կառավարության</w:t>
            </w:r>
            <w:r w:rsidRPr="00131146">
              <w:rPr>
                <w:rFonts w:ascii="GHEA Grapalat" w:hAnsi="GHEA Grapalat" w:cs="Sylfaen"/>
                <w:color w:val="000000" w:themeColor="text1"/>
                <w:lang w:val="af-ZA"/>
              </w:rPr>
              <w:t xml:space="preserve"> 2025 </w:t>
            </w:r>
            <w:r w:rsidRPr="00131146">
              <w:rPr>
                <w:rFonts w:ascii="GHEA Grapalat" w:hAnsi="GHEA Grapalat" w:cs="Sylfaen"/>
                <w:color w:val="000000" w:themeColor="text1"/>
                <w:lang w:val="hy-AM"/>
              </w:rPr>
              <w:t>թվականի</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դեկտեմբերի</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2</w:t>
            </w:r>
            <w:r w:rsidRPr="00131146">
              <w:rPr>
                <w:rFonts w:ascii="GHEA Grapalat" w:hAnsi="GHEA Grapalat" w:cs="Sylfaen"/>
                <w:color w:val="000000" w:themeColor="text1"/>
                <w:lang w:val="af-ZA"/>
              </w:rPr>
              <w:t>5-</w:t>
            </w:r>
            <w:r w:rsidRPr="00131146">
              <w:rPr>
                <w:rFonts w:ascii="GHEA Grapalat" w:hAnsi="GHEA Grapalat" w:cs="Sylfaen"/>
                <w:color w:val="000000" w:themeColor="text1"/>
                <w:lang w:val="hy-AM"/>
              </w:rPr>
              <w:t>ի</w:t>
            </w:r>
            <w:r w:rsidRPr="00131146">
              <w:rPr>
                <w:rFonts w:ascii="GHEA Grapalat" w:hAnsi="GHEA Grapalat" w:cs="Sylfaen"/>
                <w:color w:val="000000" w:themeColor="text1"/>
                <w:lang w:val="af-ZA"/>
              </w:rPr>
              <w:t xml:space="preserve"> N 1910-</w:t>
            </w:r>
            <w:r w:rsidRPr="00131146">
              <w:rPr>
                <w:rFonts w:ascii="GHEA Grapalat" w:hAnsi="GHEA Grapalat" w:cs="Sylfaen"/>
                <w:color w:val="000000" w:themeColor="text1"/>
                <w:lang w:val="hy-AM"/>
              </w:rPr>
              <w:t>Ն</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որոշման</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մեջ</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փոփոխություններ</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ու</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լրացումներ</w:t>
            </w:r>
            <w:r w:rsidRPr="00131146">
              <w:rPr>
                <w:rFonts w:ascii="GHEA Grapalat" w:hAnsi="GHEA Grapalat" w:cs="Sylfaen"/>
                <w:color w:val="000000" w:themeColor="text1"/>
                <w:lang w:val="af-ZA"/>
              </w:rPr>
              <w:t xml:space="preserve"> </w:t>
            </w:r>
            <w:r w:rsidRPr="00131146">
              <w:rPr>
                <w:rFonts w:ascii="GHEA Grapalat" w:hAnsi="GHEA Grapalat" w:cs="Sylfaen"/>
                <w:color w:val="000000" w:themeColor="text1"/>
                <w:lang w:val="hy-AM"/>
              </w:rPr>
              <w:t>կատարելու</w:t>
            </w:r>
            <w:r w:rsidRPr="00131146">
              <w:rPr>
                <w:rFonts w:ascii="GHEA Grapalat" w:hAnsi="GHEA Grapalat" w:cs="Sylfaen"/>
                <w:color w:val="000000" w:themeColor="text1"/>
                <w:lang w:val="af-ZA"/>
              </w:rPr>
              <w:t xml:space="preserve"> և Արտաքին գործերի նախարարությանը գումար հատկացնելու մասին</w:t>
            </w:r>
            <w:r w:rsidRPr="00131146">
              <w:rPr>
                <w:rFonts w:ascii="GHEA Grapalat" w:hAnsi="GHEA Grapalat" w:cs="Sylfaen"/>
                <w:color w:val="000000" w:themeColor="text1"/>
                <w:lang w:val="hy-AM"/>
              </w:rPr>
              <w:t>» ՀՀ</w:t>
            </w:r>
            <w:r w:rsidRPr="00131146">
              <w:rPr>
                <w:rFonts w:ascii="GHEA Grapalat" w:hAnsi="GHEA Grapalat" w:cs="Sylfaen"/>
                <w:lang w:val="hy-AM"/>
              </w:rPr>
              <w:t xml:space="preserve"> կառավարության որոշման նախագիծը</w:t>
            </w:r>
            <w:r w:rsidRPr="00131146">
              <w:rPr>
                <w:rFonts w:ascii="GHEA Grapalat" w:hAnsi="GHEA Grapalat"/>
                <w:bCs/>
                <w:lang w:val="hy-AM"/>
              </w:rPr>
              <w:t>, որի վերաբերյալ առաջարկություններ և առարկություններ չկան</w:t>
            </w:r>
            <w:r w:rsidRPr="0071743C">
              <w:rPr>
                <w:rFonts w:ascii="GHEA Grapalat" w:hAnsi="GHEA Grapalat"/>
                <w:b/>
                <w:lang w:val="hy-AM"/>
              </w:rPr>
              <w:t>:</w:t>
            </w:r>
          </w:p>
          <w:p w:rsidR="0071743C" w:rsidRPr="009805A4" w:rsidRDefault="0071743C" w:rsidP="008F449F">
            <w:pPr>
              <w:spacing w:line="360" w:lineRule="auto"/>
              <w:rPr>
                <w:rFonts w:ascii="GHEA Grapalat" w:hAnsi="GHEA Grapalat" w:cs="Calibri"/>
                <w:b/>
                <w:color w:val="000000"/>
                <w:lang w:val="hy-AM" w:eastAsia="en-US"/>
              </w:rPr>
            </w:pPr>
          </w:p>
        </w:tc>
        <w:tc>
          <w:tcPr>
            <w:tcW w:w="1952" w:type="pct"/>
            <w:tcBorders>
              <w:top w:val="single" w:sz="4" w:space="0" w:color="auto"/>
              <w:left w:val="nil"/>
              <w:bottom w:val="single" w:sz="4" w:space="0" w:color="auto"/>
              <w:right w:val="single" w:sz="4" w:space="0" w:color="auto"/>
            </w:tcBorders>
            <w:shd w:val="clear" w:color="auto" w:fill="auto"/>
            <w:noWrap/>
            <w:vAlign w:val="center"/>
          </w:tcPr>
          <w:p w:rsidR="0071743C" w:rsidRPr="00814691" w:rsidRDefault="0071743C" w:rsidP="008F449F">
            <w:pPr>
              <w:spacing w:line="360" w:lineRule="auto"/>
              <w:jc w:val="center"/>
              <w:rPr>
                <w:rFonts w:ascii="GHEA Grapalat" w:hAnsi="GHEA Grapalat" w:cs="Calibri"/>
                <w:b/>
                <w:color w:val="000000"/>
                <w:highlight w:val="lightGray"/>
                <w:lang w:eastAsia="en-US"/>
              </w:rPr>
            </w:pPr>
          </w:p>
          <w:p w:rsidR="0071743C" w:rsidRPr="00814691" w:rsidRDefault="0071743C" w:rsidP="008F449F">
            <w:pPr>
              <w:spacing w:line="360" w:lineRule="auto"/>
              <w:jc w:val="center"/>
              <w:rPr>
                <w:rFonts w:ascii="GHEA Grapalat" w:hAnsi="GHEA Grapalat" w:cs="Calibri"/>
                <w:b/>
                <w:color w:val="000000"/>
                <w:highlight w:val="lightGray"/>
                <w:lang w:eastAsia="en-US"/>
              </w:rPr>
            </w:pPr>
          </w:p>
          <w:p w:rsidR="0071743C" w:rsidRPr="00814691" w:rsidRDefault="0071743C" w:rsidP="008F449F">
            <w:pPr>
              <w:spacing w:line="360" w:lineRule="auto"/>
              <w:jc w:val="center"/>
              <w:rPr>
                <w:rFonts w:ascii="GHEA Grapalat" w:hAnsi="GHEA Grapalat" w:cs="Calibri"/>
                <w:b/>
                <w:color w:val="000000"/>
                <w:highlight w:val="lightGray"/>
                <w:lang w:eastAsia="en-US"/>
              </w:rPr>
            </w:pPr>
          </w:p>
          <w:p w:rsidR="0071743C" w:rsidRPr="00814691" w:rsidRDefault="0071743C" w:rsidP="008F449F">
            <w:pPr>
              <w:spacing w:line="360" w:lineRule="auto"/>
              <w:jc w:val="center"/>
              <w:rPr>
                <w:rFonts w:ascii="GHEA Grapalat" w:hAnsi="GHEA Grapalat" w:cs="Calibri"/>
                <w:b/>
                <w:color w:val="000000"/>
                <w:highlight w:val="lightGray"/>
                <w:lang w:eastAsia="en-US"/>
              </w:rPr>
            </w:pPr>
          </w:p>
          <w:p w:rsidR="0071743C" w:rsidRPr="00814691" w:rsidRDefault="0071743C" w:rsidP="008F449F">
            <w:pPr>
              <w:spacing w:line="360" w:lineRule="auto"/>
              <w:jc w:val="center"/>
              <w:rPr>
                <w:rFonts w:ascii="GHEA Grapalat" w:hAnsi="GHEA Grapalat" w:cs="Calibri"/>
                <w:b/>
                <w:color w:val="000000"/>
                <w:highlight w:val="lightGray"/>
                <w:lang w:eastAsia="en-US"/>
              </w:rPr>
            </w:pPr>
          </w:p>
          <w:p w:rsidR="0071743C" w:rsidRPr="00814691" w:rsidRDefault="0071743C" w:rsidP="008F449F">
            <w:pPr>
              <w:spacing w:line="360" w:lineRule="auto"/>
              <w:jc w:val="center"/>
              <w:rPr>
                <w:rFonts w:ascii="GHEA Grapalat" w:hAnsi="GHEA Grapalat" w:cs="Calibri"/>
                <w:b/>
                <w:color w:val="000000"/>
                <w:highlight w:val="lightGray"/>
                <w:lang w:eastAsia="en-US"/>
              </w:rPr>
            </w:pPr>
          </w:p>
          <w:p w:rsidR="0071743C" w:rsidRPr="00814691" w:rsidRDefault="0071743C" w:rsidP="008F449F">
            <w:pPr>
              <w:spacing w:line="360" w:lineRule="auto"/>
              <w:jc w:val="center"/>
              <w:rPr>
                <w:rFonts w:ascii="GHEA Grapalat" w:hAnsi="GHEA Grapalat" w:cs="Calibri"/>
                <w:b/>
                <w:color w:val="000000"/>
                <w:highlight w:val="lightGray"/>
                <w:lang w:eastAsia="en-US"/>
              </w:rPr>
            </w:pPr>
          </w:p>
          <w:p w:rsidR="0071743C" w:rsidRPr="00814691" w:rsidRDefault="0071743C" w:rsidP="008F449F">
            <w:pPr>
              <w:spacing w:line="360" w:lineRule="auto"/>
              <w:jc w:val="center"/>
              <w:rPr>
                <w:rFonts w:ascii="GHEA Grapalat" w:hAnsi="GHEA Grapalat" w:cs="Calibri"/>
                <w:b/>
                <w:color w:val="000000"/>
                <w:highlight w:val="lightGray"/>
                <w:lang w:eastAsia="en-US"/>
              </w:rPr>
            </w:pPr>
          </w:p>
          <w:p w:rsidR="0071743C" w:rsidRPr="0071743C" w:rsidRDefault="0071743C" w:rsidP="0071743C">
            <w:pPr>
              <w:spacing w:line="360" w:lineRule="auto"/>
              <w:rPr>
                <w:rFonts w:ascii="GHEA Grapalat" w:hAnsi="GHEA Grapalat" w:cs="Calibri"/>
                <w:b/>
                <w:color w:val="000000"/>
                <w:highlight w:val="lightGray"/>
                <w:lang w:val="hy-AM" w:eastAsia="en-US"/>
              </w:rPr>
            </w:pPr>
            <w:proofErr w:type="spellStart"/>
            <w:r>
              <w:rPr>
                <w:rFonts w:ascii="GHEA Grapalat" w:hAnsi="GHEA Grapalat" w:cs="Calibri"/>
                <w:b/>
                <w:color w:val="000000"/>
                <w:highlight w:val="lightGray"/>
                <w:lang w:val="en-US" w:eastAsia="en-US"/>
              </w:rPr>
              <w:t>Ընդունվել</w:t>
            </w:r>
            <w:proofErr w:type="spellEnd"/>
            <w:r>
              <w:rPr>
                <w:rFonts w:ascii="GHEA Grapalat" w:hAnsi="GHEA Grapalat" w:cs="Calibri"/>
                <w:b/>
                <w:color w:val="000000"/>
                <w:highlight w:val="lightGray"/>
                <w:lang w:val="en-US" w:eastAsia="en-US"/>
              </w:rPr>
              <w:t xml:space="preserve"> է:</w:t>
            </w:r>
          </w:p>
        </w:tc>
      </w:tr>
    </w:tbl>
    <w:p w:rsidR="008059BF" w:rsidRPr="00291CFE" w:rsidRDefault="008059BF" w:rsidP="00241C85">
      <w:pPr>
        <w:spacing w:line="276" w:lineRule="auto"/>
        <w:rPr>
          <w:lang w:val="hy-AM"/>
        </w:rPr>
      </w:pPr>
    </w:p>
    <w:sectPr w:rsidR="008059BF" w:rsidRPr="00291C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145A0"/>
    <w:multiLevelType w:val="multilevel"/>
    <w:tmpl w:val="80E08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F35FFE"/>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087BC8"/>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7C707D5"/>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A86794"/>
    <w:multiLevelType w:val="hybridMultilevel"/>
    <w:tmpl w:val="E076A7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406"/>
    <w:rsid w:val="000015A7"/>
    <w:rsid w:val="00004A8F"/>
    <w:rsid w:val="00007B99"/>
    <w:rsid w:val="00010725"/>
    <w:rsid w:val="00025027"/>
    <w:rsid w:val="00032FD1"/>
    <w:rsid w:val="00045B0A"/>
    <w:rsid w:val="00050149"/>
    <w:rsid w:val="00056ABF"/>
    <w:rsid w:val="00057AA0"/>
    <w:rsid w:val="00057DD2"/>
    <w:rsid w:val="00060451"/>
    <w:rsid w:val="00070C11"/>
    <w:rsid w:val="00076659"/>
    <w:rsid w:val="000A229A"/>
    <w:rsid w:val="000A420A"/>
    <w:rsid w:val="000A72A1"/>
    <w:rsid w:val="000D0346"/>
    <w:rsid w:val="000E1242"/>
    <w:rsid w:val="000E22B3"/>
    <w:rsid w:val="000E73D4"/>
    <w:rsid w:val="0010096A"/>
    <w:rsid w:val="00115B52"/>
    <w:rsid w:val="00126B64"/>
    <w:rsid w:val="0013518F"/>
    <w:rsid w:val="00154C9B"/>
    <w:rsid w:val="001816A2"/>
    <w:rsid w:val="00190304"/>
    <w:rsid w:val="00191F7E"/>
    <w:rsid w:val="00196B38"/>
    <w:rsid w:val="001A58B2"/>
    <w:rsid w:val="001A67A7"/>
    <w:rsid w:val="001B28D4"/>
    <w:rsid w:val="001B2E8A"/>
    <w:rsid w:val="001D57B7"/>
    <w:rsid w:val="001E075C"/>
    <w:rsid w:val="001E6BCC"/>
    <w:rsid w:val="00206A9B"/>
    <w:rsid w:val="002168A9"/>
    <w:rsid w:val="00220443"/>
    <w:rsid w:val="00232259"/>
    <w:rsid w:val="00234B81"/>
    <w:rsid w:val="00241C85"/>
    <w:rsid w:val="00260DD3"/>
    <w:rsid w:val="00273029"/>
    <w:rsid w:val="00274A17"/>
    <w:rsid w:val="00282108"/>
    <w:rsid w:val="00291CFE"/>
    <w:rsid w:val="00297AE7"/>
    <w:rsid w:val="002A6806"/>
    <w:rsid w:val="002B1A66"/>
    <w:rsid w:val="002C5D2B"/>
    <w:rsid w:val="002C6107"/>
    <w:rsid w:val="002D4E35"/>
    <w:rsid w:val="002E1F4C"/>
    <w:rsid w:val="002E7A34"/>
    <w:rsid w:val="002F43CB"/>
    <w:rsid w:val="003035A0"/>
    <w:rsid w:val="0030790F"/>
    <w:rsid w:val="00315CEB"/>
    <w:rsid w:val="003275EA"/>
    <w:rsid w:val="00332619"/>
    <w:rsid w:val="00334D9E"/>
    <w:rsid w:val="00350780"/>
    <w:rsid w:val="00371719"/>
    <w:rsid w:val="00387600"/>
    <w:rsid w:val="003A2CC0"/>
    <w:rsid w:val="003C6B97"/>
    <w:rsid w:val="003E4B9E"/>
    <w:rsid w:val="003F6DDC"/>
    <w:rsid w:val="004006D6"/>
    <w:rsid w:val="0041398C"/>
    <w:rsid w:val="00422C80"/>
    <w:rsid w:val="00425573"/>
    <w:rsid w:val="004277BF"/>
    <w:rsid w:val="0043640E"/>
    <w:rsid w:val="00437EF5"/>
    <w:rsid w:val="004466C0"/>
    <w:rsid w:val="0045065A"/>
    <w:rsid w:val="0046770A"/>
    <w:rsid w:val="00482A98"/>
    <w:rsid w:val="004853A4"/>
    <w:rsid w:val="00485EAA"/>
    <w:rsid w:val="004869FD"/>
    <w:rsid w:val="00491308"/>
    <w:rsid w:val="004B752E"/>
    <w:rsid w:val="004B76FF"/>
    <w:rsid w:val="004D4096"/>
    <w:rsid w:val="004F16C0"/>
    <w:rsid w:val="004F52AC"/>
    <w:rsid w:val="00500063"/>
    <w:rsid w:val="00505893"/>
    <w:rsid w:val="00577B0C"/>
    <w:rsid w:val="00580B28"/>
    <w:rsid w:val="0059239D"/>
    <w:rsid w:val="005C7F44"/>
    <w:rsid w:val="005F16AC"/>
    <w:rsid w:val="006259C8"/>
    <w:rsid w:val="00627BB7"/>
    <w:rsid w:val="00627BF2"/>
    <w:rsid w:val="006312C5"/>
    <w:rsid w:val="00647841"/>
    <w:rsid w:val="00650222"/>
    <w:rsid w:val="006535F2"/>
    <w:rsid w:val="0065663E"/>
    <w:rsid w:val="00672B41"/>
    <w:rsid w:val="00676A13"/>
    <w:rsid w:val="00677DB1"/>
    <w:rsid w:val="006B3E0F"/>
    <w:rsid w:val="006C0E5F"/>
    <w:rsid w:val="006C5030"/>
    <w:rsid w:val="006D1FFB"/>
    <w:rsid w:val="006D2B42"/>
    <w:rsid w:val="006D7D69"/>
    <w:rsid w:val="006E1270"/>
    <w:rsid w:val="006E3CC7"/>
    <w:rsid w:val="00704B0F"/>
    <w:rsid w:val="0071743C"/>
    <w:rsid w:val="00726EA0"/>
    <w:rsid w:val="00736EC4"/>
    <w:rsid w:val="0074276F"/>
    <w:rsid w:val="00742DDC"/>
    <w:rsid w:val="00744986"/>
    <w:rsid w:val="00752A8F"/>
    <w:rsid w:val="00761D25"/>
    <w:rsid w:val="00764203"/>
    <w:rsid w:val="0076446A"/>
    <w:rsid w:val="0076659F"/>
    <w:rsid w:val="00770E4B"/>
    <w:rsid w:val="00771D0D"/>
    <w:rsid w:val="00775DC5"/>
    <w:rsid w:val="007815F4"/>
    <w:rsid w:val="00796748"/>
    <w:rsid w:val="007A1571"/>
    <w:rsid w:val="007A241A"/>
    <w:rsid w:val="007A5BD0"/>
    <w:rsid w:val="007B6B64"/>
    <w:rsid w:val="007E217E"/>
    <w:rsid w:val="007E2B86"/>
    <w:rsid w:val="007E5123"/>
    <w:rsid w:val="007E763E"/>
    <w:rsid w:val="007F234C"/>
    <w:rsid w:val="007F65EB"/>
    <w:rsid w:val="008059BF"/>
    <w:rsid w:val="00814691"/>
    <w:rsid w:val="00817395"/>
    <w:rsid w:val="00823D32"/>
    <w:rsid w:val="00824A43"/>
    <w:rsid w:val="008374F8"/>
    <w:rsid w:val="0084679E"/>
    <w:rsid w:val="008604A6"/>
    <w:rsid w:val="0086755B"/>
    <w:rsid w:val="0087705A"/>
    <w:rsid w:val="00880D3F"/>
    <w:rsid w:val="008A6C05"/>
    <w:rsid w:val="008B0667"/>
    <w:rsid w:val="008B50F6"/>
    <w:rsid w:val="008C744E"/>
    <w:rsid w:val="008C74B4"/>
    <w:rsid w:val="008D51CA"/>
    <w:rsid w:val="008E6502"/>
    <w:rsid w:val="00901173"/>
    <w:rsid w:val="00910002"/>
    <w:rsid w:val="00921F04"/>
    <w:rsid w:val="00930C38"/>
    <w:rsid w:val="00932650"/>
    <w:rsid w:val="00937A8B"/>
    <w:rsid w:val="00944BB3"/>
    <w:rsid w:val="00950DD9"/>
    <w:rsid w:val="009604F4"/>
    <w:rsid w:val="00960ABA"/>
    <w:rsid w:val="009805A4"/>
    <w:rsid w:val="00994A18"/>
    <w:rsid w:val="009A433C"/>
    <w:rsid w:val="009B059C"/>
    <w:rsid w:val="009B1E0B"/>
    <w:rsid w:val="009C5E15"/>
    <w:rsid w:val="009C6778"/>
    <w:rsid w:val="009C6895"/>
    <w:rsid w:val="009D0D75"/>
    <w:rsid w:val="009E0724"/>
    <w:rsid w:val="009E400D"/>
    <w:rsid w:val="009F4284"/>
    <w:rsid w:val="00A239E3"/>
    <w:rsid w:val="00A24F3D"/>
    <w:rsid w:val="00A6233D"/>
    <w:rsid w:val="00A64256"/>
    <w:rsid w:val="00A64406"/>
    <w:rsid w:val="00A65F1E"/>
    <w:rsid w:val="00A73DF1"/>
    <w:rsid w:val="00A817D9"/>
    <w:rsid w:val="00A85524"/>
    <w:rsid w:val="00A87B5B"/>
    <w:rsid w:val="00A97E1B"/>
    <w:rsid w:val="00AC7BC2"/>
    <w:rsid w:val="00AE1C97"/>
    <w:rsid w:val="00AE5B92"/>
    <w:rsid w:val="00AF76B1"/>
    <w:rsid w:val="00AF7A98"/>
    <w:rsid w:val="00B03B13"/>
    <w:rsid w:val="00B11A6A"/>
    <w:rsid w:val="00B20109"/>
    <w:rsid w:val="00B238F9"/>
    <w:rsid w:val="00B30795"/>
    <w:rsid w:val="00B43F66"/>
    <w:rsid w:val="00B6338F"/>
    <w:rsid w:val="00B65FD8"/>
    <w:rsid w:val="00B66620"/>
    <w:rsid w:val="00B71DEA"/>
    <w:rsid w:val="00B77DD6"/>
    <w:rsid w:val="00B82832"/>
    <w:rsid w:val="00B848DC"/>
    <w:rsid w:val="00B84DD2"/>
    <w:rsid w:val="00B93836"/>
    <w:rsid w:val="00B95E55"/>
    <w:rsid w:val="00B9645D"/>
    <w:rsid w:val="00B97D09"/>
    <w:rsid w:val="00BA05A9"/>
    <w:rsid w:val="00BA6830"/>
    <w:rsid w:val="00BA7AC7"/>
    <w:rsid w:val="00BB0BA4"/>
    <w:rsid w:val="00BB328C"/>
    <w:rsid w:val="00BB7E32"/>
    <w:rsid w:val="00BC360E"/>
    <w:rsid w:val="00BC6532"/>
    <w:rsid w:val="00BD03FC"/>
    <w:rsid w:val="00BD0863"/>
    <w:rsid w:val="00BE2522"/>
    <w:rsid w:val="00C0355B"/>
    <w:rsid w:val="00C155E9"/>
    <w:rsid w:val="00C178B4"/>
    <w:rsid w:val="00C24846"/>
    <w:rsid w:val="00C261C3"/>
    <w:rsid w:val="00C36343"/>
    <w:rsid w:val="00C45E41"/>
    <w:rsid w:val="00C51B07"/>
    <w:rsid w:val="00C5226B"/>
    <w:rsid w:val="00C564AA"/>
    <w:rsid w:val="00C60701"/>
    <w:rsid w:val="00C667EB"/>
    <w:rsid w:val="00C677F4"/>
    <w:rsid w:val="00C7198C"/>
    <w:rsid w:val="00C72F6C"/>
    <w:rsid w:val="00C7547E"/>
    <w:rsid w:val="00C81B48"/>
    <w:rsid w:val="00C8604C"/>
    <w:rsid w:val="00C95CDC"/>
    <w:rsid w:val="00CA0063"/>
    <w:rsid w:val="00CA37A3"/>
    <w:rsid w:val="00CE1522"/>
    <w:rsid w:val="00CE6BB7"/>
    <w:rsid w:val="00CF16E4"/>
    <w:rsid w:val="00CF5D0B"/>
    <w:rsid w:val="00D1659D"/>
    <w:rsid w:val="00D22D6F"/>
    <w:rsid w:val="00D27284"/>
    <w:rsid w:val="00D33C5B"/>
    <w:rsid w:val="00D659DA"/>
    <w:rsid w:val="00D86391"/>
    <w:rsid w:val="00D91E04"/>
    <w:rsid w:val="00DA739B"/>
    <w:rsid w:val="00DB1CBC"/>
    <w:rsid w:val="00DB2DAE"/>
    <w:rsid w:val="00DB4CFD"/>
    <w:rsid w:val="00DC34D0"/>
    <w:rsid w:val="00DC6933"/>
    <w:rsid w:val="00DC74CE"/>
    <w:rsid w:val="00DD6610"/>
    <w:rsid w:val="00DE43F6"/>
    <w:rsid w:val="00DE78C2"/>
    <w:rsid w:val="00DF00F1"/>
    <w:rsid w:val="00E0521F"/>
    <w:rsid w:val="00E073BB"/>
    <w:rsid w:val="00E128D0"/>
    <w:rsid w:val="00E2140D"/>
    <w:rsid w:val="00E50518"/>
    <w:rsid w:val="00E51352"/>
    <w:rsid w:val="00E52617"/>
    <w:rsid w:val="00E72E7E"/>
    <w:rsid w:val="00E73FD8"/>
    <w:rsid w:val="00E74D10"/>
    <w:rsid w:val="00E81B4A"/>
    <w:rsid w:val="00E84E42"/>
    <w:rsid w:val="00E85134"/>
    <w:rsid w:val="00E86005"/>
    <w:rsid w:val="00E9159B"/>
    <w:rsid w:val="00E92591"/>
    <w:rsid w:val="00EB00CA"/>
    <w:rsid w:val="00EB0CEE"/>
    <w:rsid w:val="00EB5D2B"/>
    <w:rsid w:val="00EC1372"/>
    <w:rsid w:val="00EC31DB"/>
    <w:rsid w:val="00EC4192"/>
    <w:rsid w:val="00EC5255"/>
    <w:rsid w:val="00ED0A4C"/>
    <w:rsid w:val="00ED5F7B"/>
    <w:rsid w:val="00ED74E7"/>
    <w:rsid w:val="00EE4719"/>
    <w:rsid w:val="00EF0063"/>
    <w:rsid w:val="00F01BE3"/>
    <w:rsid w:val="00F04335"/>
    <w:rsid w:val="00F0465F"/>
    <w:rsid w:val="00F175A1"/>
    <w:rsid w:val="00F205E2"/>
    <w:rsid w:val="00F303D9"/>
    <w:rsid w:val="00F33122"/>
    <w:rsid w:val="00F3346C"/>
    <w:rsid w:val="00F3587A"/>
    <w:rsid w:val="00F40DFA"/>
    <w:rsid w:val="00F42223"/>
    <w:rsid w:val="00F42327"/>
    <w:rsid w:val="00F65B94"/>
    <w:rsid w:val="00F67E2E"/>
    <w:rsid w:val="00F7778C"/>
    <w:rsid w:val="00F81E12"/>
    <w:rsid w:val="00F838FD"/>
    <w:rsid w:val="00F97105"/>
    <w:rsid w:val="00FA6C93"/>
    <w:rsid w:val="00FA6DCE"/>
    <w:rsid w:val="00FC511C"/>
    <w:rsid w:val="00FE1C54"/>
    <w:rsid w:val="00FF1711"/>
    <w:rsid w:val="00FF4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1F236"/>
  <w15:chartTrackingRefBased/>
  <w15:docId w15:val="{3C364336-0B5C-4F2E-BE76-24DB8424A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E5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B95E55"/>
    <w:pPr>
      <w:ind w:left="720"/>
      <w:contextualSpacing/>
    </w:pPr>
  </w:style>
  <w:style w:type="character" w:styleId="Strong">
    <w:name w:val="Strong"/>
    <w:basedOn w:val="DefaultParagraphFont"/>
    <w:uiPriority w:val="22"/>
    <w:qFormat/>
    <w:rsid w:val="00B95E55"/>
    <w:rPr>
      <w:b/>
      <w:bCs/>
    </w:rPr>
  </w:style>
  <w:style w:type="paragraph" w:styleId="BodyText">
    <w:name w:val="Body Text"/>
    <w:basedOn w:val="Normal"/>
    <w:link w:val="BodyTextChar"/>
    <w:rsid w:val="00B95E55"/>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95E55"/>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1,Char Char Char Char,Char Char Char,Обычный (веб),Normal1"/>
    <w:basedOn w:val="Normal"/>
    <w:link w:val="NormalWebChar"/>
    <w:uiPriority w:val="99"/>
    <w:unhideWhenUsed/>
    <w:qFormat/>
    <w:rsid w:val="00C7547E"/>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BC6532"/>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BC6532"/>
    <w:rPr>
      <w:sz w:val="20"/>
      <w:szCs w:val="20"/>
    </w:rPr>
  </w:style>
  <w:style w:type="paragraph" w:styleId="NoSpacing">
    <w:name w:val="No Spacing"/>
    <w:uiPriority w:val="1"/>
    <w:qFormat/>
    <w:rsid w:val="00BC6532"/>
    <w:pPr>
      <w:spacing w:after="0" w:line="240" w:lineRule="auto"/>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6E1270"/>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1 Char,Обычный (веб) Char"/>
    <w:link w:val="NormalWeb"/>
    <w:uiPriority w:val="99"/>
    <w:locked/>
    <w:rsid w:val="002C5D2B"/>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9805A4"/>
    <w:rPr>
      <w:rFonts w:ascii="Arial Armenian" w:hAnsi="Arial Armenian"/>
      <w:lang w:eastAsia="ru-RU"/>
    </w:rPr>
  </w:style>
  <w:style w:type="paragraph" w:customStyle="1" w:styleId="norm">
    <w:name w:val="norm"/>
    <w:basedOn w:val="Normal"/>
    <w:link w:val="normChar"/>
    <w:rsid w:val="009805A4"/>
    <w:pPr>
      <w:spacing w:line="480" w:lineRule="auto"/>
      <w:ind w:firstLine="709"/>
      <w:jc w:val="both"/>
    </w:pPr>
    <w:rPr>
      <w:rFonts w:ascii="Arial Armenian" w:eastAsiaTheme="minorHAnsi" w:hAnsi="Arial Armenian" w:cstheme="minorBidi"/>
      <w:sz w:val="22"/>
      <w:szCs w:val="22"/>
      <w:lang w:val="en-US"/>
    </w:rPr>
  </w:style>
  <w:style w:type="paragraph" w:styleId="BalloonText">
    <w:name w:val="Balloon Text"/>
    <w:basedOn w:val="Normal"/>
    <w:link w:val="BalloonTextChar"/>
    <w:uiPriority w:val="99"/>
    <w:semiHidden/>
    <w:unhideWhenUsed/>
    <w:rsid w:val="008146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69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297</Words>
  <Characters>1696</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dc:creator>
  <cp:keywords>https:/mul2-mfa.gov.am/tasks/853854/oneclick?token=a9675fa4a25a17af2648f7c8c18344d7</cp:keywords>
  <dc:description/>
  <cp:lastModifiedBy>Susanna Arzumanyan</cp:lastModifiedBy>
  <cp:revision>10</cp:revision>
  <cp:lastPrinted>2026-04-10T05:49:00Z</cp:lastPrinted>
  <dcterms:created xsi:type="dcterms:W3CDTF">2026-04-09T09:17:00Z</dcterms:created>
  <dcterms:modified xsi:type="dcterms:W3CDTF">2026-04-10T05:50:00Z</dcterms:modified>
</cp:coreProperties>
</file>