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A5707" w14:textId="17896DEE" w:rsidR="00C57E7F" w:rsidRPr="001B09E9" w:rsidRDefault="00C57E7F" w:rsidP="009725F9">
      <w:pPr>
        <w:shd w:val="clear" w:color="auto" w:fill="FFFFFF"/>
        <w:spacing w:after="0" w:line="360" w:lineRule="auto"/>
        <w:ind w:firstLine="374"/>
        <w:jc w:val="right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  <w:bookmarkStart w:id="0" w:name="_Hlk224140940"/>
      <w:r w:rsidRPr="001B09E9">
        <w:rPr>
          <w:rFonts w:ascii="GHEA Grapalat" w:hAnsi="GHEA Grapalat" w:cs="GHEA Grapalat"/>
          <w:bCs/>
          <w:noProof/>
        </w:rPr>
        <w:t>ՆԱԽԱԳԻԾ</w:t>
      </w:r>
    </w:p>
    <w:p w14:paraId="14896D9B" w14:textId="77777777" w:rsidR="00C57E7F" w:rsidRPr="001B09E9" w:rsidRDefault="00C57E7F" w:rsidP="00412AFA">
      <w:pPr>
        <w:shd w:val="clear" w:color="auto" w:fill="FFFFFF"/>
        <w:spacing w:after="0" w:line="360" w:lineRule="auto"/>
        <w:ind w:right="-990" w:firstLine="375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</w:p>
    <w:p w14:paraId="7F5B6BA7" w14:textId="016945AD" w:rsidR="005C74BA" w:rsidRPr="001B09E9" w:rsidRDefault="00C57E7F" w:rsidP="009725F9">
      <w:pPr>
        <w:shd w:val="clear" w:color="auto" w:fill="FFFFFF"/>
        <w:spacing w:after="0" w:line="360" w:lineRule="auto"/>
        <w:ind w:right="-558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  <w:r w:rsidRPr="001B09E9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ՀԱՅԱՍՏԱՆԻ ՀԱՆՐԱՊԵՏՈՒԹՅԱՆ</w:t>
      </w:r>
    </w:p>
    <w:p w14:paraId="773E806A" w14:textId="1A27AE6E" w:rsidR="00C57E7F" w:rsidRPr="001B09E9" w:rsidRDefault="00C57E7F" w:rsidP="00412AFA">
      <w:pPr>
        <w:shd w:val="clear" w:color="auto" w:fill="FFFFFF"/>
        <w:spacing w:after="0" w:line="360" w:lineRule="auto"/>
        <w:ind w:right="-990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  <w:r w:rsidRPr="001B09E9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ՕՐԵՆՔԸ</w:t>
      </w:r>
    </w:p>
    <w:p w14:paraId="33D149AF" w14:textId="77777777" w:rsidR="00C57E7F" w:rsidRPr="001B09E9" w:rsidRDefault="00C57E7F" w:rsidP="0095468F">
      <w:pPr>
        <w:pStyle w:val="Heading3"/>
        <w:tabs>
          <w:tab w:val="left" w:pos="1080"/>
          <w:tab w:val="left" w:pos="1170"/>
          <w:tab w:val="left" w:pos="1890"/>
        </w:tabs>
        <w:spacing w:before="0" w:line="360" w:lineRule="auto"/>
        <w:ind w:right="-990"/>
        <w:jc w:val="center"/>
        <w:rPr>
          <w:rFonts w:ascii="GHEA Grapalat" w:eastAsia="GHEA Grapalat" w:hAnsi="GHEA Grapalat" w:cs="GHEA Grapalat"/>
          <w:b/>
          <w:bCs/>
          <w:noProof/>
          <w:color w:val="auto"/>
          <w:sz w:val="24"/>
          <w:szCs w:val="24"/>
        </w:rPr>
      </w:pPr>
      <w:r w:rsidRPr="001B09E9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14:ligatures w14:val="none"/>
        </w:rPr>
        <w:t>«ՀԱՎԱՏԱՐՄԱԳՐՄԱՆ ՄԱՍԻՆ</w:t>
      </w:r>
      <w:r w:rsidRPr="001B09E9">
        <w:rPr>
          <w:rFonts w:ascii="GHEA Grapalat" w:eastAsia="GHEA Grapalat" w:hAnsi="GHEA Grapalat" w:cs="GHEA Grapalat"/>
          <w:b/>
          <w:bCs/>
          <w:noProof/>
          <w:color w:val="auto"/>
          <w:sz w:val="24"/>
          <w:szCs w:val="24"/>
        </w:rPr>
        <w:t>» ՕՐԵՆՔՈՒՄ ՓՈՓՈԽՈՒԹՅՈՒՆՆԵՐ ԵՎ ԼՐԱՑՈՒՄՆԵՐ ԿԱՏԱՐԵԼՈՒ ՄԱՍԻՆ</w:t>
      </w:r>
    </w:p>
    <w:p w14:paraId="02AD1E24" w14:textId="77777777" w:rsidR="0095468F" w:rsidRDefault="0095468F" w:rsidP="0095468F">
      <w:pPr>
        <w:spacing w:line="360" w:lineRule="auto"/>
        <w:ind w:right="-468" w:firstLine="720"/>
        <w:jc w:val="both"/>
        <w:rPr>
          <w:rFonts w:ascii="GHEA Grapalat" w:hAnsi="GHEA Grapalat" w:cs="Arial"/>
          <w:shd w:val="clear" w:color="auto" w:fill="FFFFFF"/>
        </w:rPr>
      </w:pPr>
      <w:bookmarkStart w:id="1" w:name="_Hlk224736999"/>
      <w:proofErr w:type="spellStart"/>
      <w:r w:rsidRPr="0095468F">
        <w:rPr>
          <w:rFonts w:ascii="GHEA Grapalat" w:hAnsi="GHEA Grapalat"/>
          <w:b/>
          <w:bCs/>
        </w:rPr>
        <w:t>Հոդված</w:t>
      </w:r>
      <w:proofErr w:type="spellEnd"/>
      <w:r w:rsidRPr="0095468F">
        <w:rPr>
          <w:rFonts w:ascii="GHEA Grapalat" w:hAnsi="GHEA Grapalat"/>
          <w:b/>
          <w:bCs/>
        </w:rPr>
        <w:t xml:space="preserve"> 1. </w:t>
      </w:r>
      <w:r w:rsidRPr="0095468F">
        <w:rPr>
          <w:rFonts w:ascii="GHEA Grapalat" w:hAnsi="GHEA Grapalat" w:cs="Sylfaen"/>
          <w:lang w:val="hy-AM"/>
        </w:rPr>
        <w:t>«Հավատարմագրման մասին» 2012 թվականի փետրվարի 8-ի ՀՕ</w:t>
      </w:r>
      <w:r w:rsidRPr="0095468F">
        <w:rPr>
          <w:rFonts w:ascii="GHEA Grapalat" w:hAnsi="GHEA Grapalat" w:cs="Sylfaen"/>
          <w:lang w:val="hy-AM"/>
        </w:rPr>
        <w:noBreakHyphen/>
      </w:r>
      <w:r w:rsidRPr="0095468F">
        <w:rPr>
          <w:rFonts w:ascii="GHEA Grapalat" w:hAnsi="GHEA Grapalat"/>
          <w:lang w:val="hy-AM"/>
        </w:rPr>
        <w:t>20</w:t>
      </w:r>
      <w:r w:rsidRPr="0095468F">
        <w:rPr>
          <w:rFonts w:ascii="GHEA Grapalat" w:hAnsi="GHEA Grapalat"/>
          <w:lang w:val="hy-AM"/>
        </w:rPr>
        <w:noBreakHyphen/>
      </w:r>
      <w:r w:rsidRPr="0095468F">
        <w:rPr>
          <w:rFonts w:ascii="GHEA Grapalat" w:hAnsi="GHEA Grapalat" w:cs="Sylfaen"/>
          <w:lang w:val="hy-AM"/>
        </w:rPr>
        <w:t xml:space="preserve">Ն օրենքի (այսուհետ՝ Օրենք) </w:t>
      </w:r>
      <w:r w:rsidRPr="0095468F">
        <w:rPr>
          <w:rFonts w:ascii="GHEA Grapalat" w:eastAsia="GHEA Grapalat" w:hAnsi="GHEA Grapalat" w:cs="GHEA Grapalat"/>
          <w:bCs/>
          <w:noProof/>
          <w:lang w:val="hy-AM"/>
        </w:rPr>
        <w:t xml:space="preserve">1-ին հոդվածի 1-ին մասից հանել </w:t>
      </w:r>
      <w:r w:rsidRPr="0095468F">
        <w:rPr>
          <w:rFonts w:ascii="GHEA Grapalat" w:eastAsia="GHEA Grapalat" w:hAnsi="GHEA Grapalat" w:cs="GHEA Grapalat"/>
          <w:bCs/>
          <w:noProof/>
        </w:rPr>
        <w:t>«</w:t>
      </w:r>
      <w:r w:rsidRPr="0095468F">
        <w:rPr>
          <w:rFonts w:ascii="GHEA Grapalat" w:hAnsi="GHEA Grapalat" w:cs="Arial"/>
          <w:shd w:val="clear" w:color="auto" w:fill="FFFFFF"/>
        </w:rPr>
        <w:t>(</w:t>
      </w:r>
      <w:proofErr w:type="spellStart"/>
      <w:r w:rsidRPr="0095468F">
        <w:rPr>
          <w:rFonts w:ascii="GHEA Grapalat" w:hAnsi="GHEA Grapalat" w:cs="Arial"/>
          <w:shd w:val="clear" w:color="auto" w:fill="FFFFFF"/>
        </w:rPr>
        <w:t>այսուհետ</w:t>
      </w:r>
      <w:proofErr w:type="spellEnd"/>
      <w:r w:rsidRPr="0095468F">
        <w:rPr>
          <w:rFonts w:ascii="GHEA Grapalat" w:hAnsi="GHEA Grapalat" w:cs="Arial"/>
          <w:shd w:val="clear" w:color="auto" w:fill="FFFFFF"/>
        </w:rPr>
        <w:t>` ԱՐՄՆԱԲ)»</w:t>
      </w:r>
      <w:r w:rsidRPr="0095468F">
        <w:rPr>
          <w:rFonts w:ascii="GHEA Grapalat" w:hAnsi="GHEA Grapalat" w:cs="Arial"/>
          <w:shd w:val="clear" w:color="auto" w:fill="FFFFFF"/>
          <w:lang w:val="hy-AM"/>
        </w:rPr>
        <w:t xml:space="preserve"> բառերը</w:t>
      </w:r>
      <w:r w:rsidRPr="0095468F">
        <w:rPr>
          <w:rFonts w:ascii="GHEA Grapalat" w:hAnsi="GHEA Grapalat" w:cs="Arial"/>
          <w:shd w:val="clear" w:color="auto" w:fill="FFFFFF"/>
        </w:rPr>
        <w:t>:</w:t>
      </w:r>
    </w:p>
    <w:p w14:paraId="68EB77A4" w14:textId="4DC76D87" w:rsidR="0095468F" w:rsidRDefault="0095468F" w:rsidP="0095468F">
      <w:pPr>
        <w:tabs>
          <w:tab w:val="left" w:pos="1620"/>
        </w:tabs>
        <w:spacing w:line="360" w:lineRule="auto"/>
        <w:ind w:right="-468" w:firstLine="720"/>
        <w:jc w:val="both"/>
        <w:rPr>
          <w:rFonts w:ascii="GHEA Grapalat" w:hAnsi="GHEA Grapalat" w:cs="Arial"/>
          <w:shd w:val="clear" w:color="auto" w:fill="FFFFFF"/>
        </w:rPr>
      </w:pPr>
      <w:r w:rsidRPr="0095468F">
        <w:rPr>
          <w:rFonts w:ascii="GHEA Grapalat" w:hAnsi="GHEA Grapalat" w:cs="Arial"/>
          <w:b/>
          <w:bCs/>
          <w:shd w:val="clear" w:color="auto" w:fill="FFFFFF"/>
          <w:lang w:val="hy-AM"/>
        </w:rPr>
        <w:t>Հոդված</w:t>
      </w:r>
      <w:r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Pr="0095468F">
        <w:rPr>
          <w:rFonts w:ascii="GHEA Grapalat" w:hAnsi="GHEA Grapalat" w:cs="Arial"/>
          <w:b/>
          <w:bCs/>
          <w:shd w:val="clear" w:color="auto" w:fill="FFFFFF"/>
          <w:lang w:val="hy-AM"/>
        </w:rPr>
        <w:t>2</w:t>
      </w:r>
      <w:r w:rsidRPr="0095468F">
        <w:rPr>
          <w:rFonts w:ascii="Cambria Math" w:hAnsi="Cambria Math" w:cs="Cambria Math"/>
          <w:b/>
          <w:bCs/>
          <w:shd w:val="clear" w:color="auto" w:fill="FFFFFF"/>
          <w:lang w:val="hy-AM"/>
        </w:rPr>
        <w:t>․</w:t>
      </w:r>
      <w:r w:rsidRPr="0095468F">
        <w:rPr>
          <w:rFonts w:ascii="GHEA Grapalat" w:hAnsi="GHEA Grapalat" w:cs="Arial"/>
          <w:shd w:val="clear" w:color="auto" w:fill="FFFFFF"/>
          <w:lang w:val="hy-AM"/>
        </w:rPr>
        <w:t xml:space="preserve"> Օրենքի ամբողջ տեքստում </w:t>
      </w:r>
      <w:r w:rsidRPr="0095468F">
        <w:rPr>
          <w:rFonts w:ascii="GHEA Grapalat" w:hAnsi="GHEA Grapalat" w:cs="Arial"/>
          <w:shd w:val="clear" w:color="auto" w:fill="FFFFFF"/>
        </w:rPr>
        <w:t>«</w:t>
      </w:r>
      <w:r w:rsidRPr="0095468F">
        <w:rPr>
          <w:rFonts w:ascii="GHEA Grapalat" w:hAnsi="GHEA Grapalat" w:cs="Arial"/>
          <w:shd w:val="clear" w:color="auto" w:fill="FFFFFF"/>
          <w:lang w:val="hy-AM"/>
        </w:rPr>
        <w:t>ԱՐՄՆԱԲ</w:t>
      </w:r>
      <w:r w:rsidRPr="0095468F">
        <w:rPr>
          <w:rFonts w:ascii="GHEA Grapalat" w:hAnsi="GHEA Grapalat" w:cs="Arial"/>
          <w:shd w:val="clear" w:color="auto" w:fill="FFFFFF"/>
        </w:rPr>
        <w:t>»</w:t>
      </w:r>
      <w:r w:rsidRPr="0095468F">
        <w:rPr>
          <w:rFonts w:ascii="GHEA Grapalat" w:hAnsi="GHEA Grapalat" w:cs="Arial"/>
          <w:shd w:val="clear" w:color="auto" w:fill="FFFFFF"/>
          <w:lang w:val="hy-AM"/>
        </w:rPr>
        <w:t xml:space="preserve"> բառը </w:t>
      </w:r>
      <w:proofErr w:type="spellStart"/>
      <w:r w:rsidRPr="0095468F">
        <w:rPr>
          <w:rFonts w:ascii="GHEA Grapalat" w:hAnsi="GHEA Grapalat" w:cs="Arial"/>
          <w:shd w:val="clear" w:color="auto" w:fill="FFFFFF"/>
        </w:rPr>
        <w:t>համապատասխան</w:t>
      </w:r>
      <w:proofErr w:type="spellEnd"/>
      <w:r w:rsidRPr="0095468F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Pr="0095468F">
        <w:rPr>
          <w:rFonts w:ascii="GHEA Grapalat" w:hAnsi="GHEA Grapalat" w:cs="Arial"/>
          <w:shd w:val="clear" w:color="auto" w:fill="FFFFFF"/>
        </w:rPr>
        <w:t>հոլովաձևերով</w:t>
      </w:r>
      <w:proofErr w:type="spellEnd"/>
      <w:r w:rsidRPr="0095468F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proofErr w:type="spellStart"/>
      <w:r w:rsidRPr="0095468F">
        <w:rPr>
          <w:rFonts w:ascii="GHEA Grapalat" w:hAnsi="GHEA Grapalat" w:cs="Arial"/>
          <w:shd w:val="clear" w:color="auto" w:fill="FFFFFF"/>
        </w:rPr>
        <w:t>փոխարինել</w:t>
      </w:r>
      <w:proofErr w:type="spellEnd"/>
      <w:r w:rsidRPr="0095468F">
        <w:rPr>
          <w:rFonts w:ascii="Calibri" w:hAnsi="Calibri" w:cs="Calibri"/>
          <w:shd w:val="clear" w:color="auto" w:fill="FFFFFF"/>
        </w:rPr>
        <w:t> </w:t>
      </w:r>
      <w:r w:rsidRPr="0095468F">
        <w:rPr>
          <w:rFonts w:ascii="GHEA Grapalat" w:hAnsi="GHEA Grapalat" w:cs="Arial"/>
          <w:shd w:val="clear" w:color="auto" w:fill="FFFFFF"/>
        </w:rPr>
        <w:t>«</w:t>
      </w:r>
      <w:r w:rsidR="00141D00">
        <w:rPr>
          <w:rFonts w:ascii="GHEA Grapalat" w:hAnsi="GHEA Grapalat" w:cs="Arial"/>
          <w:shd w:val="clear" w:color="auto" w:fill="FFFFFF"/>
          <w:lang w:val="hy-AM"/>
        </w:rPr>
        <w:t>Հ</w:t>
      </w:r>
      <w:proofErr w:type="spellStart"/>
      <w:r w:rsidRPr="0095468F">
        <w:rPr>
          <w:rFonts w:ascii="GHEA Grapalat" w:hAnsi="GHEA Grapalat" w:cs="Arial"/>
          <w:shd w:val="clear" w:color="auto" w:fill="FFFFFF"/>
        </w:rPr>
        <w:t>ավատարմագրման</w:t>
      </w:r>
      <w:proofErr w:type="spellEnd"/>
      <w:r w:rsidRPr="0095468F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Pr="0095468F">
        <w:rPr>
          <w:rFonts w:ascii="GHEA Grapalat" w:hAnsi="GHEA Grapalat" w:cs="Arial"/>
          <w:shd w:val="clear" w:color="auto" w:fill="FFFFFF"/>
        </w:rPr>
        <w:t>ազգային</w:t>
      </w:r>
      <w:proofErr w:type="spellEnd"/>
      <w:r w:rsidRPr="0095468F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Pr="0095468F">
        <w:rPr>
          <w:rFonts w:ascii="GHEA Grapalat" w:hAnsi="GHEA Grapalat" w:cs="Arial"/>
          <w:shd w:val="clear" w:color="auto" w:fill="FFFFFF"/>
        </w:rPr>
        <w:t>մարմին</w:t>
      </w:r>
      <w:proofErr w:type="spellEnd"/>
      <w:r w:rsidRPr="0095468F">
        <w:rPr>
          <w:rFonts w:ascii="GHEA Grapalat" w:hAnsi="GHEA Grapalat" w:cs="Arial"/>
          <w:shd w:val="clear" w:color="auto" w:fill="FFFFFF"/>
        </w:rPr>
        <w:t xml:space="preserve">» </w:t>
      </w:r>
      <w:proofErr w:type="spellStart"/>
      <w:r w:rsidRPr="0095468F">
        <w:rPr>
          <w:rFonts w:ascii="GHEA Grapalat" w:hAnsi="GHEA Grapalat" w:cs="Arial"/>
          <w:shd w:val="clear" w:color="auto" w:fill="FFFFFF"/>
        </w:rPr>
        <w:t>բառեր</w:t>
      </w:r>
      <w:proofErr w:type="spellEnd"/>
      <w:r w:rsidRPr="0095468F">
        <w:rPr>
          <w:rFonts w:ascii="GHEA Grapalat" w:hAnsi="GHEA Grapalat" w:cs="Arial"/>
          <w:shd w:val="clear" w:color="auto" w:fill="FFFFFF"/>
          <w:lang w:val="hy-AM"/>
        </w:rPr>
        <w:t>ով</w:t>
      </w:r>
      <w:r w:rsidRPr="0095468F">
        <w:rPr>
          <w:rFonts w:ascii="GHEA Grapalat" w:hAnsi="GHEA Grapalat" w:cs="Arial"/>
          <w:shd w:val="clear" w:color="auto" w:fill="FFFFFF"/>
        </w:rPr>
        <w:t>:</w:t>
      </w:r>
    </w:p>
    <w:p w14:paraId="7ED9FC60" w14:textId="76D8741D" w:rsidR="0095468F" w:rsidRPr="0095468F" w:rsidRDefault="0095468F" w:rsidP="0095468F">
      <w:pPr>
        <w:spacing w:line="360" w:lineRule="auto"/>
        <w:ind w:right="-468" w:firstLine="720"/>
        <w:jc w:val="both"/>
        <w:rPr>
          <w:rFonts w:ascii="GHEA Grapalat" w:hAnsi="GHEA Grapalat" w:cs="Arial"/>
          <w:shd w:val="clear" w:color="auto" w:fill="FFFFFF"/>
        </w:rPr>
      </w:pPr>
      <w:r w:rsidRPr="0095468F">
        <w:rPr>
          <w:rFonts w:ascii="GHEA Grapalat" w:hAnsi="GHEA Grapalat"/>
          <w:b/>
          <w:bCs/>
          <w:lang w:val="hy-AM"/>
        </w:rPr>
        <w:t xml:space="preserve">Հոդված 3. </w:t>
      </w:r>
      <w:r w:rsidRPr="0095468F">
        <w:rPr>
          <w:rFonts w:ascii="GHEA Grapalat" w:hAnsi="GHEA Grapalat" w:cs="Arial"/>
          <w:shd w:val="clear" w:color="auto" w:fill="FFFFFF"/>
          <w:lang w:val="hy-AM"/>
        </w:rPr>
        <w:t>Օրենքի 2-րդ հոդվածի 1-ին մասի՝</w:t>
      </w:r>
    </w:p>
    <w:p w14:paraId="7EB26BBA" w14:textId="56ACE8A4" w:rsidR="002A7DF8" w:rsidRPr="002A7DF8" w:rsidRDefault="002A7DF8" w:rsidP="002A7DF8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right="-378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2A7DF8">
        <w:rPr>
          <w:rFonts w:ascii="GHEA Grapalat" w:hAnsi="GHEA Grapalat"/>
          <w:lang w:val="hy-AM"/>
        </w:rPr>
        <w:t>7-րդ կետից հետո</w:t>
      </w:r>
      <w:r w:rsidRPr="002A7DF8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լրացնել հետևյալ բովանդակությամբ նոր՝ 7</w:t>
      </w:r>
      <w:r w:rsidRPr="002A7DF8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.</w:t>
      </w:r>
      <w:r w:rsidRPr="002A7DF8">
        <w:rPr>
          <w:rFonts w:ascii="GHEA Grapalat" w:hAnsi="GHEA Grapalat"/>
          <w:color w:val="000000"/>
          <w:shd w:val="clear" w:color="auto" w:fill="FFFFFF"/>
          <w:lang w:val="hy-AM"/>
        </w:rPr>
        <w:t>1-ին կետ.</w:t>
      </w:r>
    </w:p>
    <w:p w14:paraId="2BBFBEFF" w14:textId="0406C6C3" w:rsidR="002A7DF8" w:rsidRPr="002A7DF8" w:rsidRDefault="002A7DF8" w:rsidP="002A7DF8">
      <w:pPr>
        <w:spacing w:after="0" w:line="360" w:lineRule="auto"/>
        <w:jc w:val="both"/>
        <w:rPr>
          <w:rFonts w:ascii="GHEA Grapalat" w:eastAsia="Times New Roman" w:hAnsi="GHEA Grapalat" w:cs="Times New Roman"/>
          <w:lang w:val="hy-AM"/>
        </w:rPr>
      </w:pPr>
      <w:r w:rsidRPr="002A7DF8">
        <w:rPr>
          <w:rFonts w:ascii="GHEA Grapalat" w:eastAsia="Times New Roman" w:hAnsi="GHEA Grapalat" w:cs="Arial"/>
          <w:lang w:val="hy-AM"/>
        </w:rPr>
        <w:t>«</w:t>
      </w:r>
      <w:r w:rsidRPr="002A7DF8">
        <w:rPr>
          <w:rFonts w:ascii="GHEA Grapalat" w:eastAsia="Times New Roman" w:hAnsi="GHEA Grapalat" w:cs="Arial"/>
          <w:b/>
          <w:bCs/>
          <w:lang w:val="hy-AM"/>
        </w:rPr>
        <w:t>7</w:t>
      </w:r>
      <w:r w:rsidRPr="002A7DF8">
        <w:rPr>
          <w:rFonts w:ascii="Cambria Math" w:eastAsia="Times New Roman" w:hAnsi="Cambria Math" w:cs="Cambria Math"/>
          <w:b/>
          <w:bCs/>
          <w:lang w:val="hy-AM"/>
        </w:rPr>
        <w:t>․</w:t>
      </w:r>
      <w:r w:rsidRPr="002A7DF8">
        <w:rPr>
          <w:rFonts w:ascii="GHEA Grapalat" w:eastAsia="Times New Roman" w:hAnsi="GHEA Grapalat" w:cs="Arial"/>
          <w:b/>
          <w:bCs/>
          <w:lang w:val="hy-AM"/>
        </w:rPr>
        <w:t xml:space="preserve">1) </w:t>
      </w:r>
      <w:r w:rsidRPr="002A7DF8">
        <w:rPr>
          <w:rFonts w:ascii="GHEA Grapalat" w:eastAsia="Times New Roman" w:hAnsi="GHEA Grapalat" w:cs="Times New Roman"/>
          <w:b/>
          <w:bCs/>
          <w:lang w:val="hy-AM"/>
        </w:rPr>
        <w:t xml:space="preserve">վկայագրում՝ </w:t>
      </w:r>
      <w:r w:rsidRPr="002A7DF8">
        <w:rPr>
          <w:rFonts w:ascii="GHEA Grapalat" w:hAnsi="GHEA Grapalat"/>
          <w:lang w:val="hy-AM"/>
        </w:rPr>
        <w:t>պետական գրանցում և համապատասխանության հայտարարագրի գրանցում իրականացնող իրավաբանական անձանց կարողությունների, համակարգերի և գործընթացների հավաստում</w:t>
      </w:r>
      <w:r w:rsidRPr="002A7DF8">
        <w:rPr>
          <w:rFonts w:ascii="Cambria Math" w:hAnsi="Cambria Math" w:cs="Cambria Math"/>
          <w:lang w:val="hy-AM"/>
        </w:rPr>
        <w:t>․</w:t>
      </w:r>
      <w:r w:rsidRPr="002A7DF8">
        <w:rPr>
          <w:rFonts w:ascii="GHEA Grapalat" w:eastAsia="Times New Roman" w:hAnsi="GHEA Grapalat" w:cs="Times New Roman"/>
          <w:lang w:val="hy-AM"/>
        </w:rPr>
        <w:t>».</w:t>
      </w:r>
    </w:p>
    <w:bookmarkEnd w:id="1"/>
    <w:p w14:paraId="652F0D5A" w14:textId="2ACDF679" w:rsidR="00A0570F" w:rsidRPr="001B09E9" w:rsidRDefault="00A0570F" w:rsidP="002A7DF8">
      <w:pPr>
        <w:pStyle w:val="ListParagraph"/>
        <w:numPr>
          <w:ilvl w:val="0"/>
          <w:numId w:val="16"/>
        </w:numPr>
        <w:spacing w:line="360" w:lineRule="auto"/>
        <w:ind w:right="-990"/>
        <w:jc w:val="both"/>
        <w:rPr>
          <w:rFonts w:ascii="GHEA Grapalat" w:hAnsi="GHEA Grapalat"/>
          <w:lang w:val="hy-AM"/>
        </w:rPr>
      </w:pPr>
      <w:r w:rsidRPr="001B09E9">
        <w:rPr>
          <w:rFonts w:ascii="GHEA Grapalat" w:hAnsi="GHEA Grapalat"/>
          <w:lang w:val="hy-AM"/>
        </w:rPr>
        <w:t>17-րդ կետը շարադրել հետևյալ խմբագրությամբ.</w:t>
      </w:r>
    </w:p>
    <w:p w14:paraId="59202650" w14:textId="53D84125" w:rsidR="00A0570F" w:rsidRPr="001B09E9" w:rsidRDefault="00A0570F" w:rsidP="009725F9">
      <w:pPr>
        <w:spacing w:line="360" w:lineRule="auto"/>
        <w:ind w:right="-468" w:firstLine="450"/>
        <w:jc w:val="both"/>
        <w:rPr>
          <w:rFonts w:ascii="GHEA Grapalat" w:hAnsi="GHEA Grapalat"/>
          <w:lang w:val="hy-AM"/>
        </w:rPr>
      </w:pPr>
      <w:r w:rsidRPr="001B09E9">
        <w:rPr>
          <w:rFonts w:ascii="GHEA Grapalat" w:hAnsi="GHEA Grapalat"/>
          <w:lang w:val="hy-AM"/>
        </w:rPr>
        <w:t>«</w:t>
      </w:r>
      <w:bookmarkStart w:id="2" w:name="_Hlk224737057"/>
      <w:r w:rsidRPr="001B09E9">
        <w:rPr>
          <w:rFonts w:ascii="GHEA Grapalat" w:hAnsi="GHEA Grapalat"/>
          <w:b/>
          <w:bCs/>
          <w:lang w:val="hy-AM"/>
        </w:rPr>
        <w:t>17</w:t>
      </w:r>
      <w:r w:rsidR="00051ABE" w:rsidRPr="001B09E9">
        <w:rPr>
          <w:rFonts w:ascii="GHEA Grapalat" w:hAnsi="GHEA Grapalat"/>
          <w:b/>
          <w:bCs/>
          <w:lang w:val="hy-AM"/>
        </w:rPr>
        <w:t xml:space="preserve">) </w:t>
      </w:r>
      <w:r w:rsidR="00340B6F" w:rsidRPr="001B09E9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չափման</w:t>
      </w:r>
      <w:r w:rsidR="00340B6F" w:rsidRPr="001B09E9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="00340B6F" w:rsidRPr="001B09E9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միջոցի</w:t>
      </w:r>
      <w:r w:rsidR="00340B6F" w:rsidRPr="001B09E9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="00340B6F" w:rsidRPr="001B09E9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տրամաչափարկում</w:t>
      </w:r>
      <w:r w:rsidR="00340B6F" w:rsidRPr="001B09E9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="00340B6F" w:rsidRPr="001B09E9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(կալիբրավորում)</w:t>
      </w:r>
      <w:r w:rsidR="00340B6F" w:rsidRPr="001B09E9">
        <w:rPr>
          <w:rFonts w:ascii="GHEA Grapalat" w:hAnsi="GHEA Grapalat" w:cs="Arial"/>
          <w:color w:val="333333"/>
          <w:shd w:val="clear" w:color="auto" w:fill="FFFFFF"/>
          <w:lang w:val="hy-AM"/>
        </w:rPr>
        <w:t>՝ գործողություն, որը տրված պայմաններում առաջին փուլում սահմանում է կապը մեծության արժեքների ու համապատասխան ցուցմունքների՝ վերաբերելի (համապատասխան) չափումների անորոշություններով, և չափանմուշներից ստացված չափման անորոշությունների միջև, իսկ երկրորդ փուլում այդ տեղեկությունն օգտագործվում է ցուցմունքից չափման արդյունք ստանալու կապը սահմանելու համար.</w:t>
      </w:r>
      <w:bookmarkEnd w:id="2"/>
      <w:r w:rsidR="00194958" w:rsidRPr="001B09E9">
        <w:rPr>
          <w:rFonts w:ascii="GHEA Grapalat" w:hAnsi="GHEA Grapalat"/>
          <w:lang w:val="hy-AM"/>
        </w:rPr>
        <w:t>»</w:t>
      </w:r>
      <w:r w:rsidR="00691D47" w:rsidRPr="001B09E9">
        <w:rPr>
          <w:rFonts w:ascii="GHEA Grapalat" w:hAnsi="GHEA Grapalat"/>
          <w:lang w:val="hy-AM"/>
        </w:rPr>
        <w:t>.</w:t>
      </w:r>
    </w:p>
    <w:p w14:paraId="7F77A34F" w14:textId="77777777" w:rsidR="002A7DF8" w:rsidRDefault="002A7DF8" w:rsidP="002A7DF8">
      <w:pPr>
        <w:pStyle w:val="ListParagraph"/>
        <w:numPr>
          <w:ilvl w:val="0"/>
          <w:numId w:val="16"/>
        </w:numPr>
        <w:spacing w:line="360" w:lineRule="auto"/>
        <w:ind w:right="-990"/>
        <w:jc w:val="both"/>
        <w:rPr>
          <w:rFonts w:ascii="GHEA Grapalat" w:hAnsi="GHEA Grapalat"/>
          <w:lang w:val="hy-AM"/>
        </w:rPr>
      </w:pPr>
      <w:r w:rsidRPr="002A7DF8">
        <w:rPr>
          <w:rFonts w:ascii="GHEA Grapalat" w:hAnsi="GHEA Grapalat"/>
          <w:lang w:val="hy-AM"/>
        </w:rPr>
        <w:t>20</w:t>
      </w:r>
      <w:r w:rsidRPr="001B09E9">
        <w:rPr>
          <w:rFonts w:ascii="GHEA Grapalat" w:hAnsi="GHEA Grapalat"/>
          <w:lang w:val="hy-AM"/>
        </w:rPr>
        <w:t>-րդ կետը շարադրել հետևյալ խմբագրությամբ.</w:t>
      </w:r>
    </w:p>
    <w:p w14:paraId="02F34BE7" w14:textId="00609B75" w:rsidR="002A7DF8" w:rsidRPr="002A7DF8" w:rsidRDefault="002A7DF8" w:rsidP="002A7DF8">
      <w:pPr>
        <w:spacing w:line="360" w:lineRule="auto"/>
        <w:ind w:right="-468" w:firstLine="360"/>
        <w:jc w:val="both"/>
        <w:rPr>
          <w:rFonts w:ascii="GHEA Grapalat" w:hAnsi="GHEA Grapalat"/>
          <w:lang w:val="hy-AM"/>
        </w:rPr>
      </w:pPr>
      <w:r w:rsidRPr="002A7DF8">
        <w:rPr>
          <w:rFonts w:ascii="GHEA Grapalat" w:eastAsia="Times New Roman" w:hAnsi="GHEA Grapalat" w:cs="Arial"/>
          <w:b/>
          <w:bCs/>
          <w:lang w:val="hy-AM"/>
        </w:rPr>
        <w:t>«20) հավատարմագրման փորձագետ (գնահատող</w:t>
      </w:r>
      <w:r w:rsidRPr="002A7DF8">
        <w:rPr>
          <w:rFonts w:ascii="GHEA Grapalat" w:eastAsia="Times New Roman" w:hAnsi="GHEA Grapalat" w:cs="Arial"/>
          <w:lang w:val="hy-AM"/>
        </w:rPr>
        <w:t xml:space="preserve">)` հավատարմագրման փորձագետների (գնահատողների) ռեեստրում գրանցված ֆիզիկական անձ, որին </w:t>
      </w:r>
      <w:r w:rsidR="00141D00">
        <w:rPr>
          <w:rFonts w:ascii="GHEA Grapalat" w:eastAsia="Times New Roman" w:hAnsi="GHEA Grapalat" w:cs="Arial"/>
          <w:lang w:val="hy-AM"/>
        </w:rPr>
        <w:t>Հ</w:t>
      </w:r>
      <w:r w:rsidR="0095468F">
        <w:rPr>
          <w:rFonts w:ascii="GHEA Grapalat" w:eastAsia="Times New Roman" w:hAnsi="GHEA Grapalat" w:cs="Arial"/>
          <w:lang w:val="hy-AM"/>
        </w:rPr>
        <w:t>ավատարմագրման ազգային մարմինը</w:t>
      </w:r>
      <w:r w:rsidRPr="002A7DF8">
        <w:rPr>
          <w:rFonts w:ascii="GHEA Grapalat" w:eastAsia="Times New Roman" w:hAnsi="GHEA Grapalat" w:cs="Arial"/>
          <w:lang w:val="hy-AM"/>
        </w:rPr>
        <w:t xml:space="preserve"> նշանակել է ՀԳՄ-ի կառավարման համակարգի գնահատում  իրականացնելու, գնահատման գործընթացը ղեկավարելու համար</w:t>
      </w:r>
      <w:r w:rsidRPr="002A7DF8">
        <w:rPr>
          <w:rFonts w:ascii="Cambria Math" w:eastAsia="Times New Roman" w:hAnsi="Cambria Math" w:cs="Cambria Math"/>
          <w:lang w:val="hy-AM"/>
        </w:rPr>
        <w:t>․</w:t>
      </w:r>
      <w:r w:rsidRPr="002A7DF8">
        <w:rPr>
          <w:rFonts w:ascii="GHEA Grapalat" w:eastAsia="Times New Roman" w:hAnsi="GHEA Grapalat" w:cs="Arial"/>
          <w:lang w:val="hy-AM"/>
        </w:rPr>
        <w:t>».</w:t>
      </w:r>
    </w:p>
    <w:p w14:paraId="2CDAA003" w14:textId="77777777" w:rsidR="009725F9" w:rsidRDefault="00FF5444" w:rsidP="002A7DF8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right="-9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20-</w:t>
      </w:r>
      <w:r w:rsidRPr="001B09E9">
        <w:rPr>
          <w:rFonts w:ascii="GHEA Grapalat" w:hAnsi="GHEA Grapalat"/>
          <w:lang w:val="hy-AM"/>
        </w:rPr>
        <w:t>րդ կետից հետո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լրացնել հետևյալ բովանդակությամբ նոր՝ 20</w:t>
      </w:r>
      <w:r w:rsidR="001B09E9" w:rsidRPr="001B09E9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.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1-ին կետ.</w:t>
      </w:r>
    </w:p>
    <w:p w14:paraId="45D9670D" w14:textId="34CB55C6" w:rsidR="00FA7CAF" w:rsidRPr="009725F9" w:rsidRDefault="00FF5444" w:rsidP="009725F9">
      <w:pPr>
        <w:shd w:val="clear" w:color="auto" w:fill="FFFFFF"/>
        <w:spacing w:after="0" w:line="360" w:lineRule="auto"/>
        <w:ind w:right="-468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3" w:name="_Hlk224737084"/>
      <w:r w:rsidRPr="009725F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20.1)</w:t>
      </w:r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725F9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տեխնիկական գնահատող՝</w:t>
      </w:r>
      <w:r w:rsidRPr="009725F9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>հավատարմագրման փորձագետների (գնահատողների) ռեեստրում գրանցված հավատարմագրման որոշակի բնագավառում հատուկ գիտելիքներ ունեցող ֆիզիկական անձ, որ</w:t>
      </w:r>
      <w:r w:rsidR="00E8107C" w:rsidRPr="009725F9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41D00">
        <w:rPr>
          <w:rFonts w:ascii="GHEA Grapalat" w:eastAsia="Times New Roman" w:hAnsi="GHEA Grapalat" w:cs="Arial"/>
          <w:lang w:val="hy-AM"/>
        </w:rPr>
        <w:t>Հ</w:t>
      </w:r>
      <w:r w:rsidR="0095468F">
        <w:rPr>
          <w:rFonts w:ascii="GHEA Grapalat" w:eastAsia="Times New Roman" w:hAnsi="GHEA Grapalat" w:cs="Arial"/>
          <w:lang w:val="hy-AM"/>
        </w:rPr>
        <w:t>ավատարմագրման ազգային մարմն</w:t>
      </w:r>
      <w:r w:rsidR="00F47822" w:rsidRPr="009725F9">
        <w:rPr>
          <w:rFonts w:ascii="GHEA Grapalat" w:hAnsi="GHEA Grapalat"/>
          <w:color w:val="000000"/>
          <w:shd w:val="clear" w:color="auto" w:fill="FFFFFF"/>
          <w:lang w:val="hy-AM"/>
        </w:rPr>
        <w:t>ի կողմից</w:t>
      </w:r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նշանակ</w:t>
      </w:r>
      <w:r w:rsidR="00E8107C" w:rsidRPr="009725F9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 xml:space="preserve">ել է </w:t>
      </w:r>
      <w:r w:rsidR="00F47822" w:rsidRPr="009725F9">
        <w:rPr>
          <w:rFonts w:ascii="GHEA Grapalat" w:hAnsi="GHEA Grapalat"/>
          <w:color w:val="000000"/>
          <w:shd w:val="clear" w:color="auto" w:fill="FFFFFF"/>
          <w:lang w:val="hy-AM"/>
        </w:rPr>
        <w:t>ինքնուրույն</w:t>
      </w:r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որպես գնահատման խմբի անդամ՝ համապատասխանության գնահատման մարմնի գնահատում իրականացնելու համար</w:t>
      </w:r>
      <w:r w:rsidR="00AE032C" w:rsidRPr="009725F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bookmarkEnd w:id="3"/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91D47" w:rsidRPr="009725F9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7B5D4987" w14:textId="7F9036A0" w:rsidR="00BE6208" w:rsidRPr="001B09E9" w:rsidRDefault="0070713F" w:rsidP="002A7DF8">
      <w:pPr>
        <w:pStyle w:val="ListParagraph"/>
        <w:numPr>
          <w:ilvl w:val="0"/>
          <w:numId w:val="16"/>
        </w:numPr>
        <w:spacing w:line="360" w:lineRule="auto"/>
        <w:ind w:right="-990"/>
        <w:jc w:val="both"/>
        <w:rPr>
          <w:rFonts w:ascii="GHEA Grapalat" w:hAnsi="GHEA Grapalat" w:cs="Sylfaen"/>
          <w:noProof/>
          <w:lang w:val="hy-AM"/>
        </w:rPr>
      </w:pPr>
      <w:r w:rsidRPr="001B09E9">
        <w:rPr>
          <w:rFonts w:ascii="GHEA Grapalat" w:hAnsi="GHEA Grapalat"/>
          <w:lang w:val="hy-AM"/>
        </w:rPr>
        <w:t xml:space="preserve">22-րդ </w:t>
      </w:r>
      <w:r w:rsidR="00E8107C" w:rsidRPr="001B09E9">
        <w:rPr>
          <w:rFonts w:ascii="GHEA Grapalat" w:hAnsi="GHEA Grapalat"/>
          <w:lang w:val="hy-AM"/>
        </w:rPr>
        <w:t>կետ</w:t>
      </w:r>
      <w:r w:rsidRPr="001B09E9">
        <w:rPr>
          <w:rFonts w:ascii="GHEA Grapalat" w:hAnsi="GHEA Grapalat"/>
          <w:lang w:val="hy-AM"/>
        </w:rPr>
        <w:t xml:space="preserve">ը շարադրել </w:t>
      </w:r>
      <w:r w:rsidR="00E8107C" w:rsidRPr="001B09E9">
        <w:rPr>
          <w:rFonts w:ascii="GHEA Grapalat" w:hAnsi="GHEA Grapalat" w:cs="Sylfaen"/>
          <w:noProof/>
          <w:lang w:val="hy-AM"/>
        </w:rPr>
        <w:t>հետևյալ</w:t>
      </w:r>
      <w:r w:rsidR="00E8107C" w:rsidRPr="001B09E9">
        <w:rPr>
          <w:rFonts w:ascii="GHEA Grapalat" w:hAnsi="GHEA Grapalat"/>
          <w:lang w:val="hy-AM"/>
        </w:rPr>
        <w:t xml:space="preserve"> </w:t>
      </w:r>
      <w:r w:rsidRPr="001B09E9">
        <w:rPr>
          <w:rFonts w:ascii="GHEA Grapalat" w:hAnsi="GHEA Grapalat"/>
          <w:lang w:val="hy-AM"/>
        </w:rPr>
        <w:t xml:space="preserve">նոր </w:t>
      </w:r>
      <w:r w:rsidRPr="001B09E9">
        <w:rPr>
          <w:rFonts w:ascii="GHEA Grapalat" w:hAnsi="GHEA Grapalat" w:cs="Sylfaen"/>
          <w:noProof/>
          <w:lang w:val="hy-AM"/>
        </w:rPr>
        <w:t>խմբագրությամբ.</w:t>
      </w:r>
    </w:p>
    <w:p w14:paraId="65648A4F" w14:textId="42905205" w:rsidR="00E17A3C" w:rsidRPr="001B09E9" w:rsidRDefault="0095468F" w:rsidP="0095468F">
      <w:pPr>
        <w:spacing w:line="360" w:lineRule="auto"/>
        <w:ind w:right="-468" w:firstLine="360"/>
        <w:jc w:val="both"/>
        <w:rPr>
          <w:rFonts w:ascii="GHEA Grapalat" w:eastAsia="Microsoft JhengHei" w:hAnsi="GHEA Grapalat" w:cs="Microsoft JhengHei"/>
          <w:noProof/>
          <w:lang w:val="hy-AM"/>
        </w:rPr>
      </w:pPr>
      <w:bookmarkStart w:id="4" w:name="_Hlk224737112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E17A3C" w:rsidRPr="001B09E9">
        <w:rPr>
          <w:rFonts w:ascii="GHEA Grapalat" w:hAnsi="GHEA Grapalat" w:cs="Sylfaen"/>
          <w:b/>
          <w:bCs/>
          <w:noProof/>
          <w:lang w:val="hy-AM"/>
        </w:rPr>
        <w:t>22</w:t>
      </w:r>
      <w:r w:rsidR="00E8107C" w:rsidRPr="001B09E9">
        <w:rPr>
          <w:rFonts w:ascii="GHEA Grapalat" w:eastAsia="Microsoft JhengHei" w:hAnsi="GHEA Grapalat" w:cs="Microsoft JhengHei"/>
          <w:b/>
          <w:bCs/>
          <w:noProof/>
          <w:lang w:val="hy-AM"/>
        </w:rPr>
        <w:t>)</w:t>
      </w:r>
      <w:r w:rsidR="00E17A3C" w:rsidRPr="001B09E9">
        <w:rPr>
          <w:rFonts w:ascii="GHEA Grapalat" w:eastAsia="Microsoft JhengHei" w:hAnsi="GHEA Grapalat" w:cs="Microsoft JhengHei"/>
          <w:noProof/>
          <w:lang w:val="hy-AM"/>
        </w:rPr>
        <w:t xml:space="preserve"> </w:t>
      </w:r>
      <w:r w:rsidR="00E17A3C" w:rsidRPr="001B09E9">
        <w:rPr>
          <w:rFonts w:ascii="GHEA Grapalat" w:eastAsia="Microsoft JhengHei" w:hAnsi="GHEA Grapalat" w:cs="Microsoft JhengHei"/>
          <w:b/>
          <w:bCs/>
          <w:noProof/>
          <w:lang w:val="hy-AM"/>
        </w:rPr>
        <w:t>գնահատում՝</w:t>
      </w:r>
      <w:r w:rsidR="00E17A3C" w:rsidRPr="001B09E9">
        <w:rPr>
          <w:rFonts w:ascii="GHEA Grapalat" w:eastAsia="Microsoft JhengHei" w:hAnsi="GHEA Grapalat" w:cs="Microsoft JhengHei"/>
          <w:noProof/>
          <w:lang w:val="hy-AM"/>
        </w:rPr>
        <w:t xml:space="preserve"> </w:t>
      </w:r>
      <w:r w:rsidR="00141D00">
        <w:rPr>
          <w:rFonts w:ascii="GHEA Grapalat" w:eastAsia="Microsoft JhengHei" w:hAnsi="GHEA Grapalat" w:cs="Microsoft JhengHei"/>
          <w:noProof/>
          <w:lang w:val="hy-AM"/>
        </w:rPr>
        <w:t>Հ</w:t>
      </w:r>
      <w:r>
        <w:rPr>
          <w:rFonts w:ascii="GHEA Grapalat" w:eastAsia="Times New Roman" w:hAnsi="GHEA Grapalat" w:cs="Arial"/>
          <w:lang w:val="hy-AM"/>
        </w:rPr>
        <w:t>ավատարմագրման ազգային մարմն</w:t>
      </w:r>
      <w:r w:rsidR="003D4A81" w:rsidRPr="001B09E9">
        <w:rPr>
          <w:rFonts w:ascii="GHEA Grapalat" w:eastAsia="Microsoft JhengHei" w:hAnsi="GHEA Grapalat" w:cs="Microsoft JhengHei"/>
          <w:noProof/>
          <w:lang w:val="hy-AM"/>
        </w:rPr>
        <w:t>ի կողմից ստանդարտի (ստանդարտների)</w:t>
      </w:r>
      <w:r w:rsidR="00BB02D6" w:rsidRPr="001B09E9">
        <w:rPr>
          <w:rFonts w:ascii="GHEA Grapalat" w:eastAsia="Microsoft JhengHei" w:hAnsi="GHEA Grapalat" w:cs="Microsoft JhengHei"/>
          <w:noProof/>
          <w:lang w:val="hy-AM"/>
        </w:rPr>
        <w:t>, նորմատիվ իրավական ակտերի հիման վրա, ՀԳՄ-ի իրազեկությունը հավատարմագրման ոլորտում հավաստելու գործընթաց (ներառյալ՝ ՀԳՄ-ի գործունեության</w:t>
      </w:r>
      <w:r w:rsidR="00736F7A" w:rsidRPr="001B09E9">
        <w:rPr>
          <w:rFonts w:ascii="GHEA Grapalat" w:eastAsia="Microsoft JhengHei" w:hAnsi="GHEA Grapalat" w:cs="Microsoft JhengHei"/>
          <w:noProof/>
          <w:lang w:val="hy-AM"/>
        </w:rPr>
        <w:t>ը</w:t>
      </w:r>
      <w:r w:rsidR="00BB02D6" w:rsidRPr="001B09E9">
        <w:rPr>
          <w:rFonts w:ascii="GHEA Grapalat" w:eastAsia="Microsoft JhengHei" w:hAnsi="GHEA Grapalat" w:cs="Microsoft JhengHei"/>
          <w:noProof/>
          <w:lang w:val="hy-AM"/>
        </w:rPr>
        <w:t xml:space="preserve"> հետևումը).</w:t>
      </w:r>
      <w:bookmarkEnd w:id="4"/>
      <w:r w:rsidR="00BB02D6" w:rsidRPr="001B09E9">
        <w:rPr>
          <w:rFonts w:ascii="GHEA Grapalat" w:eastAsia="Microsoft JhengHei" w:hAnsi="GHEA Grapalat" w:cs="Microsoft JhengHei"/>
          <w:noProof/>
          <w:lang w:val="hy-AM"/>
        </w:rPr>
        <w:t>»</w:t>
      </w:r>
      <w:r w:rsidR="00691D47" w:rsidRPr="001B09E9">
        <w:rPr>
          <w:rFonts w:ascii="GHEA Grapalat" w:eastAsia="Microsoft JhengHei" w:hAnsi="GHEA Grapalat" w:cs="Microsoft JhengHei"/>
          <w:noProof/>
          <w:lang w:val="hy-AM"/>
        </w:rPr>
        <w:t>.</w:t>
      </w:r>
    </w:p>
    <w:p w14:paraId="3C2AB3B7" w14:textId="65CC5DC2" w:rsidR="00736F7A" w:rsidRPr="001B09E9" w:rsidRDefault="00CE35E3" w:rsidP="002A7DF8">
      <w:pPr>
        <w:pStyle w:val="ListParagraph"/>
        <w:numPr>
          <w:ilvl w:val="0"/>
          <w:numId w:val="16"/>
        </w:numPr>
        <w:spacing w:line="360" w:lineRule="auto"/>
        <w:ind w:right="-99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1B09E9">
        <w:rPr>
          <w:rFonts w:ascii="GHEA Grapalat" w:eastAsia="Microsoft JhengHei" w:hAnsi="GHEA Grapalat" w:cs="Microsoft JhengHei"/>
          <w:noProof/>
          <w:lang w:val="hy-AM"/>
        </w:rPr>
        <w:t xml:space="preserve">27-րդ </w:t>
      </w:r>
      <w:r w:rsidR="00E8107C" w:rsidRPr="001B09E9">
        <w:rPr>
          <w:rFonts w:ascii="GHEA Grapalat" w:eastAsia="Microsoft JhengHei" w:hAnsi="GHEA Grapalat" w:cs="Microsoft JhengHei"/>
          <w:noProof/>
          <w:lang w:val="hy-AM"/>
        </w:rPr>
        <w:t>կետ</w:t>
      </w:r>
      <w:r w:rsidR="00DD699E" w:rsidRPr="001B09E9">
        <w:rPr>
          <w:rFonts w:ascii="GHEA Grapalat" w:eastAsia="Microsoft JhengHei" w:hAnsi="GHEA Grapalat" w:cs="Microsoft JhengHei"/>
          <w:noProof/>
          <w:lang w:val="hy-AM"/>
        </w:rPr>
        <w:t>ը շարադրել հետևյալ խմբագրությամբ</w:t>
      </w:r>
      <w:r w:rsidR="00691D47" w:rsidRPr="001B09E9">
        <w:rPr>
          <w:rFonts w:ascii="GHEA Grapalat" w:eastAsia="Times New Roman" w:hAnsi="GHEA Grapalat" w:cs="Times New Roman"/>
          <w:color w:val="000000"/>
          <w:lang w:val="hy-AM"/>
        </w:rPr>
        <w:t>.</w:t>
      </w:r>
    </w:p>
    <w:p w14:paraId="4DB7F305" w14:textId="7624AADC" w:rsidR="00DD699E" w:rsidRPr="00772C46" w:rsidRDefault="0095468F" w:rsidP="0095468F">
      <w:pPr>
        <w:pStyle w:val="ListParagraph"/>
        <w:spacing w:line="360" w:lineRule="auto"/>
        <w:ind w:left="0" w:right="-468" w:firstLine="360"/>
        <w:jc w:val="both"/>
        <w:rPr>
          <w:rFonts w:ascii="Cambria Math" w:eastAsia="Times New Roman" w:hAnsi="Cambria Math" w:cs="Times New Roman"/>
          <w:color w:val="000000"/>
          <w:lang w:val="hy-AM"/>
        </w:rPr>
      </w:pPr>
      <w:bookmarkStart w:id="5" w:name="_Hlk224737150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DD699E" w:rsidRPr="0095468F">
        <w:rPr>
          <w:rFonts w:ascii="GHEA Grapalat" w:eastAsia="Microsoft JhengHei" w:hAnsi="GHEA Grapalat" w:cs="Microsoft JhengHei"/>
          <w:b/>
          <w:bCs/>
          <w:noProof/>
          <w:lang w:val="hy-AM"/>
        </w:rPr>
        <w:t>27) համապատասխանության սերտիֆիկատ`</w:t>
      </w:r>
      <w:r w:rsidR="00DD699E" w:rsidRPr="001B09E9">
        <w:rPr>
          <w:rFonts w:ascii="GHEA Grapalat" w:eastAsia="Microsoft JhengHei" w:hAnsi="GHEA Grapalat" w:cs="Microsoft JhengHei"/>
          <w:noProof/>
          <w:lang w:val="hy-AM"/>
        </w:rPr>
        <w:t xml:space="preserve"> համապատասխանության գնահատման մարմնի կողմից տրված փաստաթուղթ, որը հավաստում է արտադրանքի, գործընթացի, ծառայության համապատասխանությունը սահմանված պահանջներին.</w:t>
      </w:r>
      <w:bookmarkEnd w:id="5"/>
      <w:r w:rsidR="00DD699E" w:rsidRPr="001B09E9">
        <w:rPr>
          <w:rFonts w:ascii="GHEA Grapalat" w:eastAsia="Microsoft JhengHei" w:hAnsi="GHEA Grapalat" w:cs="Microsoft JhengHei"/>
          <w:noProof/>
          <w:lang w:val="hy-AM"/>
        </w:rPr>
        <w:t>»</w:t>
      </w:r>
      <w:r w:rsidR="00772C46">
        <w:rPr>
          <w:rFonts w:ascii="Cambria Math" w:eastAsia="Microsoft JhengHei" w:hAnsi="Cambria Math" w:cs="Microsoft JhengHei"/>
          <w:noProof/>
          <w:lang w:val="hy-AM"/>
        </w:rPr>
        <w:t>․</w:t>
      </w:r>
    </w:p>
    <w:p w14:paraId="3B8E3AC6" w14:textId="76E96D7C" w:rsidR="00C853B6" w:rsidRPr="001B09E9" w:rsidRDefault="00C853B6" w:rsidP="002A7DF8">
      <w:pPr>
        <w:pStyle w:val="ListParagraph"/>
        <w:numPr>
          <w:ilvl w:val="0"/>
          <w:numId w:val="16"/>
        </w:numPr>
        <w:spacing w:line="360" w:lineRule="auto"/>
        <w:ind w:right="-9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lang w:val="hy-AM"/>
        </w:rPr>
        <w:t>30-րդ կետի վերջակետը փոխարինել միջակետով</w:t>
      </w:r>
      <w:r w:rsidR="00E13B4D" w:rsidRPr="001B09E9">
        <w:rPr>
          <w:rFonts w:ascii="GHEA Grapalat" w:hAnsi="GHEA Grapalat"/>
          <w:lang w:val="hy-AM"/>
        </w:rPr>
        <w:t>.</w:t>
      </w:r>
    </w:p>
    <w:p w14:paraId="3445EB75" w14:textId="474252F3" w:rsidR="00A0570F" w:rsidRPr="001B09E9" w:rsidRDefault="00FA7CAF" w:rsidP="002A7DF8">
      <w:pPr>
        <w:pStyle w:val="ListParagraph"/>
        <w:numPr>
          <w:ilvl w:val="0"/>
          <w:numId w:val="16"/>
        </w:numPr>
        <w:spacing w:line="360" w:lineRule="auto"/>
        <w:ind w:right="-9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30-րդ կետից հետո լրացնել հետևյալ բովանդակությամբ նոր՝ 31</w:t>
      </w:r>
      <w:r w:rsidR="00E95038" w:rsidRPr="001B09E9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E8107C" w:rsidRPr="001B09E9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</w:t>
      </w:r>
      <w:r w:rsidR="00C853B6" w:rsidRPr="001B09E9">
        <w:rPr>
          <w:rFonts w:ascii="GHEA Grapalat" w:hAnsi="GHEA Grapalat"/>
          <w:lang w:val="hy-AM"/>
        </w:rPr>
        <w:t>։</w:t>
      </w:r>
    </w:p>
    <w:p w14:paraId="34E8EB6A" w14:textId="76676061" w:rsidR="00C841D9" w:rsidRPr="001B09E9" w:rsidRDefault="00811FCC" w:rsidP="002A7DF8">
      <w:pPr>
        <w:spacing w:line="360" w:lineRule="auto"/>
        <w:ind w:right="-468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6" w:name="_Hlk224737187"/>
      <w:r w:rsidRPr="001B09E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31) համապատասխանության գնահատման սխեմա՝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կանոններ և</w:t>
      </w:r>
      <w:r w:rsidR="005E2306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ընթացակարգեր, որոնք նկարագրում են համապատասխանության </w:t>
      </w:r>
      <w:r w:rsidR="005E2306" w:rsidRPr="001B09E9">
        <w:rPr>
          <w:rFonts w:ascii="GHEA Grapalat" w:hAnsi="GHEA Grapalat"/>
          <w:color w:val="000000"/>
          <w:shd w:val="clear" w:color="auto" w:fill="FFFFFF"/>
          <w:lang w:val="hy-AM"/>
        </w:rPr>
        <w:t>գնահատման օբյեկտները, սահմանում են նշված պահանջները և տր</w:t>
      </w:r>
      <w:r w:rsidR="00A10368" w:rsidRPr="001B09E9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5E2306" w:rsidRPr="001B09E9">
        <w:rPr>
          <w:rFonts w:ascii="GHEA Grapalat" w:hAnsi="GHEA Grapalat"/>
          <w:color w:val="000000"/>
          <w:shd w:val="clear" w:color="auto" w:fill="FFFFFF"/>
          <w:lang w:val="hy-AM"/>
        </w:rPr>
        <w:t>մադրում են մեթոդաբանություն՝ համապատասխանության գնահատում իրականացնելու համար</w:t>
      </w:r>
      <w:r w:rsidR="00E43F5A" w:rsidRPr="001B09E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bookmarkEnd w:id="6"/>
      <w:r w:rsidR="005E2306" w:rsidRPr="001B09E9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E43F5A" w:rsidRPr="001B09E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011EBA84" w14:textId="753B23C0" w:rsidR="001D5508" w:rsidRPr="001B09E9" w:rsidRDefault="00A10368" w:rsidP="0095468F">
      <w:pPr>
        <w:spacing w:line="360" w:lineRule="auto"/>
        <w:ind w:right="-990" w:firstLine="36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Հոդված </w:t>
      </w:r>
      <w:r w:rsidR="0095468F">
        <w:rPr>
          <w:rFonts w:ascii="GHEA Grapalat" w:eastAsia="GHEA Grapalat" w:hAnsi="GHEA Grapalat" w:cs="GHEA Grapalat"/>
          <w:b/>
          <w:bCs/>
          <w:noProof/>
          <w:lang w:val="hy-AM"/>
        </w:rPr>
        <w:t>4</w:t>
      </w: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. 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Օրենքի </w:t>
      </w:r>
      <w:r w:rsidR="004F2151" w:rsidRPr="001B09E9">
        <w:rPr>
          <w:rFonts w:ascii="GHEA Grapalat" w:eastAsia="GHEA Grapalat" w:hAnsi="GHEA Grapalat" w:cs="GHEA Grapalat"/>
          <w:noProof/>
          <w:lang w:val="hy-AM"/>
        </w:rPr>
        <w:t>7-րդ հոդվածի</w:t>
      </w:r>
      <w:r w:rsidR="008666C8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="00193585" w:rsidRPr="001B09E9">
        <w:rPr>
          <w:rFonts w:ascii="GHEA Grapalat" w:eastAsia="GHEA Grapalat" w:hAnsi="GHEA Grapalat" w:cs="GHEA Grapalat"/>
          <w:bCs/>
          <w:noProof/>
          <w:lang w:val="hy-AM"/>
        </w:rPr>
        <w:t>1-ին մասի՝</w:t>
      </w:r>
      <w:r w:rsidR="001D5508" w:rsidRPr="001B09E9">
        <w:rPr>
          <w:rFonts w:ascii="GHEA Grapalat" w:eastAsia="GHEA Grapalat" w:hAnsi="GHEA Grapalat" w:cs="GHEA Grapalat"/>
          <w:bCs/>
          <w:noProof/>
          <w:lang w:val="hy-AM"/>
        </w:rPr>
        <w:t xml:space="preserve"> </w:t>
      </w:r>
    </w:p>
    <w:p w14:paraId="4CA9A04B" w14:textId="7F270F37" w:rsidR="0019279A" w:rsidRPr="001B09E9" w:rsidRDefault="001D5508" w:rsidP="009725F9">
      <w:pPr>
        <w:pStyle w:val="ListParagraph"/>
        <w:numPr>
          <w:ilvl w:val="0"/>
          <w:numId w:val="20"/>
        </w:numPr>
        <w:tabs>
          <w:tab w:val="left" w:pos="810"/>
        </w:tabs>
        <w:spacing w:after="0" w:line="360" w:lineRule="auto"/>
        <w:ind w:right="-468"/>
        <w:jc w:val="both"/>
        <w:rPr>
          <w:rFonts w:ascii="GHEA Grapalat" w:eastAsia="GHEA Grapalat" w:hAnsi="GHEA Grapalat" w:cs="GHEA Grapalat"/>
          <w:bCs/>
          <w:noProof/>
          <w:lang w:val="hy-AM"/>
        </w:rPr>
      </w:pPr>
      <w:r w:rsidRPr="001B09E9">
        <w:rPr>
          <w:rFonts w:ascii="GHEA Grapalat" w:eastAsia="GHEA Grapalat" w:hAnsi="GHEA Grapalat" w:cs="GHEA Grapalat"/>
          <w:bCs/>
          <w:noProof/>
          <w:lang w:val="hy-AM"/>
        </w:rPr>
        <w:t xml:space="preserve">5.2-րդ կետում </w:t>
      </w:r>
      <w:r w:rsidR="00AA16F7" w:rsidRPr="001B09E9">
        <w:rPr>
          <w:rFonts w:ascii="GHEA Grapalat" w:eastAsia="GHEA Grapalat" w:hAnsi="GHEA Grapalat" w:cs="GHEA Grapalat"/>
          <w:bCs/>
          <w:noProof/>
          <w:lang w:val="hy-AM"/>
        </w:rPr>
        <w:t>«</w:t>
      </w:r>
      <w:r w:rsidRPr="001B09E9">
        <w:rPr>
          <w:rFonts w:ascii="GHEA Grapalat" w:eastAsia="GHEA Grapalat" w:hAnsi="GHEA Grapalat" w:cs="GHEA Grapalat"/>
          <w:bCs/>
          <w:noProof/>
          <w:lang w:val="hy-AM"/>
        </w:rPr>
        <w:t>վկայագրի</w:t>
      </w:r>
      <w:r w:rsidR="00E13B4D" w:rsidRPr="001B09E9">
        <w:rPr>
          <w:rFonts w:ascii="GHEA Grapalat" w:eastAsia="GHEA Grapalat" w:hAnsi="GHEA Grapalat" w:cs="GHEA Grapalat"/>
          <w:bCs/>
          <w:noProof/>
          <w:lang w:val="hy-AM"/>
        </w:rPr>
        <w:t>,</w:t>
      </w:r>
      <w:r w:rsidR="00AA16F7" w:rsidRPr="001B09E9">
        <w:rPr>
          <w:rFonts w:ascii="GHEA Grapalat" w:eastAsia="GHEA Grapalat" w:hAnsi="GHEA Grapalat" w:cs="GHEA Grapalat"/>
          <w:bCs/>
          <w:noProof/>
          <w:lang w:val="hy-AM"/>
        </w:rPr>
        <w:t>»</w:t>
      </w:r>
      <w:r w:rsidRPr="001B09E9">
        <w:rPr>
          <w:rFonts w:ascii="GHEA Grapalat" w:eastAsia="GHEA Grapalat" w:hAnsi="GHEA Grapalat" w:cs="GHEA Grapalat"/>
          <w:bCs/>
          <w:noProof/>
          <w:lang w:val="hy-AM"/>
        </w:rPr>
        <w:t xml:space="preserve"> բառից հետո լրացնել «</w:t>
      </w:r>
      <w:bookmarkStart w:id="7" w:name="_Hlk224737334"/>
      <w:r w:rsidRPr="001B09E9">
        <w:rPr>
          <w:rFonts w:ascii="GHEA Grapalat" w:eastAsia="GHEA Grapalat" w:hAnsi="GHEA Grapalat" w:cs="GHEA Grapalat"/>
          <w:bCs/>
          <w:noProof/>
          <w:lang w:val="hy-AM"/>
        </w:rPr>
        <w:t>հավատարմագրման ոլորտների</w:t>
      </w:r>
      <w:bookmarkEnd w:id="7"/>
      <w:r w:rsidRPr="001B09E9">
        <w:rPr>
          <w:rFonts w:ascii="GHEA Grapalat" w:eastAsia="GHEA Grapalat" w:hAnsi="GHEA Grapalat" w:cs="GHEA Grapalat"/>
          <w:bCs/>
          <w:noProof/>
          <w:lang w:val="hy-AM"/>
        </w:rPr>
        <w:t>»</w:t>
      </w:r>
      <w:r w:rsidR="00C260E7" w:rsidRPr="001B09E9">
        <w:rPr>
          <w:rFonts w:ascii="GHEA Grapalat" w:eastAsia="GHEA Grapalat" w:hAnsi="GHEA Grapalat" w:cs="GHEA Grapalat"/>
          <w:bCs/>
          <w:noProof/>
          <w:lang w:val="hy-AM"/>
        </w:rPr>
        <w:t xml:space="preserve"> բառեր</w:t>
      </w:r>
      <w:r w:rsidR="00AB7450" w:rsidRPr="001B09E9">
        <w:rPr>
          <w:rFonts w:ascii="GHEA Grapalat" w:eastAsia="GHEA Grapalat" w:hAnsi="GHEA Grapalat" w:cs="GHEA Grapalat"/>
          <w:bCs/>
          <w:noProof/>
          <w:lang w:val="hy-AM"/>
        </w:rPr>
        <w:t>ը</w:t>
      </w:r>
      <w:r w:rsidR="00691D47" w:rsidRPr="001B09E9">
        <w:rPr>
          <w:rFonts w:ascii="GHEA Grapalat" w:eastAsia="GHEA Grapalat" w:hAnsi="GHEA Grapalat" w:cs="GHEA Grapalat"/>
          <w:bCs/>
          <w:noProof/>
          <w:lang w:val="hy-AM"/>
        </w:rPr>
        <w:t>.</w:t>
      </w:r>
    </w:p>
    <w:p w14:paraId="757A1BFB" w14:textId="38B9BE6F" w:rsidR="00434878" w:rsidRPr="001B09E9" w:rsidRDefault="00434878" w:rsidP="0087007B">
      <w:pPr>
        <w:pStyle w:val="ListParagraph"/>
        <w:numPr>
          <w:ilvl w:val="0"/>
          <w:numId w:val="20"/>
        </w:numPr>
        <w:tabs>
          <w:tab w:val="left" w:pos="810"/>
        </w:tabs>
        <w:spacing w:after="0" w:line="360" w:lineRule="auto"/>
        <w:ind w:right="-990"/>
        <w:jc w:val="both"/>
        <w:rPr>
          <w:rFonts w:ascii="GHEA Grapalat" w:eastAsia="GHEA Grapalat" w:hAnsi="GHEA Grapalat" w:cs="GHEA Grapalat"/>
          <w:bCs/>
          <w:noProof/>
          <w:lang w:val="hy-AM"/>
        </w:rPr>
      </w:pPr>
      <w:r w:rsidRPr="001B09E9">
        <w:rPr>
          <w:rFonts w:ascii="GHEA Grapalat" w:hAnsi="GHEA Grapalat"/>
          <w:lang w:val="hy-AM"/>
        </w:rPr>
        <w:t>5.5-րդ կետի վերջակետը փոխարինել միջակետով</w:t>
      </w:r>
      <w:r w:rsidRPr="001B09E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.</w:t>
      </w:r>
    </w:p>
    <w:p w14:paraId="52DB6385" w14:textId="4C759FB4" w:rsidR="00F40F01" w:rsidRPr="001B09E9" w:rsidRDefault="006F06B2" w:rsidP="0087007B">
      <w:pPr>
        <w:pStyle w:val="ListParagraph"/>
        <w:numPr>
          <w:ilvl w:val="0"/>
          <w:numId w:val="20"/>
        </w:numPr>
        <w:tabs>
          <w:tab w:val="left" w:pos="810"/>
        </w:tabs>
        <w:spacing w:after="0" w:line="360" w:lineRule="auto"/>
        <w:ind w:right="-990"/>
        <w:jc w:val="both"/>
        <w:rPr>
          <w:rFonts w:ascii="GHEA Grapalat" w:eastAsia="GHEA Grapalat" w:hAnsi="GHEA Grapalat" w:cs="GHEA Grapalat"/>
          <w:bCs/>
          <w:noProof/>
          <w:lang w:val="hy-AM"/>
        </w:rPr>
      </w:pPr>
      <w:r w:rsidRPr="001B09E9">
        <w:rPr>
          <w:rFonts w:ascii="GHEA Grapalat" w:eastAsia="GHEA Grapalat" w:hAnsi="GHEA Grapalat" w:cs="GHEA Grapalat"/>
          <w:bCs/>
          <w:noProof/>
          <w:lang w:val="hy-AM"/>
        </w:rPr>
        <w:t>5.5</w:t>
      </w:r>
      <w:r w:rsidR="00F40F01" w:rsidRPr="001B09E9">
        <w:rPr>
          <w:rFonts w:ascii="GHEA Grapalat" w:eastAsia="GHEA Grapalat" w:hAnsi="GHEA Grapalat" w:cs="GHEA Grapalat"/>
          <w:bCs/>
          <w:noProof/>
          <w:lang w:val="hy-AM"/>
        </w:rPr>
        <w:t xml:space="preserve">-րդ կետից հետո </w:t>
      </w:r>
      <w:r w:rsidR="00F40F01" w:rsidRPr="001B09E9">
        <w:rPr>
          <w:rFonts w:ascii="GHEA Grapalat" w:hAnsi="GHEA Grapalat"/>
          <w:color w:val="000000"/>
          <w:shd w:val="clear" w:color="auto" w:fill="FFFFFF"/>
          <w:lang w:val="hy-AM"/>
        </w:rPr>
        <w:t>լրացնել հետևյալ բովանդակությամբ նոր՝ 5.6-</w:t>
      </w:r>
      <w:r w:rsidR="00082F31" w:rsidRPr="00082F31">
        <w:rPr>
          <w:rFonts w:ascii="GHEA Grapalat" w:hAnsi="GHEA Grapalat"/>
          <w:color w:val="000000"/>
          <w:shd w:val="clear" w:color="auto" w:fill="FFFFFF"/>
          <w:lang w:val="hy-AM"/>
        </w:rPr>
        <w:t>5.8-</w:t>
      </w:r>
      <w:r w:rsidR="00F40F01" w:rsidRPr="001B09E9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="004B7E99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F01" w:rsidRPr="001B09E9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="00082F31">
        <w:rPr>
          <w:rFonts w:ascii="GHEA Grapalat" w:hAnsi="GHEA Grapalat"/>
          <w:color w:val="000000"/>
          <w:shd w:val="clear" w:color="auto" w:fill="FFFFFF"/>
          <w:lang w:val="hy-AM"/>
        </w:rPr>
        <w:t>երով</w:t>
      </w:r>
      <w:r w:rsidR="00F40F01" w:rsidRPr="001B09E9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2D67EAD0" w14:textId="6F2E9227" w:rsidR="00082F31" w:rsidRDefault="00327066" w:rsidP="00082F31">
      <w:pPr>
        <w:spacing w:after="0" w:line="360" w:lineRule="auto"/>
        <w:ind w:right="-558" w:firstLine="360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8" w:name="_Hlk224737369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5.6) հաստատում է նոր (ազգային, միջազգային, տարածաշրջանային, այլ պետության ստանդարտով կամ իրավական ակտով չսահմանված) համապատասխանության գնահատման սխեմայի (ընթացակարգի) (այսուհետ՝ ՀԳՍ) սեփականատեր հանդիսացող կամ կիրառող իրավաբանական անձի կողմից </w:t>
      </w:r>
      <w:r w:rsidR="00141D00">
        <w:rPr>
          <w:rFonts w:ascii="GHEA Grapalat" w:eastAsia="Times New Roman" w:hAnsi="GHEA Grapalat" w:cs="Arial"/>
          <w:lang w:val="hy-AM"/>
        </w:rPr>
        <w:t>Հ</w:t>
      </w:r>
      <w:r w:rsidR="0095468F">
        <w:rPr>
          <w:rFonts w:ascii="GHEA Grapalat" w:eastAsia="Times New Roman" w:hAnsi="GHEA Grapalat" w:cs="Arial"/>
          <w:lang w:val="hy-AM"/>
        </w:rPr>
        <w:t>ավատարմագրման ազգային մարմն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ին ներկայացրած ՀԳՍ-ի վերլուծության և </w:t>
      </w:r>
      <w:r w:rsidRPr="00082F31">
        <w:rPr>
          <w:rFonts w:ascii="GHEA Grapalat" w:hAnsi="GHEA Grapalat"/>
          <w:color w:val="000000"/>
          <w:shd w:val="clear" w:color="auto" w:fill="FFFFFF"/>
          <w:lang w:val="hy-AM"/>
        </w:rPr>
        <w:t>գնահատման աշխատանքների համար վճարման չափը և կարգը</w:t>
      </w:r>
      <w:r w:rsidR="00434878" w:rsidRPr="00082F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bookmarkEnd w:id="8"/>
    </w:p>
    <w:p w14:paraId="7CC6017C" w14:textId="26307E3F" w:rsidR="00082F31" w:rsidRPr="00082F31" w:rsidRDefault="00082F31" w:rsidP="00082F31">
      <w:pPr>
        <w:spacing w:after="0" w:line="360" w:lineRule="auto"/>
        <w:ind w:right="-558" w:firstLine="360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082F31">
        <w:rPr>
          <w:rFonts w:ascii="GHEA Grapalat" w:hAnsi="GHEA Grapalat"/>
          <w:shd w:val="clear" w:color="auto" w:fill="FFFFFF"/>
          <w:lang w:val="hy-AM"/>
        </w:rPr>
        <w:t>5</w:t>
      </w:r>
      <w:r w:rsidRPr="00082F31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082F31">
        <w:rPr>
          <w:rFonts w:ascii="GHEA Grapalat" w:hAnsi="GHEA Grapalat"/>
          <w:shd w:val="clear" w:color="auto" w:fill="FFFFFF"/>
          <w:lang w:val="hy-AM"/>
        </w:rPr>
        <w:t>7)</w:t>
      </w:r>
      <w:r w:rsidRPr="00082F31">
        <w:rPr>
          <w:rFonts w:ascii="GHEA Grapalat" w:eastAsia="Times New Roman" w:hAnsi="GHEA Grapalat" w:cs="Times New Roman"/>
          <w:lang w:val="hy-AM"/>
        </w:rPr>
        <w:t xml:space="preserve"> սահմանում է պետական գրանցում իրականացնող մարմինների վկայագրման և </w:t>
      </w:r>
      <w:r w:rsidRPr="00082F31">
        <w:rPr>
          <w:rFonts w:ascii="GHEA Grapalat" w:hAnsi="GHEA Grapalat" w:cs="Arial"/>
          <w:shd w:val="clear" w:color="auto" w:fill="FFFFFF"/>
          <w:lang w:val="hy-AM"/>
        </w:rPr>
        <w:t xml:space="preserve">վկայագրման ծառայությունների, գնահատումների վճարման </w:t>
      </w:r>
      <w:r w:rsidRPr="00082F31">
        <w:rPr>
          <w:rFonts w:ascii="GHEA Grapalat" w:eastAsia="Times New Roman" w:hAnsi="GHEA Grapalat" w:cs="Times New Roman"/>
          <w:lang w:val="hy-AM"/>
        </w:rPr>
        <w:t>կարգը</w:t>
      </w:r>
      <w:r w:rsidRPr="00082F31">
        <w:rPr>
          <w:rFonts w:ascii="GHEA Grapalat" w:hAnsi="GHEA Grapalat" w:cs="Arial"/>
          <w:shd w:val="clear" w:color="auto" w:fill="FFFFFF"/>
          <w:lang w:val="hy-AM"/>
        </w:rPr>
        <w:t xml:space="preserve"> և տարեկան վճարի չափը.</w:t>
      </w:r>
    </w:p>
    <w:p w14:paraId="5333F8EB" w14:textId="2A1FB4CA" w:rsidR="00082F31" w:rsidRPr="00082F31" w:rsidRDefault="00082F31" w:rsidP="00250BEE">
      <w:pPr>
        <w:spacing w:after="0" w:line="360" w:lineRule="auto"/>
        <w:ind w:right="-540" w:firstLine="375"/>
        <w:jc w:val="both"/>
        <w:rPr>
          <w:rFonts w:ascii="GHEA Grapalat" w:eastAsia="Times New Roman" w:hAnsi="GHEA Grapalat" w:cs="Times New Roman"/>
          <w:lang w:val="ru-RU"/>
        </w:rPr>
      </w:pPr>
      <w:r w:rsidRPr="00082F31">
        <w:rPr>
          <w:rFonts w:ascii="GHEA Grapalat" w:hAnsi="GHEA Grapalat"/>
          <w:shd w:val="clear" w:color="auto" w:fill="FFFFFF"/>
          <w:lang w:val="hy-AM"/>
        </w:rPr>
        <w:t>5.8)</w:t>
      </w:r>
      <w:r w:rsidRPr="00082F31">
        <w:rPr>
          <w:rFonts w:ascii="GHEA Grapalat" w:eastAsia="Times New Roman" w:hAnsi="GHEA Grapalat" w:cs="Times New Roman"/>
          <w:lang w:val="hy-AM"/>
        </w:rPr>
        <w:t xml:space="preserve"> սահմանում է համապատասխանության հայտարարագիր գրանցող մարմինների վկայագրման և </w:t>
      </w:r>
      <w:r w:rsidRPr="00082F31">
        <w:rPr>
          <w:rFonts w:ascii="GHEA Grapalat" w:hAnsi="GHEA Grapalat" w:cs="Arial"/>
          <w:shd w:val="clear" w:color="auto" w:fill="FFFFFF"/>
          <w:lang w:val="hy-AM"/>
        </w:rPr>
        <w:t xml:space="preserve">վկայագրման ծառայությունների, գնահատումների վճարման </w:t>
      </w:r>
      <w:r w:rsidRPr="00082F31">
        <w:rPr>
          <w:rFonts w:ascii="GHEA Grapalat" w:eastAsia="Times New Roman" w:hAnsi="GHEA Grapalat" w:cs="Times New Roman"/>
          <w:lang w:val="hy-AM"/>
        </w:rPr>
        <w:t>կարգը</w:t>
      </w:r>
      <w:r w:rsidRPr="00082F31">
        <w:rPr>
          <w:rFonts w:ascii="GHEA Grapalat" w:hAnsi="GHEA Grapalat" w:cs="Arial"/>
          <w:shd w:val="clear" w:color="auto" w:fill="FFFFFF"/>
          <w:lang w:val="hy-AM"/>
        </w:rPr>
        <w:t xml:space="preserve"> և տարեկան վճարի չափը։</w:t>
      </w:r>
      <w:r w:rsidRPr="00082F31">
        <w:rPr>
          <w:rFonts w:ascii="GHEA Grapalat" w:hAnsi="GHEA Grapalat" w:cs="Arial"/>
          <w:shd w:val="clear" w:color="auto" w:fill="FFFFFF"/>
          <w:lang w:val="ru-RU"/>
        </w:rPr>
        <w:t>»:</w:t>
      </w:r>
    </w:p>
    <w:p w14:paraId="3AC398B4" w14:textId="77777777" w:rsidR="00082F31" w:rsidRPr="00082F31" w:rsidRDefault="00082F31" w:rsidP="009725F9">
      <w:pPr>
        <w:spacing w:line="360" w:lineRule="auto"/>
        <w:ind w:right="-558" w:firstLine="360"/>
        <w:jc w:val="both"/>
        <w:rPr>
          <w:rFonts w:ascii="Cambria Math" w:hAnsi="Cambria Math"/>
          <w:shd w:val="clear" w:color="auto" w:fill="FFFFFF"/>
          <w:lang w:val="hy-AM"/>
        </w:rPr>
      </w:pPr>
    </w:p>
    <w:p w14:paraId="2E89210A" w14:textId="77777777" w:rsidR="00B3528E" w:rsidRDefault="00327066" w:rsidP="0095468F">
      <w:pPr>
        <w:spacing w:line="360" w:lineRule="auto"/>
        <w:ind w:right="-990" w:firstLine="36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Հոդված </w:t>
      </w:r>
      <w:r w:rsidR="0095468F">
        <w:rPr>
          <w:rFonts w:ascii="GHEA Grapalat" w:eastAsia="GHEA Grapalat" w:hAnsi="GHEA Grapalat" w:cs="GHEA Grapalat"/>
          <w:b/>
          <w:bCs/>
          <w:noProof/>
          <w:lang w:val="hy-AM"/>
        </w:rPr>
        <w:t>5</w:t>
      </w: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. </w:t>
      </w:r>
      <w:r w:rsidRPr="001B09E9">
        <w:rPr>
          <w:rFonts w:ascii="GHEA Grapalat" w:eastAsia="GHEA Grapalat" w:hAnsi="GHEA Grapalat" w:cs="GHEA Grapalat"/>
          <w:noProof/>
          <w:lang w:val="hy-AM"/>
        </w:rPr>
        <w:t>Օրենքի 8-րդ հոդվածի</w:t>
      </w:r>
      <w:r w:rsidR="00B3528E">
        <w:rPr>
          <w:rFonts w:ascii="GHEA Grapalat" w:eastAsia="GHEA Grapalat" w:hAnsi="GHEA Grapalat" w:cs="GHEA Grapalat"/>
          <w:noProof/>
          <w:lang w:val="hy-AM"/>
        </w:rPr>
        <w:t>՝</w:t>
      </w:r>
    </w:p>
    <w:p w14:paraId="1B22C2C7" w14:textId="44066F49" w:rsidR="00B3528E" w:rsidRDefault="00B3528E" w:rsidP="00B3528E">
      <w:pPr>
        <w:pStyle w:val="ListParagraph"/>
        <w:numPr>
          <w:ilvl w:val="0"/>
          <w:numId w:val="22"/>
        </w:numPr>
        <w:spacing w:line="360" w:lineRule="auto"/>
        <w:ind w:right="-99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B3528E">
        <w:rPr>
          <w:rFonts w:ascii="GHEA Grapalat" w:eastAsia="GHEA Grapalat" w:hAnsi="GHEA Grapalat" w:cs="GHEA Grapalat"/>
          <w:noProof/>
          <w:lang w:val="hy-AM"/>
        </w:rPr>
        <w:t xml:space="preserve">2-րդ </w:t>
      </w:r>
      <w:r w:rsidRPr="00B3528E">
        <w:rPr>
          <w:rFonts w:ascii="GHEA Grapalat" w:eastAsia="Microsoft JhengHei" w:hAnsi="GHEA Grapalat" w:cs="Microsoft JhengHei"/>
          <w:noProof/>
          <w:lang w:val="hy-AM"/>
        </w:rPr>
        <w:t>մասը շարադրել հետևյալ խմբագրությամբ</w:t>
      </w:r>
      <w:r w:rsidRPr="00B3528E">
        <w:rPr>
          <w:rFonts w:ascii="GHEA Grapalat" w:eastAsia="Times New Roman" w:hAnsi="GHEA Grapalat" w:cs="Times New Roman"/>
          <w:color w:val="000000"/>
          <w:lang w:val="hy-AM"/>
        </w:rPr>
        <w:t>.</w:t>
      </w:r>
    </w:p>
    <w:p w14:paraId="45E818DD" w14:textId="04EF772E" w:rsidR="00B3528E" w:rsidRPr="00B3528E" w:rsidRDefault="00B3528E" w:rsidP="00B3528E">
      <w:pPr>
        <w:shd w:val="clear" w:color="auto" w:fill="FFFFFF"/>
        <w:spacing w:after="0" w:line="360" w:lineRule="auto"/>
        <w:ind w:right="-540" w:firstLine="375"/>
        <w:jc w:val="both"/>
        <w:rPr>
          <w:rFonts w:ascii="GHEA Grapalat" w:eastAsia="Times New Roman" w:hAnsi="GHEA Grapalat" w:cs="Arial"/>
          <w:color w:val="333333"/>
          <w:lang w:val="hy-AM"/>
        </w:rPr>
      </w:pPr>
      <w:r w:rsidRPr="00B3528E">
        <w:rPr>
          <w:rFonts w:ascii="GHEA Grapalat" w:eastAsia="Times New Roman" w:hAnsi="GHEA Grapalat" w:cs="Times New Roman"/>
          <w:color w:val="000000"/>
          <w:lang w:val="hy-AM"/>
        </w:rPr>
        <w:t xml:space="preserve">«2. </w:t>
      </w:r>
      <w:r w:rsidRPr="00B3528E">
        <w:rPr>
          <w:rFonts w:ascii="GHEA Grapalat" w:eastAsia="Times New Roman" w:hAnsi="GHEA Grapalat" w:cs="Arial"/>
          <w:color w:val="333333"/>
          <w:lang w:val="hy-AM"/>
        </w:rPr>
        <w:t>Հավատարմագրման ազգային մարմին</w:t>
      </w:r>
      <w:r>
        <w:rPr>
          <w:rFonts w:ascii="GHEA Grapalat" w:eastAsia="Times New Roman" w:hAnsi="GHEA Grapalat" w:cs="Arial"/>
          <w:color w:val="333333"/>
          <w:lang w:val="hy-AM"/>
        </w:rPr>
        <w:t>ը</w:t>
      </w:r>
      <w:r w:rsidRPr="00B3528E">
        <w:rPr>
          <w:rFonts w:ascii="GHEA Grapalat" w:eastAsia="Times New Roman" w:hAnsi="GHEA Grapalat" w:cs="Arial"/>
          <w:color w:val="333333"/>
          <w:lang w:val="hy-AM"/>
        </w:rPr>
        <w:t xml:space="preserve"> պետական ոչ առևտրային կազմակերպություն է, որը շահույթ ստանալու նպատակ չի հետապնդում և ունի իրավաբանական անձի կարգավիճակ:</w:t>
      </w:r>
      <w:r w:rsidRPr="00B3528E">
        <w:rPr>
          <w:rFonts w:ascii="GHEA Grapalat" w:eastAsia="Times New Roman" w:hAnsi="GHEA Grapalat" w:cs="Times New Roman"/>
          <w:color w:val="000000"/>
          <w:lang w:val="hy-AM"/>
        </w:rPr>
        <w:t>».</w:t>
      </w:r>
    </w:p>
    <w:p w14:paraId="60997EBC" w14:textId="1F9709E3" w:rsidR="00691D47" w:rsidRPr="00B3528E" w:rsidRDefault="00691D47" w:rsidP="00B3528E">
      <w:pPr>
        <w:pStyle w:val="ListParagraph"/>
        <w:numPr>
          <w:ilvl w:val="0"/>
          <w:numId w:val="22"/>
        </w:numPr>
        <w:spacing w:line="360" w:lineRule="auto"/>
        <w:ind w:right="-99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B3528E">
        <w:rPr>
          <w:rFonts w:ascii="GHEA Grapalat" w:eastAsia="GHEA Grapalat" w:hAnsi="GHEA Grapalat" w:cs="GHEA Grapalat"/>
          <w:noProof/>
          <w:lang w:val="hy-AM"/>
        </w:rPr>
        <w:t>4-րդ մասի՝</w:t>
      </w:r>
    </w:p>
    <w:p w14:paraId="0A14BEDE" w14:textId="1E4EB68C" w:rsidR="00082F31" w:rsidRPr="00B3528E" w:rsidRDefault="00B3528E" w:rsidP="00B3528E">
      <w:pPr>
        <w:tabs>
          <w:tab w:val="left" w:pos="810"/>
        </w:tabs>
        <w:spacing w:after="0" w:line="360" w:lineRule="auto"/>
        <w:ind w:left="360" w:right="-990"/>
        <w:jc w:val="both"/>
        <w:rPr>
          <w:rFonts w:ascii="GHEA Grapalat" w:eastAsia="GHEA Grapalat" w:hAnsi="GHEA Grapalat" w:cs="GHEA Grapalat"/>
          <w:bCs/>
          <w:noProof/>
          <w:lang w:val="hy-AM"/>
        </w:rPr>
      </w:pPr>
      <w:r>
        <w:rPr>
          <w:rFonts w:ascii="GHEA Grapalat" w:eastAsia="GHEA Grapalat" w:hAnsi="GHEA Grapalat" w:cs="GHEA Grapalat"/>
          <w:bCs/>
          <w:noProof/>
          <w:lang w:val="hy-AM"/>
        </w:rPr>
        <w:t>ա</w:t>
      </w:r>
      <w:r>
        <w:rPr>
          <w:rFonts w:ascii="Cambria Math" w:eastAsia="GHEA Grapalat" w:hAnsi="Cambria Math" w:cs="GHEA Grapalat"/>
          <w:bCs/>
          <w:noProof/>
          <w:lang w:val="hy-AM"/>
        </w:rPr>
        <w:t xml:space="preserve">․ </w:t>
      </w:r>
      <w:r w:rsidR="00082F31" w:rsidRPr="00B3528E">
        <w:rPr>
          <w:rFonts w:ascii="GHEA Grapalat" w:eastAsia="GHEA Grapalat" w:hAnsi="GHEA Grapalat" w:cs="GHEA Grapalat"/>
          <w:bCs/>
          <w:noProof/>
          <w:lang w:val="hy-AM"/>
        </w:rPr>
        <w:t xml:space="preserve">2-րդ կետից հետո </w:t>
      </w:r>
      <w:r w:rsidR="00082F31" w:rsidRPr="00B3528E">
        <w:rPr>
          <w:rFonts w:ascii="GHEA Grapalat" w:hAnsi="GHEA Grapalat"/>
          <w:color w:val="000000"/>
          <w:shd w:val="clear" w:color="auto" w:fill="FFFFFF"/>
          <w:lang w:val="hy-AM"/>
        </w:rPr>
        <w:t>լրացնել հետևյալ բովանդակությամբ նոր՝ 2.1 կետով.</w:t>
      </w:r>
    </w:p>
    <w:p w14:paraId="5FDBC7D1" w14:textId="7513CED8" w:rsidR="00082F31" w:rsidRPr="00082F31" w:rsidRDefault="00082F31" w:rsidP="00250BEE">
      <w:pPr>
        <w:shd w:val="clear" w:color="auto" w:fill="FFFFFF"/>
        <w:spacing w:after="0" w:line="360" w:lineRule="auto"/>
        <w:ind w:right="-450" w:firstLine="36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082F31">
        <w:rPr>
          <w:rFonts w:ascii="GHEA Grapalat" w:eastAsia="Times New Roman" w:hAnsi="GHEA Grapalat" w:cs="Arial"/>
          <w:lang w:val="hy-AM"/>
        </w:rPr>
        <w:t>«2</w:t>
      </w:r>
      <w:r w:rsidRPr="00082F31">
        <w:rPr>
          <w:rFonts w:ascii="Cambria Math" w:eastAsia="Times New Roman" w:hAnsi="Cambria Math" w:cs="Cambria Math"/>
          <w:lang w:val="hy-AM"/>
        </w:rPr>
        <w:t>․</w:t>
      </w:r>
      <w:r w:rsidRPr="00082F31">
        <w:rPr>
          <w:rFonts w:ascii="GHEA Grapalat" w:eastAsia="Times New Roman" w:hAnsi="GHEA Grapalat" w:cs="Arial"/>
          <w:lang w:val="hy-AM"/>
        </w:rPr>
        <w:t>1) հ</w:t>
      </w:r>
      <w:r w:rsidRPr="00082F31">
        <w:rPr>
          <w:rFonts w:ascii="GHEA Grapalat" w:hAnsi="GHEA Grapalat" w:cs="Arial"/>
          <w:shd w:val="clear" w:color="auto" w:fill="FFFFFF"/>
          <w:lang w:val="hy-AM"/>
        </w:rPr>
        <w:t>ավատարմագրումն իրականացնում է հավատարմագրման էլեկտրոնային ավտոմատացված համակարգի միջոցով (e-accreditation), իսկ տվյալ պահին էլեկտրոնային համակարգի աշխատանքների խափանման դեպքում՝ էլեկտրոնային փոստով</w:t>
      </w:r>
      <w:r w:rsidRPr="00082F31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082F31">
        <w:rPr>
          <w:rFonts w:ascii="GHEA Grapalat" w:hAnsi="GHEA Grapalat" w:cs="Cambria Math"/>
          <w:shd w:val="clear" w:color="auto" w:fill="FFFFFF"/>
          <w:lang w:val="hy-AM"/>
        </w:rPr>
        <w:t>».</w:t>
      </w:r>
    </w:p>
    <w:p w14:paraId="6BD4F30E" w14:textId="712C250F" w:rsidR="0019279A" w:rsidRPr="00B3528E" w:rsidRDefault="00B3528E" w:rsidP="00B3528E">
      <w:pPr>
        <w:spacing w:line="360" w:lineRule="auto"/>
        <w:ind w:right="-990"/>
        <w:jc w:val="both"/>
        <w:rPr>
          <w:rFonts w:ascii="GHEA Grapalat" w:eastAsia="GHEA Grapalat" w:hAnsi="GHEA Grapalat" w:cs="GHEA Grapalat"/>
          <w:noProof/>
          <w:lang w:val="hy-AM"/>
        </w:rPr>
      </w:pPr>
      <w:r>
        <w:rPr>
          <w:rFonts w:ascii="GHEA Grapalat" w:eastAsia="GHEA Grapalat" w:hAnsi="GHEA Grapalat" w:cs="GHEA Grapalat"/>
          <w:noProof/>
          <w:lang w:val="hy-AM"/>
        </w:rPr>
        <w:t xml:space="preserve">   բ</w:t>
      </w:r>
      <w:r>
        <w:rPr>
          <w:rFonts w:ascii="Cambria Math" w:eastAsia="GHEA Grapalat" w:hAnsi="Cambria Math" w:cs="GHEA Grapalat"/>
          <w:noProof/>
          <w:lang w:val="hy-AM"/>
        </w:rPr>
        <w:t xml:space="preserve">․ </w:t>
      </w:r>
      <w:r w:rsidR="00691D47" w:rsidRPr="00B3528E">
        <w:rPr>
          <w:rFonts w:ascii="GHEA Grapalat" w:eastAsia="GHEA Grapalat" w:hAnsi="GHEA Grapalat" w:cs="GHEA Grapalat"/>
          <w:noProof/>
          <w:lang w:val="hy-AM"/>
        </w:rPr>
        <w:t>12-րդ կետում «ստեղծում է» բառից հետո լրացնել «</w:t>
      </w:r>
      <w:bookmarkStart w:id="9" w:name="_Hlk224737425"/>
      <w:r w:rsidR="00691D47" w:rsidRPr="00B3528E">
        <w:rPr>
          <w:rFonts w:ascii="GHEA Grapalat" w:eastAsia="GHEA Grapalat" w:hAnsi="GHEA Grapalat" w:cs="GHEA Grapalat"/>
          <w:noProof/>
          <w:lang w:val="hy-AM"/>
        </w:rPr>
        <w:t>հանձնաժողով</w:t>
      </w:r>
      <w:r w:rsidR="009725F9" w:rsidRPr="00B3528E">
        <w:rPr>
          <w:rFonts w:ascii="GHEA Grapalat" w:eastAsia="GHEA Grapalat" w:hAnsi="GHEA Grapalat" w:cs="GHEA Grapalat"/>
          <w:noProof/>
          <w:lang w:val="hy-AM"/>
        </w:rPr>
        <w:t>ն</w:t>
      </w:r>
      <w:r w:rsidR="00691D47" w:rsidRPr="00B3528E">
        <w:rPr>
          <w:rFonts w:ascii="GHEA Grapalat" w:eastAsia="GHEA Grapalat" w:hAnsi="GHEA Grapalat" w:cs="GHEA Grapalat"/>
          <w:noProof/>
          <w:lang w:val="hy-AM"/>
        </w:rPr>
        <w:t>եր,</w:t>
      </w:r>
      <w:bookmarkEnd w:id="9"/>
      <w:r w:rsidR="00691D47" w:rsidRPr="00B3528E">
        <w:rPr>
          <w:rFonts w:ascii="GHEA Grapalat" w:eastAsia="GHEA Grapalat" w:hAnsi="GHEA Grapalat" w:cs="GHEA Grapalat"/>
          <w:noProof/>
          <w:lang w:val="hy-AM"/>
        </w:rPr>
        <w:t>» բառ</w:t>
      </w:r>
      <w:r w:rsidR="00AB7450" w:rsidRPr="00B3528E">
        <w:rPr>
          <w:rFonts w:ascii="GHEA Grapalat" w:eastAsia="GHEA Grapalat" w:hAnsi="GHEA Grapalat" w:cs="GHEA Grapalat"/>
          <w:noProof/>
          <w:lang w:val="hy-AM"/>
        </w:rPr>
        <w:t>ը</w:t>
      </w:r>
      <w:r w:rsidR="00691D47" w:rsidRPr="00B3528E">
        <w:rPr>
          <w:rFonts w:ascii="GHEA Grapalat" w:eastAsia="GHEA Grapalat" w:hAnsi="GHEA Grapalat" w:cs="GHEA Grapalat"/>
          <w:noProof/>
          <w:lang w:val="hy-AM"/>
        </w:rPr>
        <w:t>.</w:t>
      </w:r>
    </w:p>
    <w:p w14:paraId="7432B011" w14:textId="1A4CDD98" w:rsidR="0019279A" w:rsidRPr="00B3528E" w:rsidRDefault="00B3528E" w:rsidP="00B3528E">
      <w:pPr>
        <w:spacing w:line="360" w:lineRule="auto"/>
        <w:ind w:right="-468" w:firstLine="270"/>
        <w:jc w:val="both"/>
        <w:rPr>
          <w:rFonts w:ascii="GHEA Grapalat" w:eastAsia="GHEA Grapalat" w:hAnsi="GHEA Grapalat" w:cs="GHEA Grapalat"/>
          <w:noProof/>
          <w:lang w:val="hy-AM"/>
        </w:rPr>
      </w:pPr>
      <w:r>
        <w:rPr>
          <w:rFonts w:ascii="GHEA Grapalat" w:eastAsia="GHEA Grapalat" w:hAnsi="GHEA Grapalat" w:cs="GHEA Grapalat"/>
          <w:noProof/>
          <w:lang w:val="hy-AM"/>
        </w:rPr>
        <w:t>գ</w:t>
      </w:r>
      <w:r>
        <w:rPr>
          <w:rFonts w:ascii="Cambria Math" w:eastAsia="GHEA Grapalat" w:hAnsi="Cambria Math" w:cs="GHEA Grapalat"/>
          <w:noProof/>
          <w:lang w:val="hy-AM"/>
        </w:rPr>
        <w:t xml:space="preserve">․ </w:t>
      </w:r>
      <w:r w:rsidR="004539F4" w:rsidRPr="00B3528E">
        <w:rPr>
          <w:rFonts w:ascii="GHEA Grapalat" w:eastAsia="GHEA Grapalat" w:hAnsi="GHEA Grapalat" w:cs="GHEA Grapalat"/>
          <w:noProof/>
          <w:lang w:val="hy-AM"/>
        </w:rPr>
        <w:t>1</w:t>
      </w:r>
      <w:r w:rsidR="00FB17E9" w:rsidRPr="00B3528E">
        <w:rPr>
          <w:rFonts w:ascii="GHEA Grapalat" w:eastAsia="GHEA Grapalat" w:hAnsi="GHEA Grapalat" w:cs="GHEA Grapalat"/>
          <w:noProof/>
          <w:lang w:val="hy-AM"/>
        </w:rPr>
        <w:t>3</w:t>
      </w:r>
      <w:r w:rsidR="004539F4" w:rsidRPr="00B3528E">
        <w:rPr>
          <w:rFonts w:ascii="GHEA Grapalat" w:eastAsia="GHEA Grapalat" w:hAnsi="GHEA Grapalat" w:cs="GHEA Grapalat"/>
          <w:noProof/>
          <w:lang w:val="hy-AM"/>
        </w:rPr>
        <w:t xml:space="preserve">-րդ կետում </w:t>
      </w:r>
      <w:r w:rsidR="00FB17E9" w:rsidRPr="00B3528E">
        <w:rPr>
          <w:rFonts w:ascii="GHEA Grapalat" w:eastAsia="GHEA Grapalat" w:hAnsi="GHEA Grapalat" w:cs="GHEA Grapalat"/>
          <w:noProof/>
          <w:lang w:val="hy-AM"/>
        </w:rPr>
        <w:t>«</w:t>
      </w:r>
      <w:r w:rsidR="004539F4" w:rsidRPr="00B3528E">
        <w:rPr>
          <w:rFonts w:ascii="GHEA Grapalat" w:eastAsia="GHEA Grapalat" w:hAnsi="GHEA Grapalat" w:cs="GHEA Grapalat"/>
          <w:noProof/>
          <w:lang w:val="hy-AM"/>
        </w:rPr>
        <w:t>վկայագրի</w:t>
      </w:r>
      <w:r w:rsidR="007677E9" w:rsidRPr="00B3528E">
        <w:rPr>
          <w:rFonts w:ascii="GHEA Grapalat" w:eastAsia="GHEA Grapalat" w:hAnsi="GHEA Grapalat" w:cs="GHEA Grapalat"/>
          <w:noProof/>
          <w:lang w:val="hy-AM"/>
        </w:rPr>
        <w:t>,</w:t>
      </w:r>
      <w:r w:rsidR="00FB17E9" w:rsidRPr="00B3528E">
        <w:rPr>
          <w:rFonts w:ascii="GHEA Grapalat" w:eastAsia="GHEA Grapalat" w:hAnsi="GHEA Grapalat" w:cs="GHEA Grapalat"/>
          <w:noProof/>
          <w:lang w:val="hy-AM"/>
        </w:rPr>
        <w:t>»</w:t>
      </w:r>
      <w:r w:rsidR="004539F4" w:rsidRPr="00B3528E">
        <w:rPr>
          <w:rFonts w:ascii="GHEA Grapalat" w:eastAsia="GHEA Grapalat" w:hAnsi="GHEA Grapalat" w:cs="GHEA Grapalat"/>
          <w:noProof/>
          <w:lang w:val="hy-AM"/>
        </w:rPr>
        <w:t xml:space="preserve"> բառից հետո լրացնել «</w:t>
      </w:r>
      <w:bookmarkStart w:id="10" w:name="_Hlk224737467"/>
      <w:r w:rsidR="00536CE0" w:rsidRPr="00B3528E">
        <w:rPr>
          <w:rFonts w:ascii="GHEA Grapalat" w:eastAsia="GHEA Grapalat" w:hAnsi="GHEA Grapalat" w:cs="GHEA Grapalat"/>
          <w:noProof/>
          <w:lang w:val="hy-AM"/>
        </w:rPr>
        <w:t>հավատարմագրման ոլորտների,</w:t>
      </w:r>
      <w:bookmarkEnd w:id="10"/>
      <w:r w:rsidR="004539F4" w:rsidRPr="00B3528E">
        <w:rPr>
          <w:rFonts w:ascii="GHEA Grapalat" w:eastAsia="GHEA Grapalat" w:hAnsi="GHEA Grapalat" w:cs="GHEA Grapalat"/>
          <w:noProof/>
          <w:lang w:val="hy-AM"/>
        </w:rPr>
        <w:t>»</w:t>
      </w:r>
      <w:r w:rsidR="00536CE0" w:rsidRPr="00B3528E">
        <w:rPr>
          <w:rFonts w:ascii="GHEA Grapalat" w:eastAsia="GHEA Grapalat" w:hAnsi="GHEA Grapalat" w:cs="GHEA Grapalat"/>
          <w:noProof/>
          <w:lang w:val="hy-AM"/>
        </w:rPr>
        <w:t xml:space="preserve"> բառեր</w:t>
      </w:r>
      <w:r w:rsidR="00AB7450" w:rsidRPr="00B3528E">
        <w:rPr>
          <w:rFonts w:ascii="GHEA Grapalat" w:eastAsia="GHEA Grapalat" w:hAnsi="GHEA Grapalat" w:cs="GHEA Grapalat"/>
          <w:noProof/>
          <w:lang w:val="hy-AM"/>
        </w:rPr>
        <w:t>ը</w:t>
      </w:r>
      <w:r w:rsidR="00536CE0" w:rsidRPr="00B3528E">
        <w:rPr>
          <w:rFonts w:ascii="GHEA Grapalat" w:eastAsia="GHEA Grapalat" w:hAnsi="GHEA Grapalat" w:cs="GHEA Grapalat"/>
          <w:noProof/>
          <w:lang w:val="hy-AM"/>
        </w:rPr>
        <w:t>.</w:t>
      </w:r>
    </w:p>
    <w:p w14:paraId="108CB24C" w14:textId="3DABE6E6" w:rsidR="00E8107C" w:rsidRPr="00B3528E" w:rsidRDefault="00B3528E" w:rsidP="00B3528E">
      <w:pPr>
        <w:spacing w:line="360" w:lineRule="auto"/>
        <w:ind w:right="-990" w:firstLine="270"/>
        <w:jc w:val="both"/>
        <w:rPr>
          <w:rFonts w:ascii="GHEA Grapalat" w:eastAsia="GHEA Grapalat" w:hAnsi="GHEA Grapalat" w:cs="GHEA Grapalat"/>
          <w:noProof/>
          <w:lang w:val="hy-AM"/>
        </w:rPr>
      </w:pPr>
      <w:r>
        <w:rPr>
          <w:rFonts w:ascii="GHEA Grapalat" w:eastAsia="GHEA Grapalat" w:hAnsi="GHEA Grapalat" w:cs="GHEA Grapalat"/>
          <w:noProof/>
          <w:lang w:val="hy-AM"/>
        </w:rPr>
        <w:t>դ</w:t>
      </w:r>
      <w:r>
        <w:rPr>
          <w:rFonts w:ascii="Cambria Math" w:eastAsia="GHEA Grapalat" w:hAnsi="Cambria Math" w:cs="GHEA Grapalat"/>
          <w:noProof/>
          <w:lang w:val="hy-AM"/>
        </w:rPr>
        <w:t xml:space="preserve">․ </w:t>
      </w:r>
      <w:r w:rsidR="00FB17E9" w:rsidRPr="00B3528E">
        <w:rPr>
          <w:rFonts w:ascii="GHEA Grapalat" w:eastAsia="GHEA Grapalat" w:hAnsi="GHEA Grapalat" w:cs="GHEA Grapalat"/>
          <w:noProof/>
          <w:lang w:val="hy-AM"/>
        </w:rPr>
        <w:t>1</w:t>
      </w:r>
      <w:r w:rsidR="00442E5D" w:rsidRPr="00B3528E">
        <w:rPr>
          <w:rFonts w:ascii="GHEA Grapalat" w:eastAsia="GHEA Grapalat" w:hAnsi="GHEA Grapalat" w:cs="GHEA Grapalat"/>
          <w:noProof/>
          <w:lang w:val="hy-AM"/>
        </w:rPr>
        <w:t>5</w:t>
      </w:r>
      <w:r w:rsidR="00FB17E9" w:rsidRPr="00B3528E">
        <w:rPr>
          <w:rFonts w:ascii="GHEA Grapalat" w:eastAsia="GHEA Grapalat" w:hAnsi="GHEA Grapalat" w:cs="GHEA Grapalat"/>
          <w:noProof/>
          <w:lang w:val="hy-AM"/>
        </w:rPr>
        <w:t>-րդ կետ</w:t>
      </w:r>
      <w:r w:rsidR="00E8107C" w:rsidRPr="00B3528E">
        <w:rPr>
          <w:rFonts w:ascii="GHEA Grapalat" w:eastAsia="GHEA Grapalat" w:hAnsi="GHEA Grapalat" w:cs="GHEA Grapalat"/>
          <w:noProof/>
          <w:lang w:val="hy-AM"/>
        </w:rPr>
        <w:t xml:space="preserve">ը </w:t>
      </w:r>
      <w:r w:rsidR="00E8107C" w:rsidRPr="00B3528E">
        <w:rPr>
          <w:rFonts w:ascii="GHEA Grapalat" w:hAnsi="GHEA Grapalat"/>
          <w:lang w:val="hy-AM"/>
        </w:rPr>
        <w:t xml:space="preserve">շարադրել </w:t>
      </w:r>
      <w:r w:rsidR="00E8107C" w:rsidRPr="00B3528E">
        <w:rPr>
          <w:rFonts w:ascii="GHEA Grapalat" w:hAnsi="GHEA Grapalat" w:cs="Sylfaen"/>
          <w:noProof/>
          <w:lang w:val="hy-AM"/>
        </w:rPr>
        <w:t>հետևյալ</w:t>
      </w:r>
      <w:r w:rsidR="00E8107C" w:rsidRPr="00B3528E">
        <w:rPr>
          <w:rFonts w:ascii="GHEA Grapalat" w:hAnsi="GHEA Grapalat"/>
          <w:lang w:val="hy-AM"/>
        </w:rPr>
        <w:t xml:space="preserve"> նոր </w:t>
      </w:r>
      <w:r w:rsidR="00E8107C" w:rsidRPr="00B3528E">
        <w:rPr>
          <w:rFonts w:ascii="GHEA Grapalat" w:hAnsi="GHEA Grapalat" w:cs="Sylfaen"/>
          <w:noProof/>
          <w:lang w:val="hy-AM"/>
        </w:rPr>
        <w:t>խմբագրությամբ.</w:t>
      </w:r>
    </w:p>
    <w:p w14:paraId="6E6D923C" w14:textId="79237689" w:rsidR="00536CE0" w:rsidRPr="001B09E9" w:rsidRDefault="00E8107C" w:rsidP="009725F9">
      <w:pPr>
        <w:spacing w:line="360" w:lineRule="auto"/>
        <w:ind w:right="-468" w:firstLine="360"/>
        <w:jc w:val="both"/>
        <w:rPr>
          <w:rFonts w:ascii="GHEA Grapalat" w:eastAsia="Microsoft JhengHei" w:hAnsi="GHEA Grapalat" w:cs="Microsoft JhengHei"/>
          <w:noProof/>
          <w:lang w:val="hy-AM"/>
        </w:rPr>
      </w:pPr>
      <w:r w:rsidRPr="001B09E9">
        <w:rPr>
          <w:rFonts w:ascii="GHEA Grapalat" w:hAnsi="GHEA Grapalat" w:cs="Sylfaen"/>
          <w:noProof/>
          <w:lang w:val="hy-AM"/>
        </w:rPr>
        <w:t>«</w:t>
      </w:r>
      <w:bookmarkStart w:id="11" w:name="_Hlk224737508"/>
      <w:r w:rsidRPr="001B09E9">
        <w:rPr>
          <w:rFonts w:ascii="GHEA Grapalat" w:hAnsi="GHEA Grapalat" w:cs="Sylfaen"/>
          <w:noProof/>
          <w:lang w:val="hy-AM"/>
        </w:rPr>
        <w:t>15) ապահովում է օրեն</w:t>
      </w:r>
      <w:r w:rsidR="00CA1236" w:rsidRPr="001B09E9">
        <w:rPr>
          <w:rFonts w:ascii="GHEA Grapalat" w:hAnsi="GHEA Grapalat" w:cs="Sylfaen"/>
          <w:noProof/>
          <w:lang w:val="hy-AM"/>
        </w:rPr>
        <w:t>ս</w:t>
      </w:r>
      <w:r w:rsidRPr="001B09E9">
        <w:rPr>
          <w:rFonts w:ascii="GHEA Grapalat" w:hAnsi="GHEA Grapalat" w:cs="Sylfaen"/>
          <w:noProof/>
          <w:lang w:val="hy-AM"/>
        </w:rPr>
        <w:t>դրությամբ սահմանված կարգով հավատարմագրված ՀԳՄ-ների, հավատարմագրման փորձագետների</w:t>
      </w:r>
      <w:r w:rsidR="00C466DA" w:rsidRPr="001B09E9">
        <w:rPr>
          <w:rFonts w:ascii="GHEA Grapalat" w:hAnsi="GHEA Grapalat" w:cs="Sylfaen"/>
          <w:noProof/>
          <w:lang w:val="hy-AM"/>
        </w:rPr>
        <w:t xml:space="preserve"> (</w:t>
      </w:r>
      <w:r w:rsidRPr="001B09E9">
        <w:rPr>
          <w:rFonts w:ascii="GHEA Grapalat" w:hAnsi="GHEA Grapalat" w:cs="Sylfaen"/>
          <w:noProof/>
          <w:lang w:val="hy-AM"/>
        </w:rPr>
        <w:t>գնահատողների</w:t>
      </w:r>
      <w:r w:rsidR="00C466DA" w:rsidRPr="001B09E9">
        <w:rPr>
          <w:rFonts w:ascii="GHEA Grapalat" w:hAnsi="GHEA Grapalat" w:cs="Sylfaen"/>
          <w:noProof/>
          <w:lang w:val="hy-AM"/>
        </w:rPr>
        <w:t>)</w:t>
      </w:r>
      <w:r w:rsidRPr="001B09E9">
        <w:rPr>
          <w:rFonts w:ascii="GHEA Grapalat" w:hAnsi="GHEA Grapalat" w:cs="Sylfaen"/>
          <w:noProof/>
          <w:lang w:val="hy-AM"/>
        </w:rPr>
        <w:t xml:space="preserve">, տեխնիկական փորձագետների, տեխնիկական գնահատողների, ՀԳՄ-ների կողմից տրված համապատասխանության սերտիֆիկատների, </w:t>
      </w:r>
      <w:r w:rsidR="006F5A39" w:rsidRPr="001B09E9">
        <w:rPr>
          <w:rFonts w:ascii="GHEA Grapalat" w:hAnsi="GHEA Grapalat" w:cs="Sylfaen"/>
          <w:noProof/>
          <w:lang w:val="hy-AM"/>
        </w:rPr>
        <w:t xml:space="preserve">փորձարկման արձանագրությունների, իրավաբանական անձանց կողմից </w:t>
      </w:r>
      <w:r w:rsidRPr="001B09E9">
        <w:rPr>
          <w:rFonts w:ascii="GHEA Grapalat" w:hAnsi="GHEA Grapalat" w:cs="Sylfaen"/>
          <w:noProof/>
          <w:lang w:val="hy-AM"/>
        </w:rPr>
        <w:t xml:space="preserve">գրանցված համապատասխանության հայտարարագրերի, </w:t>
      </w:r>
      <w:r w:rsidR="004D3F15" w:rsidRPr="001B09E9">
        <w:rPr>
          <w:rFonts w:ascii="GHEA Grapalat" w:hAnsi="GHEA Grapalat" w:cs="Sylfaen"/>
          <w:noProof/>
          <w:lang w:val="hy-AM"/>
        </w:rPr>
        <w:t>ինչպե</w:t>
      </w:r>
      <w:r w:rsidR="004D3F15" w:rsidRPr="00035673">
        <w:rPr>
          <w:rFonts w:ascii="GHEA Grapalat" w:hAnsi="GHEA Grapalat" w:cs="Sylfaen"/>
          <w:noProof/>
          <w:lang w:val="hy-AM"/>
        </w:rPr>
        <w:t>ս նաև</w:t>
      </w:r>
      <w:r w:rsidR="00035673">
        <w:rPr>
          <w:rFonts w:ascii="GHEA Grapalat" w:hAnsi="GHEA Grapalat" w:cs="Sylfaen"/>
          <w:noProof/>
          <w:lang w:val="hy-AM"/>
        </w:rPr>
        <w:t xml:space="preserve"> </w:t>
      </w:r>
      <w:r w:rsidR="00035673" w:rsidRPr="00035673">
        <w:rPr>
          <w:rFonts w:ascii="GHEA Grapalat" w:eastAsia="GHEA Grapalat" w:hAnsi="GHEA Grapalat" w:cs="GHEA Grapalat"/>
          <w:noProof/>
          <w:lang w:val="hy-AM"/>
        </w:rPr>
        <w:t xml:space="preserve">Հայաստանի Հանրապետության կառավարության, Հայաստանի Հանրապետության կառավարության կողմից </w:t>
      </w:r>
      <w:r w:rsidR="00087792">
        <w:rPr>
          <w:rFonts w:ascii="GHEA Grapalat" w:eastAsia="GHEA Grapalat" w:hAnsi="GHEA Grapalat" w:cs="GHEA Grapalat"/>
          <w:noProof/>
          <w:lang w:val="hy-AM"/>
        </w:rPr>
        <w:t xml:space="preserve">լիազորված </w:t>
      </w:r>
      <w:r w:rsidR="00035673" w:rsidRPr="00035673">
        <w:rPr>
          <w:rFonts w:ascii="GHEA Grapalat" w:eastAsia="GHEA Grapalat" w:hAnsi="GHEA Grapalat" w:cs="GHEA Grapalat"/>
          <w:noProof/>
          <w:lang w:val="hy-AM"/>
        </w:rPr>
        <w:t xml:space="preserve">պետական կառավարման մարմնի </w:t>
      </w:r>
      <w:r w:rsidR="00C65FC2" w:rsidRPr="00035673">
        <w:rPr>
          <w:rFonts w:ascii="GHEA Grapalat" w:eastAsia="GHEA Grapalat" w:hAnsi="GHEA Grapalat" w:cs="GHEA Grapalat"/>
          <w:noProof/>
          <w:lang w:val="hy-AM"/>
        </w:rPr>
        <w:t xml:space="preserve">կողմից </w:t>
      </w:r>
      <w:r w:rsidR="00C65FC2" w:rsidRPr="001B09E9">
        <w:rPr>
          <w:rFonts w:ascii="GHEA Grapalat" w:eastAsia="GHEA Grapalat" w:hAnsi="GHEA Grapalat" w:cs="GHEA Grapalat"/>
          <w:noProof/>
          <w:lang w:val="hy-AM"/>
        </w:rPr>
        <w:t>սահմանած այլ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 ռեեստրների ձևավորումը և վարումը, նշված ռեեստրներից տեղեկատվության </w:t>
      </w:r>
      <w:r w:rsidR="001E249C" w:rsidRPr="001B09E9">
        <w:rPr>
          <w:rFonts w:ascii="GHEA Grapalat" w:eastAsia="GHEA Grapalat" w:hAnsi="GHEA Grapalat" w:cs="GHEA Grapalat"/>
          <w:noProof/>
          <w:lang w:val="hy-AM"/>
        </w:rPr>
        <w:t>(</w:t>
      </w:r>
      <w:r w:rsidR="001E249C" w:rsidRPr="001B09E9">
        <w:rPr>
          <w:rFonts w:ascii="GHEA Grapalat" w:eastAsia="GHEA Grapalat" w:hAnsi="GHEA Grapalat" w:cs="GHEA Grapalat"/>
          <w:lang w:val="hy-AM"/>
        </w:rPr>
        <w:t>որոնք օրենքով թույլատրված են</w:t>
      </w:r>
      <w:r w:rsidR="001E249C" w:rsidRPr="001B09E9">
        <w:rPr>
          <w:rFonts w:ascii="GHEA Grapalat" w:eastAsia="GHEA Grapalat" w:hAnsi="GHEA Grapalat" w:cs="GHEA Grapalat"/>
          <w:noProof/>
          <w:lang w:val="hy-AM"/>
        </w:rPr>
        <w:t xml:space="preserve">) </w:t>
      </w:r>
      <w:r w:rsidRPr="001B09E9">
        <w:rPr>
          <w:rFonts w:ascii="GHEA Grapalat" w:eastAsia="GHEA Grapalat" w:hAnsi="GHEA Grapalat" w:cs="GHEA Grapalat"/>
          <w:noProof/>
          <w:lang w:val="hy-AM"/>
        </w:rPr>
        <w:t>տր</w:t>
      </w:r>
      <w:r w:rsidR="00AB7450" w:rsidRPr="001B09E9">
        <w:rPr>
          <w:rFonts w:ascii="GHEA Grapalat" w:eastAsia="GHEA Grapalat" w:hAnsi="GHEA Grapalat" w:cs="GHEA Grapalat"/>
          <w:noProof/>
          <w:lang w:val="hy-AM"/>
        </w:rPr>
        <w:t>ա</w:t>
      </w:r>
      <w:r w:rsidRPr="001B09E9">
        <w:rPr>
          <w:rFonts w:ascii="GHEA Grapalat" w:eastAsia="GHEA Grapalat" w:hAnsi="GHEA Grapalat" w:cs="GHEA Grapalat"/>
          <w:noProof/>
          <w:lang w:val="hy-AM"/>
        </w:rPr>
        <w:t>մադրումը</w:t>
      </w:r>
      <w:r w:rsidR="00442E5D" w:rsidRPr="001B09E9">
        <w:rPr>
          <w:rFonts w:ascii="GHEA Grapalat" w:eastAsia="Microsoft JhengHei" w:hAnsi="GHEA Grapalat" w:cs="Microsoft JhengHei"/>
          <w:noProof/>
          <w:lang w:val="hy-AM"/>
        </w:rPr>
        <w:t>.</w:t>
      </w:r>
      <w:bookmarkEnd w:id="11"/>
      <w:r w:rsidRPr="001B09E9">
        <w:rPr>
          <w:rFonts w:ascii="GHEA Grapalat" w:eastAsia="Microsoft JhengHei" w:hAnsi="GHEA Grapalat" w:cs="Microsoft JhengHei"/>
          <w:noProof/>
          <w:lang w:val="hy-AM"/>
        </w:rPr>
        <w:t>».</w:t>
      </w:r>
    </w:p>
    <w:p w14:paraId="14A90A4D" w14:textId="3B4AA4B6" w:rsidR="00434878" w:rsidRPr="00B3528E" w:rsidRDefault="00B3528E" w:rsidP="00772C46">
      <w:pPr>
        <w:tabs>
          <w:tab w:val="left" w:pos="270"/>
        </w:tabs>
        <w:spacing w:line="360" w:lineRule="auto"/>
        <w:ind w:right="-9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772C46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ե</w:t>
      </w:r>
      <w:r>
        <w:rPr>
          <w:rFonts w:ascii="Cambria Math" w:hAnsi="Cambria Math"/>
          <w:lang w:val="hy-AM"/>
        </w:rPr>
        <w:t xml:space="preserve">․ </w:t>
      </w:r>
      <w:r w:rsidR="00434878" w:rsidRPr="00B3528E">
        <w:rPr>
          <w:rFonts w:ascii="GHEA Grapalat" w:hAnsi="GHEA Grapalat"/>
          <w:lang w:val="hy-AM"/>
        </w:rPr>
        <w:t>21-րդ կետի վերջակետը փոխարինել միջակետով.</w:t>
      </w:r>
    </w:p>
    <w:p w14:paraId="222B5585" w14:textId="3E924E97" w:rsidR="00442E5D" w:rsidRPr="00772C46" w:rsidRDefault="00772C46" w:rsidP="00772C46">
      <w:pPr>
        <w:spacing w:line="360" w:lineRule="auto"/>
        <w:ind w:right="-990" w:firstLine="27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="Microsoft JhengHei" w:hAnsi="GHEA Grapalat" w:cs="Microsoft JhengHei"/>
          <w:noProof/>
          <w:lang w:val="hy-AM"/>
        </w:rPr>
        <w:t>զ</w:t>
      </w:r>
      <w:r>
        <w:rPr>
          <w:rFonts w:ascii="Cambria Math" w:eastAsia="Microsoft JhengHei" w:hAnsi="Cambria Math" w:cs="Microsoft JhengHei"/>
          <w:noProof/>
          <w:lang w:val="hy-AM"/>
        </w:rPr>
        <w:t xml:space="preserve">․ </w:t>
      </w:r>
      <w:r w:rsidR="00442E5D" w:rsidRPr="00772C46">
        <w:rPr>
          <w:rFonts w:ascii="GHEA Grapalat" w:eastAsia="Microsoft JhengHei" w:hAnsi="GHEA Grapalat" w:cs="Microsoft JhengHei"/>
          <w:noProof/>
          <w:lang w:val="hy-AM"/>
        </w:rPr>
        <w:t xml:space="preserve">21-րդ կետից հետո </w:t>
      </w:r>
      <w:r w:rsidR="00442E5D" w:rsidRPr="00772C46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հետևյալ բովանդակությամբ նոր՝ </w:t>
      </w:r>
      <w:r w:rsidR="00D433DF" w:rsidRPr="00772C46">
        <w:rPr>
          <w:rFonts w:ascii="GHEA Grapalat" w:hAnsi="GHEA Grapalat"/>
          <w:color w:val="000000"/>
          <w:shd w:val="clear" w:color="auto" w:fill="FFFFFF"/>
          <w:lang w:val="hy-AM"/>
        </w:rPr>
        <w:t>22</w:t>
      </w:r>
      <w:r w:rsidR="00442E5D" w:rsidRPr="00772C4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E8107C" w:rsidRPr="00772C46">
        <w:rPr>
          <w:rFonts w:ascii="GHEA Grapalat" w:hAnsi="GHEA Grapalat"/>
          <w:color w:val="000000"/>
          <w:shd w:val="clear" w:color="auto" w:fill="FFFFFF"/>
          <w:lang w:val="hy-AM"/>
        </w:rPr>
        <w:t xml:space="preserve">րդ </w:t>
      </w:r>
      <w:r w:rsidR="00442E5D" w:rsidRPr="00772C46">
        <w:rPr>
          <w:rFonts w:ascii="GHEA Grapalat" w:hAnsi="GHEA Grapalat"/>
          <w:color w:val="000000"/>
          <w:shd w:val="clear" w:color="auto" w:fill="FFFFFF"/>
          <w:lang w:val="hy-AM"/>
        </w:rPr>
        <w:t>կետ.</w:t>
      </w:r>
    </w:p>
    <w:p w14:paraId="4D32AA07" w14:textId="02EE39BB" w:rsidR="008310D2" w:rsidRPr="001B09E9" w:rsidRDefault="00D433DF" w:rsidP="009725F9">
      <w:pPr>
        <w:spacing w:line="360" w:lineRule="auto"/>
        <w:ind w:right="-468" w:firstLine="360"/>
        <w:jc w:val="both"/>
        <w:rPr>
          <w:rFonts w:ascii="GHEA Grapalat" w:eastAsia="Microsoft JhengHei" w:hAnsi="GHEA Grapalat" w:cs="Microsoft JhengHei"/>
          <w:noProof/>
          <w:lang w:val="hy-AM"/>
        </w:rPr>
      </w:pPr>
      <w:r w:rsidRPr="001B09E9">
        <w:rPr>
          <w:rFonts w:ascii="GHEA Grapalat" w:eastAsia="Microsoft JhengHei" w:hAnsi="GHEA Grapalat" w:cs="Microsoft JhengHei"/>
          <w:noProof/>
          <w:lang w:val="hy-AM"/>
        </w:rPr>
        <w:t>«</w:t>
      </w:r>
      <w:bookmarkStart w:id="12" w:name="_Hlk224737586"/>
      <w:r w:rsidRPr="001B09E9">
        <w:rPr>
          <w:rFonts w:ascii="GHEA Grapalat" w:eastAsia="Microsoft JhengHei" w:hAnsi="GHEA Grapalat" w:cs="Microsoft JhengHei"/>
          <w:noProof/>
          <w:lang w:val="hy-AM"/>
        </w:rPr>
        <w:t>22</w:t>
      </w:r>
      <w:r w:rsidR="00E8107C" w:rsidRPr="001B09E9">
        <w:rPr>
          <w:rFonts w:ascii="GHEA Grapalat" w:eastAsia="Microsoft JhengHei" w:hAnsi="GHEA Grapalat" w:cs="Microsoft JhengHei"/>
          <w:noProof/>
          <w:lang w:val="hy-AM"/>
        </w:rPr>
        <w:t>)</w:t>
      </w:r>
      <w:r w:rsidRPr="001B09E9">
        <w:rPr>
          <w:rFonts w:ascii="GHEA Grapalat" w:eastAsia="Microsoft JhengHei" w:hAnsi="GHEA Grapalat" w:cs="Microsoft JhengHei"/>
          <w:noProof/>
          <w:lang w:val="hy-AM"/>
        </w:rPr>
        <w:t xml:space="preserve"> </w:t>
      </w:r>
      <w:r w:rsidR="00A413AC" w:rsidRPr="001B09E9">
        <w:rPr>
          <w:rFonts w:ascii="GHEA Grapalat" w:eastAsia="Microsoft JhengHei" w:hAnsi="GHEA Grapalat" w:cs="Microsoft JhengHei"/>
          <w:noProof/>
          <w:lang w:val="hy-AM"/>
        </w:rPr>
        <w:t>ապահովում է</w:t>
      </w:r>
      <w:r w:rsidR="00203C5F" w:rsidRPr="001B09E9">
        <w:rPr>
          <w:rFonts w:ascii="GHEA Grapalat" w:eastAsia="Microsoft JhengHei" w:hAnsi="GHEA Grapalat" w:cs="Microsoft JhengHei"/>
          <w:noProof/>
          <w:lang w:val="hy-AM"/>
        </w:rPr>
        <w:t xml:space="preserve"> </w:t>
      </w:r>
      <w:r w:rsidR="002760AA" w:rsidRPr="001B09E9">
        <w:rPr>
          <w:rFonts w:ascii="GHEA Grapalat" w:eastAsia="Microsoft JhengHei" w:hAnsi="GHEA Grapalat" w:cs="Microsoft JhengHei"/>
          <w:noProof/>
          <w:lang w:val="hy-AM"/>
        </w:rPr>
        <w:t xml:space="preserve">իրեն հասցեագրված՝ </w:t>
      </w:r>
      <w:r w:rsidR="00A413AC" w:rsidRPr="001B09E9">
        <w:rPr>
          <w:rFonts w:ascii="GHEA Grapalat" w:eastAsia="Microsoft JhengHei" w:hAnsi="GHEA Grapalat" w:cs="Microsoft JhengHei"/>
          <w:noProof/>
          <w:lang w:val="hy-AM"/>
        </w:rPr>
        <w:t xml:space="preserve">իր իրավասության ոլորտին </w:t>
      </w:r>
      <w:r w:rsidR="00203C5F" w:rsidRPr="001B09E9">
        <w:rPr>
          <w:rFonts w:ascii="GHEA Grapalat" w:eastAsia="Microsoft JhengHei" w:hAnsi="GHEA Grapalat" w:cs="Microsoft JhengHei"/>
          <w:noProof/>
          <w:lang w:val="hy-AM"/>
        </w:rPr>
        <w:t xml:space="preserve">առնչվող յուրաքանչյուր բողոքի, հաղորդման հաշվառումը, քննարկումը, իր իրավասությունների շրջանակներում ձեռնարկում է </w:t>
      </w:r>
      <w:r w:rsidR="0011494D" w:rsidRPr="001B09E9">
        <w:rPr>
          <w:rFonts w:ascii="GHEA Grapalat" w:eastAsia="Microsoft JhengHei" w:hAnsi="GHEA Grapalat" w:cs="Microsoft JhengHei"/>
          <w:noProof/>
          <w:lang w:val="hy-AM"/>
        </w:rPr>
        <w:t xml:space="preserve">համապատասխան </w:t>
      </w:r>
      <w:r w:rsidR="00203C5F" w:rsidRPr="001B09E9">
        <w:rPr>
          <w:rFonts w:ascii="GHEA Grapalat" w:eastAsia="Microsoft JhengHei" w:hAnsi="GHEA Grapalat" w:cs="Microsoft JhengHei"/>
          <w:noProof/>
          <w:lang w:val="hy-AM"/>
        </w:rPr>
        <w:t>միջոցներ և «Ազդարարման համակարգի մասին» օրենքով սահմանված այլ լիազորություններ</w:t>
      </w:r>
      <w:bookmarkEnd w:id="12"/>
      <w:r w:rsidR="00804430" w:rsidRPr="00804430">
        <w:rPr>
          <w:rFonts w:ascii="GHEA Grapalat" w:eastAsia="Microsoft JhengHei" w:hAnsi="GHEA Grapalat" w:cs="Microsoft JhengHei"/>
          <w:noProof/>
          <w:lang w:val="hy-AM"/>
        </w:rPr>
        <w:t>:</w:t>
      </w:r>
      <w:r w:rsidR="008310D2" w:rsidRPr="001B09E9">
        <w:rPr>
          <w:rFonts w:ascii="GHEA Grapalat" w:eastAsia="Microsoft JhengHei" w:hAnsi="GHEA Grapalat" w:cs="Microsoft JhengHei"/>
          <w:noProof/>
          <w:lang w:val="hy-AM"/>
        </w:rPr>
        <w:t>»։</w:t>
      </w:r>
    </w:p>
    <w:p w14:paraId="0E2AD972" w14:textId="1F045439" w:rsidR="005D3974" w:rsidRPr="001B09E9" w:rsidRDefault="005D3974" w:rsidP="009725F9">
      <w:pPr>
        <w:spacing w:line="360" w:lineRule="auto"/>
        <w:ind w:right="-558" w:firstLine="36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Հոդված </w:t>
      </w:r>
      <w:r w:rsidR="0095468F">
        <w:rPr>
          <w:rFonts w:ascii="GHEA Grapalat" w:eastAsia="GHEA Grapalat" w:hAnsi="GHEA Grapalat" w:cs="GHEA Grapalat"/>
          <w:b/>
          <w:bCs/>
          <w:noProof/>
          <w:lang w:val="hy-AM"/>
        </w:rPr>
        <w:t>6</w:t>
      </w: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. </w:t>
      </w:r>
      <w:r w:rsidRPr="001B09E9">
        <w:rPr>
          <w:rFonts w:ascii="GHEA Grapalat" w:eastAsia="GHEA Grapalat" w:hAnsi="GHEA Grapalat" w:cs="GHEA Grapalat"/>
          <w:noProof/>
          <w:lang w:val="hy-AM"/>
        </w:rPr>
        <w:t>Օրենքի 9-րդ հոդվածի</w:t>
      </w:r>
      <w:r w:rsidR="00C466DA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="00E8107C" w:rsidRPr="001B09E9">
        <w:rPr>
          <w:rFonts w:ascii="GHEA Grapalat" w:eastAsia="GHEA Grapalat" w:hAnsi="GHEA Grapalat" w:cs="GHEA Grapalat"/>
          <w:noProof/>
          <w:lang w:val="hy-AM"/>
        </w:rPr>
        <w:t>8-րդ մասի</w:t>
      </w:r>
      <w:r w:rsidR="00550EE0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="00362535" w:rsidRPr="001B09E9">
        <w:rPr>
          <w:rFonts w:ascii="GHEA Grapalat" w:eastAsia="GHEA Grapalat" w:hAnsi="GHEA Grapalat" w:cs="GHEA Grapalat"/>
          <w:noProof/>
          <w:lang w:val="hy-AM"/>
        </w:rPr>
        <w:t>2-րդ կետում «ծրագրի» բառից հետո լրացնել «</w:t>
      </w:r>
      <w:bookmarkStart w:id="13" w:name="_Hlk224737658"/>
      <w:r w:rsidR="00362535" w:rsidRPr="001B09E9">
        <w:rPr>
          <w:rFonts w:ascii="GHEA Grapalat" w:eastAsia="GHEA Grapalat" w:hAnsi="GHEA Grapalat" w:cs="GHEA Grapalat"/>
          <w:noProof/>
          <w:lang w:val="hy-AM"/>
        </w:rPr>
        <w:t>և հավատարմագրման գործունեության անկողմնակալության վրա ազդող ռիսկերի</w:t>
      </w:r>
      <w:bookmarkEnd w:id="13"/>
      <w:r w:rsidR="00362535" w:rsidRPr="001B09E9">
        <w:rPr>
          <w:rFonts w:ascii="GHEA Grapalat" w:eastAsia="GHEA Grapalat" w:hAnsi="GHEA Grapalat" w:cs="GHEA Grapalat"/>
          <w:noProof/>
          <w:lang w:val="hy-AM"/>
        </w:rPr>
        <w:t>»</w:t>
      </w:r>
      <w:r w:rsidR="00E8107C" w:rsidRPr="001B09E9">
        <w:rPr>
          <w:rFonts w:ascii="GHEA Grapalat" w:eastAsia="GHEA Grapalat" w:hAnsi="GHEA Grapalat" w:cs="GHEA Grapalat"/>
          <w:noProof/>
          <w:lang w:val="hy-AM"/>
        </w:rPr>
        <w:t xml:space="preserve"> բառերը։</w:t>
      </w:r>
    </w:p>
    <w:p w14:paraId="03F32819" w14:textId="54A8115F" w:rsidR="0011494D" w:rsidRPr="001B09E9" w:rsidRDefault="00B17980" w:rsidP="009725F9">
      <w:pPr>
        <w:spacing w:line="360" w:lineRule="auto"/>
        <w:ind w:right="-990" w:firstLine="36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Հոդված </w:t>
      </w:r>
      <w:r w:rsidR="0095468F">
        <w:rPr>
          <w:rFonts w:ascii="GHEA Grapalat" w:eastAsia="GHEA Grapalat" w:hAnsi="GHEA Grapalat" w:cs="GHEA Grapalat"/>
          <w:b/>
          <w:bCs/>
          <w:noProof/>
          <w:lang w:val="hy-AM"/>
        </w:rPr>
        <w:t>7</w:t>
      </w: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. </w:t>
      </w:r>
      <w:r w:rsidRPr="001B09E9">
        <w:rPr>
          <w:rFonts w:ascii="GHEA Grapalat" w:eastAsia="GHEA Grapalat" w:hAnsi="GHEA Grapalat" w:cs="GHEA Grapalat"/>
          <w:noProof/>
          <w:lang w:val="hy-AM"/>
        </w:rPr>
        <w:t>Օրենքի 11-րդ հոդվածի</w:t>
      </w:r>
      <w:r w:rsidR="00C466DA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="00E21520" w:rsidRPr="001B09E9">
        <w:rPr>
          <w:rFonts w:ascii="GHEA Grapalat" w:eastAsia="GHEA Grapalat" w:hAnsi="GHEA Grapalat" w:cs="GHEA Grapalat"/>
          <w:noProof/>
          <w:lang w:val="hy-AM"/>
        </w:rPr>
        <w:t>2</w:t>
      </w:r>
      <w:r w:rsidRPr="001B09E9">
        <w:rPr>
          <w:rFonts w:ascii="GHEA Grapalat" w:eastAsia="GHEA Grapalat" w:hAnsi="GHEA Grapalat" w:cs="GHEA Grapalat"/>
          <w:noProof/>
          <w:lang w:val="hy-AM"/>
        </w:rPr>
        <w:t>-</w:t>
      </w:r>
      <w:r w:rsidR="00E21520" w:rsidRPr="001B09E9">
        <w:rPr>
          <w:rFonts w:ascii="GHEA Grapalat" w:eastAsia="GHEA Grapalat" w:hAnsi="GHEA Grapalat" w:cs="GHEA Grapalat"/>
          <w:noProof/>
          <w:lang w:val="hy-AM"/>
        </w:rPr>
        <w:t>րդ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 մասի</w:t>
      </w:r>
      <w:r w:rsidR="0011494D" w:rsidRPr="001B09E9">
        <w:rPr>
          <w:rFonts w:ascii="GHEA Grapalat" w:eastAsia="GHEA Grapalat" w:hAnsi="GHEA Grapalat" w:cs="GHEA Grapalat"/>
          <w:noProof/>
          <w:lang w:val="hy-AM"/>
        </w:rPr>
        <w:t>՝</w:t>
      </w:r>
    </w:p>
    <w:p w14:paraId="0A416A5C" w14:textId="2A94470D" w:rsidR="0011494D" w:rsidRPr="001B09E9" w:rsidRDefault="0011494D" w:rsidP="0011494D">
      <w:pPr>
        <w:pStyle w:val="ListParagraph"/>
        <w:numPr>
          <w:ilvl w:val="0"/>
          <w:numId w:val="26"/>
        </w:numPr>
        <w:spacing w:line="360" w:lineRule="auto"/>
        <w:ind w:right="-99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>2-րդ կետի վերջակետը փոխարինել միջակետով.</w:t>
      </w:r>
    </w:p>
    <w:p w14:paraId="2D84B279" w14:textId="7D37FB35" w:rsidR="00B17980" w:rsidRPr="001B09E9" w:rsidRDefault="00804FD8" w:rsidP="0011494D">
      <w:pPr>
        <w:pStyle w:val="ListParagraph"/>
        <w:numPr>
          <w:ilvl w:val="0"/>
          <w:numId w:val="26"/>
        </w:numPr>
        <w:spacing w:line="360" w:lineRule="auto"/>
        <w:ind w:right="-99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>3</w:t>
      </w:r>
      <w:r w:rsidR="00B17980" w:rsidRPr="001B09E9">
        <w:rPr>
          <w:rFonts w:ascii="GHEA Grapalat" w:eastAsia="GHEA Grapalat" w:hAnsi="GHEA Grapalat" w:cs="GHEA Grapalat"/>
          <w:noProof/>
          <w:lang w:val="hy-AM"/>
        </w:rPr>
        <w:t xml:space="preserve">-րդ կետից հետո </w:t>
      </w:r>
      <w:r w:rsidR="00B17980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հետևյալ բովանդակությամբ նոր՝ 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B17980" w:rsidRPr="001B09E9">
        <w:rPr>
          <w:rFonts w:ascii="GHEA Grapalat" w:hAnsi="GHEA Grapalat"/>
          <w:color w:val="000000"/>
          <w:shd w:val="clear" w:color="auto" w:fill="FFFFFF"/>
          <w:lang w:val="hy-AM"/>
        </w:rPr>
        <w:t>-րդ կետ.</w:t>
      </w:r>
    </w:p>
    <w:p w14:paraId="2AD38ED4" w14:textId="137D0CC7" w:rsidR="00B17980" w:rsidRPr="001B09E9" w:rsidRDefault="00B17980" w:rsidP="009725F9">
      <w:pPr>
        <w:spacing w:line="360" w:lineRule="auto"/>
        <w:ind w:right="-468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14" w:name="_Hlk224737766"/>
      <w:r w:rsidR="00804FD8" w:rsidRPr="001B09E9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) հավատարմագրված ՀԳՄ-ներին համապատասխան ռեեստրներում ներառելու, չներառելու </w:t>
      </w:r>
      <w:r w:rsidR="009F6719" w:rsidRPr="001B09E9">
        <w:rPr>
          <w:rFonts w:ascii="GHEA Grapalat" w:hAnsi="GHEA Grapalat"/>
          <w:color w:val="000000"/>
          <w:shd w:val="clear" w:color="auto" w:fill="FFFFFF"/>
          <w:lang w:val="hy-AM"/>
        </w:rPr>
        <w:t>կամ ռեեստրից հանելու վերաբերյալ որ</w:t>
      </w:r>
      <w:r w:rsidR="0022120D" w:rsidRPr="001B09E9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9F6719" w:rsidRPr="001B09E9">
        <w:rPr>
          <w:rFonts w:ascii="GHEA Grapalat" w:hAnsi="GHEA Grapalat"/>
          <w:color w:val="000000"/>
          <w:shd w:val="clear" w:color="auto" w:fill="FFFFFF"/>
          <w:lang w:val="hy-AM"/>
        </w:rPr>
        <w:t>շումների ընդունումը</w:t>
      </w:r>
      <w:r w:rsidR="00E8107C" w:rsidRPr="001B09E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bookmarkEnd w:id="14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CA49F4" w:rsidRPr="001B09E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:</w:t>
      </w:r>
    </w:p>
    <w:p w14:paraId="027F1CE6" w14:textId="77777777" w:rsidR="0095468F" w:rsidRDefault="00E8107C" w:rsidP="0095468F">
      <w:pPr>
        <w:spacing w:line="360" w:lineRule="auto"/>
        <w:ind w:right="-990" w:firstLine="450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r w:rsidRPr="001B09E9">
        <w:rPr>
          <w:rFonts w:ascii="GHEA Grapalat" w:eastAsia="Microsoft JhengHei" w:hAnsi="GHEA Grapalat" w:cs="Microsoft JhengHei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95468F">
        <w:rPr>
          <w:rFonts w:ascii="GHEA Grapalat" w:eastAsia="Microsoft JhengHei" w:hAnsi="GHEA Grapalat" w:cs="Microsoft JhengHei"/>
          <w:b/>
          <w:bCs/>
          <w:color w:val="000000"/>
          <w:shd w:val="clear" w:color="auto" w:fill="FFFFFF"/>
          <w:lang w:val="hy-AM"/>
        </w:rPr>
        <w:t>8</w:t>
      </w:r>
      <w:r w:rsidR="001B09E9" w:rsidRPr="001B09E9">
        <w:rPr>
          <w:rFonts w:ascii="GHEA Grapalat" w:eastAsia="MS Mincho" w:hAnsi="GHEA Grapalat" w:cs="MS Mincho"/>
          <w:b/>
          <w:bCs/>
          <w:color w:val="000000"/>
          <w:shd w:val="clear" w:color="auto" w:fill="FFFFFF"/>
          <w:lang w:val="hy-AM"/>
        </w:rPr>
        <w:t>.</w:t>
      </w:r>
      <w:r w:rsidRPr="001B09E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Օրենքի 12-րդ հոդվածի 3-րդ մասն ուժը կորցրած ճանաչել։</w:t>
      </w:r>
    </w:p>
    <w:p w14:paraId="71984D38" w14:textId="2BC10E74" w:rsidR="008545FE" w:rsidRPr="001B09E9" w:rsidRDefault="008545FE" w:rsidP="00250BEE">
      <w:pPr>
        <w:spacing w:line="360" w:lineRule="auto"/>
        <w:ind w:right="-540" w:firstLine="450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Հոդված </w:t>
      </w:r>
      <w:r w:rsidR="0095468F">
        <w:rPr>
          <w:rFonts w:ascii="GHEA Grapalat" w:eastAsia="GHEA Grapalat" w:hAnsi="GHEA Grapalat" w:cs="GHEA Grapalat"/>
          <w:b/>
          <w:bCs/>
          <w:noProof/>
          <w:lang w:val="hy-AM"/>
        </w:rPr>
        <w:t>9</w:t>
      </w: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. 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Օրենքի 13-րդ հոդվածի 2-րդ մասում «չորս տարի» բառերից հետո լրացնել </w:t>
      </w:r>
      <w:r w:rsidRPr="001B09E9">
        <w:rPr>
          <w:rFonts w:ascii="GHEA Grapalat" w:eastAsia="GHEA Grapalat" w:hAnsi="GHEA Grapalat" w:cs="GHEA Grapalat"/>
          <w:noProof/>
          <w:lang w:val="hy-AM"/>
        </w:rPr>
        <w:br/>
        <w:t>«</w:t>
      </w:r>
      <w:bookmarkStart w:id="15" w:name="_Hlk224737861"/>
      <w:r w:rsidRPr="001B09E9">
        <w:rPr>
          <w:rFonts w:ascii="GHEA Grapalat" w:eastAsia="GHEA Grapalat" w:hAnsi="GHEA Grapalat" w:cs="GHEA Grapalat"/>
          <w:noProof/>
          <w:lang w:val="hy-AM"/>
        </w:rPr>
        <w:t>՝ բացառությամբ Կարգով սահմանված դեպքերում</w:t>
      </w:r>
      <w:bookmarkEnd w:id="15"/>
      <w:r w:rsidRPr="001B09E9">
        <w:rPr>
          <w:rFonts w:ascii="GHEA Grapalat" w:eastAsia="GHEA Grapalat" w:hAnsi="GHEA Grapalat" w:cs="GHEA Grapalat"/>
          <w:noProof/>
          <w:lang w:val="hy-AM"/>
        </w:rPr>
        <w:t>»:</w:t>
      </w:r>
      <w:r w:rsidRPr="001B09E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</w:t>
      </w:r>
    </w:p>
    <w:p w14:paraId="5EC833BD" w14:textId="6593D13A" w:rsidR="00DD4377" w:rsidRPr="001B09E9" w:rsidRDefault="00DD4377" w:rsidP="0095468F">
      <w:pPr>
        <w:spacing w:line="360" w:lineRule="auto"/>
        <w:ind w:right="-990" w:firstLine="36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Հոդված </w:t>
      </w:r>
      <w:r w:rsidR="0095468F">
        <w:rPr>
          <w:rFonts w:ascii="GHEA Grapalat" w:eastAsia="GHEA Grapalat" w:hAnsi="GHEA Grapalat" w:cs="GHEA Grapalat"/>
          <w:b/>
          <w:bCs/>
          <w:noProof/>
          <w:lang w:val="hy-AM"/>
        </w:rPr>
        <w:t>10</w:t>
      </w: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. </w:t>
      </w:r>
      <w:r w:rsidRPr="001B09E9">
        <w:rPr>
          <w:rFonts w:ascii="GHEA Grapalat" w:eastAsia="GHEA Grapalat" w:hAnsi="GHEA Grapalat" w:cs="GHEA Grapalat"/>
          <w:noProof/>
          <w:lang w:val="hy-AM"/>
        </w:rPr>
        <w:t>Օրենքի 14-րդ հոդվածի</w:t>
      </w:r>
      <w:r w:rsidR="008666C8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Pr="001B09E9">
        <w:rPr>
          <w:rFonts w:ascii="GHEA Grapalat" w:eastAsia="GHEA Grapalat" w:hAnsi="GHEA Grapalat" w:cs="GHEA Grapalat"/>
          <w:noProof/>
          <w:lang w:val="hy-AM"/>
        </w:rPr>
        <w:t>1-ին մասի՝</w:t>
      </w:r>
    </w:p>
    <w:p w14:paraId="0F97841F" w14:textId="21904A3B" w:rsidR="0019279A" w:rsidRPr="001B09E9" w:rsidRDefault="004A01C7" w:rsidP="009725F9">
      <w:pPr>
        <w:pStyle w:val="ListParagraph"/>
        <w:numPr>
          <w:ilvl w:val="0"/>
          <w:numId w:val="23"/>
        </w:numPr>
        <w:spacing w:after="0" w:line="360" w:lineRule="auto"/>
        <w:ind w:right="-558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>2-րդ կետ</w:t>
      </w:r>
      <w:r w:rsidR="006211C9" w:rsidRPr="001B09E9">
        <w:rPr>
          <w:rFonts w:ascii="GHEA Grapalat" w:eastAsia="GHEA Grapalat" w:hAnsi="GHEA Grapalat" w:cs="GHEA Grapalat"/>
          <w:noProof/>
          <w:lang w:val="hy-AM"/>
        </w:rPr>
        <w:t>ից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="006211C9" w:rsidRPr="001B09E9">
        <w:rPr>
          <w:rFonts w:ascii="GHEA Grapalat" w:eastAsia="GHEA Grapalat" w:hAnsi="GHEA Grapalat" w:cs="GHEA Grapalat"/>
          <w:noProof/>
          <w:lang w:val="hy-AM"/>
        </w:rPr>
        <w:t xml:space="preserve">հանել </w:t>
      </w:r>
      <w:r w:rsidR="00E46620" w:rsidRPr="001B09E9">
        <w:rPr>
          <w:rFonts w:ascii="GHEA Grapalat" w:eastAsia="GHEA Grapalat" w:hAnsi="GHEA Grapalat" w:cs="GHEA Grapalat"/>
          <w:noProof/>
          <w:lang w:val="hy-AM"/>
        </w:rPr>
        <w:t>«</w:t>
      </w:r>
      <w:r w:rsidR="00E46620" w:rsidRPr="001B09E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ինչպես նաև</w:t>
      </w:r>
      <w:r w:rsidR="00E46620" w:rsidRPr="001B09E9">
        <w:rPr>
          <w:rFonts w:ascii="GHEA Grapalat" w:eastAsia="GHEA Grapalat" w:hAnsi="GHEA Grapalat" w:cs="GHEA Grapalat"/>
          <w:noProof/>
          <w:lang w:val="hy-AM"/>
        </w:rPr>
        <w:t>» բառերը և</w:t>
      </w:r>
      <w:r w:rsidR="006211C9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Pr="001B09E9">
        <w:rPr>
          <w:rFonts w:ascii="GHEA Grapalat" w:eastAsia="GHEA Grapalat" w:hAnsi="GHEA Grapalat" w:cs="GHEA Grapalat"/>
          <w:noProof/>
          <w:lang w:val="hy-AM"/>
        </w:rPr>
        <w:t>«վերահավատ</w:t>
      </w:r>
      <w:r w:rsidR="00BE235B" w:rsidRPr="001B09E9">
        <w:rPr>
          <w:rFonts w:ascii="GHEA Grapalat" w:eastAsia="GHEA Grapalat" w:hAnsi="GHEA Grapalat" w:cs="GHEA Grapalat"/>
          <w:noProof/>
          <w:lang w:val="hy-AM"/>
        </w:rPr>
        <w:t>ա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րմագրման» բառից հետո լրացնել </w:t>
      </w:r>
      <w:r w:rsidR="001D6595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bookmarkStart w:id="16" w:name="_Hlk224737957"/>
      <w:r w:rsidR="001D6595" w:rsidRPr="001B09E9">
        <w:rPr>
          <w:rFonts w:ascii="GHEA Grapalat" w:eastAsia="GHEA Grapalat" w:hAnsi="GHEA Grapalat" w:cs="GHEA Grapalat"/>
          <w:noProof/>
          <w:lang w:val="hy-AM"/>
        </w:rPr>
        <w:t>«,</w:t>
      </w:r>
      <w:r w:rsidR="009201BB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="001D6595" w:rsidRPr="001B09E9">
        <w:rPr>
          <w:rFonts w:ascii="GHEA Grapalat" w:eastAsia="GHEA Grapalat" w:hAnsi="GHEA Grapalat" w:cs="GHEA Grapalat"/>
          <w:noProof/>
          <w:lang w:val="hy-AM"/>
        </w:rPr>
        <w:t>ինչպես նաև ՀԳՍ-ի վերլու</w:t>
      </w:r>
      <w:r w:rsidR="00BE235B" w:rsidRPr="001B09E9">
        <w:rPr>
          <w:rFonts w:ascii="GHEA Grapalat" w:eastAsia="GHEA Grapalat" w:hAnsi="GHEA Grapalat" w:cs="GHEA Grapalat"/>
          <w:noProof/>
          <w:lang w:val="hy-AM"/>
        </w:rPr>
        <w:t>ծ</w:t>
      </w:r>
      <w:r w:rsidR="001D6595" w:rsidRPr="001B09E9">
        <w:rPr>
          <w:rFonts w:ascii="GHEA Grapalat" w:eastAsia="GHEA Grapalat" w:hAnsi="GHEA Grapalat" w:cs="GHEA Grapalat"/>
          <w:noProof/>
          <w:lang w:val="hy-AM"/>
        </w:rPr>
        <w:t>ության և գնահատման</w:t>
      </w:r>
      <w:bookmarkEnd w:id="16"/>
      <w:r w:rsidR="001D6595" w:rsidRPr="001B09E9">
        <w:rPr>
          <w:rFonts w:ascii="GHEA Grapalat" w:eastAsia="GHEA Grapalat" w:hAnsi="GHEA Grapalat" w:cs="GHEA Grapalat"/>
          <w:noProof/>
          <w:lang w:val="hy-AM"/>
        </w:rPr>
        <w:t>» բառեր</w:t>
      </w:r>
      <w:r w:rsidR="007B3103" w:rsidRPr="001B09E9">
        <w:rPr>
          <w:rFonts w:ascii="GHEA Grapalat" w:eastAsia="GHEA Grapalat" w:hAnsi="GHEA Grapalat" w:cs="GHEA Grapalat"/>
          <w:noProof/>
          <w:lang w:val="hy-AM"/>
        </w:rPr>
        <w:t>ը</w:t>
      </w:r>
      <w:r w:rsidR="001D6595" w:rsidRPr="001B09E9">
        <w:rPr>
          <w:rFonts w:ascii="GHEA Grapalat" w:eastAsia="GHEA Grapalat" w:hAnsi="GHEA Grapalat" w:cs="GHEA Grapalat"/>
          <w:noProof/>
          <w:lang w:val="hy-AM"/>
        </w:rPr>
        <w:t>.</w:t>
      </w:r>
    </w:p>
    <w:p w14:paraId="2BA0EE78" w14:textId="1C193F21" w:rsidR="00317638" w:rsidRPr="001B09E9" w:rsidRDefault="006211C9" w:rsidP="00317638">
      <w:pPr>
        <w:pStyle w:val="ListParagraph"/>
        <w:numPr>
          <w:ilvl w:val="0"/>
          <w:numId w:val="23"/>
        </w:numPr>
        <w:spacing w:after="0" w:line="360" w:lineRule="auto"/>
        <w:ind w:right="-99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>3-րդ կետ</w:t>
      </w:r>
      <w:r w:rsidR="00AC5290" w:rsidRPr="001B09E9">
        <w:rPr>
          <w:rFonts w:ascii="GHEA Grapalat" w:eastAsia="GHEA Grapalat" w:hAnsi="GHEA Grapalat" w:cs="GHEA Grapalat"/>
          <w:noProof/>
          <w:lang w:val="hy-AM"/>
        </w:rPr>
        <w:t>ից հանել «հավատարմագրման գործընթացը և» բառերը</w:t>
      </w:r>
      <w:r w:rsidR="008666C8" w:rsidRPr="001B09E9">
        <w:rPr>
          <w:rFonts w:ascii="GHEA Grapalat" w:eastAsia="Microsoft JhengHei" w:hAnsi="GHEA Grapalat" w:cs="Microsoft JhengHei"/>
          <w:noProof/>
          <w:lang w:val="hy-AM"/>
        </w:rPr>
        <w:t>:</w:t>
      </w:r>
    </w:p>
    <w:p w14:paraId="4281CF2B" w14:textId="173E5743" w:rsidR="00F72051" w:rsidRPr="00F72051" w:rsidRDefault="00317638" w:rsidP="0095468F">
      <w:pPr>
        <w:shd w:val="clear" w:color="auto" w:fill="FFFFFF"/>
        <w:spacing w:after="0" w:line="240" w:lineRule="auto"/>
        <w:ind w:firstLine="360"/>
        <w:rPr>
          <w:rFonts w:ascii="GHEA Grapalat" w:hAnsi="GHEA Grapalat"/>
          <w:lang w:val="hy-AM"/>
        </w:rPr>
      </w:pP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Հոդված </w:t>
      </w:r>
      <w:r w:rsidR="0095468F">
        <w:rPr>
          <w:rFonts w:ascii="GHEA Grapalat" w:eastAsia="GHEA Grapalat" w:hAnsi="GHEA Grapalat" w:cs="GHEA Grapalat"/>
          <w:b/>
          <w:bCs/>
          <w:noProof/>
          <w:lang w:val="hy-AM"/>
        </w:rPr>
        <w:t>11</w:t>
      </w: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. </w:t>
      </w:r>
      <w:r w:rsidRPr="001B09E9">
        <w:rPr>
          <w:rFonts w:ascii="GHEA Grapalat" w:eastAsia="GHEA Grapalat" w:hAnsi="GHEA Grapalat" w:cs="GHEA Grapalat"/>
          <w:noProof/>
          <w:lang w:val="hy-AM"/>
        </w:rPr>
        <w:t>Օրենքի</w:t>
      </w:r>
      <w:r w:rsidR="002C682E" w:rsidRPr="001B09E9">
        <w:rPr>
          <w:rFonts w:ascii="GHEA Grapalat" w:eastAsia="GHEA Grapalat" w:hAnsi="GHEA Grapalat" w:cs="GHEA Grapalat"/>
          <w:noProof/>
          <w:lang w:val="hy-AM"/>
        </w:rPr>
        <w:t>՝</w:t>
      </w:r>
      <w:r w:rsidR="00F72051">
        <w:rPr>
          <w:rFonts w:ascii="GHEA Grapalat" w:eastAsia="GHEA Grapalat" w:hAnsi="GHEA Grapalat" w:cs="GHEA Grapalat"/>
          <w:noProof/>
          <w:lang w:val="hy-AM"/>
        </w:rPr>
        <w:t xml:space="preserve"> </w:t>
      </w:r>
    </w:p>
    <w:p w14:paraId="478B7030" w14:textId="08F570FA" w:rsidR="002C682E" w:rsidRPr="001B09E9" w:rsidRDefault="002C682E" w:rsidP="008666C8">
      <w:pPr>
        <w:spacing w:line="360" w:lineRule="auto"/>
        <w:ind w:right="-990"/>
        <w:jc w:val="both"/>
        <w:rPr>
          <w:rFonts w:ascii="GHEA Grapalat" w:eastAsia="GHEA Grapalat" w:hAnsi="GHEA Grapalat" w:cs="GHEA Grapalat"/>
          <w:noProof/>
          <w:lang w:val="hy-AM"/>
        </w:rPr>
      </w:pPr>
    </w:p>
    <w:p w14:paraId="1BFB0423" w14:textId="75F29D13" w:rsidR="002C682E" w:rsidRPr="001B09E9" w:rsidRDefault="002C682E" w:rsidP="002C682E">
      <w:pPr>
        <w:pStyle w:val="ListParagraph"/>
        <w:numPr>
          <w:ilvl w:val="0"/>
          <w:numId w:val="27"/>
        </w:numPr>
        <w:spacing w:line="360" w:lineRule="auto"/>
        <w:ind w:right="-99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>15-րդ հոդվածի 1-ին մասի՝</w:t>
      </w:r>
    </w:p>
    <w:p w14:paraId="132393CA" w14:textId="09C49EC1" w:rsidR="0019279A" w:rsidRPr="001B09E9" w:rsidRDefault="002C682E" w:rsidP="0095468F">
      <w:pPr>
        <w:pStyle w:val="ListParagraph"/>
        <w:spacing w:line="360" w:lineRule="auto"/>
        <w:ind w:left="0" w:right="-558" w:firstLine="45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 xml:space="preserve">ա) </w:t>
      </w:r>
      <w:r w:rsidR="00317638" w:rsidRPr="001B09E9">
        <w:rPr>
          <w:rFonts w:ascii="GHEA Grapalat" w:eastAsia="GHEA Grapalat" w:hAnsi="GHEA Grapalat" w:cs="GHEA Grapalat"/>
          <w:noProof/>
          <w:lang w:val="hy-AM"/>
        </w:rPr>
        <w:t>2-րդ կետում «5.1-ին» բառից հետո լրացնել «</w:t>
      </w:r>
      <w:bookmarkStart w:id="17" w:name="_Hlk224738065"/>
      <w:r w:rsidR="00804FD8" w:rsidRPr="001B09E9">
        <w:rPr>
          <w:rFonts w:ascii="GHEA Grapalat" w:eastAsia="GHEA Grapalat" w:hAnsi="GHEA Grapalat" w:cs="GHEA Grapalat"/>
          <w:noProof/>
          <w:lang w:val="hy-AM"/>
        </w:rPr>
        <w:t xml:space="preserve">և </w:t>
      </w:r>
      <w:r w:rsidR="00317638" w:rsidRPr="001B09E9">
        <w:rPr>
          <w:rFonts w:ascii="GHEA Grapalat" w:eastAsia="GHEA Grapalat" w:hAnsi="GHEA Grapalat" w:cs="GHEA Grapalat"/>
          <w:noProof/>
          <w:lang w:val="hy-AM"/>
        </w:rPr>
        <w:t>5.6-րդ</w:t>
      </w:r>
      <w:bookmarkEnd w:id="17"/>
      <w:r w:rsidR="00317638" w:rsidRPr="001B09E9">
        <w:rPr>
          <w:rFonts w:ascii="GHEA Grapalat" w:eastAsia="GHEA Grapalat" w:hAnsi="GHEA Grapalat" w:cs="GHEA Grapalat"/>
          <w:noProof/>
          <w:lang w:val="hy-AM"/>
        </w:rPr>
        <w:t>» բառերը և «կետով» բառը փոխարինել «կետ</w:t>
      </w:r>
      <w:r w:rsidR="00D134D7" w:rsidRPr="001B09E9">
        <w:rPr>
          <w:rFonts w:ascii="GHEA Grapalat" w:eastAsia="GHEA Grapalat" w:hAnsi="GHEA Grapalat" w:cs="GHEA Grapalat"/>
          <w:noProof/>
          <w:lang w:val="hy-AM"/>
        </w:rPr>
        <w:t>եր</w:t>
      </w:r>
      <w:r w:rsidR="00317638" w:rsidRPr="001B09E9">
        <w:rPr>
          <w:rFonts w:ascii="GHEA Grapalat" w:eastAsia="GHEA Grapalat" w:hAnsi="GHEA Grapalat" w:cs="GHEA Grapalat"/>
          <w:noProof/>
          <w:lang w:val="hy-AM"/>
        </w:rPr>
        <w:t>ով» բառով.</w:t>
      </w:r>
    </w:p>
    <w:p w14:paraId="1E54DB3D" w14:textId="1381E914" w:rsidR="0019279A" w:rsidRPr="001B09E9" w:rsidRDefault="002C682E" w:rsidP="0095468F">
      <w:pPr>
        <w:pStyle w:val="ListParagraph"/>
        <w:spacing w:line="360" w:lineRule="auto"/>
        <w:ind w:left="90" w:right="-558" w:firstLine="45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 xml:space="preserve">բ) </w:t>
      </w:r>
      <w:r w:rsidR="009F4868" w:rsidRPr="001B09E9">
        <w:rPr>
          <w:rFonts w:ascii="GHEA Grapalat" w:eastAsia="GHEA Grapalat" w:hAnsi="GHEA Grapalat" w:cs="GHEA Grapalat"/>
          <w:noProof/>
          <w:lang w:val="hy-AM"/>
        </w:rPr>
        <w:t>6-րդ կետում «բողոքներն» բառից հետո լրացնել «</w:t>
      </w:r>
      <w:bookmarkStart w:id="18" w:name="_Hlk224738184"/>
      <w:r w:rsidR="009F4868" w:rsidRPr="001B09E9">
        <w:rPr>
          <w:rFonts w:ascii="GHEA Grapalat" w:eastAsia="GHEA Grapalat" w:hAnsi="GHEA Grapalat" w:cs="GHEA Grapalat"/>
          <w:noProof/>
          <w:lang w:val="hy-AM"/>
        </w:rPr>
        <w:t>ու հարցումներն</w:t>
      </w:r>
      <w:bookmarkEnd w:id="18"/>
      <w:r w:rsidR="009F4868" w:rsidRPr="001B09E9">
        <w:rPr>
          <w:rFonts w:ascii="GHEA Grapalat" w:eastAsia="GHEA Grapalat" w:hAnsi="GHEA Grapalat" w:cs="GHEA Grapalat"/>
          <w:noProof/>
          <w:lang w:val="hy-AM"/>
        </w:rPr>
        <w:t>»</w:t>
      </w:r>
      <w:r w:rsidR="00527EEC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="00C466DA" w:rsidRPr="001B09E9">
        <w:rPr>
          <w:rFonts w:ascii="GHEA Grapalat" w:eastAsia="GHEA Grapalat" w:hAnsi="GHEA Grapalat" w:cs="GHEA Grapalat"/>
          <w:noProof/>
          <w:lang w:val="hy-AM"/>
        </w:rPr>
        <w:t>բառեր</w:t>
      </w:r>
      <w:r w:rsidR="007B3103" w:rsidRPr="001B09E9">
        <w:rPr>
          <w:rFonts w:ascii="GHEA Grapalat" w:eastAsia="GHEA Grapalat" w:hAnsi="GHEA Grapalat" w:cs="GHEA Grapalat"/>
          <w:noProof/>
          <w:lang w:val="hy-AM"/>
        </w:rPr>
        <w:t>ն</w:t>
      </w:r>
      <w:r w:rsidR="00C466DA" w:rsidRPr="001B09E9">
        <w:rPr>
          <w:rFonts w:ascii="GHEA Grapalat" w:eastAsia="GHEA Grapalat" w:hAnsi="GHEA Grapalat" w:cs="GHEA Grapalat"/>
          <w:noProof/>
          <w:lang w:val="hy-AM"/>
        </w:rPr>
        <w:t>, իսկ</w:t>
      </w:r>
      <w:r w:rsidR="00527EEC" w:rsidRPr="001B09E9">
        <w:rPr>
          <w:rFonts w:ascii="GHEA Grapalat" w:eastAsia="GHEA Grapalat" w:hAnsi="GHEA Grapalat" w:cs="GHEA Grapalat"/>
          <w:noProof/>
          <w:lang w:val="hy-AM"/>
        </w:rPr>
        <w:t xml:space="preserve"> «նպատակով» բառից հետո</w:t>
      </w:r>
      <w:r w:rsidR="00C466DA" w:rsidRPr="001B09E9">
        <w:rPr>
          <w:rFonts w:ascii="GHEA Grapalat" w:eastAsia="GHEA Grapalat" w:hAnsi="GHEA Grapalat" w:cs="GHEA Grapalat"/>
          <w:noProof/>
          <w:lang w:val="hy-AM"/>
        </w:rPr>
        <w:t xml:space="preserve"> լրացնել </w:t>
      </w:r>
      <w:bookmarkStart w:id="19" w:name="_Hlk224738206"/>
      <w:r w:rsidR="00527EEC" w:rsidRPr="001B09E9">
        <w:rPr>
          <w:rFonts w:ascii="GHEA Grapalat" w:eastAsia="GHEA Grapalat" w:hAnsi="GHEA Grapalat" w:cs="GHEA Grapalat"/>
          <w:noProof/>
          <w:lang w:val="hy-AM"/>
        </w:rPr>
        <w:t>«՝ ապահովելով անհրաժեշտ տեղեկատվության տրամադրումը</w:t>
      </w:r>
      <w:bookmarkEnd w:id="19"/>
      <w:r w:rsidR="009725F9" w:rsidRPr="009725F9">
        <w:rPr>
          <w:rFonts w:ascii="GHEA Grapalat" w:eastAsia="GHEA Grapalat" w:hAnsi="GHEA Grapalat" w:cs="GHEA Grapalat"/>
          <w:noProof/>
          <w:lang w:val="hy-AM"/>
        </w:rPr>
        <w:t>.</w:t>
      </w:r>
      <w:r w:rsidR="00527EEC" w:rsidRPr="001B09E9">
        <w:rPr>
          <w:rFonts w:ascii="GHEA Grapalat" w:eastAsia="GHEA Grapalat" w:hAnsi="GHEA Grapalat" w:cs="GHEA Grapalat"/>
          <w:noProof/>
          <w:lang w:val="hy-AM"/>
        </w:rPr>
        <w:t>» բառեր</w:t>
      </w:r>
      <w:r w:rsidR="007B3103" w:rsidRPr="001B09E9">
        <w:rPr>
          <w:rFonts w:ascii="GHEA Grapalat" w:eastAsia="GHEA Grapalat" w:hAnsi="GHEA Grapalat" w:cs="GHEA Grapalat"/>
          <w:noProof/>
          <w:lang w:val="hy-AM"/>
        </w:rPr>
        <w:t>ը</w:t>
      </w:r>
      <w:r w:rsidR="00527EEC" w:rsidRPr="001B09E9">
        <w:rPr>
          <w:rFonts w:ascii="GHEA Grapalat" w:eastAsia="GHEA Grapalat" w:hAnsi="GHEA Grapalat" w:cs="GHEA Grapalat"/>
          <w:noProof/>
          <w:lang w:val="hy-AM"/>
        </w:rPr>
        <w:t>.</w:t>
      </w:r>
    </w:p>
    <w:p w14:paraId="4701A120" w14:textId="66AC7312" w:rsidR="00537992" w:rsidRPr="001B09E9" w:rsidRDefault="002C682E" w:rsidP="0095468F">
      <w:pPr>
        <w:pStyle w:val="ListParagraph"/>
        <w:spacing w:line="360" w:lineRule="auto"/>
        <w:ind w:left="0" w:right="-558" w:firstLine="54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 xml:space="preserve">գ) </w:t>
      </w:r>
      <w:r w:rsidR="005329BC" w:rsidRPr="001B09E9">
        <w:rPr>
          <w:rFonts w:ascii="GHEA Grapalat" w:eastAsia="GHEA Grapalat" w:hAnsi="GHEA Grapalat" w:cs="GHEA Grapalat"/>
          <w:noProof/>
          <w:lang w:val="hy-AM"/>
        </w:rPr>
        <w:t>7-րդ կետում «տեղեկատվություն» բառից հետո լրացնել «</w:t>
      </w:r>
      <w:bookmarkStart w:id="20" w:name="_Hlk224738240"/>
      <w:r w:rsidR="005329BC" w:rsidRPr="001B09E9">
        <w:rPr>
          <w:rFonts w:ascii="GHEA Grapalat" w:eastAsia="GHEA Grapalat" w:hAnsi="GHEA Grapalat" w:cs="GHEA Grapalat"/>
          <w:noProof/>
          <w:lang w:val="hy-AM"/>
        </w:rPr>
        <w:t>ՀԳՄ-ի, իրավաբանական անձի, հիմնադիրների (մասնակիցների), համապատասխանության գնահատման գործունեություն իրականացնող աշխատողների,</w:t>
      </w:r>
      <w:bookmarkEnd w:id="20"/>
      <w:r w:rsidR="005329BC" w:rsidRPr="001B09E9">
        <w:rPr>
          <w:rFonts w:ascii="GHEA Grapalat" w:eastAsia="GHEA Grapalat" w:hAnsi="GHEA Grapalat" w:cs="GHEA Grapalat"/>
          <w:noProof/>
          <w:lang w:val="hy-AM"/>
        </w:rPr>
        <w:t>» բառե</w:t>
      </w:r>
      <w:r w:rsidR="00537992" w:rsidRPr="001B09E9">
        <w:rPr>
          <w:rFonts w:ascii="GHEA Grapalat" w:eastAsia="GHEA Grapalat" w:hAnsi="GHEA Grapalat" w:cs="GHEA Grapalat"/>
          <w:noProof/>
          <w:lang w:val="hy-AM"/>
        </w:rPr>
        <w:t>րը.</w:t>
      </w:r>
    </w:p>
    <w:p w14:paraId="71F37EC6" w14:textId="77777777" w:rsidR="0095468F" w:rsidRDefault="008A7445" w:rsidP="0095468F">
      <w:pPr>
        <w:pStyle w:val="ListParagraph"/>
        <w:spacing w:line="360" w:lineRule="auto"/>
        <w:ind w:right="-990" w:hanging="180"/>
        <w:jc w:val="both"/>
        <w:rPr>
          <w:rFonts w:ascii="Cambria Math" w:eastAsia="GHEA Grapalat" w:hAnsi="Cambria Math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 xml:space="preserve">դ) </w:t>
      </w:r>
      <w:r w:rsidR="00537992" w:rsidRPr="001B09E9">
        <w:rPr>
          <w:rFonts w:ascii="GHEA Grapalat" w:eastAsia="GHEA Grapalat" w:hAnsi="GHEA Grapalat" w:cs="GHEA Grapalat"/>
          <w:noProof/>
          <w:lang w:val="hy-AM"/>
        </w:rPr>
        <w:t>8-րդ կետն ուժը կո</w:t>
      </w:r>
      <w:r w:rsidR="00280581" w:rsidRPr="001B09E9">
        <w:rPr>
          <w:rFonts w:ascii="GHEA Grapalat" w:eastAsia="GHEA Grapalat" w:hAnsi="GHEA Grapalat" w:cs="GHEA Grapalat"/>
          <w:noProof/>
          <w:lang w:val="hy-AM"/>
        </w:rPr>
        <w:t>ր</w:t>
      </w:r>
      <w:r w:rsidR="00537992" w:rsidRPr="001B09E9">
        <w:rPr>
          <w:rFonts w:ascii="GHEA Grapalat" w:eastAsia="GHEA Grapalat" w:hAnsi="GHEA Grapalat" w:cs="GHEA Grapalat"/>
          <w:noProof/>
          <w:lang w:val="hy-AM"/>
        </w:rPr>
        <w:t>ցրած ճանաչել</w:t>
      </w:r>
      <w:r w:rsidR="00F72051">
        <w:rPr>
          <w:rFonts w:ascii="Cambria Math" w:eastAsia="GHEA Grapalat" w:hAnsi="Cambria Math" w:cs="GHEA Grapalat"/>
          <w:noProof/>
          <w:lang w:val="hy-AM"/>
        </w:rPr>
        <w:t>․</w:t>
      </w:r>
    </w:p>
    <w:p w14:paraId="0703BB21" w14:textId="5EB21C45" w:rsidR="009C42E8" w:rsidRPr="0095468F" w:rsidRDefault="006C0B74" w:rsidP="0095468F">
      <w:pPr>
        <w:pStyle w:val="ListParagraph"/>
        <w:spacing w:line="360" w:lineRule="auto"/>
        <w:ind w:right="-990" w:hanging="180"/>
        <w:jc w:val="both"/>
        <w:rPr>
          <w:rFonts w:ascii="Cambria Math" w:eastAsia="GHEA Grapalat" w:hAnsi="Cambria Math" w:cs="GHEA Grapalat"/>
          <w:noProof/>
          <w:lang w:val="hy-AM"/>
        </w:rPr>
      </w:pPr>
      <w:r w:rsidRPr="0095468F">
        <w:rPr>
          <w:rFonts w:ascii="GHEA Grapalat" w:eastAsia="GHEA Grapalat" w:hAnsi="GHEA Grapalat" w:cs="GHEA Grapalat"/>
          <w:noProof/>
          <w:lang w:val="hy-AM"/>
        </w:rPr>
        <w:t xml:space="preserve">ե) </w:t>
      </w:r>
      <w:r w:rsidR="009C42E8" w:rsidRPr="0095468F">
        <w:rPr>
          <w:rFonts w:ascii="GHEA Grapalat" w:eastAsia="GHEA Grapalat" w:hAnsi="GHEA Grapalat" w:cs="GHEA Grapalat"/>
          <w:noProof/>
          <w:lang w:val="hy-AM"/>
        </w:rPr>
        <w:t xml:space="preserve">8-րդ կետից հետո </w:t>
      </w:r>
      <w:r w:rsidR="009C42E8" w:rsidRPr="0095468F">
        <w:rPr>
          <w:rFonts w:ascii="GHEA Grapalat" w:hAnsi="GHEA Grapalat"/>
          <w:color w:val="000000"/>
          <w:shd w:val="clear" w:color="auto" w:fill="FFFFFF"/>
          <w:lang w:val="hy-AM"/>
        </w:rPr>
        <w:t>լրացնել հետևյալ բովանդակությամբ նոր՝ 9-րդ կետ.</w:t>
      </w:r>
    </w:p>
    <w:p w14:paraId="550E6228" w14:textId="7BD26CA4" w:rsidR="0019279A" w:rsidRPr="00677189" w:rsidRDefault="009C42E8" w:rsidP="00250BEE">
      <w:pPr>
        <w:pStyle w:val="ListParagraph"/>
        <w:spacing w:line="360" w:lineRule="auto"/>
        <w:ind w:left="90" w:right="-540" w:firstLine="36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9C42E8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bookmarkStart w:id="21" w:name="_Hlk224739950"/>
      <w:r w:rsidR="006C0B74" w:rsidRPr="009C42E8">
        <w:rPr>
          <w:rFonts w:ascii="GHEA Grapalat" w:eastAsia="GHEA Grapalat" w:hAnsi="GHEA Grapalat" w:cs="GHEA Grapalat"/>
          <w:noProof/>
          <w:lang w:val="hy-AM"/>
        </w:rPr>
        <w:t xml:space="preserve">ներառել տեղեկատվություն </w:t>
      </w:r>
      <w:r w:rsidR="00F72051" w:rsidRPr="009C42E8">
        <w:rPr>
          <w:rFonts w:ascii="GHEA Grapalat" w:eastAsia="GHEA Grapalat" w:hAnsi="GHEA Grapalat" w:cs="GHEA Grapalat"/>
          <w:noProof/>
          <w:lang w:val="hy-AM"/>
        </w:rPr>
        <w:t xml:space="preserve">Օրենքի </w:t>
      </w:r>
      <w:r w:rsidR="006C0B74" w:rsidRPr="009C42E8">
        <w:rPr>
          <w:rFonts w:ascii="GHEA Grapalat" w:eastAsia="GHEA Grapalat" w:hAnsi="GHEA Grapalat" w:cs="GHEA Grapalat"/>
          <w:noProof/>
          <w:lang w:val="hy-AM"/>
        </w:rPr>
        <w:t>8-րդ հոդվածի 4-րդ մասի 15-րդ կետով սահմանված համապատասխան ռեեստրներում</w:t>
      </w:r>
      <w:r w:rsidR="00B83551" w:rsidRPr="009C42E8">
        <w:rPr>
          <w:rFonts w:ascii="GHEA Grapalat" w:eastAsia="GHEA Grapalat" w:hAnsi="GHEA Grapalat" w:cs="GHEA Grapalat"/>
          <w:noProof/>
          <w:lang w:val="hy-AM"/>
        </w:rPr>
        <w:t>:</w:t>
      </w:r>
      <w:bookmarkEnd w:id="21"/>
      <w:r w:rsidR="00677189" w:rsidRPr="009C42E8">
        <w:rPr>
          <w:rFonts w:ascii="GHEA Grapalat" w:eastAsia="GHEA Grapalat" w:hAnsi="GHEA Grapalat" w:cs="GHEA Grapalat"/>
          <w:noProof/>
          <w:lang w:val="hy-AM"/>
        </w:rPr>
        <w:t>»:</w:t>
      </w:r>
    </w:p>
    <w:p w14:paraId="7D0B4689" w14:textId="1CFF60B8" w:rsidR="002C682E" w:rsidRPr="001B09E9" w:rsidRDefault="00B83551" w:rsidP="00B83551">
      <w:pPr>
        <w:pStyle w:val="ListParagraph"/>
        <w:numPr>
          <w:ilvl w:val="0"/>
          <w:numId w:val="27"/>
        </w:numPr>
        <w:spacing w:line="360" w:lineRule="auto"/>
        <w:ind w:right="-99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noProof/>
          <w:lang w:val="hy-AM"/>
        </w:rPr>
        <w:t xml:space="preserve">15-րդ հոդվածի 1-ին մասից </w:t>
      </w:r>
      <w:r w:rsidRPr="001B09E9">
        <w:rPr>
          <w:rFonts w:ascii="GHEA Grapalat" w:hAnsi="GHEA Grapalat"/>
          <w:lang w:val="hy-AM"/>
        </w:rPr>
        <w:t>հետո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լրացնել հետևյալ բովանդակությամբ նոր</w:t>
      </w:r>
      <w:r w:rsidRPr="001B09E9">
        <w:rPr>
          <w:rFonts w:ascii="GHEA Grapalat" w:eastAsia="GHEA Grapalat" w:hAnsi="GHEA Grapalat" w:cs="GHEA Grapalat"/>
          <w:noProof/>
          <w:lang w:val="hy-AM"/>
        </w:rPr>
        <w:t>՝ 2</w:t>
      </w:r>
      <w:r w:rsidR="00A37CC7" w:rsidRPr="001B09E9">
        <w:rPr>
          <w:rFonts w:ascii="GHEA Grapalat" w:eastAsia="GHEA Grapalat" w:hAnsi="GHEA Grapalat" w:cs="GHEA Grapalat"/>
          <w:noProof/>
          <w:lang w:val="hy-AM"/>
        </w:rPr>
        <w:t>-րդ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 մաս.</w:t>
      </w:r>
    </w:p>
    <w:p w14:paraId="02C6B6E0" w14:textId="56308159" w:rsidR="006B35C9" w:rsidRPr="001B09E9" w:rsidRDefault="006B35C9" w:rsidP="00250BEE">
      <w:pPr>
        <w:spacing w:line="360" w:lineRule="auto"/>
        <w:ind w:right="-540" w:firstLine="435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hAnsi="GHEA Grapalat" w:cs="Sylfaen"/>
          <w:lang w:val="hy-AM"/>
        </w:rPr>
        <w:t>«</w:t>
      </w:r>
      <w:bookmarkStart w:id="22" w:name="_Hlk224738360"/>
      <w:r w:rsidR="00B83551" w:rsidRPr="001B09E9">
        <w:rPr>
          <w:rFonts w:ascii="GHEA Grapalat" w:eastAsia="GHEA Grapalat" w:hAnsi="GHEA Grapalat" w:cs="GHEA Grapalat"/>
          <w:noProof/>
          <w:lang w:val="hy-AM"/>
        </w:rPr>
        <w:t>2</w:t>
      </w:r>
      <w:r w:rsidR="00A37CC7" w:rsidRPr="001B09E9">
        <w:rPr>
          <w:rFonts w:ascii="GHEA Grapalat" w:eastAsia="GHEA Grapalat" w:hAnsi="GHEA Grapalat" w:cs="GHEA Grapalat"/>
          <w:noProof/>
          <w:lang w:val="hy-AM"/>
        </w:rPr>
        <w:t>.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 Հայաստանի Հանրապետությունում համապատասխանության գնահատման գործունեություն իրականացնելու նպատակով հավատարմագրման համար դիմ</w:t>
      </w:r>
      <w:r w:rsidR="00907BCE" w:rsidRPr="001B09E9">
        <w:rPr>
          <w:rFonts w:ascii="GHEA Grapalat" w:eastAsia="GHEA Grapalat" w:hAnsi="GHEA Grapalat" w:cs="GHEA Grapalat"/>
          <w:noProof/>
          <w:lang w:val="hy-AM"/>
        </w:rPr>
        <w:t>ում են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 միայն </w:t>
      </w:r>
      <w:r w:rsidR="00141D00">
        <w:rPr>
          <w:rFonts w:ascii="GHEA Grapalat" w:eastAsia="Times New Roman" w:hAnsi="GHEA Grapalat" w:cs="Arial"/>
          <w:lang w:val="hy-AM"/>
        </w:rPr>
        <w:t>Հ</w:t>
      </w:r>
      <w:r w:rsidR="0095468F">
        <w:rPr>
          <w:rFonts w:ascii="GHEA Grapalat" w:eastAsia="Times New Roman" w:hAnsi="GHEA Grapalat" w:cs="Arial"/>
          <w:lang w:val="hy-AM"/>
        </w:rPr>
        <w:t>ավատարմագրման ազգային մարմն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ին և </w:t>
      </w:r>
      <w:r w:rsidR="00122E98" w:rsidRPr="001B09E9">
        <w:rPr>
          <w:rFonts w:ascii="GHEA Grapalat" w:eastAsia="GHEA Grapalat" w:hAnsi="GHEA Grapalat" w:cs="GHEA Grapalat"/>
          <w:noProof/>
          <w:lang w:val="hy-AM"/>
        </w:rPr>
        <w:t xml:space="preserve">ՀԳՄ-ի </w:t>
      </w:r>
      <w:r w:rsidR="00DB3928" w:rsidRPr="001B09E9">
        <w:rPr>
          <w:rFonts w:ascii="GHEA Grapalat" w:eastAsia="GHEA Grapalat" w:hAnsi="GHEA Grapalat" w:cs="GHEA Grapalat"/>
          <w:noProof/>
          <w:lang w:val="hy-AM"/>
        </w:rPr>
        <w:t>հայեցողությամբ</w:t>
      </w:r>
      <w:r w:rsidR="00122E98" w:rsidRPr="001B09E9">
        <w:rPr>
          <w:rFonts w:ascii="GHEA Grapalat" w:eastAsia="GHEA Grapalat" w:hAnsi="GHEA Grapalat" w:cs="GHEA Grapalat"/>
          <w:noProof/>
          <w:lang w:val="hy-AM"/>
        </w:rPr>
        <w:t xml:space="preserve"> նաև</w:t>
      </w:r>
      <w:r w:rsidR="00884813" w:rsidRPr="001B09E9">
        <w:rPr>
          <w:rFonts w:ascii="GHEA Grapalat" w:eastAsia="GHEA Grapalat" w:hAnsi="GHEA Grapalat" w:cs="GHEA Grapalat"/>
          <w:noProof/>
          <w:lang w:val="hy-AM"/>
        </w:rPr>
        <w:t xml:space="preserve"> 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տարածաշրջանային և միջազգային հավատարմագրման կազմակերպությունների </w:t>
      </w:r>
      <w:r w:rsidR="000C390D" w:rsidRPr="001B09E9">
        <w:rPr>
          <w:rFonts w:ascii="GHEA Grapalat" w:eastAsia="GHEA Grapalat" w:hAnsi="GHEA Grapalat" w:cs="GHEA Grapalat"/>
          <w:noProof/>
          <w:lang w:val="hy-AM"/>
        </w:rPr>
        <w:t xml:space="preserve">բազմակողմ փոխադարձ ճանաչման համաձայնագրերի </w:t>
      </w:r>
      <w:r w:rsidRPr="001B09E9">
        <w:rPr>
          <w:rFonts w:ascii="GHEA Grapalat" w:eastAsia="GHEA Grapalat" w:hAnsi="GHEA Grapalat" w:cs="GHEA Grapalat"/>
          <w:noProof/>
          <w:lang w:val="hy-AM"/>
        </w:rPr>
        <w:t xml:space="preserve">ստորագրող կողմ հանդիսացող պետությունների հավատարմագրման </w:t>
      </w:r>
      <w:bookmarkStart w:id="23" w:name="_Hlk224738374"/>
      <w:bookmarkEnd w:id="22"/>
      <w:r w:rsidRPr="001B09E9">
        <w:rPr>
          <w:rFonts w:ascii="GHEA Grapalat" w:eastAsia="GHEA Grapalat" w:hAnsi="GHEA Grapalat" w:cs="GHEA Grapalat"/>
          <w:noProof/>
          <w:lang w:val="hy-AM"/>
        </w:rPr>
        <w:t xml:space="preserve">մարմիններին՝ հաշվի առնելով տարածաշրջանային և միջազգային հավատարմագրման կազմակերպությունների կողմից սահմանված պահանջները։»։ </w:t>
      </w:r>
    </w:p>
    <w:bookmarkEnd w:id="23"/>
    <w:p w14:paraId="64FA21A0" w14:textId="7D9E5B54" w:rsidR="00812F31" w:rsidRPr="001B09E9" w:rsidRDefault="006439F4" w:rsidP="0095468F">
      <w:pPr>
        <w:spacing w:line="360" w:lineRule="auto"/>
        <w:ind w:right="-990" w:firstLine="360"/>
        <w:jc w:val="both"/>
        <w:rPr>
          <w:rFonts w:ascii="GHEA Grapalat" w:eastAsia="GHEA Grapalat" w:hAnsi="GHEA Grapalat" w:cs="GHEA Grapalat"/>
          <w:noProof/>
          <w:lang w:val="hy-AM"/>
        </w:rPr>
      </w:pP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Հոդված </w:t>
      </w:r>
      <w:r w:rsidR="008545FE" w:rsidRPr="001B09E9">
        <w:rPr>
          <w:rFonts w:ascii="GHEA Grapalat" w:eastAsia="GHEA Grapalat" w:hAnsi="GHEA Grapalat" w:cs="GHEA Grapalat"/>
          <w:b/>
          <w:bCs/>
          <w:noProof/>
          <w:lang w:val="hy-AM"/>
        </w:rPr>
        <w:t>1</w:t>
      </w:r>
      <w:r w:rsidR="0095468F">
        <w:rPr>
          <w:rFonts w:ascii="GHEA Grapalat" w:eastAsia="GHEA Grapalat" w:hAnsi="GHEA Grapalat" w:cs="GHEA Grapalat"/>
          <w:b/>
          <w:bCs/>
          <w:noProof/>
          <w:lang w:val="hy-AM"/>
        </w:rPr>
        <w:t>2</w:t>
      </w:r>
      <w:r w:rsidRPr="001B09E9">
        <w:rPr>
          <w:rFonts w:ascii="GHEA Grapalat" w:eastAsia="GHEA Grapalat" w:hAnsi="GHEA Grapalat" w:cs="GHEA Grapalat"/>
          <w:b/>
          <w:bCs/>
          <w:noProof/>
          <w:lang w:val="hy-AM"/>
        </w:rPr>
        <w:t xml:space="preserve">. </w:t>
      </w:r>
      <w:r w:rsidRPr="001B09E9">
        <w:rPr>
          <w:rFonts w:ascii="GHEA Grapalat" w:eastAsia="GHEA Grapalat" w:hAnsi="GHEA Grapalat" w:cs="GHEA Grapalat"/>
          <w:noProof/>
          <w:lang w:val="hy-AM"/>
        </w:rPr>
        <w:t>Օրենքի 17.1-ին հոդված</w:t>
      </w:r>
      <w:r w:rsidR="00777749" w:rsidRPr="001B09E9">
        <w:rPr>
          <w:rFonts w:ascii="GHEA Grapalat" w:eastAsia="GHEA Grapalat" w:hAnsi="GHEA Grapalat" w:cs="GHEA Grapalat"/>
          <w:noProof/>
        </w:rPr>
        <w:t>ի</w:t>
      </w:r>
      <w:r w:rsidR="00D614F8" w:rsidRPr="001B09E9">
        <w:rPr>
          <w:rFonts w:ascii="GHEA Grapalat" w:eastAsia="GHEA Grapalat" w:hAnsi="GHEA Grapalat" w:cs="GHEA Grapalat"/>
          <w:noProof/>
          <w:lang w:val="hy-AM"/>
        </w:rPr>
        <w:t>՝</w:t>
      </w:r>
    </w:p>
    <w:p w14:paraId="652090FD" w14:textId="6FF5DB62" w:rsidR="00B13959" w:rsidRPr="001B09E9" w:rsidRDefault="00B13959" w:rsidP="0095468F">
      <w:pPr>
        <w:pStyle w:val="ListParagraph"/>
        <w:numPr>
          <w:ilvl w:val="0"/>
          <w:numId w:val="14"/>
        </w:numPr>
        <w:spacing w:line="360" w:lineRule="auto"/>
        <w:ind w:left="90" w:right="-558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1-ին մասի 2-րդ կետում «գնահատումների» բառից հետո լրացնել «</w:t>
      </w:r>
      <w:bookmarkStart w:id="24" w:name="_Hlk224740184"/>
      <w:r w:rsidR="009C42E8" w:rsidRPr="009C42E8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CF6157" w:rsidRPr="001B09E9">
        <w:rPr>
          <w:rFonts w:ascii="GHEA Grapalat" w:hAnsi="GHEA Grapalat"/>
          <w:color w:val="000000"/>
          <w:shd w:val="clear" w:color="auto" w:fill="FFFFFF"/>
          <w:lang w:val="hy-AM"/>
        </w:rPr>
        <w:t>ուսումնասիրության</w:t>
      </w:r>
      <w:bookmarkEnd w:id="24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790C35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բառը</w:t>
      </w:r>
      <w:r w:rsidR="00280581" w:rsidRPr="001B09E9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1279EF43" w14:textId="2FAB9930" w:rsidR="002F3725" w:rsidRPr="001B09E9" w:rsidRDefault="002F3725" w:rsidP="009571E0">
      <w:pPr>
        <w:pStyle w:val="ListParagraph"/>
        <w:numPr>
          <w:ilvl w:val="0"/>
          <w:numId w:val="14"/>
        </w:numPr>
        <w:spacing w:line="360" w:lineRule="auto"/>
        <w:ind w:right="-990"/>
        <w:jc w:val="both"/>
        <w:rPr>
          <w:rFonts w:ascii="GHEA Grapalat" w:hAnsi="GHEA Grapalat"/>
          <w:color w:val="000000"/>
          <w:shd w:val="clear" w:color="auto" w:fill="FFFFFF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2-րդ մասի՝ </w:t>
      </w:r>
    </w:p>
    <w:p w14:paraId="72CFAD2B" w14:textId="5283352B" w:rsidR="00EE480E" w:rsidRPr="001B09E9" w:rsidRDefault="00EE480E" w:rsidP="0095468F">
      <w:pPr>
        <w:spacing w:line="360" w:lineRule="auto"/>
        <w:ind w:right="-99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ա. 1-ին կետում «դիմումը» բառից հետո լրացնել «</w:t>
      </w:r>
      <w:bookmarkStart w:id="25" w:name="_Hlk224740221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՝ նշելով կասեցման պատճառները</w:t>
      </w:r>
      <w:r w:rsidR="001B09E9" w:rsidRPr="001B09E9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.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bookmarkEnd w:id="25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բառերը</w:t>
      </w:r>
      <w:r w:rsidR="001873D8" w:rsidRPr="001B09E9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7FCF1D15" w14:textId="6B038292" w:rsidR="001873D8" w:rsidRPr="001B09E9" w:rsidRDefault="00EE480E" w:rsidP="00250BEE">
      <w:pPr>
        <w:spacing w:line="360" w:lineRule="auto"/>
        <w:ind w:right="-54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բ. </w:t>
      </w:r>
      <w:r w:rsidR="001873D8" w:rsidRPr="001B09E9">
        <w:rPr>
          <w:rFonts w:ascii="GHEA Grapalat" w:hAnsi="GHEA Grapalat"/>
          <w:color w:val="000000"/>
          <w:shd w:val="clear" w:color="auto" w:fill="FFFFFF"/>
          <w:lang w:val="hy-AM"/>
        </w:rPr>
        <w:t>2-րդ կետում «չվերացնելը» բառից հետո լրացնել «</w:t>
      </w:r>
      <w:bookmarkStart w:id="26" w:name="_Hlk224740267"/>
      <w:r w:rsidR="001873D8" w:rsidRPr="001B09E9">
        <w:rPr>
          <w:rFonts w:ascii="GHEA Grapalat" w:hAnsi="GHEA Grapalat"/>
          <w:color w:val="000000"/>
          <w:shd w:val="clear" w:color="auto" w:fill="FFFFFF"/>
          <w:lang w:val="hy-AM"/>
        </w:rPr>
        <w:t>կամ վերացնելու վերաբերյալ ապացույցներ չներկայացնելը</w:t>
      </w:r>
      <w:bookmarkEnd w:id="26"/>
      <w:r w:rsidR="001873D8" w:rsidRPr="001B09E9">
        <w:rPr>
          <w:rFonts w:ascii="GHEA Grapalat" w:hAnsi="GHEA Grapalat"/>
          <w:color w:val="000000"/>
          <w:shd w:val="clear" w:color="auto" w:fill="FFFFFF"/>
          <w:lang w:val="hy-AM"/>
        </w:rPr>
        <w:t>».</w:t>
      </w:r>
    </w:p>
    <w:p w14:paraId="4ECB7C78" w14:textId="59B52F0F" w:rsidR="00BA1EEA" w:rsidRPr="001B09E9" w:rsidRDefault="00BA1EEA" w:rsidP="009571E0">
      <w:pPr>
        <w:pStyle w:val="ListParagraph"/>
        <w:numPr>
          <w:ilvl w:val="0"/>
          <w:numId w:val="14"/>
        </w:numPr>
        <w:spacing w:line="360" w:lineRule="auto"/>
        <w:ind w:right="-9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3-րդ մաս</w:t>
      </w:r>
      <w:r w:rsidR="00D614F8" w:rsidRPr="001B09E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«Հավատարմագրման» բառից հետ</w:t>
      </w:r>
      <w:r w:rsidR="003904AB" w:rsidRPr="001B09E9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լրացնել «լրիվ» բառը.</w:t>
      </w:r>
    </w:p>
    <w:p w14:paraId="72746705" w14:textId="77777777" w:rsidR="008053CF" w:rsidRPr="001B09E9" w:rsidRDefault="005F61C1" w:rsidP="009571E0">
      <w:pPr>
        <w:pStyle w:val="ListParagraph"/>
        <w:numPr>
          <w:ilvl w:val="0"/>
          <w:numId w:val="14"/>
        </w:numPr>
        <w:spacing w:line="360" w:lineRule="auto"/>
        <w:ind w:right="-9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4-րդ մասն ուժը կորցրած ճանաչել.</w:t>
      </w:r>
    </w:p>
    <w:p w14:paraId="5F108DD5" w14:textId="59719BAF" w:rsidR="005F61C1" w:rsidRPr="001B09E9" w:rsidRDefault="005F61C1" w:rsidP="009571E0">
      <w:pPr>
        <w:pStyle w:val="ListParagraph"/>
        <w:numPr>
          <w:ilvl w:val="0"/>
          <w:numId w:val="14"/>
        </w:numPr>
        <w:spacing w:line="360" w:lineRule="auto"/>
        <w:ind w:right="-9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5-րդ մասը շարադրել հետևյալ </w:t>
      </w:r>
      <w:r w:rsidR="00C466DA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խմբագրությամբ.</w:t>
      </w:r>
      <w:r w:rsidRPr="001B09E9">
        <w:rPr>
          <w:rFonts w:ascii="GHEA Grapalat" w:hAnsi="GHEA Grapalat" w:cs="Sylfaen"/>
          <w:lang w:val="hy-AM"/>
        </w:rPr>
        <w:t xml:space="preserve"> </w:t>
      </w:r>
    </w:p>
    <w:p w14:paraId="620EC75C" w14:textId="13910007" w:rsidR="005F61C1" w:rsidRPr="009725F9" w:rsidRDefault="005F61C1" w:rsidP="00250BEE">
      <w:pPr>
        <w:spacing w:line="360" w:lineRule="auto"/>
        <w:ind w:right="-630" w:firstLine="360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27" w:name="_Hlk224740365"/>
      <w:r w:rsidRPr="009725F9">
        <w:rPr>
          <w:rFonts w:ascii="GHEA Grapalat" w:hAnsi="GHEA Grapalat"/>
          <w:color w:val="000000"/>
          <w:shd w:val="clear" w:color="auto" w:fill="FFFFFF"/>
          <w:lang w:val="hy-AM"/>
        </w:rPr>
        <w:t xml:space="preserve">5. </w:t>
      </w:r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Սույն հոդվածի 2-րդ մաս</w:t>
      </w:r>
      <w:r w:rsidR="009E5832"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ով</w:t>
      </w:r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bookmarkStart w:id="28" w:name="_Hlk219298483"/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սահմանված դեպքերում </w:t>
      </w:r>
      <w:bookmarkEnd w:id="28"/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հավատարմագրման կասեցման ժամկետը սահմանվում է հավատարմագրման կոմիտեի կողմից` համապատասխան որոշման կայացմանը հաջորդող օրվանից ոչ ուշ, քան հինգ ամիս ժամկետով՝ հիմք ընդունելով ՀԳՄ-ի կողմից </w:t>
      </w:r>
      <w:r w:rsidR="00AC46E2"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ներկայացված </w:t>
      </w:r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կասեցման հիմքերը վերացնելու միջոցառումներ</w:t>
      </w:r>
      <w:r w:rsidR="00AC46E2"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ի</w:t>
      </w:r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իրականաց</w:t>
      </w:r>
      <w:r w:rsidR="00AC46E2"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ման</w:t>
      </w:r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ժամկետներ</w:t>
      </w:r>
      <w:r w:rsidR="00AC46E2"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ը</w:t>
      </w:r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: </w:t>
      </w:r>
      <w:bookmarkStart w:id="29" w:name="_Hlk224741092"/>
      <w:bookmarkEnd w:id="27"/>
      <w:r w:rsidR="009725F9" w:rsidRPr="009725F9">
        <w:rPr>
          <w:rFonts w:ascii="GHEA Grapalat" w:hAnsi="GHEA Grapalat"/>
          <w:lang w:val="hy-AM"/>
        </w:rPr>
        <w:t>Կասեցումից հետո հավատարմագրումը ենթակա է վերականգնման՝ ուսումնասիրության, պարբերական կամ արտահերթ գնահատման արդյունքների հիման վրա՝ համապատասխանության գնահատման մարմնի (ՀԳՄ) կողմից ներկայացված դիմումի դեպքում։ Դիմումը ներկայացվում է սահմանված ժամկետի ավարտից առնվազն 15 աշխատանքային օր առաջ և պետք է ուղեկցվի կասեցման հիմքերի վերացումը հավաստող համապատասխան ապացույցներով։</w:t>
      </w:r>
      <w:bookmarkEnd w:id="29"/>
      <w:r w:rsidR="00826ED4"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»</w:t>
      </w:r>
      <w:r w:rsidRPr="009725F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:</w:t>
      </w:r>
    </w:p>
    <w:p w14:paraId="71DB77AF" w14:textId="77777777" w:rsidR="00A3447E" w:rsidRPr="001B09E9" w:rsidRDefault="00084D33" w:rsidP="009725F9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right="-720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1B09E9">
        <w:rPr>
          <w:rFonts w:ascii="GHEA Grapalat" w:hAnsi="GHEA Grapalat"/>
          <w:shd w:val="clear" w:color="auto" w:fill="FFFFFF"/>
          <w:lang w:val="hy-AM"/>
        </w:rPr>
        <w:t>6-րդ մասի</w:t>
      </w:r>
      <w:r w:rsidR="00A3447E" w:rsidRPr="001B09E9">
        <w:rPr>
          <w:rFonts w:ascii="GHEA Grapalat" w:hAnsi="GHEA Grapalat"/>
          <w:shd w:val="clear" w:color="auto" w:fill="FFFFFF"/>
          <w:lang w:val="hy-AM"/>
        </w:rPr>
        <w:t>՝</w:t>
      </w:r>
      <w:r w:rsidRPr="001B09E9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5C534CBC" w14:textId="2BE375F5" w:rsidR="005655A6" w:rsidRPr="001B09E9" w:rsidRDefault="00A3447E" w:rsidP="0095468F">
      <w:pPr>
        <w:shd w:val="clear" w:color="auto" w:fill="FFFFFF"/>
        <w:spacing w:after="0" w:line="360" w:lineRule="auto"/>
        <w:ind w:right="-720" w:firstLine="360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1B09E9">
        <w:rPr>
          <w:rFonts w:ascii="GHEA Grapalat" w:hAnsi="GHEA Grapalat"/>
          <w:shd w:val="clear" w:color="auto" w:fill="FFFFFF"/>
          <w:lang w:val="hy-AM"/>
        </w:rPr>
        <w:t xml:space="preserve">ա. </w:t>
      </w:r>
      <w:r w:rsidR="00C466DA" w:rsidRPr="001B09E9">
        <w:rPr>
          <w:rFonts w:ascii="GHEA Grapalat" w:hAnsi="GHEA Grapalat"/>
          <w:shd w:val="clear" w:color="auto" w:fill="FFFFFF"/>
          <w:lang w:val="hy-AM"/>
        </w:rPr>
        <w:t>2-րդ կետ</w:t>
      </w:r>
      <w:r w:rsidR="00F11B5A" w:rsidRPr="001B09E9">
        <w:rPr>
          <w:rFonts w:ascii="GHEA Grapalat" w:hAnsi="GHEA Grapalat"/>
          <w:shd w:val="clear" w:color="auto" w:fill="FFFFFF"/>
          <w:lang w:val="hy-AM"/>
        </w:rPr>
        <w:t>ը շարադրել նոր խմբագրությամբ</w:t>
      </w:r>
      <w:r w:rsidR="005655A6" w:rsidRPr="001B09E9">
        <w:rPr>
          <w:rFonts w:ascii="GHEA Grapalat" w:eastAsia="Times New Roman" w:hAnsi="GHEA Grapalat" w:cs="Arial"/>
          <w:kern w:val="0"/>
          <w:lang w:val="hy-AM"/>
          <w14:ligatures w14:val="none"/>
        </w:rPr>
        <w:t>՝</w:t>
      </w:r>
    </w:p>
    <w:p w14:paraId="04613185" w14:textId="25FE9D63" w:rsidR="00C466DA" w:rsidRPr="001B09E9" w:rsidRDefault="00F11B5A" w:rsidP="0095468F">
      <w:pPr>
        <w:shd w:val="clear" w:color="auto" w:fill="FFFFFF"/>
        <w:spacing w:after="0" w:line="360" w:lineRule="auto"/>
        <w:ind w:right="-648"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1B09E9">
        <w:rPr>
          <w:rFonts w:ascii="GHEA Grapalat" w:hAnsi="GHEA Grapalat"/>
          <w:shd w:val="clear" w:color="auto" w:fill="FFFFFF"/>
          <w:lang w:val="hy-AM"/>
        </w:rPr>
        <w:t>«</w:t>
      </w:r>
      <w:bookmarkStart w:id="30" w:name="_Hlk224740402"/>
      <w:r w:rsidRPr="001B09E9">
        <w:rPr>
          <w:rFonts w:ascii="GHEA Grapalat" w:hAnsi="GHEA Grapalat"/>
          <w:shd w:val="clear" w:color="auto" w:fill="FFFFFF"/>
          <w:lang w:val="hy-AM"/>
        </w:rPr>
        <w:t>2) սույն հոդվածի 5-րդ մասով նախատեսված դիմումը</w:t>
      </w:r>
      <w:r w:rsidR="00CE5C66" w:rsidRPr="001B09E9">
        <w:rPr>
          <w:rFonts w:ascii="GHEA Grapalat" w:hAnsi="GHEA Grapalat"/>
          <w:shd w:val="clear" w:color="auto" w:fill="FFFFFF"/>
          <w:lang w:val="hy-AM"/>
        </w:rPr>
        <w:t xml:space="preserve"> սահմանված ժամկետում</w:t>
      </w:r>
      <w:r w:rsidRPr="001B09E9">
        <w:rPr>
          <w:rFonts w:ascii="GHEA Grapalat" w:hAnsi="GHEA Grapalat"/>
          <w:shd w:val="clear" w:color="auto" w:fill="FFFFFF"/>
          <w:lang w:val="hy-AM"/>
        </w:rPr>
        <w:t xml:space="preserve"> չներկայացնելու կամ հավատարմագրման կասեցման հիմքերը նույն մասով սահմանված ժամկետում չվերացնելու դեպքում.</w:t>
      </w:r>
      <w:bookmarkEnd w:id="30"/>
      <w:r w:rsidRPr="001B09E9">
        <w:rPr>
          <w:rFonts w:ascii="GHEA Grapalat" w:hAnsi="GHEA Grapalat"/>
          <w:shd w:val="clear" w:color="auto" w:fill="FFFFFF"/>
          <w:lang w:val="hy-AM"/>
        </w:rPr>
        <w:t>».</w:t>
      </w:r>
    </w:p>
    <w:p w14:paraId="38FDC6D5" w14:textId="77777777" w:rsidR="00B53F84" w:rsidRPr="001B09E9" w:rsidRDefault="00F11B5A" w:rsidP="0095468F">
      <w:pPr>
        <w:shd w:val="clear" w:color="auto" w:fill="FFFFFF"/>
        <w:spacing w:after="0" w:line="360" w:lineRule="auto"/>
        <w:ind w:right="-720"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1B09E9">
        <w:rPr>
          <w:rFonts w:ascii="GHEA Grapalat" w:hAnsi="GHEA Grapalat"/>
          <w:shd w:val="clear" w:color="auto" w:fill="FFFFFF"/>
          <w:lang w:val="hy-AM"/>
        </w:rPr>
        <w:t>բ</w:t>
      </w:r>
      <w:r w:rsidR="00D614F8" w:rsidRPr="001B09E9">
        <w:rPr>
          <w:rFonts w:ascii="GHEA Grapalat" w:eastAsia="MS Mincho" w:hAnsi="GHEA Grapalat" w:cs="MS Mincho"/>
          <w:shd w:val="clear" w:color="auto" w:fill="FFFFFF"/>
          <w:lang w:val="hy-AM"/>
        </w:rPr>
        <w:t>.</w:t>
      </w:r>
      <w:r w:rsidR="00C466DA" w:rsidRPr="001B09E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17CFD" w:rsidRPr="001B09E9">
        <w:rPr>
          <w:rFonts w:ascii="GHEA Grapalat" w:hAnsi="GHEA Grapalat"/>
          <w:shd w:val="clear" w:color="auto" w:fill="FFFFFF"/>
          <w:lang w:val="hy-AM"/>
        </w:rPr>
        <w:t>4-րդ կետ</w:t>
      </w:r>
      <w:r w:rsidR="00B53F84" w:rsidRPr="001B09E9">
        <w:rPr>
          <w:rFonts w:ascii="GHEA Grapalat" w:hAnsi="GHEA Grapalat"/>
          <w:shd w:val="clear" w:color="auto" w:fill="FFFFFF"/>
          <w:lang w:val="hy-AM"/>
        </w:rPr>
        <w:t>ը շարադրել նոր խմբագրությամբ.</w:t>
      </w:r>
    </w:p>
    <w:p w14:paraId="7EA8D3D1" w14:textId="11178203" w:rsidR="00D80044" w:rsidRPr="001B09E9" w:rsidRDefault="00B53F84" w:rsidP="0095468F">
      <w:pPr>
        <w:shd w:val="clear" w:color="auto" w:fill="FFFFFF"/>
        <w:spacing w:after="0" w:line="360" w:lineRule="auto"/>
        <w:ind w:right="-558"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1B09E9">
        <w:rPr>
          <w:rFonts w:ascii="GHEA Grapalat" w:hAnsi="GHEA Grapalat"/>
          <w:shd w:val="clear" w:color="auto" w:fill="FFFFFF"/>
          <w:lang w:val="hy-AM"/>
        </w:rPr>
        <w:t>«</w:t>
      </w:r>
      <w:bookmarkStart w:id="31" w:name="_Hlk224740439"/>
      <w:r w:rsidRPr="001B09E9">
        <w:rPr>
          <w:rFonts w:ascii="GHEA Grapalat" w:hAnsi="GHEA Grapalat"/>
          <w:shd w:val="clear" w:color="auto" w:fill="FFFFFF"/>
          <w:lang w:val="hy-AM"/>
        </w:rPr>
        <w:t xml:space="preserve">4) կեղծ տեղեկատվություն տրամադրելու կամ </w:t>
      </w:r>
      <w:r w:rsidR="00141D00">
        <w:rPr>
          <w:rFonts w:ascii="GHEA Grapalat" w:eastAsia="Times New Roman" w:hAnsi="GHEA Grapalat" w:cs="Arial"/>
          <w:lang w:val="hy-AM"/>
        </w:rPr>
        <w:t>Հ</w:t>
      </w:r>
      <w:r w:rsidR="0095468F">
        <w:rPr>
          <w:rFonts w:ascii="GHEA Grapalat" w:eastAsia="Times New Roman" w:hAnsi="GHEA Grapalat" w:cs="Arial"/>
          <w:lang w:val="hy-AM"/>
        </w:rPr>
        <w:t>ավատարմագրման ազգային մարմն</w:t>
      </w:r>
      <w:r w:rsidRPr="001B09E9">
        <w:rPr>
          <w:rFonts w:ascii="GHEA Grapalat" w:hAnsi="GHEA Grapalat"/>
          <w:shd w:val="clear" w:color="auto" w:fill="FFFFFF"/>
          <w:lang w:val="hy-AM"/>
        </w:rPr>
        <w:t>ին համապատասխանության գնահատման գործունեությանը վերաբերող տեղեկատվություն չտրամադրելու դեպքում</w:t>
      </w:r>
      <w:bookmarkEnd w:id="31"/>
      <w:r w:rsidR="009C42E8">
        <w:rPr>
          <w:rFonts w:ascii="Cambria Math" w:hAnsi="Cambria Math"/>
          <w:shd w:val="clear" w:color="auto" w:fill="FFFFFF"/>
          <w:lang w:val="hy-AM"/>
        </w:rPr>
        <w:t>․</w:t>
      </w:r>
      <w:r w:rsidRPr="001B09E9">
        <w:rPr>
          <w:rFonts w:ascii="GHEA Grapalat" w:hAnsi="GHEA Grapalat"/>
          <w:shd w:val="clear" w:color="auto" w:fill="FFFFFF"/>
          <w:lang w:val="hy-AM"/>
        </w:rPr>
        <w:t>»</w:t>
      </w:r>
      <w:r w:rsidR="00917CFD" w:rsidRPr="001B09E9">
        <w:rPr>
          <w:rFonts w:ascii="GHEA Grapalat" w:hAnsi="GHEA Grapalat"/>
          <w:shd w:val="clear" w:color="auto" w:fill="FFFFFF"/>
          <w:lang w:val="hy-AM"/>
        </w:rPr>
        <w:t>.</w:t>
      </w:r>
    </w:p>
    <w:p w14:paraId="3D276CA7" w14:textId="0B16CFB6" w:rsidR="008F0E98" w:rsidRPr="001B09E9" w:rsidRDefault="00F11B5A" w:rsidP="00250BEE">
      <w:pPr>
        <w:shd w:val="clear" w:color="auto" w:fill="FFFFFF"/>
        <w:spacing w:after="0" w:line="360" w:lineRule="auto"/>
        <w:ind w:right="-540"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1B09E9">
        <w:rPr>
          <w:rFonts w:ascii="GHEA Grapalat" w:hAnsi="GHEA Grapalat"/>
          <w:shd w:val="clear" w:color="auto" w:fill="FFFFFF"/>
          <w:lang w:val="hy-AM"/>
        </w:rPr>
        <w:t>գ</w:t>
      </w:r>
      <w:r w:rsidR="00D614F8" w:rsidRPr="001B09E9">
        <w:rPr>
          <w:rFonts w:ascii="GHEA Grapalat" w:eastAsia="MS Mincho" w:hAnsi="GHEA Grapalat" w:cs="MS Mincho"/>
          <w:shd w:val="clear" w:color="auto" w:fill="FFFFFF"/>
          <w:lang w:val="hy-AM"/>
        </w:rPr>
        <w:t>.</w:t>
      </w:r>
      <w:r w:rsidR="00C466DA" w:rsidRPr="001B09E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C5FF0" w:rsidRPr="001B09E9">
        <w:rPr>
          <w:rFonts w:ascii="GHEA Grapalat" w:hAnsi="GHEA Grapalat"/>
          <w:shd w:val="clear" w:color="auto" w:fill="FFFFFF"/>
          <w:lang w:val="hy-AM"/>
        </w:rPr>
        <w:t xml:space="preserve">5-րդ կետից հանել </w:t>
      </w:r>
      <w:r w:rsidR="00AE1468" w:rsidRPr="001B09E9">
        <w:rPr>
          <w:rFonts w:ascii="GHEA Grapalat" w:hAnsi="GHEA Grapalat"/>
          <w:shd w:val="clear" w:color="auto" w:fill="FFFFFF"/>
          <w:lang w:val="hy-AM"/>
        </w:rPr>
        <w:t>«</w:t>
      </w:r>
      <w:r w:rsidR="00AE1468" w:rsidRPr="001B09E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հավատարմագրման վկայագրի գործողության ժամկետում </w:t>
      </w:r>
      <w:r w:rsidR="007C1A5C">
        <w:rPr>
          <w:rFonts w:ascii="GHEA Grapalat" w:eastAsia="Times New Roman" w:hAnsi="GHEA Grapalat" w:cs="Arial"/>
          <w:lang w:val="hy-AM"/>
        </w:rPr>
        <w:t xml:space="preserve">ԱՐՄՆԱԲ-ի </w:t>
      </w:r>
      <w:r w:rsidR="00AE1468" w:rsidRPr="001B09E9">
        <w:rPr>
          <w:rFonts w:ascii="GHEA Grapalat" w:eastAsia="Times New Roman" w:hAnsi="GHEA Grapalat" w:cs="Arial"/>
          <w:kern w:val="0"/>
          <w:lang w:val="hy-AM"/>
          <w14:ligatures w14:val="none"/>
        </w:rPr>
        <w:t>կողմից</w:t>
      </w:r>
      <w:r w:rsidR="00AE1468" w:rsidRPr="001B09E9">
        <w:rPr>
          <w:rFonts w:ascii="GHEA Grapalat" w:hAnsi="GHEA Grapalat"/>
          <w:shd w:val="clear" w:color="auto" w:fill="FFFFFF"/>
          <w:lang w:val="hy-AM"/>
        </w:rPr>
        <w:t>» բառերը.</w:t>
      </w:r>
    </w:p>
    <w:p w14:paraId="7998E250" w14:textId="184C1755" w:rsidR="00306328" w:rsidRPr="001B09E9" w:rsidRDefault="00306328" w:rsidP="0095468F">
      <w:pPr>
        <w:shd w:val="clear" w:color="auto" w:fill="FFFFFF"/>
        <w:spacing w:after="0" w:line="360" w:lineRule="auto"/>
        <w:ind w:right="-720"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1B09E9">
        <w:rPr>
          <w:rFonts w:ascii="GHEA Grapalat" w:hAnsi="GHEA Grapalat"/>
          <w:shd w:val="clear" w:color="auto" w:fill="FFFFFF"/>
          <w:lang w:val="hy-AM"/>
        </w:rPr>
        <w:t>դ</w:t>
      </w:r>
      <w:r w:rsidR="00D614F8" w:rsidRPr="001B09E9">
        <w:rPr>
          <w:rFonts w:ascii="GHEA Grapalat" w:eastAsia="MS Mincho" w:hAnsi="GHEA Grapalat" w:cs="MS Mincho"/>
          <w:shd w:val="clear" w:color="auto" w:fill="FFFFFF"/>
          <w:lang w:val="hy-AM"/>
        </w:rPr>
        <w:t>.</w:t>
      </w:r>
      <w:r w:rsidR="00C466DA" w:rsidRPr="001B09E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B09E9">
        <w:rPr>
          <w:rFonts w:ascii="GHEA Grapalat" w:hAnsi="GHEA Grapalat"/>
          <w:lang w:val="hy-AM"/>
        </w:rPr>
        <w:t>6-րդ կետի վերջակետը փոխարինել միջակետով.</w:t>
      </w:r>
    </w:p>
    <w:p w14:paraId="0142860B" w14:textId="585F419C" w:rsidR="008F0E98" w:rsidRPr="001B09E9" w:rsidRDefault="00306328" w:rsidP="0095468F">
      <w:pPr>
        <w:shd w:val="clear" w:color="auto" w:fill="FFFFFF"/>
        <w:spacing w:after="0" w:line="360" w:lineRule="auto"/>
        <w:ind w:right="-72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shd w:val="clear" w:color="auto" w:fill="FFFFFF"/>
          <w:lang w:val="hy-AM"/>
        </w:rPr>
        <w:t xml:space="preserve">ե. </w:t>
      </w:r>
      <w:r w:rsidR="008F0E98" w:rsidRPr="001B09E9">
        <w:rPr>
          <w:rFonts w:ascii="GHEA Grapalat" w:hAnsi="GHEA Grapalat"/>
          <w:shd w:val="clear" w:color="auto" w:fill="FFFFFF"/>
          <w:lang w:val="hy-AM"/>
        </w:rPr>
        <w:t>6-</w:t>
      </w:r>
      <w:r w:rsidR="008F0E98" w:rsidRPr="001B09E9">
        <w:rPr>
          <w:rFonts w:ascii="GHEA Grapalat" w:eastAsia="GHEA Grapalat" w:hAnsi="GHEA Grapalat" w:cs="GHEA Grapalat"/>
          <w:noProof/>
          <w:lang w:val="hy-AM"/>
        </w:rPr>
        <w:t xml:space="preserve">րդ կետից հետո լրացնել </w:t>
      </w:r>
      <w:r w:rsidR="008F0E98" w:rsidRPr="001B09E9">
        <w:rPr>
          <w:rFonts w:ascii="GHEA Grapalat" w:hAnsi="GHEA Grapalat"/>
          <w:shd w:val="clear" w:color="auto" w:fill="FFFFFF"/>
          <w:lang w:val="hy-AM"/>
        </w:rPr>
        <w:t xml:space="preserve">հետևյալ </w:t>
      </w:r>
      <w:r w:rsidR="008F0E98" w:rsidRPr="001B09E9">
        <w:rPr>
          <w:rFonts w:ascii="GHEA Grapalat" w:hAnsi="GHEA Grapalat"/>
          <w:color w:val="000000"/>
          <w:shd w:val="clear" w:color="auto" w:fill="FFFFFF"/>
          <w:lang w:val="hy-AM"/>
        </w:rPr>
        <w:t>բովանդակությամբ նոր՝ 7-րդ</w:t>
      </w:r>
      <w:r w:rsidR="009C0426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F0E98" w:rsidRPr="001B09E9">
        <w:rPr>
          <w:rFonts w:ascii="GHEA Grapalat" w:hAnsi="GHEA Grapalat"/>
          <w:color w:val="000000"/>
          <w:shd w:val="clear" w:color="auto" w:fill="FFFFFF"/>
          <w:lang w:val="hy-AM"/>
        </w:rPr>
        <w:t>կետ.</w:t>
      </w:r>
    </w:p>
    <w:p w14:paraId="5250102A" w14:textId="4816523B" w:rsidR="009C0426" w:rsidRPr="001B09E9" w:rsidRDefault="00147029" w:rsidP="00250BEE">
      <w:pPr>
        <w:shd w:val="clear" w:color="auto" w:fill="FFFFFF"/>
        <w:spacing w:after="0" w:line="360" w:lineRule="auto"/>
        <w:ind w:right="-54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32" w:name="_Hlk224740505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7) առանց համապատասխանության գնահատման գործընթաց իրականացնելու (բավարար հիմքերի բացակայություն) </w:t>
      </w:r>
      <w:r w:rsidR="005F35C4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 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փաստ</w:t>
      </w:r>
      <w:r w:rsidR="005F35C4" w:rsidRPr="001B09E9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թուղթ տրամադրե</w:t>
      </w:r>
      <w:r w:rsidR="008B2068" w:rsidRPr="001B09E9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ու դեպքում</w:t>
      </w:r>
      <w:r w:rsidR="00012B6C" w:rsidRPr="001B09E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bookmarkEnd w:id="32"/>
      <w:r w:rsidR="00012B6C" w:rsidRPr="001B09E9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457CD35A" w14:textId="29946E7A" w:rsidR="00D80044" w:rsidRPr="001B09E9" w:rsidRDefault="00141D00" w:rsidP="00250BEE">
      <w:pPr>
        <w:shd w:val="clear" w:color="auto" w:fill="FFFFFF"/>
        <w:spacing w:after="0" w:line="360" w:lineRule="auto"/>
        <w:ind w:right="-54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8C76AF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>7-րդ մաս</w:t>
      </w:r>
      <w:r w:rsidR="00D614F8" w:rsidRPr="001B09E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«Գնահատումների ժամանակ» բառեր</w:t>
      </w:r>
      <w:r w:rsidR="00C466DA" w:rsidRPr="001B09E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փոխար</w:t>
      </w:r>
      <w:r w:rsidR="00C466DA" w:rsidRPr="001B09E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C466DA" w:rsidRPr="001B09E9">
        <w:rPr>
          <w:rFonts w:ascii="GHEA Grapalat" w:hAnsi="GHEA Grapalat"/>
          <w:color w:val="000000"/>
          <w:shd w:val="clear" w:color="auto" w:fill="FFFFFF"/>
          <w:lang w:val="hy-AM"/>
        </w:rPr>
        <w:t>ել</w:t>
      </w:r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bookmarkStart w:id="33" w:name="_Hlk224740533"/>
      <w:r w:rsidR="007C1A5C">
        <w:rPr>
          <w:rFonts w:ascii="GHEA Grapalat" w:eastAsia="Times New Roman" w:hAnsi="GHEA Grapalat" w:cs="Arial"/>
          <w:lang w:val="hy-AM"/>
        </w:rPr>
        <w:t>Հ</w:t>
      </w:r>
      <w:r w:rsidR="0095468F">
        <w:rPr>
          <w:rFonts w:ascii="GHEA Grapalat" w:eastAsia="Times New Roman" w:hAnsi="GHEA Grapalat" w:cs="Arial"/>
          <w:lang w:val="hy-AM"/>
        </w:rPr>
        <w:t>ավատարմագրման ազգային մարմն</w:t>
      </w:r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>ի կողմից ՀԳՄ-ի իրազեկությունը գնահատելու գործընթացում</w:t>
      </w:r>
      <w:bookmarkEnd w:id="33"/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>» բառեր</w:t>
      </w:r>
      <w:r w:rsidR="00C466DA" w:rsidRPr="001B09E9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0BDA9E5E" w14:textId="5C6EC545" w:rsidR="00AC4DFA" w:rsidRPr="001B09E9" w:rsidRDefault="00141D00" w:rsidP="0095468F">
      <w:pPr>
        <w:shd w:val="clear" w:color="auto" w:fill="FFFFFF"/>
        <w:spacing w:after="0" w:line="360" w:lineRule="auto"/>
        <w:ind w:right="-72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8C76AF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AC4DFA" w:rsidRPr="001B09E9">
        <w:rPr>
          <w:rFonts w:ascii="GHEA Grapalat" w:hAnsi="GHEA Grapalat"/>
          <w:color w:val="000000"/>
          <w:shd w:val="clear" w:color="auto" w:fill="FFFFFF"/>
          <w:lang w:val="hy-AM"/>
        </w:rPr>
        <w:t>7-րդ մասից հետո</w:t>
      </w:r>
      <w:r w:rsidR="00012DC3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466DA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</w:t>
      </w:r>
      <w:r w:rsidR="00012DC3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հետևյալ բովանդակությամբ </w:t>
      </w:r>
      <w:r w:rsidR="00C466DA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նոր՝ </w:t>
      </w:r>
      <w:r w:rsidR="00012DC3" w:rsidRPr="001B09E9">
        <w:rPr>
          <w:rFonts w:ascii="GHEA Grapalat" w:hAnsi="GHEA Grapalat"/>
          <w:color w:val="000000"/>
          <w:shd w:val="clear" w:color="auto" w:fill="FFFFFF"/>
          <w:lang w:val="hy-AM"/>
        </w:rPr>
        <w:t>8-10-րդ մասե</w:t>
      </w:r>
      <w:r w:rsidR="00537992" w:rsidRPr="001B09E9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012DC3" w:rsidRPr="001B09E9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441EC2EA" w14:textId="25D32F01" w:rsidR="00D24F67" w:rsidRPr="001B09E9" w:rsidRDefault="00D24F67" w:rsidP="00250BEE">
      <w:pPr>
        <w:shd w:val="clear" w:color="auto" w:fill="FFFFFF"/>
        <w:spacing w:after="0" w:line="360" w:lineRule="auto"/>
        <w:ind w:right="-54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34" w:name="_Hlk224740562"/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8. </w:t>
      </w:r>
      <w:r w:rsidR="0095468F">
        <w:rPr>
          <w:rFonts w:ascii="GHEA Grapalat" w:eastAsia="Times New Roman" w:hAnsi="GHEA Grapalat" w:cs="Arial"/>
          <w:lang w:val="hy-AM"/>
        </w:rPr>
        <w:t>Հավատարմագրման ազգային մարմն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ի կողմից ՀԳՄ-ի իրազեկությունը գնահատելու գործընթացում ՀԳՄ-ն չի կարող դիմել հավատարմագրման կասեցման, դադ</w:t>
      </w:r>
      <w:r w:rsidR="00D63C27" w:rsidRPr="001B09E9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րեցման համար։</w:t>
      </w:r>
    </w:p>
    <w:p w14:paraId="3C266015" w14:textId="26830C86" w:rsidR="00D63C27" w:rsidRPr="001B09E9" w:rsidRDefault="00D63C27" w:rsidP="00250BEE">
      <w:pPr>
        <w:shd w:val="clear" w:color="auto" w:fill="FFFFFF"/>
        <w:spacing w:after="0" w:line="360" w:lineRule="auto"/>
        <w:ind w:right="-54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9. </w:t>
      </w:r>
      <w:r w:rsidR="0095468F">
        <w:rPr>
          <w:rFonts w:ascii="GHEA Grapalat" w:eastAsia="Times New Roman" w:hAnsi="GHEA Grapalat" w:cs="Arial"/>
          <w:lang w:val="hy-AM"/>
        </w:rPr>
        <w:t>Հավատարմագրման ազգային մարմն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ի կողմից ՀԳՄ-ի</w:t>
      </w:r>
      <w:r w:rsidR="00280581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35DE4" w:rsidRPr="001B09E9">
        <w:rPr>
          <w:rFonts w:ascii="GHEA Grapalat" w:hAnsi="GHEA Grapalat"/>
          <w:color w:val="000000"/>
          <w:shd w:val="clear" w:color="auto" w:fill="FFFFFF"/>
          <w:lang w:val="hy-AM"/>
        </w:rPr>
        <w:t>վերաբերյալ</w:t>
      </w:r>
      <w:r w:rsidR="00CE0D26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բողոքների ուսումնասիրության </w:t>
      </w:r>
      <w:r w:rsidR="00142DE9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հիմնավոր կասկածի դեպքում արտահերթ գնահատման ընթացքում 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>ՀԳՄ-ն չի կարող դիմել հավատարմագրման կրճատման, կասեցման, դադարեցման համար։</w:t>
      </w:r>
    </w:p>
    <w:p w14:paraId="69E16541" w14:textId="290D7110" w:rsidR="009725F9" w:rsidRDefault="00D63C27" w:rsidP="00250BEE">
      <w:pPr>
        <w:shd w:val="clear" w:color="auto" w:fill="FFFFFF"/>
        <w:spacing w:after="0" w:line="360" w:lineRule="auto"/>
        <w:ind w:right="-54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10. </w:t>
      </w:r>
      <w:r w:rsidR="00C75965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հոդվածի 6-րդ մասի 3-րդ, 4-րդ </w:t>
      </w:r>
      <w:r w:rsidR="005D5A1D" w:rsidRPr="001B09E9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="00C75965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7-րդ կետերով սահմանված հիմք</w:t>
      </w:r>
      <w:r w:rsidR="005D5A1D" w:rsidRPr="001B09E9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C75965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ով </w:t>
      </w:r>
      <w:r w:rsidR="005D5A1D" w:rsidRPr="001B09E9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ավատարմագրման դադարեցման վերաբերյալ որոշման ընդունման դեպքում՝ </w:t>
      </w:r>
      <w:r w:rsidR="00DE0C50" w:rsidRPr="001B09E9">
        <w:rPr>
          <w:rFonts w:ascii="GHEA Grapalat" w:hAnsi="GHEA Grapalat"/>
          <w:color w:val="000000"/>
          <w:shd w:val="clear" w:color="auto" w:fill="FFFFFF"/>
          <w:lang w:val="hy-AM"/>
        </w:rPr>
        <w:t>տվյալ իրավաբանական անձի հիմնադիրը, մասնակիցը կամ ղեկավար պաշտոնատար անձը (ա</w:t>
      </w:r>
      <w:r w:rsidR="00C412C0" w:rsidRPr="001B09E9">
        <w:rPr>
          <w:rFonts w:ascii="GHEA Grapalat" w:hAnsi="GHEA Grapalat"/>
          <w:color w:val="000000"/>
          <w:shd w:val="clear" w:color="auto" w:fill="FFFFFF"/>
          <w:lang w:val="hy-AM"/>
        </w:rPr>
        <w:t>յդ թվում՝ տնօրենը, ՀԳՄ-ի ղեկավարը, նրա տեղակալները կամ որոշումներ ընդունելու իրավասություն ունեցող այլ անձ</w:t>
      </w:r>
      <w:r w:rsidR="00DE0C50" w:rsidRPr="001B09E9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412C0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չի կարող առնվազն </w:t>
      </w:r>
      <w:r w:rsidR="00CA49F4" w:rsidRPr="001B09E9">
        <w:rPr>
          <w:rFonts w:ascii="GHEA Grapalat" w:hAnsi="GHEA Grapalat"/>
          <w:color w:val="000000"/>
          <w:shd w:val="clear" w:color="auto" w:fill="FFFFFF"/>
          <w:lang w:val="hy-AM"/>
        </w:rPr>
        <w:t>վեց ամիս</w:t>
      </w:r>
      <w:r w:rsidR="00C412C0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հավատարմագրման հայտ ներկայացնել </w:t>
      </w:r>
      <w:r w:rsidR="005D5A1D" w:rsidRPr="001B09E9">
        <w:rPr>
          <w:rFonts w:ascii="GHEA Grapalat" w:hAnsi="GHEA Grapalat"/>
          <w:color w:val="000000"/>
          <w:shd w:val="clear" w:color="auto" w:fill="FFFFFF"/>
          <w:lang w:val="hy-AM"/>
        </w:rPr>
        <w:t xml:space="preserve">իր կամ </w:t>
      </w:r>
      <w:r w:rsidR="00C412C0" w:rsidRPr="001B09E9">
        <w:rPr>
          <w:rFonts w:ascii="GHEA Grapalat" w:hAnsi="GHEA Grapalat"/>
          <w:color w:val="000000"/>
          <w:shd w:val="clear" w:color="auto" w:fill="FFFFFF"/>
          <w:lang w:val="hy-AM"/>
        </w:rPr>
        <w:t>մեկ այլ իրավաբանական անձի անունից։</w:t>
      </w:r>
      <w:bookmarkEnd w:id="34"/>
      <w:r w:rsidR="00C412C0" w:rsidRPr="001B09E9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27AE8F3E" w14:textId="302DCABA" w:rsidR="00C86271" w:rsidRPr="00434751" w:rsidRDefault="00C86271" w:rsidP="00C86271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740A4">
        <w:rPr>
          <w:rFonts w:ascii="GHEA Grapalat" w:hAnsi="GHEA Grapalat"/>
          <w:b/>
          <w:bCs/>
          <w:lang w:val="hy-AM"/>
        </w:rPr>
        <w:t xml:space="preserve">Հոդված </w:t>
      </w:r>
      <w:r>
        <w:rPr>
          <w:rFonts w:ascii="GHEA Grapalat" w:hAnsi="GHEA Grapalat"/>
          <w:b/>
          <w:bCs/>
          <w:lang w:val="hy-AM"/>
        </w:rPr>
        <w:t>1</w:t>
      </w:r>
      <w:r w:rsidR="0095468F">
        <w:rPr>
          <w:rFonts w:ascii="GHEA Grapalat" w:hAnsi="GHEA Grapalat"/>
          <w:b/>
          <w:bCs/>
          <w:lang w:val="hy-AM"/>
        </w:rPr>
        <w:t>3</w:t>
      </w:r>
      <w:r w:rsidRPr="00E740A4">
        <w:rPr>
          <w:rFonts w:ascii="Cambria Math" w:hAnsi="Cambria Math" w:cs="Cambria Math"/>
          <w:b/>
          <w:bCs/>
          <w:lang w:val="hy-AM"/>
        </w:rPr>
        <w:t>․</w:t>
      </w:r>
      <w:r w:rsidRPr="00E740A4">
        <w:rPr>
          <w:rFonts w:ascii="GHEA Grapalat" w:hAnsi="GHEA Grapalat"/>
          <w:lang w:val="hy-AM"/>
        </w:rPr>
        <w:t xml:space="preserve"> </w:t>
      </w:r>
    </w:p>
    <w:p w14:paraId="7F323B6C" w14:textId="77777777" w:rsidR="00250BEE" w:rsidRDefault="00C86271" w:rsidP="00250BEE">
      <w:pPr>
        <w:shd w:val="clear" w:color="auto" w:fill="FFFFFF"/>
        <w:spacing w:after="0" w:line="360" w:lineRule="auto"/>
        <w:ind w:right="-540" w:firstLine="375"/>
        <w:jc w:val="both"/>
        <w:rPr>
          <w:rFonts w:ascii="GHEA Grapalat" w:eastAsia="Times New Roman" w:hAnsi="GHEA Grapalat" w:cs="Arial"/>
          <w:lang w:val="hy-AM"/>
        </w:rPr>
      </w:pPr>
      <w:r w:rsidRPr="00305D87">
        <w:rPr>
          <w:rFonts w:ascii="GHEA Grapalat" w:eastAsia="Times New Roman" w:hAnsi="GHEA Grapalat" w:cs="Arial"/>
          <w:lang w:val="hy-AM"/>
        </w:rPr>
        <w:t>1. Սույն օրենքն ուժի մեջ է մտնում պաշտոնական հրապարակման օրվան հաջորդող տասներորդ օրը:</w:t>
      </w:r>
    </w:p>
    <w:p w14:paraId="73F7F981" w14:textId="7054C5B9" w:rsidR="00182E2C" w:rsidRPr="00250BEE" w:rsidRDefault="00C86271" w:rsidP="00250BEE">
      <w:pPr>
        <w:shd w:val="clear" w:color="auto" w:fill="FFFFFF"/>
        <w:spacing w:after="0" w:line="360" w:lineRule="auto"/>
        <w:ind w:right="-540" w:firstLine="375"/>
        <w:jc w:val="both"/>
        <w:rPr>
          <w:rFonts w:ascii="GHEA Grapalat" w:eastAsia="Times New Roman" w:hAnsi="GHEA Grapalat" w:cs="Arial"/>
          <w:lang w:val="hy-AM"/>
        </w:rPr>
      </w:pPr>
      <w:r w:rsidRPr="00305D87">
        <w:rPr>
          <w:rFonts w:ascii="GHEA Grapalat" w:eastAsia="Times New Roman" w:hAnsi="GHEA Grapalat" w:cs="Arial"/>
          <w:lang w:val="hy-AM"/>
        </w:rPr>
        <w:t xml:space="preserve">2. Սույն օրենքն ուժի մեջ մտնելուց հետո՝ </w:t>
      </w:r>
      <w:r w:rsidR="00305D87" w:rsidRPr="00305D87">
        <w:rPr>
          <w:rFonts w:ascii="GHEA Grapalat" w:eastAsia="Times New Roman" w:hAnsi="GHEA Grapalat" w:cs="Arial"/>
          <w:lang w:val="hy-AM"/>
        </w:rPr>
        <w:t>6</w:t>
      </w:r>
      <w:r w:rsidRPr="00305D87">
        <w:rPr>
          <w:rFonts w:ascii="GHEA Grapalat" w:eastAsia="Times New Roman" w:hAnsi="GHEA Grapalat" w:cs="Arial"/>
          <w:lang w:val="hy-AM"/>
        </w:rPr>
        <w:t xml:space="preserve"> ամսվա ընթացքում </w:t>
      </w:r>
      <w:r w:rsidRPr="00305D87">
        <w:rPr>
          <w:rFonts w:ascii="GHEA Grapalat" w:hAnsi="GHEA Grapalat" w:cs="Arial"/>
          <w:shd w:val="clear" w:color="auto" w:fill="FFFFFF"/>
          <w:lang w:val="hy-AM"/>
        </w:rPr>
        <w:t>Հայաստանի Հանրապետության կառավարության կողմից լիազորված պետական կառավարման մարմինը</w:t>
      </w:r>
      <w:r w:rsidRPr="00305D87">
        <w:rPr>
          <w:rFonts w:ascii="GHEA Grapalat" w:eastAsia="Times New Roman" w:hAnsi="GHEA Grapalat" w:cs="Arial"/>
          <w:lang w:val="hy-AM"/>
        </w:rPr>
        <w:t xml:space="preserve"> սահմանում է սույն օրենքի 2-րդ հոդվածի 3-րդ մասով նախատեսված ենթաօրենսդրական նորմատիվ իրավական ակտերը։</w:t>
      </w:r>
      <w:bookmarkEnd w:id="0"/>
    </w:p>
    <w:sectPr w:rsidR="00182E2C" w:rsidRPr="00250BEE" w:rsidSect="00B3528E">
      <w:pgSz w:w="12240" w:h="15840"/>
      <w:pgMar w:top="994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87BA4"/>
    <w:multiLevelType w:val="hybridMultilevel"/>
    <w:tmpl w:val="443E80C0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73CC4"/>
    <w:multiLevelType w:val="hybridMultilevel"/>
    <w:tmpl w:val="F4E6C10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71A43"/>
    <w:multiLevelType w:val="hybridMultilevel"/>
    <w:tmpl w:val="F2C63CEA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E2ED0"/>
    <w:multiLevelType w:val="hybridMultilevel"/>
    <w:tmpl w:val="7A6E3D9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14421"/>
    <w:multiLevelType w:val="hybridMultilevel"/>
    <w:tmpl w:val="84E830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13B9"/>
    <w:multiLevelType w:val="hybridMultilevel"/>
    <w:tmpl w:val="93082362"/>
    <w:lvl w:ilvl="0" w:tplc="C1345A58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C7CDD"/>
    <w:multiLevelType w:val="hybridMultilevel"/>
    <w:tmpl w:val="84E830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7611D"/>
    <w:multiLevelType w:val="hybridMultilevel"/>
    <w:tmpl w:val="DC60F8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E19DF"/>
    <w:multiLevelType w:val="hybridMultilevel"/>
    <w:tmpl w:val="FC40AE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9644F"/>
    <w:multiLevelType w:val="hybridMultilevel"/>
    <w:tmpl w:val="678035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76E65"/>
    <w:multiLevelType w:val="hybridMultilevel"/>
    <w:tmpl w:val="D57448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99E3DF9"/>
    <w:multiLevelType w:val="hybridMultilevel"/>
    <w:tmpl w:val="86FE57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B7242"/>
    <w:multiLevelType w:val="hybridMultilevel"/>
    <w:tmpl w:val="67803528"/>
    <w:lvl w:ilvl="0" w:tplc="AC8E56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803D9"/>
    <w:multiLevelType w:val="hybridMultilevel"/>
    <w:tmpl w:val="5E44AC5A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34E73527"/>
    <w:multiLevelType w:val="hybridMultilevel"/>
    <w:tmpl w:val="21BA3D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27783"/>
    <w:multiLevelType w:val="hybridMultilevel"/>
    <w:tmpl w:val="C0646998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E76A8"/>
    <w:multiLevelType w:val="hybridMultilevel"/>
    <w:tmpl w:val="21BA3D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151DE"/>
    <w:multiLevelType w:val="hybridMultilevel"/>
    <w:tmpl w:val="93082362"/>
    <w:lvl w:ilvl="0" w:tplc="C1345A58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27865"/>
    <w:multiLevelType w:val="hybridMultilevel"/>
    <w:tmpl w:val="FAFC4D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F46E7"/>
    <w:multiLevelType w:val="hybridMultilevel"/>
    <w:tmpl w:val="84C2A4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80270"/>
    <w:multiLevelType w:val="hybridMultilevel"/>
    <w:tmpl w:val="21BA3D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8B56AB"/>
    <w:multiLevelType w:val="hybridMultilevel"/>
    <w:tmpl w:val="C0646998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B95848"/>
    <w:multiLevelType w:val="hybridMultilevel"/>
    <w:tmpl w:val="2B828540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6926169D"/>
    <w:multiLevelType w:val="hybridMultilevel"/>
    <w:tmpl w:val="21BA3D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9E08AF"/>
    <w:multiLevelType w:val="hybridMultilevel"/>
    <w:tmpl w:val="821624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791C8E"/>
    <w:multiLevelType w:val="hybridMultilevel"/>
    <w:tmpl w:val="21BA3D14"/>
    <w:lvl w:ilvl="0" w:tplc="AC8E56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863A63"/>
    <w:multiLevelType w:val="hybridMultilevel"/>
    <w:tmpl w:val="49B4F2C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A66A70"/>
    <w:multiLevelType w:val="hybridMultilevel"/>
    <w:tmpl w:val="34E2189E"/>
    <w:lvl w:ilvl="0" w:tplc="9C4C8D7C">
      <w:start w:val="1"/>
      <w:numFmt w:val="decimal"/>
      <w:lvlText w:val="%1)"/>
      <w:lvlJc w:val="left"/>
      <w:pPr>
        <w:ind w:left="720" w:hanging="360"/>
      </w:pPr>
      <w:rPr>
        <w:rFonts w:eastAsia="GHEA Grapalat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5"/>
  </w:num>
  <w:num w:numId="4">
    <w:abstractNumId w:val="14"/>
  </w:num>
  <w:num w:numId="5">
    <w:abstractNumId w:val="23"/>
  </w:num>
  <w:num w:numId="6">
    <w:abstractNumId w:val="20"/>
  </w:num>
  <w:num w:numId="7">
    <w:abstractNumId w:val="16"/>
  </w:num>
  <w:num w:numId="8">
    <w:abstractNumId w:val="3"/>
  </w:num>
  <w:num w:numId="9">
    <w:abstractNumId w:val="24"/>
  </w:num>
  <w:num w:numId="10">
    <w:abstractNumId w:val="7"/>
  </w:num>
  <w:num w:numId="11">
    <w:abstractNumId w:val="1"/>
  </w:num>
  <w:num w:numId="12">
    <w:abstractNumId w:val="27"/>
  </w:num>
  <w:num w:numId="13">
    <w:abstractNumId w:val="19"/>
  </w:num>
  <w:num w:numId="14">
    <w:abstractNumId w:val="4"/>
  </w:num>
  <w:num w:numId="15">
    <w:abstractNumId w:val="10"/>
  </w:num>
  <w:num w:numId="16">
    <w:abstractNumId w:val="17"/>
  </w:num>
  <w:num w:numId="17">
    <w:abstractNumId w:val="22"/>
  </w:num>
  <w:num w:numId="18">
    <w:abstractNumId w:val="18"/>
  </w:num>
  <w:num w:numId="19">
    <w:abstractNumId w:val="11"/>
  </w:num>
  <w:num w:numId="20">
    <w:abstractNumId w:val="26"/>
  </w:num>
  <w:num w:numId="21">
    <w:abstractNumId w:val="2"/>
  </w:num>
  <w:num w:numId="22">
    <w:abstractNumId w:val="15"/>
  </w:num>
  <w:num w:numId="23">
    <w:abstractNumId w:val="21"/>
  </w:num>
  <w:num w:numId="24">
    <w:abstractNumId w:val="0"/>
  </w:num>
  <w:num w:numId="25">
    <w:abstractNumId w:val="6"/>
  </w:num>
  <w:num w:numId="26">
    <w:abstractNumId w:val="8"/>
  </w:num>
  <w:num w:numId="27">
    <w:abstractNumId w:val="13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E7F"/>
    <w:rsid w:val="00012B6C"/>
    <w:rsid w:val="00012DC3"/>
    <w:rsid w:val="00014811"/>
    <w:rsid w:val="00035673"/>
    <w:rsid w:val="00037554"/>
    <w:rsid w:val="00043EEA"/>
    <w:rsid w:val="00044896"/>
    <w:rsid w:val="0004632F"/>
    <w:rsid w:val="00051ABE"/>
    <w:rsid w:val="00064AFF"/>
    <w:rsid w:val="00074940"/>
    <w:rsid w:val="00082F31"/>
    <w:rsid w:val="00084D33"/>
    <w:rsid w:val="000857FE"/>
    <w:rsid w:val="00087792"/>
    <w:rsid w:val="000C390D"/>
    <w:rsid w:val="000E7812"/>
    <w:rsid w:val="00100368"/>
    <w:rsid w:val="00103DF7"/>
    <w:rsid w:val="001070D7"/>
    <w:rsid w:val="0011494D"/>
    <w:rsid w:val="00120704"/>
    <w:rsid w:val="00122E98"/>
    <w:rsid w:val="00133A26"/>
    <w:rsid w:val="00140264"/>
    <w:rsid w:val="00141D00"/>
    <w:rsid w:val="00142516"/>
    <w:rsid w:val="00142DE9"/>
    <w:rsid w:val="00147029"/>
    <w:rsid w:val="0015303E"/>
    <w:rsid w:val="00182E2C"/>
    <w:rsid w:val="001873D8"/>
    <w:rsid w:val="00190E40"/>
    <w:rsid w:val="0019279A"/>
    <w:rsid w:val="00193585"/>
    <w:rsid w:val="00194958"/>
    <w:rsid w:val="001A40D6"/>
    <w:rsid w:val="001A5267"/>
    <w:rsid w:val="001B09E9"/>
    <w:rsid w:val="001C5E08"/>
    <w:rsid w:val="001C5FF0"/>
    <w:rsid w:val="001C61A4"/>
    <w:rsid w:val="001D28BC"/>
    <w:rsid w:val="001D5508"/>
    <w:rsid w:val="001D6595"/>
    <w:rsid w:val="001E249C"/>
    <w:rsid w:val="00203C5F"/>
    <w:rsid w:val="00214A26"/>
    <w:rsid w:val="0022120D"/>
    <w:rsid w:val="00223CCB"/>
    <w:rsid w:val="00250BEE"/>
    <w:rsid w:val="00260AD1"/>
    <w:rsid w:val="002760AA"/>
    <w:rsid w:val="00280581"/>
    <w:rsid w:val="00280B06"/>
    <w:rsid w:val="00291DD1"/>
    <w:rsid w:val="002A5343"/>
    <w:rsid w:val="002A6937"/>
    <w:rsid w:val="002A7DF8"/>
    <w:rsid w:val="002B6BF9"/>
    <w:rsid w:val="002C682E"/>
    <w:rsid w:val="002D286B"/>
    <w:rsid w:val="002E0CA0"/>
    <w:rsid w:val="002F3725"/>
    <w:rsid w:val="00305D87"/>
    <w:rsid w:val="00306328"/>
    <w:rsid w:val="00317638"/>
    <w:rsid w:val="00327066"/>
    <w:rsid w:val="00340B6F"/>
    <w:rsid w:val="00354B59"/>
    <w:rsid w:val="0036067C"/>
    <w:rsid w:val="00362535"/>
    <w:rsid w:val="003904AB"/>
    <w:rsid w:val="003D4A81"/>
    <w:rsid w:val="00412AFA"/>
    <w:rsid w:val="00434878"/>
    <w:rsid w:val="00442E5D"/>
    <w:rsid w:val="004529F5"/>
    <w:rsid w:val="004539F4"/>
    <w:rsid w:val="004A01C7"/>
    <w:rsid w:val="004B7E99"/>
    <w:rsid w:val="004D3F15"/>
    <w:rsid w:val="004E68C2"/>
    <w:rsid w:val="004F2151"/>
    <w:rsid w:val="00516392"/>
    <w:rsid w:val="00522495"/>
    <w:rsid w:val="00527EEC"/>
    <w:rsid w:val="005329BC"/>
    <w:rsid w:val="00534BC5"/>
    <w:rsid w:val="0053529D"/>
    <w:rsid w:val="00536CE0"/>
    <w:rsid w:val="00537992"/>
    <w:rsid w:val="00550EE0"/>
    <w:rsid w:val="00561013"/>
    <w:rsid w:val="005655A6"/>
    <w:rsid w:val="00567123"/>
    <w:rsid w:val="005C74BA"/>
    <w:rsid w:val="005D2D8D"/>
    <w:rsid w:val="005D3974"/>
    <w:rsid w:val="005D5A1D"/>
    <w:rsid w:val="005E2306"/>
    <w:rsid w:val="005F35C4"/>
    <w:rsid w:val="005F61C1"/>
    <w:rsid w:val="00613851"/>
    <w:rsid w:val="006146D2"/>
    <w:rsid w:val="006211C9"/>
    <w:rsid w:val="00635D17"/>
    <w:rsid w:val="006439F4"/>
    <w:rsid w:val="00677189"/>
    <w:rsid w:val="006836BC"/>
    <w:rsid w:val="006846C0"/>
    <w:rsid w:val="00691D47"/>
    <w:rsid w:val="00693335"/>
    <w:rsid w:val="006A0FE5"/>
    <w:rsid w:val="006A2495"/>
    <w:rsid w:val="006B35C9"/>
    <w:rsid w:val="006B4F99"/>
    <w:rsid w:val="006C0B74"/>
    <w:rsid w:val="006D4AFE"/>
    <w:rsid w:val="006E418F"/>
    <w:rsid w:val="006E5C3C"/>
    <w:rsid w:val="006F06B2"/>
    <w:rsid w:val="006F5A39"/>
    <w:rsid w:val="0070713F"/>
    <w:rsid w:val="00735105"/>
    <w:rsid w:val="00736F7A"/>
    <w:rsid w:val="00763F42"/>
    <w:rsid w:val="00764433"/>
    <w:rsid w:val="007677E9"/>
    <w:rsid w:val="00772C46"/>
    <w:rsid w:val="00776266"/>
    <w:rsid w:val="00777749"/>
    <w:rsid w:val="007817FB"/>
    <w:rsid w:val="00787BCA"/>
    <w:rsid w:val="00790C35"/>
    <w:rsid w:val="00795809"/>
    <w:rsid w:val="007B3103"/>
    <w:rsid w:val="007C1A5C"/>
    <w:rsid w:val="007E08C0"/>
    <w:rsid w:val="00804430"/>
    <w:rsid w:val="00804FD8"/>
    <w:rsid w:val="008053CF"/>
    <w:rsid w:val="00810864"/>
    <w:rsid w:val="00811FCC"/>
    <w:rsid w:val="00812F31"/>
    <w:rsid w:val="00826ED4"/>
    <w:rsid w:val="008310D2"/>
    <w:rsid w:val="008356ED"/>
    <w:rsid w:val="008545FE"/>
    <w:rsid w:val="008666C8"/>
    <w:rsid w:val="0087007B"/>
    <w:rsid w:val="00884813"/>
    <w:rsid w:val="00891DC8"/>
    <w:rsid w:val="008A7445"/>
    <w:rsid w:val="008B2068"/>
    <w:rsid w:val="008B34A7"/>
    <w:rsid w:val="008B5686"/>
    <w:rsid w:val="008C2F80"/>
    <w:rsid w:val="008C76AF"/>
    <w:rsid w:val="008D31AC"/>
    <w:rsid w:val="008F0E98"/>
    <w:rsid w:val="008F45F4"/>
    <w:rsid w:val="0090175F"/>
    <w:rsid w:val="009065E6"/>
    <w:rsid w:val="00907BCE"/>
    <w:rsid w:val="00917CFD"/>
    <w:rsid w:val="009201BB"/>
    <w:rsid w:val="009217D4"/>
    <w:rsid w:val="00934B82"/>
    <w:rsid w:val="0095468F"/>
    <w:rsid w:val="009571E0"/>
    <w:rsid w:val="00960573"/>
    <w:rsid w:val="009725F9"/>
    <w:rsid w:val="00985231"/>
    <w:rsid w:val="009B0511"/>
    <w:rsid w:val="009B7E9C"/>
    <w:rsid w:val="009C0426"/>
    <w:rsid w:val="009C42E8"/>
    <w:rsid w:val="009E2211"/>
    <w:rsid w:val="009E25C0"/>
    <w:rsid w:val="009E5832"/>
    <w:rsid w:val="009F4868"/>
    <w:rsid w:val="009F6719"/>
    <w:rsid w:val="00A02E5E"/>
    <w:rsid w:val="00A0570F"/>
    <w:rsid w:val="00A10368"/>
    <w:rsid w:val="00A21874"/>
    <w:rsid w:val="00A22721"/>
    <w:rsid w:val="00A3447E"/>
    <w:rsid w:val="00A37CC7"/>
    <w:rsid w:val="00A413AC"/>
    <w:rsid w:val="00A47262"/>
    <w:rsid w:val="00A47317"/>
    <w:rsid w:val="00A53072"/>
    <w:rsid w:val="00A81BAB"/>
    <w:rsid w:val="00A81BDA"/>
    <w:rsid w:val="00AA16F7"/>
    <w:rsid w:val="00AB7450"/>
    <w:rsid w:val="00AC46E2"/>
    <w:rsid w:val="00AC4DFA"/>
    <w:rsid w:val="00AC5290"/>
    <w:rsid w:val="00AD24D8"/>
    <w:rsid w:val="00AE032C"/>
    <w:rsid w:val="00AE1468"/>
    <w:rsid w:val="00B0192D"/>
    <w:rsid w:val="00B01BD1"/>
    <w:rsid w:val="00B01E18"/>
    <w:rsid w:val="00B072E5"/>
    <w:rsid w:val="00B13959"/>
    <w:rsid w:val="00B17980"/>
    <w:rsid w:val="00B20ADF"/>
    <w:rsid w:val="00B2246E"/>
    <w:rsid w:val="00B32EF2"/>
    <w:rsid w:val="00B343E9"/>
    <w:rsid w:val="00B3528E"/>
    <w:rsid w:val="00B35DE4"/>
    <w:rsid w:val="00B53F84"/>
    <w:rsid w:val="00B80ED4"/>
    <w:rsid w:val="00B83551"/>
    <w:rsid w:val="00BA1EEA"/>
    <w:rsid w:val="00BA63EF"/>
    <w:rsid w:val="00BB02D6"/>
    <w:rsid w:val="00BB4EC5"/>
    <w:rsid w:val="00BE2031"/>
    <w:rsid w:val="00BE235B"/>
    <w:rsid w:val="00BE6208"/>
    <w:rsid w:val="00BE6239"/>
    <w:rsid w:val="00BE647E"/>
    <w:rsid w:val="00C260E7"/>
    <w:rsid w:val="00C412C0"/>
    <w:rsid w:val="00C41C0B"/>
    <w:rsid w:val="00C466DA"/>
    <w:rsid w:val="00C51FA4"/>
    <w:rsid w:val="00C53D5C"/>
    <w:rsid w:val="00C57E7F"/>
    <w:rsid w:val="00C64EFB"/>
    <w:rsid w:val="00C65FC2"/>
    <w:rsid w:val="00C70A64"/>
    <w:rsid w:val="00C75965"/>
    <w:rsid w:val="00C841D9"/>
    <w:rsid w:val="00C853B6"/>
    <w:rsid w:val="00C86271"/>
    <w:rsid w:val="00CA1236"/>
    <w:rsid w:val="00CA1FB4"/>
    <w:rsid w:val="00CA49F4"/>
    <w:rsid w:val="00CC2808"/>
    <w:rsid w:val="00CC6666"/>
    <w:rsid w:val="00CE0D26"/>
    <w:rsid w:val="00CE35E3"/>
    <w:rsid w:val="00CE5C66"/>
    <w:rsid w:val="00CF6157"/>
    <w:rsid w:val="00D03912"/>
    <w:rsid w:val="00D134D7"/>
    <w:rsid w:val="00D20F0D"/>
    <w:rsid w:val="00D24F67"/>
    <w:rsid w:val="00D339E7"/>
    <w:rsid w:val="00D33EDB"/>
    <w:rsid w:val="00D34B13"/>
    <w:rsid w:val="00D433DF"/>
    <w:rsid w:val="00D614F8"/>
    <w:rsid w:val="00D628F3"/>
    <w:rsid w:val="00D63C27"/>
    <w:rsid w:val="00D80044"/>
    <w:rsid w:val="00D96298"/>
    <w:rsid w:val="00DA70DB"/>
    <w:rsid w:val="00DB2975"/>
    <w:rsid w:val="00DB3928"/>
    <w:rsid w:val="00DD4377"/>
    <w:rsid w:val="00DD699E"/>
    <w:rsid w:val="00DE00E3"/>
    <w:rsid w:val="00DE0C50"/>
    <w:rsid w:val="00DE4B7A"/>
    <w:rsid w:val="00E01E78"/>
    <w:rsid w:val="00E13B4D"/>
    <w:rsid w:val="00E17A3C"/>
    <w:rsid w:val="00E21520"/>
    <w:rsid w:val="00E43F5A"/>
    <w:rsid w:val="00E46620"/>
    <w:rsid w:val="00E502CA"/>
    <w:rsid w:val="00E5699C"/>
    <w:rsid w:val="00E8107C"/>
    <w:rsid w:val="00E9421F"/>
    <w:rsid w:val="00E9458B"/>
    <w:rsid w:val="00E95038"/>
    <w:rsid w:val="00EA33E3"/>
    <w:rsid w:val="00EB3E1D"/>
    <w:rsid w:val="00EC0D56"/>
    <w:rsid w:val="00EE480E"/>
    <w:rsid w:val="00F11B5A"/>
    <w:rsid w:val="00F239CB"/>
    <w:rsid w:val="00F40F01"/>
    <w:rsid w:val="00F47822"/>
    <w:rsid w:val="00F52BCB"/>
    <w:rsid w:val="00F56125"/>
    <w:rsid w:val="00F62A85"/>
    <w:rsid w:val="00F65A92"/>
    <w:rsid w:val="00F72051"/>
    <w:rsid w:val="00F96FAC"/>
    <w:rsid w:val="00FA7CAF"/>
    <w:rsid w:val="00FB17E9"/>
    <w:rsid w:val="00FD3D9A"/>
    <w:rsid w:val="00FD4AC2"/>
    <w:rsid w:val="00FF16ED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03C10"/>
  <w15:chartTrackingRefBased/>
  <w15:docId w15:val="{6663C816-5D38-449D-A62B-314BB858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E7F"/>
  </w:style>
  <w:style w:type="paragraph" w:styleId="Heading1">
    <w:name w:val="heading 1"/>
    <w:basedOn w:val="Normal"/>
    <w:next w:val="Normal"/>
    <w:link w:val="Heading1Char"/>
    <w:uiPriority w:val="9"/>
    <w:qFormat/>
    <w:rsid w:val="00C57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C57E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E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E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E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C57E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E7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E7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E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E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E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E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E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E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E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E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E7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E7F"/>
    <w:rPr>
      <w:b/>
      <w:bCs/>
      <w:smallCaps/>
      <w:color w:val="2F5496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F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F1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A24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24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24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24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2495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6A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6A2495"/>
    <w:rPr>
      <w:b/>
      <w:bCs/>
    </w:rPr>
  </w:style>
  <w:style w:type="paragraph" w:styleId="Revision">
    <w:name w:val="Revision"/>
    <w:hidden/>
    <w:uiPriority w:val="99"/>
    <w:semiHidden/>
    <w:rsid w:val="008F45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7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7C494-B963-4DFC-A8C5-7E52CFC7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1595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G. Mkrtchyan</dc:creator>
  <cp:keywords>https://mul2-mineconomy.gov.am/tasks/998601/oneclick?token=665b71d76f637a94b2d999d3e9a54dde</cp:keywords>
  <dc:description/>
  <cp:lastModifiedBy>Araks H. Kurghinyan</cp:lastModifiedBy>
  <cp:revision>2</cp:revision>
  <cp:lastPrinted>2026-03-04T08:49:00Z</cp:lastPrinted>
  <dcterms:created xsi:type="dcterms:W3CDTF">2026-04-14T05:46:00Z</dcterms:created>
  <dcterms:modified xsi:type="dcterms:W3CDTF">2026-04-14T05:46:00Z</dcterms:modified>
</cp:coreProperties>
</file>