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EA" w:rsidRDefault="005240EA" w:rsidP="00A71CED">
      <w:pPr>
        <w:jc w:val="center"/>
      </w:pPr>
      <w:bookmarkStart w:id="0" w:name="_GoBack"/>
      <w:bookmarkEnd w:id="0"/>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240EA" w:rsidRDefault="005240EA" w:rsidP="00A71CED">
      <w:pPr>
        <w:jc w:val="center"/>
      </w:pPr>
    </w:p>
    <w:p w:rsidR="005240EA" w:rsidRDefault="005240EA"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240EA" w:rsidRDefault="005240EA" w:rsidP="00A71CED">
      <w:pPr>
        <w:pStyle w:val="mechtex"/>
        <w:rPr>
          <w:rFonts w:ascii="GHEA Mariam" w:hAnsi="GHEA Mariam"/>
          <w:b/>
        </w:rPr>
      </w:pPr>
    </w:p>
    <w:p w:rsidR="005240EA" w:rsidRDefault="005240EA"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240EA" w:rsidRPr="008E1B5A" w:rsidRDefault="005240EA" w:rsidP="00A71CED">
      <w:pPr>
        <w:jc w:val="center"/>
        <w:rPr>
          <w:rFonts w:ascii="GHEA Mariam" w:hAnsi="GHEA Mariam"/>
          <w:sz w:val="24"/>
          <w:szCs w:val="24"/>
        </w:rPr>
      </w:pPr>
    </w:p>
    <w:p w:rsidR="005240EA" w:rsidRPr="00691610" w:rsidRDefault="005240EA" w:rsidP="00A71CED">
      <w:pPr>
        <w:jc w:val="center"/>
        <w:rPr>
          <w:rFonts w:ascii="GHEA Mariam" w:hAnsi="GHEA Mariam"/>
          <w:sz w:val="12"/>
          <w:szCs w:val="24"/>
        </w:rPr>
      </w:pPr>
    </w:p>
    <w:p w:rsidR="005240EA" w:rsidRPr="008E1B5A" w:rsidRDefault="005240EA" w:rsidP="00A71CED">
      <w:pPr>
        <w:jc w:val="center"/>
        <w:rPr>
          <w:rFonts w:ascii="GHEA Mariam" w:hAnsi="GHEA Mariam"/>
          <w:sz w:val="24"/>
          <w:szCs w:val="24"/>
        </w:rPr>
      </w:pPr>
    </w:p>
    <w:p w:rsidR="005240EA" w:rsidRPr="005240EA" w:rsidRDefault="005240EA" w:rsidP="00A71CED">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1</w:t>
      </w:r>
      <w:r w:rsidR="00000965">
        <w:rPr>
          <w:rFonts w:ascii="GHEA Mariam" w:hAnsi="GHEA Mariam" w:cs="Sylfaen"/>
          <w:spacing w:val="-4"/>
          <w:sz w:val="24"/>
          <w:szCs w:val="24"/>
          <w:lang w:val="hy-AM"/>
        </w:rPr>
        <w:t>8</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ապրիլ</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Լ</w:t>
      </w:r>
    </w:p>
    <w:p w:rsidR="005240EA" w:rsidRDefault="005240EA" w:rsidP="00A71CED">
      <w:pPr>
        <w:jc w:val="center"/>
        <w:rPr>
          <w:rFonts w:ascii="GHEA Mariam" w:hAnsi="GHEA Mariam"/>
          <w:sz w:val="24"/>
          <w:szCs w:val="24"/>
          <w:lang w:val="fr-FR"/>
        </w:rPr>
      </w:pPr>
    </w:p>
    <w:p w:rsidR="005240EA" w:rsidRDefault="005240EA" w:rsidP="00A71CED">
      <w:pPr>
        <w:jc w:val="center"/>
        <w:rPr>
          <w:rFonts w:ascii="GHEA Mariam" w:hAnsi="GHEA Mariam"/>
          <w:sz w:val="24"/>
          <w:szCs w:val="24"/>
          <w:lang w:val="fr-FR"/>
        </w:rPr>
      </w:pPr>
    </w:p>
    <w:p w:rsidR="005240EA" w:rsidRDefault="005240EA" w:rsidP="00A71CED">
      <w:pPr>
        <w:jc w:val="center"/>
        <w:rPr>
          <w:rFonts w:ascii="GHEA Mariam" w:hAnsi="GHEA Mariam"/>
          <w:sz w:val="24"/>
          <w:szCs w:val="24"/>
          <w:lang w:val="fr-FR"/>
        </w:rPr>
      </w:pPr>
    </w:p>
    <w:p w:rsidR="005240EA" w:rsidRPr="00441783" w:rsidRDefault="005240EA" w:rsidP="005240EA">
      <w:pPr>
        <w:pStyle w:val="mechtex"/>
        <w:rPr>
          <w:rFonts w:ascii="GHEA Mariam" w:hAnsi="GHEA Mariam" w:cs="Sylfaen"/>
          <w:spacing w:val="-8"/>
          <w:sz w:val="24"/>
          <w:lang w:val="fr-FR"/>
        </w:rPr>
      </w:pPr>
      <w:r w:rsidRPr="005240EA">
        <w:rPr>
          <w:rFonts w:ascii="GHEA Mariam" w:hAnsi="GHEA Mariam" w:cs="Sylfaen"/>
          <w:sz w:val="24"/>
        </w:rPr>
        <w:t>ՀԱՅԱՍՏԱՆԻ</w:t>
      </w:r>
      <w:r w:rsidRPr="00441783">
        <w:rPr>
          <w:rFonts w:ascii="GHEA Mariam" w:hAnsi="GHEA Mariam"/>
          <w:sz w:val="24"/>
          <w:lang w:val="fr-FR"/>
        </w:rPr>
        <w:t xml:space="preserve"> </w:t>
      </w:r>
      <w:r w:rsidRPr="005240EA">
        <w:rPr>
          <w:rFonts w:ascii="GHEA Mariam" w:hAnsi="GHEA Mariam" w:cs="Sylfaen"/>
          <w:sz w:val="24"/>
        </w:rPr>
        <w:t>ՀԱՆՐԱՊԵՏՈՒԹՅ</w:t>
      </w:r>
      <w:r w:rsidRPr="005240EA">
        <w:rPr>
          <w:rFonts w:ascii="GHEA Mariam" w:hAnsi="GHEA Mariam" w:cs="Sylfaen"/>
          <w:sz w:val="24"/>
          <w:lang w:val="hy-AM"/>
        </w:rPr>
        <w:t>ՈՒՆՈՒՄ</w:t>
      </w:r>
      <w:r w:rsidRPr="00441783">
        <w:rPr>
          <w:rFonts w:ascii="GHEA Mariam" w:hAnsi="GHEA Mariam"/>
          <w:sz w:val="24"/>
          <w:lang w:val="fr-FR"/>
        </w:rPr>
        <w:t xml:space="preserve"> </w:t>
      </w:r>
      <w:r w:rsidRPr="005240EA">
        <w:rPr>
          <w:rFonts w:ascii="GHEA Mariam" w:hAnsi="GHEA Mariam" w:cs="Sylfaen"/>
          <w:sz w:val="24"/>
        </w:rPr>
        <w:t>ՊԱՐԱՐՏԱՆՅՈՒԹԵՐԻ</w:t>
      </w:r>
      <w:r w:rsidRPr="00441783">
        <w:rPr>
          <w:rFonts w:ascii="GHEA Mariam" w:hAnsi="GHEA Mariam"/>
          <w:sz w:val="24"/>
          <w:lang w:val="fr-FR"/>
        </w:rPr>
        <w:t xml:space="preserve"> </w:t>
      </w:r>
      <w:r w:rsidRPr="005240EA">
        <w:rPr>
          <w:rFonts w:ascii="GHEA Mariam" w:hAnsi="GHEA Mariam" w:cs="Sylfaen"/>
          <w:spacing w:val="-8"/>
          <w:sz w:val="24"/>
        </w:rPr>
        <w:t>ՁԵՌՔԲԵՐՄԱՆ</w:t>
      </w:r>
      <w:r w:rsidRPr="00441783">
        <w:rPr>
          <w:rFonts w:ascii="GHEA Mariam" w:hAnsi="GHEA Mariam"/>
          <w:spacing w:val="-8"/>
          <w:sz w:val="24"/>
          <w:lang w:val="fr-FR"/>
        </w:rPr>
        <w:t xml:space="preserve"> </w:t>
      </w:r>
      <w:r w:rsidRPr="005240EA">
        <w:rPr>
          <w:rFonts w:ascii="GHEA Mariam" w:hAnsi="GHEA Mariam" w:cs="Sylfaen"/>
          <w:spacing w:val="-8"/>
          <w:sz w:val="24"/>
        </w:rPr>
        <w:t>ԱՋԱԿՑՈՒԹՅԱՆ</w:t>
      </w:r>
      <w:r w:rsidRPr="00441783">
        <w:rPr>
          <w:rFonts w:ascii="GHEA Mariam" w:hAnsi="GHEA Mariam"/>
          <w:spacing w:val="-8"/>
          <w:sz w:val="24"/>
          <w:lang w:val="fr-FR"/>
        </w:rPr>
        <w:t xml:space="preserve"> </w:t>
      </w:r>
      <w:r w:rsidRPr="005240EA">
        <w:rPr>
          <w:rFonts w:ascii="GHEA Mariam" w:hAnsi="GHEA Mariam" w:cs="Sylfaen"/>
          <w:spacing w:val="-8"/>
          <w:sz w:val="24"/>
        </w:rPr>
        <w:t>ԾՐԱԳԻՐԸ</w:t>
      </w:r>
      <w:r w:rsidRPr="00441783">
        <w:rPr>
          <w:rFonts w:ascii="GHEA Mariam" w:hAnsi="GHEA Mariam"/>
          <w:spacing w:val="-8"/>
          <w:sz w:val="24"/>
          <w:lang w:val="fr-FR"/>
        </w:rPr>
        <w:t xml:space="preserve"> </w:t>
      </w:r>
      <w:r w:rsidRPr="005240EA">
        <w:rPr>
          <w:rFonts w:ascii="GHEA Mariam" w:hAnsi="GHEA Mariam" w:cs="Sylfaen"/>
          <w:spacing w:val="-8"/>
          <w:sz w:val="24"/>
        </w:rPr>
        <w:t>ՀԱՍՏԱՏԵԼՈՒ</w:t>
      </w:r>
      <w:r w:rsidRPr="00441783">
        <w:rPr>
          <w:rFonts w:ascii="GHEA Mariam" w:hAnsi="GHEA Mariam"/>
          <w:spacing w:val="-8"/>
          <w:sz w:val="24"/>
          <w:lang w:val="fr-FR"/>
        </w:rPr>
        <w:t xml:space="preserve"> </w:t>
      </w:r>
      <w:r w:rsidRPr="005240EA">
        <w:rPr>
          <w:rFonts w:ascii="GHEA Mariam" w:hAnsi="GHEA Mariam" w:cs="Sylfaen"/>
          <w:spacing w:val="-8"/>
          <w:sz w:val="24"/>
        </w:rPr>
        <w:t>ՄԱՍԻՆ</w:t>
      </w:r>
    </w:p>
    <w:p w:rsidR="005240EA" w:rsidRPr="00441783" w:rsidRDefault="005240EA" w:rsidP="000045DA">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240EA" w:rsidRPr="00441783" w:rsidRDefault="005240EA" w:rsidP="005240EA">
      <w:pPr>
        <w:pStyle w:val="mechtex"/>
        <w:rPr>
          <w:rFonts w:ascii="Calibri" w:hAnsi="Calibri" w:cs="Calibri"/>
          <w:sz w:val="24"/>
          <w:lang w:val="fr-FR"/>
        </w:rPr>
      </w:pPr>
    </w:p>
    <w:p w:rsidR="005240EA" w:rsidRPr="00441783" w:rsidRDefault="005240EA" w:rsidP="005240EA">
      <w:pPr>
        <w:pStyle w:val="mechtex"/>
        <w:rPr>
          <w:rFonts w:ascii="GHEA Mariam" w:hAnsi="GHEA Mariam"/>
          <w:sz w:val="24"/>
          <w:lang w:val="fr-FR"/>
        </w:rPr>
      </w:pPr>
      <w:r w:rsidRPr="00441783">
        <w:rPr>
          <w:rFonts w:ascii="Calibri" w:hAnsi="Calibri" w:cs="Calibri"/>
          <w:sz w:val="24"/>
          <w:lang w:val="fr-FR"/>
        </w:rPr>
        <w:t> </w:t>
      </w:r>
    </w:p>
    <w:p w:rsidR="005240EA" w:rsidRPr="005240EA" w:rsidRDefault="005240EA" w:rsidP="005240EA">
      <w:pPr>
        <w:pStyle w:val="norm"/>
        <w:spacing w:line="360" w:lineRule="auto"/>
        <w:ind w:firstLine="720"/>
        <w:rPr>
          <w:rFonts w:ascii="GHEA Mariam" w:hAnsi="GHEA Mariam"/>
          <w:sz w:val="24"/>
          <w:szCs w:val="24"/>
          <w:lang w:val="de-DE"/>
        </w:rPr>
      </w:pPr>
      <w:r w:rsidRPr="005240EA">
        <w:rPr>
          <w:rFonts w:ascii="GHEA Mariam" w:hAnsi="GHEA Mariam" w:cs="Arial"/>
          <w:spacing w:val="-8"/>
          <w:sz w:val="24"/>
          <w:szCs w:val="24"/>
        </w:rPr>
        <w:t>Հիմք</w:t>
      </w:r>
      <w:r w:rsidRPr="00441783">
        <w:rPr>
          <w:rFonts w:ascii="GHEA Mariam" w:hAnsi="GHEA Mariam" w:cs="Arial"/>
          <w:spacing w:val="-8"/>
          <w:sz w:val="24"/>
          <w:szCs w:val="24"/>
          <w:lang w:val="fr-FR"/>
        </w:rPr>
        <w:t xml:space="preserve"> </w:t>
      </w:r>
      <w:r w:rsidRPr="005240EA">
        <w:rPr>
          <w:rFonts w:ascii="GHEA Mariam" w:hAnsi="GHEA Mariam" w:cs="Arial"/>
          <w:spacing w:val="-8"/>
          <w:sz w:val="24"/>
          <w:szCs w:val="24"/>
        </w:rPr>
        <w:t>ընդունելով</w:t>
      </w:r>
      <w:r w:rsidRPr="00441783">
        <w:rPr>
          <w:rFonts w:ascii="GHEA Mariam" w:hAnsi="GHEA Mariam" w:cs="Arial"/>
          <w:spacing w:val="-8"/>
          <w:sz w:val="24"/>
          <w:szCs w:val="24"/>
          <w:lang w:val="fr-FR"/>
        </w:rPr>
        <w:t xml:space="preserve"> </w:t>
      </w:r>
      <w:r w:rsidRPr="005240EA">
        <w:rPr>
          <w:rFonts w:ascii="GHEA Mariam" w:hAnsi="GHEA Mariam" w:cs="Arial"/>
          <w:spacing w:val="-8"/>
          <w:sz w:val="24"/>
          <w:szCs w:val="24"/>
          <w:lang w:val="hy-AM"/>
        </w:rPr>
        <w:t>«Հայաստանի Հանրապետության 2026 թվականի</w:t>
      </w:r>
      <w:r w:rsidRPr="005240EA">
        <w:rPr>
          <w:rFonts w:ascii="GHEA Mariam" w:hAnsi="GHEA Mariam" w:cs="Arial"/>
          <w:sz w:val="24"/>
          <w:szCs w:val="24"/>
          <w:lang w:val="hy-AM"/>
        </w:rPr>
        <w:t xml:space="preserve"> պետական </w:t>
      </w:r>
      <w:r w:rsidRPr="005240EA">
        <w:rPr>
          <w:rFonts w:ascii="GHEA Mariam" w:hAnsi="GHEA Mariam" w:cs="Arial"/>
          <w:spacing w:val="-8"/>
          <w:sz w:val="24"/>
          <w:szCs w:val="24"/>
          <w:lang w:val="hy-AM"/>
        </w:rPr>
        <w:t xml:space="preserve">բյուջեի մասին» օրենքի 9-րդ հոդվածի 21-րդ մասը՝ </w:t>
      </w:r>
      <w:r w:rsidRPr="005240EA">
        <w:rPr>
          <w:rFonts w:ascii="GHEA Mariam" w:hAnsi="GHEA Mariam" w:cs="Sylfaen"/>
          <w:spacing w:val="-8"/>
          <w:sz w:val="24"/>
          <w:szCs w:val="24"/>
          <w:lang w:val="de-DE"/>
        </w:rPr>
        <w:t>Հայաստանի</w:t>
      </w:r>
      <w:r w:rsidRPr="005240EA">
        <w:rPr>
          <w:rFonts w:ascii="GHEA Mariam" w:hAnsi="GHEA Mariam" w:cs="Arial Armenian"/>
          <w:sz w:val="24"/>
          <w:szCs w:val="24"/>
          <w:lang w:val="de-DE"/>
        </w:rPr>
        <w:t xml:space="preserve"> </w:t>
      </w:r>
      <w:r w:rsidRPr="005240EA">
        <w:rPr>
          <w:rFonts w:ascii="GHEA Mariam" w:hAnsi="GHEA Mariam" w:cs="Sylfaen"/>
          <w:sz w:val="24"/>
          <w:szCs w:val="24"/>
          <w:lang w:val="de-DE"/>
        </w:rPr>
        <w:t>Հանրապետության</w:t>
      </w:r>
      <w:r w:rsidRPr="005240EA">
        <w:rPr>
          <w:rFonts w:ascii="GHEA Mariam" w:hAnsi="GHEA Mariam" w:cs="Arial Armenian"/>
          <w:sz w:val="24"/>
          <w:szCs w:val="24"/>
          <w:lang w:val="de-DE"/>
        </w:rPr>
        <w:t xml:space="preserve"> </w:t>
      </w:r>
      <w:r w:rsidRPr="005240EA">
        <w:rPr>
          <w:rFonts w:ascii="GHEA Mariam" w:hAnsi="GHEA Mariam" w:cs="Sylfaen"/>
          <w:sz w:val="24"/>
          <w:szCs w:val="24"/>
          <w:lang w:val="de-DE"/>
        </w:rPr>
        <w:t>կառավարությունը</w:t>
      </w:r>
      <w:r w:rsidRPr="005240EA">
        <w:rPr>
          <w:rFonts w:ascii="GHEA Mariam" w:hAnsi="GHEA Mariam" w:cs="Arial Armenian"/>
          <w:sz w:val="24"/>
          <w:szCs w:val="24"/>
          <w:lang w:val="de-DE"/>
        </w:rPr>
        <w:t xml:space="preserve">    </w:t>
      </w:r>
      <w:r w:rsidRPr="005240EA">
        <w:rPr>
          <w:rFonts w:ascii="GHEA Mariam" w:hAnsi="GHEA Mariam" w:cs="Sylfaen"/>
          <w:sz w:val="24"/>
          <w:szCs w:val="24"/>
          <w:lang w:val="de-DE"/>
        </w:rPr>
        <w:t>ո</w:t>
      </w:r>
      <w:r w:rsidRPr="005240EA">
        <w:rPr>
          <w:rFonts w:ascii="GHEA Mariam" w:hAnsi="GHEA Mariam" w:cs="Arial Armenian"/>
          <w:sz w:val="24"/>
          <w:szCs w:val="24"/>
          <w:lang w:val="de-DE"/>
        </w:rPr>
        <w:t xml:space="preserve"> </w:t>
      </w:r>
      <w:r w:rsidRPr="005240EA">
        <w:rPr>
          <w:rFonts w:ascii="GHEA Mariam" w:hAnsi="GHEA Mariam" w:cs="Sylfaen"/>
          <w:sz w:val="24"/>
          <w:szCs w:val="24"/>
          <w:lang w:val="de-DE"/>
        </w:rPr>
        <w:t>ր</w:t>
      </w:r>
      <w:r w:rsidRPr="005240EA">
        <w:rPr>
          <w:rFonts w:ascii="GHEA Mariam" w:hAnsi="GHEA Mariam" w:cs="Arial Armenian"/>
          <w:sz w:val="24"/>
          <w:szCs w:val="24"/>
          <w:lang w:val="de-DE"/>
        </w:rPr>
        <w:t xml:space="preserve"> </w:t>
      </w:r>
      <w:r w:rsidRPr="005240EA">
        <w:rPr>
          <w:rFonts w:ascii="GHEA Mariam" w:hAnsi="GHEA Mariam" w:cs="Sylfaen"/>
          <w:sz w:val="24"/>
          <w:szCs w:val="24"/>
          <w:lang w:val="de-DE"/>
        </w:rPr>
        <w:t>ո</w:t>
      </w:r>
      <w:r w:rsidRPr="005240EA">
        <w:rPr>
          <w:rFonts w:ascii="GHEA Mariam" w:hAnsi="GHEA Mariam" w:cs="Arial Armenian"/>
          <w:sz w:val="24"/>
          <w:szCs w:val="24"/>
          <w:lang w:val="de-DE"/>
        </w:rPr>
        <w:t xml:space="preserve"> </w:t>
      </w:r>
      <w:r w:rsidRPr="005240EA">
        <w:rPr>
          <w:rFonts w:ascii="GHEA Mariam" w:hAnsi="GHEA Mariam" w:cs="Sylfaen"/>
          <w:sz w:val="24"/>
          <w:szCs w:val="24"/>
          <w:lang w:val="de-DE"/>
        </w:rPr>
        <w:t>շ</w:t>
      </w:r>
      <w:r w:rsidRPr="005240EA">
        <w:rPr>
          <w:rFonts w:ascii="GHEA Mariam" w:hAnsi="GHEA Mariam" w:cs="Arial Armenian"/>
          <w:sz w:val="24"/>
          <w:szCs w:val="24"/>
          <w:lang w:val="de-DE"/>
        </w:rPr>
        <w:t xml:space="preserve"> </w:t>
      </w:r>
      <w:r w:rsidRPr="005240EA">
        <w:rPr>
          <w:rFonts w:ascii="GHEA Mariam" w:hAnsi="GHEA Mariam" w:cs="Sylfaen"/>
          <w:sz w:val="24"/>
          <w:szCs w:val="24"/>
          <w:lang w:val="de-DE"/>
        </w:rPr>
        <w:t>ու</w:t>
      </w:r>
      <w:r w:rsidRPr="005240EA">
        <w:rPr>
          <w:rFonts w:ascii="GHEA Mariam" w:hAnsi="GHEA Mariam" w:cs="Arial Armenian"/>
          <w:sz w:val="24"/>
          <w:szCs w:val="24"/>
          <w:lang w:val="de-DE"/>
        </w:rPr>
        <w:t xml:space="preserve"> </w:t>
      </w:r>
      <w:r w:rsidRPr="005240EA">
        <w:rPr>
          <w:rFonts w:ascii="GHEA Mariam" w:hAnsi="GHEA Mariam" w:cs="Sylfaen"/>
          <w:sz w:val="24"/>
          <w:szCs w:val="24"/>
          <w:lang w:val="de-DE"/>
        </w:rPr>
        <w:t>մ</w:t>
      </w:r>
      <w:r w:rsidRPr="005240EA">
        <w:rPr>
          <w:rFonts w:ascii="GHEA Mariam" w:hAnsi="GHEA Mariam" w:cs="Arial Armenian"/>
          <w:sz w:val="24"/>
          <w:szCs w:val="24"/>
          <w:lang w:val="de-DE"/>
        </w:rPr>
        <w:t xml:space="preserve">     </w:t>
      </w:r>
      <w:r w:rsidRPr="005240EA">
        <w:rPr>
          <w:rFonts w:ascii="GHEA Mariam" w:hAnsi="GHEA Mariam" w:cs="Sylfaen"/>
          <w:sz w:val="24"/>
          <w:szCs w:val="24"/>
          <w:lang w:val="de-DE"/>
        </w:rPr>
        <w:t>է</w:t>
      </w:r>
      <w:r w:rsidRPr="005240EA">
        <w:rPr>
          <w:rFonts w:ascii="GHEA Mariam" w:hAnsi="GHEA Mariam" w:cs="Arial Armenian"/>
          <w:sz w:val="24"/>
          <w:szCs w:val="24"/>
          <w:lang w:val="de-DE"/>
        </w:rPr>
        <w:t>.</w:t>
      </w:r>
    </w:p>
    <w:p w:rsidR="005240EA" w:rsidRPr="005240EA" w:rsidRDefault="005240EA" w:rsidP="005240EA">
      <w:pPr>
        <w:shd w:val="clear" w:color="auto" w:fill="FFFFFF"/>
        <w:spacing w:line="360" w:lineRule="auto"/>
        <w:ind w:firstLine="720"/>
        <w:jc w:val="both"/>
        <w:rPr>
          <w:rFonts w:ascii="GHEA Mariam" w:hAnsi="GHEA Mariam" w:cs="Arial"/>
          <w:sz w:val="24"/>
          <w:szCs w:val="24"/>
          <w:lang w:val="hy-AM"/>
        </w:rPr>
      </w:pPr>
      <w:r w:rsidRPr="005240EA">
        <w:rPr>
          <w:rFonts w:ascii="GHEA Mariam" w:hAnsi="GHEA Mariam" w:cs="Arial"/>
          <w:sz w:val="24"/>
          <w:szCs w:val="24"/>
          <w:lang w:val="hy-AM"/>
        </w:rPr>
        <w:t>1. Հաստատել Հայաստանի Հանրապետությունում պարարտանյութերի ձեռքբերման աջակցության ծրագիրը՝ համաձայն հավելվածի։</w:t>
      </w:r>
    </w:p>
    <w:p w:rsidR="005240EA" w:rsidRPr="005240EA" w:rsidRDefault="005240EA" w:rsidP="005240EA">
      <w:pPr>
        <w:shd w:val="clear" w:color="auto" w:fill="FFFFFF"/>
        <w:spacing w:line="360" w:lineRule="auto"/>
        <w:ind w:firstLine="720"/>
        <w:jc w:val="both"/>
        <w:rPr>
          <w:rFonts w:ascii="GHEA Mariam" w:hAnsi="GHEA Mariam" w:cs="Arial"/>
          <w:sz w:val="24"/>
          <w:szCs w:val="24"/>
          <w:lang w:val="hy-AM"/>
        </w:rPr>
      </w:pPr>
      <w:r w:rsidRPr="005240EA">
        <w:rPr>
          <w:rFonts w:ascii="GHEA Mariam" w:hAnsi="GHEA Mariam" w:cs="Arial"/>
          <w:sz w:val="24"/>
          <w:szCs w:val="24"/>
          <w:lang w:val="hy-AM"/>
        </w:rPr>
        <w:t>2. Հայաստանի Հանրապետության էկոնոմիկայի նախարարին՝</w:t>
      </w:r>
    </w:p>
    <w:p w:rsidR="005240EA" w:rsidRPr="005240EA" w:rsidRDefault="005240EA" w:rsidP="005240EA">
      <w:pPr>
        <w:shd w:val="clear" w:color="auto" w:fill="FFFFFF"/>
        <w:spacing w:line="360" w:lineRule="auto"/>
        <w:ind w:firstLine="720"/>
        <w:jc w:val="both"/>
        <w:rPr>
          <w:rFonts w:ascii="GHEA Mariam" w:hAnsi="GHEA Mariam" w:cs="Arial"/>
          <w:sz w:val="24"/>
          <w:szCs w:val="24"/>
          <w:lang w:val="hy-AM"/>
        </w:rPr>
      </w:pPr>
      <w:r w:rsidRPr="005240EA">
        <w:rPr>
          <w:rFonts w:ascii="GHEA Mariam" w:hAnsi="GHEA Mariam" w:cs="Arial"/>
          <w:sz w:val="24"/>
          <w:szCs w:val="24"/>
          <w:lang w:val="hy-AM"/>
        </w:rPr>
        <w:t>1) սույն որոշումն ուժի մեջ մտնելուց հետո եռօրյա ժամկետում սույն ծրագրի շրջանակում ապահովել Հայաստանի Հանրապետությունում պարարտանյութերի ձեռքբերման աջակցության ծրագրի իրականացման նպատակով համայնքների համար գանձապետական ավանդային հաշիվների բացումը.</w:t>
      </w:r>
    </w:p>
    <w:p w:rsidR="005240EA" w:rsidRPr="005240EA" w:rsidRDefault="005240EA" w:rsidP="005240EA">
      <w:pPr>
        <w:pStyle w:val="ListParagraph"/>
        <w:spacing w:after="0" w:line="360" w:lineRule="auto"/>
        <w:ind w:left="0" w:firstLine="720"/>
        <w:jc w:val="both"/>
        <w:rPr>
          <w:rFonts w:ascii="GHEA Mariam" w:hAnsi="GHEA Mariam" w:cs="Calibri"/>
          <w:lang w:val="hy-AM"/>
        </w:rPr>
      </w:pPr>
      <w:r w:rsidRPr="005240EA">
        <w:rPr>
          <w:rFonts w:ascii="GHEA Mariam" w:eastAsia="Times New Roman" w:hAnsi="GHEA Mariam" w:cs="Arial"/>
          <w:spacing w:val="-8"/>
          <w:kern w:val="0"/>
          <w:lang w:val="hy-AM"/>
        </w:rPr>
        <w:t xml:space="preserve">2) </w:t>
      </w:r>
      <w:r w:rsidRPr="005240EA">
        <w:rPr>
          <w:rFonts w:ascii="GHEA Mariam" w:hAnsi="GHEA Mariam"/>
          <w:spacing w:val="-8"/>
          <w:lang w:val="hy-AM"/>
        </w:rPr>
        <w:t xml:space="preserve">սույն </w:t>
      </w:r>
      <w:r w:rsidRPr="005240EA">
        <w:rPr>
          <w:rFonts w:ascii="GHEA Mariam" w:eastAsia="Times New Roman" w:hAnsi="GHEA Mariam" w:cs="Arial"/>
          <w:spacing w:val="-8"/>
          <w:kern w:val="0"/>
          <w:lang w:val="hy-AM"/>
        </w:rPr>
        <w:t>որոշումն ուժի մեջ մտնելուց</w:t>
      </w:r>
      <w:r w:rsidRPr="005240EA">
        <w:rPr>
          <w:rFonts w:ascii="GHEA Mariam" w:hAnsi="GHEA Mariam"/>
          <w:spacing w:val="-8"/>
          <w:lang w:val="hy-AM"/>
        </w:rPr>
        <w:t xml:space="preserve"> հետո եռամսյա ժամկետում</w:t>
      </w:r>
      <w:r w:rsidRPr="005240EA">
        <w:rPr>
          <w:rFonts w:ascii="GHEA Mariam" w:hAnsi="GHEA Mariam"/>
          <w:lang w:val="hy-AM"/>
        </w:rPr>
        <w:t xml:space="preserve"> ներկայացնել </w:t>
      </w:r>
      <w:r w:rsidRPr="005240EA">
        <w:rPr>
          <w:rFonts w:ascii="GHEA Mariam" w:hAnsi="GHEA Mariam"/>
          <w:spacing w:val="-8"/>
          <w:lang w:val="hy-AM"/>
        </w:rPr>
        <w:t>առաջարկություններ՝ «Հայաստանի Հանրապետության 2026 թվականի</w:t>
      </w:r>
      <w:r w:rsidRPr="005240EA">
        <w:rPr>
          <w:rFonts w:ascii="GHEA Mariam" w:hAnsi="GHEA Mariam"/>
          <w:lang w:val="hy-AM"/>
        </w:rPr>
        <w:t xml:space="preserve"> պետական բյուջեի մասին» Հայաստանի Հանրապետության օրենքում վերաբաշխում և </w:t>
      </w:r>
      <w:r w:rsidRPr="005240EA">
        <w:rPr>
          <w:rFonts w:ascii="GHEA Mariam" w:hAnsi="GHEA Mariam"/>
          <w:spacing w:val="-6"/>
          <w:lang w:val="hy-AM"/>
        </w:rPr>
        <w:t>Հայաստանի Հանրապետության կառավարության 2025 թվականի դեկտեմբերի</w:t>
      </w:r>
      <w:r w:rsidRPr="005240EA">
        <w:rPr>
          <w:rFonts w:ascii="GHEA Mariam" w:hAnsi="GHEA Mariam"/>
          <w:lang w:val="hy-AM"/>
        </w:rPr>
        <w:t xml:space="preserve"> 25-ի </w:t>
      </w:r>
      <w:r w:rsidRPr="005240EA">
        <w:rPr>
          <w:rFonts w:ascii="GHEA Mariam" w:hAnsi="GHEA Mariam"/>
          <w:spacing w:val="-8"/>
          <w:lang w:val="hy-AM"/>
        </w:rPr>
        <w:lastRenderedPageBreak/>
        <w:t>N 1910-Ն որոշման մեջ համապատասխան փոփոխություններ և լրացումներ</w:t>
      </w:r>
      <w:r w:rsidRPr="005240EA">
        <w:rPr>
          <w:rFonts w:ascii="GHEA Mariam" w:hAnsi="GHEA Mariam"/>
          <w:lang w:val="hy-AM"/>
        </w:rPr>
        <w:t xml:space="preserve"> կատա</w:t>
      </w:r>
      <w:r>
        <w:rPr>
          <w:rFonts w:ascii="GHEA Mariam" w:hAnsi="GHEA Mariam"/>
          <w:lang w:val="hy-AM"/>
        </w:rPr>
        <w:softHyphen/>
      </w:r>
      <w:r w:rsidRPr="005240EA">
        <w:rPr>
          <w:rFonts w:ascii="GHEA Mariam" w:hAnsi="GHEA Mariam"/>
          <w:lang w:val="hy-AM"/>
        </w:rPr>
        <w:t>րելու մասին:</w:t>
      </w:r>
      <w:r w:rsidRPr="005240EA">
        <w:rPr>
          <w:rFonts w:ascii="Calibri" w:hAnsi="Calibri" w:cs="Calibri"/>
          <w:lang w:val="hy-AM"/>
        </w:rPr>
        <w:t> </w:t>
      </w:r>
    </w:p>
    <w:p w:rsidR="005240EA" w:rsidRPr="005240EA" w:rsidRDefault="005240EA" w:rsidP="005240EA">
      <w:pPr>
        <w:shd w:val="clear" w:color="auto" w:fill="FFFFFF"/>
        <w:spacing w:line="360" w:lineRule="auto"/>
        <w:ind w:firstLine="720"/>
        <w:jc w:val="both"/>
        <w:rPr>
          <w:rFonts w:ascii="GHEA Mariam" w:hAnsi="GHEA Mariam" w:cs="Arial"/>
          <w:sz w:val="24"/>
          <w:szCs w:val="24"/>
          <w:lang w:val="hy-AM"/>
        </w:rPr>
      </w:pPr>
      <w:r w:rsidRPr="005240EA">
        <w:rPr>
          <w:rFonts w:ascii="GHEA Mariam" w:hAnsi="GHEA Mariam" w:cs="Arial"/>
          <w:spacing w:val="-8"/>
          <w:sz w:val="24"/>
          <w:szCs w:val="24"/>
          <w:lang w:val="hy-AM"/>
        </w:rPr>
        <w:t>3. Սույն որոշման 2-րդ կետի 1-ին ենթակետով բացված հաշիվների</w:t>
      </w:r>
      <w:r w:rsidRPr="005240EA">
        <w:rPr>
          <w:rFonts w:ascii="GHEA Mariam" w:hAnsi="GHEA Mariam" w:cs="Arial"/>
          <w:sz w:val="24"/>
          <w:szCs w:val="24"/>
          <w:lang w:val="hy-AM"/>
        </w:rPr>
        <w:t xml:space="preserve"> նկատմամբ գործողությունների իրականացման լիազորությունը վերապահել համայնքներին։</w:t>
      </w:r>
    </w:p>
    <w:p w:rsidR="005240EA" w:rsidRPr="005240EA" w:rsidRDefault="005240EA" w:rsidP="005240EA">
      <w:pPr>
        <w:shd w:val="clear" w:color="auto" w:fill="FFFFFF"/>
        <w:spacing w:line="360" w:lineRule="auto"/>
        <w:ind w:firstLine="720"/>
        <w:jc w:val="both"/>
        <w:rPr>
          <w:rFonts w:ascii="GHEA Mariam" w:hAnsi="GHEA Mariam" w:cs="Arial"/>
          <w:sz w:val="24"/>
          <w:szCs w:val="24"/>
          <w:lang w:val="hy-AM"/>
        </w:rPr>
      </w:pPr>
      <w:r w:rsidRPr="005240EA">
        <w:rPr>
          <w:rFonts w:ascii="GHEA Mariam" w:hAnsi="GHEA Mariam" w:cs="Arial"/>
          <w:spacing w:val="-8"/>
          <w:sz w:val="24"/>
          <w:szCs w:val="24"/>
          <w:lang w:val="hy-AM"/>
        </w:rPr>
        <w:t>4. Սույն որոշման 2-րդ կետի 1-ին ենթակետով բացված հաշիվների</w:t>
      </w:r>
      <w:r w:rsidRPr="005240EA">
        <w:rPr>
          <w:rFonts w:ascii="GHEA Mariam" w:hAnsi="GHEA Mariam" w:cs="Arial"/>
          <w:sz w:val="24"/>
          <w:szCs w:val="24"/>
          <w:lang w:val="hy-AM"/>
        </w:rPr>
        <w:t xml:space="preserve"> շրջանակում իրականացվող գործարքների պատասխանատուն համայնքներն են։</w:t>
      </w:r>
    </w:p>
    <w:p w:rsidR="005240EA" w:rsidRPr="005240EA" w:rsidRDefault="005240EA" w:rsidP="005240EA">
      <w:pPr>
        <w:shd w:val="clear" w:color="auto" w:fill="FFFFFF"/>
        <w:spacing w:line="360" w:lineRule="auto"/>
        <w:ind w:firstLine="720"/>
        <w:jc w:val="both"/>
        <w:rPr>
          <w:rFonts w:ascii="GHEA Mariam" w:hAnsi="GHEA Mariam" w:cs="Arial"/>
          <w:sz w:val="24"/>
          <w:szCs w:val="24"/>
          <w:lang w:val="hy-AM"/>
        </w:rPr>
      </w:pPr>
      <w:r w:rsidRPr="005240EA">
        <w:rPr>
          <w:rFonts w:ascii="GHEA Mariam" w:hAnsi="GHEA Mariam" w:cs="Arial"/>
          <w:sz w:val="24"/>
          <w:szCs w:val="24"/>
          <w:lang w:val="hy-AM"/>
        </w:rPr>
        <w:t>5</w:t>
      </w:r>
      <w:r w:rsidRPr="005240EA">
        <w:rPr>
          <w:rFonts w:ascii="MS Mincho" w:eastAsia="MS Mincho" w:hAnsi="MS Mincho" w:cs="MS Mincho" w:hint="eastAsia"/>
          <w:sz w:val="24"/>
          <w:szCs w:val="24"/>
          <w:lang w:val="hy-AM"/>
        </w:rPr>
        <w:t>․</w:t>
      </w:r>
      <w:r w:rsidRPr="005240EA">
        <w:rPr>
          <w:rFonts w:ascii="GHEA Mariam" w:eastAsia="Microsoft JhengHei" w:hAnsi="GHEA Mariam" w:cs="Microsoft JhengHei"/>
          <w:sz w:val="24"/>
          <w:szCs w:val="24"/>
          <w:lang w:val="hy-AM"/>
        </w:rPr>
        <w:t xml:space="preserve"> </w:t>
      </w:r>
      <w:r w:rsidRPr="005240EA">
        <w:rPr>
          <w:rFonts w:ascii="GHEA Mariam" w:hAnsi="GHEA Mariam" w:cs="Arial"/>
          <w:sz w:val="24"/>
          <w:szCs w:val="24"/>
          <w:lang w:val="hy-AM"/>
        </w:rPr>
        <w:t xml:space="preserve"> Սույն որոշումն ուժի մեջ է մտնում հրապարակմանը հաջորդող օրվանից:</w:t>
      </w:r>
    </w:p>
    <w:p w:rsidR="005240EA" w:rsidRPr="005240EA" w:rsidRDefault="005240EA" w:rsidP="00A71CED">
      <w:pPr>
        <w:jc w:val="center"/>
        <w:rPr>
          <w:rFonts w:ascii="GHEA Mariam" w:hAnsi="GHEA Mariam"/>
          <w:sz w:val="24"/>
          <w:szCs w:val="24"/>
          <w:lang w:val="hy-AM"/>
        </w:rPr>
      </w:pPr>
    </w:p>
    <w:p w:rsidR="005240EA" w:rsidRPr="00B45A61" w:rsidRDefault="005240EA" w:rsidP="00A71CED">
      <w:pPr>
        <w:jc w:val="center"/>
        <w:rPr>
          <w:rFonts w:ascii="GHEA Mariam" w:hAnsi="GHEA Mariam"/>
          <w:sz w:val="2"/>
          <w:szCs w:val="24"/>
          <w:lang w:val="fr-FR"/>
        </w:rPr>
      </w:pPr>
    </w:p>
    <w:p w:rsidR="005240EA" w:rsidRPr="00B45A61" w:rsidRDefault="005240EA" w:rsidP="007C653B">
      <w:pPr>
        <w:pStyle w:val="norm"/>
        <w:spacing w:line="360" w:lineRule="auto"/>
        <w:rPr>
          <w:rFonts w:ascii="GHEA Mariam" w:hAnsi="GHEA Mariam"/>
          <w:sz w:val="8"/>
          <w:lang w:val="fr-FR"/>
        </w:rPr>
      </w:pPr>
    </w:p>
    <w:p w:rsidR="005240EA" w:rsidRPr="000F4671" w:rsidRDefault="005240EA" w:rsidP="007C653B">
      <w:pPr>
        <w:pStyle w:val="norm"/>
        <w:spacing w:line="360" w:lineRule="auto"/>
        <w:rPr>
          <w:rFonts w:ascii="GHEA Mariam" w:hAnsi="GHEA Mariam"/>
          <w:sz w:val="6"/>
          <w:lang w:val="fr-FR"/>
        </w:rPr>
      </w:pPr>
    </w:p>
    <w:p w:rsidR="005240EA" w:rsidRPr="000F4671" w:rsidRDefault="005240EA" w:rsidP="00A71CED">
      <w:pPr>
        <w:jc w:val="center"/>
        <w:rPr>
          <w:rFonts w:ascii="GHEA Mariam" w:hAnsi="GHEA Mariam"/>
          <w:sz w:val="24"/>
          <w:szCs w:val="24"/>
          <w:lang w:val="fr-FR"/>
        </w:rPr>
      </w:pPr>
    </w:p>
    <w:p w:rsidR="005240EA" w:rsidRPr="000F4671" w:rsidRDefault="005240EA"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5240EA" w:rsidRPr="000F4671" w:rsidRDefault="005240EA"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5240EA" w:rsidRPr="000F4671" w:rsidRDefault="005240EA" w:rsidP="00A71CED">
      <w:pPr>
        <w:pStyle w:val="norm"/>
        <w:spacing w:line="240" w:lineRule="auto"/>
        <w:ind w:firstLine="0"/>
        <w:rPr>
          <w:rFonts w:ascii="GHEA Mariam" w:hAnsi="GHEA Mariam" w:cs="Arial"/>
          <w:sz w:val="24"/>
          <w:szCs w:val="24"/>
          <w:lang w:val="fr-FR"/>
        </w:rPr>
      </w:pPr>
    </w:p>
    <w:p w:rsidR="00525611" w:rsidRPr="00441783" w:rsidRDefault="005240EA" w:rsidP="00525611">
      <w:pPr>
        <w:pStyle w:val="mechtex"/>
        <w:ind w:firstLine="709"/>
        <w:jc w:val="left"/>
        <w:rPr>
          <w:rFonts w:ascii="GHEA Mariam" w:hAnsi="GHEA Mariam" w:cs="Arial"/>
          <w:sz w:val="24"/>
          <w:szCs w:val="24"/>
          <w:lang w:val="fr-FR"/>
        </w:rPr>
      </w:pPr>
      <w:r w:rsidRPr="00FC14D1">
        <w:rPr>
          <w:rFonts w:ascii="GHEA Mariam" w:hAnsi="GHEA Mariam" w:cs="Arial"/>
          <w:sz w:val="24"/>
          <w:szCs w:val="24"/>
        </w:rPr>
        <w:t>Երևան</w:t>
      </w:r>
    </w:p>
    <w:p w:rsidR="00525611" w:rsidRPr="00441783" w:rsidRDefault="00525611">
      <w:pPr>
        <w:pStyle w:val="mechtex"/>
        <w:ind w:left="5760"/>
        <w:jc w:val="left"/>
        <w:rPr>
          <w:rFonts w:ascii="GHEA Mariam" w:hAnsi="GHEA Mariam"/>
          <w:spacing w:val="-8"/>
          <w:sz w:val="24"/>
          <w:szCs w:val="24"/>
          <w:lang w:val="fr-FR"/>
        </w:rPr>
      </w:pPr>
      <w:r w:rsidRPr="00441783">
        <w:rPr>
          <w:rFonts w:ascii="GHEA Mariam" w:hAnsi="GHEA Mariam" w:cs="Arial"/>
          <w:sz w:val="24"/>
          <w:szCs w:val="24"/>
          <w:lang w:val="fr-FR"/>
        </w:rPr>
        <w:br w:type="column"/>
      </w:r>
      <w:r>
        <w:rPr>
          <w:rFonts w:ascii="GHEA Mariam" w:hAnsi="GHEA Mariam" w:cs="Arial"/>
          <w:sz w:val="24"/>
          <w:szCs w:val="24"/>
          <w:lang w:val="hy-AM"/>
        </w:rPr>
        <w:lastRenderedPageBreak/>
        <w:t xml:space="preserve">   </w:t>
      </w:r>
      <w:r w:rsidRPr="00A2215E">
        <w:rPr>
          <w:rFonts w:ascii="GHEA Mariam" w:hAnsi="GHEA Mariam"/>
          <w:spacing w:val="-8"/>
          <w:sz w:val="24"/>
          <w:szCs w:val="24"/>
        </w:rPr>
        <w:t>Հավելված</w:t>
      </w:r>
      <w:r w:rsidRPr="00441783">
        <w:rPr>
          <w:rFonts w:ascii="GHEA Mariam" w:hAnsi="GHEA Mariam"/>
          <w:spacing w:val="-8"/>
          <w:sz w:val="24"/>
          <w:szCs w:val="24"/>
          <w:lang w:val="fr-FR"/>
        </w:rPr>
        <w:t xml:space="preserve">  </w:t>
      </w:r>
    </w:p>
    <w:p w:rsidR="00525611" w:rsidRPr="00441783" w:rsidRDefault="00525611">
      <w:pPr>
        <w:pStyle w:val="mechtex"/>
        <w:ind w:left="3600" w:firstLine="720"/>
        <w:jc w:val="left"/>
        <w:rPr>
          <w:rFonts w:ascii="GHEA Mariam" w:hAnsi="GHEA Mariam"/>
          <w:spacing w:val="-6"/>
          <w:sz w:val="24"/>
          <w:szCs w:val="24"/>
          <w:lang w:val="fr-FR"/>
        </w:rPr>
      </w:pPr>
      <w:r w:rsidRPr="00441783">
        <w:rPr>
          <w:rFonts w:ascii="GHEA Mariam" w:hAnsi="GHEA Mariam"/>
          <w:spacing w:val="-6"/>
          <w:sz w:val="24"/>
          <w:szCs w:val="24"/>
          <w:lang w:val="fr-FR"/>
        </w:rPr>
        <w:t xml:space="preserve">       </w:t>
      </w:r>
      <w:r>
        <w:rPr>
          <w:rFonts w:ascii="GHEA Mariam" w:hAnsi="GHEA Mariam"/>
          <w:spacing w:val="-6"/>
          <w:sz w:val="24"/>
          <w:szCs w:val="24"/>
          <w:lang w:val="hy-AM"/>
        </w:rPr>
        <w:t xml:space="preserve">  </w:t>
      </w:r>
      <w:r w:rsidRPr="00A2215E">
        <w:rPr>
          <w:rFonts w:ascii="GHEA Mariam" w:hAnsi="GHEA Mariam"/>
          <w:spacing w:val="-6"/>
          <w:sz w:val="24"/>
          <w:szCs w:val="24"/>
        </w:rPr>
        <w:t>ՀՀ</w:t>
      </w:r>
      <w:r w:rsidRPr="00441783">
        <w:rPr>
          <w:rFonts w:ascii="GHEA Mariam" w:hAnsi="GHEA Mariam"/>
          <w:spacing w:val="-6"/>
          <w:sz w:val="24"/>
          <w:szCs w:val="24"/>
          <w:lang w:val="fr-FR"/>
        </w:rPr>
        <w:t xml:space="preserve"> </w:t>
      </w:r>
      <w:r w:rsidRPr="00A2215E">
        <w:rPr>
          <w:rFonts w:ascii="GHEA Mariam" w:hAnsi="GHEA Mariam"/>
          <w:spacing w:val="-6"/>
          <w:sz w:val="24"/>
          <w:szCs w:val="24"/>
        </w:rPr>
        <w:t>կառավարության</w:t>
      </w:r>
      <w:r w:rsidRPr="00441783">
        <w:rPr>
          <w:rFonts w:ascii="GHEA Mariam" w:hAnsi="GHEA Mariam"/>
          <w:spacing w:val="-6"/>
          <w:sz w:val="24"/>
          <w:szCs w:val="24"/>
          <w:lang w:val="fr-FR"/>
        </w:rPr>
        <w:t xml:space="preserve"> 202</w:t>
      </w:r>
      <w:r w:rsidRPr="00A2215E">
        <w:rPr>
          <w:rFonts w:ascii="GHEA Mariam" w:hAnsi="GHEA Mariam"/>
          <w:spacing w:val="-6"/>
          <w:sz w:val="24"/>
          <w:szCs w:val="24"/>
          <w:lang w:val="hy-AM"/>
        </w:rPr>
        <w:t>6</w:t>
      </w:r>
      <w:r w:rsidRPr="00441783">
        <w:rPr>
          <w:rFonts w:ascii="GHEA Mariam" w:hAnsi="GHEA Mariam"/>
          <w:spacing w:val="-6"/>
          <w:sz w:val="24"/>
          <w:szCs w:val="24"/>
          <w:lang w:val="fr-FR"/>
        </w:rPr>
        <w:t xml:space="preserve"> </w:t>
      </w:r>
      <w:r w:rsidRPr="00A2215E">
        <w:rPr>
          <w:rFonts w:ascii="GHEA Mariam" w:hAnsi="GHEA Mariam"/>
          <w:spacing w:val="-6"/>
          <w:sz w:val="24"/>
          <w:szCs w:val="24"/>
        </w:rPr>
        <w:t>թվականի</w:t>
      </w:r>
    </w:p>
    <w:p w:rsidR="00525611" w:rsidRPr="00441783" w:rsidRDefault="00525611">
      <w:pPr>
        <w:pStyle w:val="mechtex"/>
        <w:jc w:val="left"/>
        <w:rPr>
          <w:rFonts w:ascii="GHEA Mariam" w:hAnsi="GHEA Mariam" w:cs="Sylfaen"/>
          <w:sz w:val="24"/>
          <w:szCs w:val="24"/>
          <w:lang w:val="fr-FR"/>
        </w:rPr>
      </w:pPr>
      <w:r w:rsidRPr="00441783">
        <w:rPr>
          <w:rFonts w:ascii="GHEA Mariam" w:hAnsi="GHEA Mariam"/>
          <w:spacing w:val="-2"/>
          <w:sz w:val="24"/>
          <w:szCs w:val="24"/>
          <w:lang w:val="fr-FR"/>
        </w:rPr>
        <w:tab/>
      </w:r>
      <w:r w:rsidRPr="00441783">
        <w:rPr>
          <w:rFonts w:ascii="GHEA Mariam" w:hAnsi="GHEA Mariam"/>
          <w:spacing w:val="-2"/>
          <w:sz w:val="24"/>
          <w:szCs w:val="24"/>
          <w:lang w:val="fr-FR"/>
        </w:rPr>
        <w:tab/>
      </w:r>
      <w:r w:rsidRPr="00441783">
        <w:rPr>
          <w:rFonts w:ascii="GHEA Mariam" w:hAnsi="GHEA Mariam"/>
          <w:spacing w:val="-2"/>
          <w:sz w:val="24"/>
          <w:szCs w:val="24"/>
          <w:lang w:val="fr-FR"/>
        </w:rPr>
        <w:tab/>
      </w:r>
      <w:r w:rsidRPr="00441783">
        <w:rPr>
          <w:rFonts w:ascii="GHEA Mariam" w:hAnsi="GHEA Mariam"/>
          <w:spacing w:val="-2"/>
          <w:sz w:val="24"/>
          <w:szCs w:val="24"/>
          <w:lang w:val="fr-FR"/>
        </w:rPr>
        <w:tab/>
      </w:r>
      <w:r w:rsidRPr="00441783">
        <w:rPr>
          <w:rFonts w:ascii="GHEA Mariam" w:hAnsi="GHEA Mariam"/>
          <w:spacing w:val="-2"/>
          <w:sz w:val="24"/>
          <w:szCs w:val="24"/>
          <w:lang w:val="fr-FR"/>
        </w:rPr>
        <w:tab/>
      </w:r>
      <w:r w:rsidRPr="00441783">
        <w:rPr>
          <w:rFonts w:ascii="GHEA Mariam" w:hAnsi="GHEA Mariam"/>
          <w:spacing w:val="-2"/>
          <w:sz w:val="24"/>
          <w:szCs w:val="24"/>
          <w:lang w:val="fr-FR"/>
        </w:rPr>
        <w:tab/>
        <w:t xml:space="preserve">     </w:t>
      </w:r>
      <w:r w:rsidRPr="00A2215E">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ապրիլի</w:t>
      </w:r>
      <w:r w:rsidRPr="00A2215E">
        <w:rPr>
          <w:rFonts w:ascii="GHEA Mariam" w:hAnsi="GHEA Mariam"/>
          <w:spacing w:val="-2"/>
          <w:sz w:val="24"/>
          <w:szCs w:val="24"/>
          <w:lang w:val="fr-FR"/>
        </w:rPr>
        <w:t xml:space="preserve"> </w:t>
      </w:r>
      <w:r>
        <w:rPr>
          <w:rFonts w:ascii="GHEA Mariam" w:hAnsi="GHEA Mariam"/>
          <w:spacing w:val="-2"/>
          <w:sz w:val="24"/>
          <w:szCs w:val="24"/>
          <w:lang w:val="hy-AM"/>
        </w:rPr>
        <w:t>1</w:t>
      </w:r>
      <w:r w:rsidR="00000965">
        <w:rPr>
          <w:rFonts w:ascii="GHEA Mariam" w:hAnsi="GHEA Mariam"/>
          <w:spacing w:val="-2"/>
          <w:sz w:val="24"/>
          <w:szCs w:val="24"/>
          <w:lang w:val="hy-AM"/>
        </w:rPr>
        <w:t>8</w:t>
      </w:r>
      <w:r w:rsidRPr="00A2215E">
        <w:rPr>
          <w:rFonts w:ascii="GHEA Mariam" w:hAnsi="GHEA Mariam" w:cs="Sylfaen"/>
          <w:spacing w:val="-2"/>
          <w:sz w:val="24"/>
          <w:szCs w:val="24"/>
          <w:lang w:val="pt-BR"/>
        </w:rPr>
        <w:t>-</w:t>
      </w:r>
      <w:r>
        <w:rPr>
          <w:rFonts w:ascii="GHEA Mariam" w:hAnsi="GHEA Mariam"/>
          <w:spacing w:val="-2"/>
          <w:sz w:val="24"/>
          <w:szCs w:val="24"/>
        </w:rPr>
        <w:t>ի</w:t>
      </w:r>
      <w:r w:rsidRPr="00441783">
        <w:rPr>
          <w:rFonts w:ascii="GHEA Mariam" w:hAnsi="GHEA Mariam"/>
          <w:spacing w:val="-2"/>
          <w:sz w:val="24"/>
          <w:szCs w:val="24"/>
          <w:lang w:val="fr-FR"/>
        </w:rPr>
        <w:t xml:space="preserve"> N           - </w:t>
      </w:r>
      <w:r>
        <w:rPr>
          <w:rFonts w:ascii="GHEA Mariam" w:hAnsi="GHEA Mariam"/>
          <w:spacing w:val="-2"/>
          <w:sz w:val="24"/>
          <w:szCs w:val="24"/>
          <w:lang w:val="hy-AM"/>
        </w:rPr>
        <w:t>Լ</w:t>
      </w:r>
      <w:r w:rsidRPr="00441783">
        <w:rPr>
          <w:rFonts w:ascii="GHEA Mariam" w:hAnsi="GHEA Mariam"/>
          <w:spacing w:val="-2"/>
          <w:sz w:val="24"/>
          <w:szCs w:val="24"/>
          <w:lang w:val="fr-FR"/>
        </w:rPr>
        <w:t xml:space="preserve">  </w:t>
      </w:r>
      <w:r w:rsidRPr="00A2215E">
        <w:rPr>
          <w:rFonts w:ascii="GHEA Mariam" w:hAnsi="GHEA Mariam"/>
          <w:spacing w:val="-2"/>
          <w:sz w:val="24"/>
          <w:szCs w:val="24"/>
        </w:rPr>
        <w:t>որոշման</w:t>
      </w:r>
    </w:p>
    <w:p w:rsidR="00525611" w:rsidRPr="00441783" w:rsidRDefault="00525611" w:rsidP="000D4CB0">
      <w:pPr>
        <w:pStyle w:val="norm"/>
        <w:spacing w:line="240" w:lineRule="auto"/>
        <w:ind w:firstLine="0"/>
        <w:rPr>
          <w:rFonts w:ascii="GHEA Mariam" w:hAnsi="GHEA Mariam" w:cs="Arial"/>
          <w:sz w:val="24"/>
          <w:szCs w:val="24"/>
          <w:lang w:val="fr-FR"/>
        </w:rPr>
      </w:pPr>
    </w:p>
    <w:p w:rsidR="00525611" w:rsidRPr="00441783" w:rsidRDefault="00525611" w:rsidP="000D4CB0">
      <w:pPr>
        <w:shd w:val="clear" w:color="auto" w:fill="FFFFFF"/>
        <w:spacing w:line="360" w:lineRule="auto"/>
        <w:ind w:firstLine="375"/>
        <w:jc w:val="both"/>
        <w:rPr>
          <w:rFonts w:ascii="Calibri" w:hAnsi="Calibri" w:cs="Calibri"/>
          <w:color w:val="000000"/>
          <w:sz w:val="24"/>
          <w:szCs w:val="24"/>
          <w:lang w:val="fr-FR"/>
        </w:rPr>
      </w:pPr>
      <w:r w:rsidRPr="00441783">
        <w:rPr>
          <w:rFonts w:ascii="Calibri" w:hAnsi="Calibri" w:cs="Calibri"/>
          <w:color w:val="000000"/>
          <w:sz w:val="24"/>
          <w:szCs w:val="24"/>
          <w:lang w:val="fr-FR"/>
        </w:rPr>
        <w:t> </w:t>
      </w:r>
    </w:p>
    <w:p w:rsidR="00525611" w:rsidRPr="00441783" w:rsidRDefault="00525611" w:rsidP="00525611">
      <w:pPr>
        <w:pStyle w:val="mechtex"/>
        <w:rPr>
          <w:rFonts w:ascii="GHEA Mariam" w:hAnsi="GHEA Mariam"/>
          <w:sz w:val="24"/>
          <w:lang w:val="fr-FR"/>
        </w:rPr>
      </w:pPr>
      <w:r w:rsidRPr="00525611">
        <w:rPr>
          <w:rFonts w:ascii="GHEA Mariam" w:hAnsi="GHEA Mariam" w:cs="Sylfaen"/>
          <w:sz w:val="24"/>
        </w:rPr>
        <w:t>Ծ</w:t>
      </w:r>
      <w:r w:rsidRPr="00441783">
        <w:rPr>
          <w:rFonts w:ascii="Calibri" w:hAnsi="Calibri" w:cs="Calibri"/>
          <w:sz w:val="24"/>
          <w:lang w:val="fr-FR"/>
        </w:rPr>
        <w:t> </w:t>
      </w:r>
      <w:r w:rsidRPr="00525611">
        <w:rPr>
          <w:rFonts w:ascii="GHEA Mariam" w:hAnsi="GHEA Mariam" w:cs="Sylfaen"/>
          <w:sz w:val="24"/>
        </w:rPr>
        <w:t>Ր</w:t>
      </w:r>
      <w:r w:rsidRPr="00441783">
        <w:rPr>
          <w:rFonts w:ascii="GHEA Mariam" w:hAnsi="GHEA Mariam"/>
          <w:sz w:val="24"/>
          <w:lang w:val="fr-FR"/>
        </w:rPr>
        <w:t xml:space="preserve"> </w:t>
      </w:r>
      <w:r w:rsidRPr="00525611">
        <w:rPr>
          <w:rFonts w:ascii="GHEA Mariam" w:hAnsi="GHEA Mariam" w:cs="Sylfaen"/>
          <w:sz w:val="24"/>
        </w:rPr>
        <w:t>Ա</w:t>
      </w:r>
      <w:r w:rsidRPr="00441783">
        <w:rPr>
          <w:rFonts w:ascii="GHEA Mariam" w:hAnsi="GHEA Mariam"/>
          <w:sz w:val="24"/>
          <w:lang w:val="fr-FR"/>
        </w:rPr>
        <w:t xml:space="preserve"> </w:t>
      </w:r>
      <w:r w:rsidRPr="00525611">
        <w:rPr>
          <w:rFonts w:ascii="GHEA Mariam" w:hAnsi="GHEA Mariam" w:cs="Sylfaen"/>
          <w:sz w:val="24"/>
        </w:rPr>
        <w:t>Գ</w:t>
      </w:r>
      <w:r w:rsidRPr="00441783">
        <w:rPr>
          <w:rFonts w:ascii="GHEA Mariam" w:hAnsi="GHEA Mariam"/>
          <w:sz w:val="24"/>
          <w:lang w:val="fr-FR"/>
        </w:rPr>
        <w:t xml:space="preserve"> </w:t>
      </w:r>
      <w:r w:rsidRPr="00525611">
        <w:rPr>
          <w:rFonts w:ascii="GHEA Mariam" w:hAnsi="GHEA Mariam" w:cs="Sylfaen"/>
          <w:sz w:val="24"/>
        </w:rPr>
        <w:t>Ի</w:t>
      </w:r>
      <w:r w:rsidRPr="00441783">
        <w:rPr>
          <w:rFonts w:ascii="GHEA Mariam" w:hAnsi="GHEA Mariam"/>
          <w:sz w:val="24"/>
          <w:lang w:val="fr-FR"/>
        </w:rPr>
        <w:t xml:space="preserve"> </w:t>
      </w:r>
      <w:r w:rsidRPr="00525611">
        <w:rPr>
          <w:rFonts w:ascii="GHEA Mariam" w:hAnsi="GHEA Mariam" w:cs="Sylfaen"/>
          <w:sz w:val="24"/>
        </w:rPr>
        <w:t>Ր</w:t>
      </w:r>
    </w:p>
    <w:p w:rsidR="00525611" w:rsidRPr="00441783" w:rsidRDefault="00525611" w:rsidP="00525611">
      <w:pPr>
        <w:pStyle w:val="mechtex"/>
        <w:rPr>
          <w:rFonts w:ascii="GHEA Mariam" w:hAnsi="GHEA Mariam"/>
          <w:sz w:val="24"/>
          <w:lang w:val="fr-FR"/>
        </w:rPr>
      </w:pPr>
      <w:r w:rsidRPr="00441783">
        <w:rPr>
          <w:rFonts w:ascii="Calibri" w:hAnsi="Calibri" w:cs="Calibri"/>
          <w:sz w:val="24"/>
          <w:lang w:val="fr-FR"/>
        </w:rPr>
        <w:t>    </w:t>
      </w:r>
    </w:p>
    <w:p w:rsidR="00525611" w:rsidRPr="00441783" w:rsidRDefault="00525611" w:rsidP="00525611">
      <w:pPr>
        <w:pStyle w:val="mechtex"/>
        <w:rPr>
          <w:rFonts w:ascii="GHEA Mariam" w:hAnsi="GHEA Mariam"/>
          <w:sz w:val="24"/>
          <w:lang w:val="fr-FR"/>
        </w:rPr>
      </w:pPr>
      <w:r w:rsidRPr="00525611">
        <w:rPr>
          <w:rFonts w:ascii="GHEA Mariam" w:hAnsi="GHEA Mariam" w:cs="Sylfaen"/>
          <w:sz w:val="24"/>
        </w:rPr>
        <w:t>ՀԱՅԱՍՏԱՆԻ</w:t>
      </w:r>
      <w:r w:rsidRPr="00441783">
        <w:rPr>
          <w:rFonts w:ascii="GHEA Mariam" w:hAnsi="GHEA Mariam"/>
          <w:sz w:val="24"/>
          <w:lang w:val="fr-FR"/>
        </w:rPr>
        <w:t xml:space="preserve"> </w:t>
      </w:r>
      <w:r w:rsidRPr="00525611">
        <w:rPr>
          <w:rFonts w:ascii="GHEA Mariam" w:hAnsi="GHEA Mariam" w:cs="Sylfaen"/>
          <w:sz w:val="24"/>
        </w:rPr>
        <w:t>ՀԱՆՐԱՊԵՏՈՒԹՅ</w:t>
      </w:r>
      <w:r w:rsidRPr="00525611">
        <w:rPr>
          <w:rFonts w:ascii="GHEA Mariam" w:hAnsi="GHEA Mariam" w:cs="Sylfaen"/>
          <w:sz w:val="24"/>
          <w:lang w:val="hy-AM"/>
        </w:rPr>
        <w:t>ՈՒՆՈՒՄ</w:t>
      </w:r>
      <w:r w:rsidRPr="00441783">
        <w:rPr>
          <w:rFonts w:ascii="GHEA Mariam" w:hAnsi="GHEA Mariam"/>
          <w:sz w:val="24"/>
          <w:lang w:val="fr-FR"/>
        </w:rPr>
        <w:t xml:space="preserve"> </w:t>
      </w:r>
      <w:r w:rsidRPr="00525611">
        <w:rPr>
          <w:rFonts w:ascii="GHEA Mariam" w:hAnsi="GHEA Mariam" w:cs="Sylfaen"/>
          <w:sz w:val="24"/>
        </w:rPr>
        <w:t>ՊԱՐԱՐՏԱՆՅՈՒԹԵՐԻ</w:t>
      </w:r>
      <w:r w:rsidRPr="00441783">
        <w:rPr>
          <w:rFonts w:ascii="GHEA Mariam" w:hAnsi="GHEA Mariam"/>
          <w:sz w:val="24"/>
          <w:lang w:val="fr-FR"/>
        </w:rPr>
        <w:t xml:space="preserve"> </w:t>
      </w:r>
      <w:r w:rsidRPr="00525611">
        <w:rPr>
          <w:rFonts w:ascii="GHEA Mariam" w:hAnsi="GHEA Mariam" w:cs="Sylfaen"/>
          <w:sz w:val="24"/>
        </w:rPr>
        <w:t>ՁԵՌՔԲԵՐՄԱՆ</w:t>
      </w:r>
      <w:r w:rsidRPr="00441783">
        <w:rPr>
          <w:rFonts w:ascii="GHEA Mariam" w:hAnsi="GHEA Mariam"/>
          <w:sz w:val="24"/>
          <w:lang w:val="fr-FR"/>
        </w:rPr>
        <w:t xml:space="preserve"> </w:t>
      </w:r>
      <w:r w:rsidRPr="00525611">
        <w:rPr>
          <w:rFonts w:ascii="GHEA Mariam" w:hAnsi="GHEA Mariam" w:cs="Sylfaen"/>
          <w:sz w:val="24"/>
        </w:rPr>
        <w:t>ԱՋԱԿՑՈՒԹՅԱՆ</w:t>
      </w:r>
    </w:p>
    <w:p w:rsidR="00525611" w:rsidRPr="00441783" w:rsidRDefault="00525611" w:rsidP="00525611">
      <w:pPr>
        <w:pStyle w:val="mechtex"/>
        <w:rPr>
          <w:rFonts w:ascii="GHEA Mariam" w:hAnsi="GHEA Mariam"/>
          <w:sz w:val="24"/>
          <w:lang w:val="fr-FR"/>
        </w:rPr>
      </w:pPr>
      <w:r w:rsidRPr="00441783">
        <w:rPr>
          <w:rFonts w:ascii="Calibri" w:hAnsi="Calibri" w:cs="Calibri"/>
          <w:sz w:val="24"/>
          <w:lang w:val="fr-FR"/>
        </w:rPr>
        <w:t>  </w:t>
      </w:r>
    </w:p>
    <w:p w:rsidR="00525611" w:rsidRPr="00441783" w:rsidRDefault="00525611" w:rsidP="00525611">
      <w:pPr>
        <w:pStyle w:val="mechtex"/>
        <w:rPr>
          <w:rFonts w:ascii="GHEA Mariam" w:hAnsi="GHEA Mariam"/>
          <w:sz w:val="24"/>
          <w:lang w:val="fr-FR"/>
        </w:rPr>
      </w:pPr>
      <w:r w:rsidRPr="00441783">
        <w:rPr>
          <w:rFonts w:ascii="Calibri" w:hAnsi="Calibri" w:cs="Calibri"/>
          <w:sz w:val="24"/>
          <w:lang w:val="fr-FR"/>
        </w:rPr>
        <w:t>      </w:t>
      </w:r>
    </w:p>
    <w:p w:rsidR="00525611" w:rsidRPr="00441783"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fr-FR"/>
        </w:rPr>
      </w:pPr>
      <w:r w:rsidRPr="00525611">
        <w:rPr>
          <w:rFonts w:ascii="GHEA Mariam" w:eastAsia="Times New Roman" w:hAnsi="GHEA Mariam" w:cs="Arial"/>
          <w:kern w:val="0"/>
        </w:rPr>
        <w:t>Հայաստանի</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Հանրապետությ</w:t>
      </w:r>
      <w:r w:rsidRPr="00525611">
        <w:rPr>
          <w:rFonts w:ascii="GHEA Mariam" w:eastAsia="Times New Roman" w:hAnsi="GHEA Mariam" w:cs="Arial"/>
          <w:kern w:val="0"/>
          <w:lang w:val="hy-AM"/>
        </w:rPr>
        <w:t>ունում</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պարարտանյութերի</w:t>
      </w:r>
      <w:r w:rsidRPr="00441783">
        <w:rPr>
          <w:rFonts w:ascii="GHEA Mariam" w:eastAsia="Times New Roman" w:hAnsi="GHEA Mariam" w:cs="Arial"/>
          <w:color w:val="FF0000"/>
          <w:kern w:val="0"/>
          <w:lang w:val="fr-FR"/>
        </w:rPr>
        <w:t xml:space="preserve"> </w:t>
      </w:r>
      <w:r w:rsidRPr="00525611">
        <w:rPr>
          <w:rFonts w:ascii="GHEA Mariam" w:eastAsia="Times New Roman" w:hAnsi="GHEA Mariam" w:cs="Arial"/>
          <w:kern w:val="0"/>
        </w:rPr>
        <w:t>ձեռքբերման</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աջակցության</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ծրագրի</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այսուհետ՝</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ծրագիր</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նպատակը</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բուսաբուծության</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ճյուղում</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տնտեսավարողների</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կողմից</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գործունեություն</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իրականացնելու</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համար</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բավարար</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պայմանների</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ապահովումն</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է</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մասնավորապես</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հողօգտագործողների</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համար</w:t>
      </w:r>
      <w:r w:rsidRPr="00441783">
        <w:rPr>
          <w:rFonts w:ascii="GHEA Mariam" w:eastAsia="Times New Roman" w:hAnsi="GHEA Mariam" w:cs="Arial"/>
          <w:kern w:val="0"/>
          <w:lang w:val="fr-FR"/>
        </w:rPr>
        <w:t xml:space="preserve"> </w:t>
      </w:r>
      <w:r w:rsidRPr="00525611">
        <w:rPr>
          <w:rFonts w:ascii="GHEA Mariam" w:eastAsia="Times New Roman" w:hAnsi="GHEA Mariam" w:cs="Arial"/>
          <w:spacing w:val="-8"/>
          <w:kern w:val="0"/>
        </w:rPr>
        <w:t>գնաճի</w:t>
      </w:r>
      <w:r w:rsidRPr="00441783">
        <w:rPr>
          <w:rFonts w:ascii="GHEA Mariam" w:eastAsia="Times New Roman" w:hAnsi="GHEA Mariam" w:cs="Arial"/>
          <w:spacing w:val="-8"/>
          <w:kern w:val="0"/>
          <w:lang w:val="fr-FR"/>
        </w:rPr>
        <w:t xml:space="preserve"> </w:t>
      </w:r>
      <w:r w:rsidRPr="00525611">
        <w:rPr>
          <w:rFonts w:ascii="GHEA Mariam" w:eastAsia="Times New Roman" w:hAnsi="GHEA Mariam" w:cs="Arial"/>
          <w:spacing w:val="-8"/>
          <w:kern w:val="0"/>
        </w:rPr>
        <w:t>պայմաններում</w:t>
      </w:r>
      <w:r w:rsidRPr="00441783">
        <w:rPr>
          <w:rFonts w:ascii="GHEA Mariam" w:eastAsia="Times New Roman" w:hAnsi="GHEA Mariam" w:cs="Arial"/>
          <w:spacing w:val="-8"/>
          <w:kern w:val="0"/>
          <w:lang w:val="fr-FR"/>
        </w:rPr>
        <w:t xml:space="preserve"> </w:t>
      </w:r>
      <w:r w:rsidRPr="00525611">
        <w:rPr>
          <w:rFonts w:ascii="GHEA Mariam" w:eastAsia="Times New Roman" w:hAnsi="GHEA Mariam" w:cs="Arial"/>
          <w:spacing w:val="-8"/>
          <w:kern w:val="0"/>
        </w:rPr>
        <w:t>շուկայական</w:t>
      </w:r>
      <w:r w:rsidRPr="00441783">
        <w:rPr>
          <w:rFonts w:ascii="GHEA Mariam" w:eastAsia="Times New Roman" w:hAnsi="GHEA Mariam" w:cs="Arial"/>
          <w:spacing w:val="-8"/>
          <w:kern w:val="0"/>
          <w:lang w:val="fr-FR"/>
        </w:rPr>
        <w:t xml:space="preserve"> </w:t>
      </w:r>
      <w:r w:rsidRPr="00525611">
        <w:rPr>
          <w:rFonts w:ascii="GHEA Mariam" w:eastAsia="Times New Roman" w:hAnsi="GHEA Mariam" w:cs="Arial"/>
          <w:spacing w:val="-8"/>
          <w:kern w:val="0"/>
        </w:rPr>
        <w:t>գներից</w:t>
      </w:r>
      <w:r w:rsidRPr="00441783">
        <w:rPr>
          <w:rFonts w:ascii="GHEA Mariam" w:eastAsia="Times New Roman" w:hAnsi="GHEA Mariam" w:cs="Arial"/>
          <w:spacing w:val="-8"/>
          <w:kern w:val="0"/>
          <w:lang w:val="fr-FR"/>
        </w:rPr>
        <w:t xml:space="preserve"> </w:t>
      </w:r>
      <w:r w:rsidRPr="00525611">
        <w:rPr>
          <w:rFonts w:ascii="GHEA Mariam" w:eastAsia="Times New Roman" w:hAnsi="GHEA Mariam" w:cs="Arial"/>
          <w:spacing w:val="-8"/>
          <w:kern w:val="0"/>
        </w:rPr>
        <w:t>ավելի</w:t>
      </w:r>
      <w:r w:rsidRPr="00441783">
        <w:rPr>
          <w:rFonts w:ascii="GHEA Mariam" w:eastAsia="Times New Roman" w:hAnsi="GHEA Mariam" w:cs="Arial"/>
          <w:spacing w:val="-8"/>
          <w:kern w:val="0"/>
          <w:lang w:val="fr-FR"/>
        </w:rPr>
        <w:t xml:space="preserve"> </w:t>
      </w:r>
      <w:r w:rsidRPr="00525611">
        <w:rPr>
          <w:rFonts w:ascii="GHEA Mariam" w:eastAsia="Times New Roman" w:hAnsi="GHEA Mariam" w:cs="Arial"/>
          <w:spacing w:val="-8"/>
          <w:kern w:val="0"/>
        </w:rPr>
        <w:t>ցածր</w:t>
      </w:r>
      <w:r w:rsidRPr="00441783">
        <w:rPr>
          <w:rFonts w:ascii="GHEA Mariam" w:eastAsia="Times New Roman" w:hAnsi="GHEA Mariam" w:cs="Arial"/>
          <w:spacing w:val="-8"/>
          <w:kern w:val="0"/>
          <w:lang w:val="fr-FR"/>
        </w:rPr>
        <w:t xml:space="preserve"> </w:t>
      </w:r>
      <w:r w:rsidRPr="00525611">
        <w:rPr>
          <w:rFonts w:ascii="GHEA Mariam" w:eastAsia="Times New Roman" w:hAnsi="GHEA Mariam" w:cs="Arial"/>
          <w:spacing w:val="-8"/>
          <w:kern w:val="0"/>
        </w:rPr>
        <w:t>գներով</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պարարտանյութերի</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ձեռքբերման</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հնարավորության</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ստեղծումն</w:t>
      </w: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է</w:t>
      </w:r>
      <w:r w:rsidRPr="00441783">
        <w:rPr>
          <w:rFonts w:ascii="GHEA Mariam" w:eastAsia="Times New Roman" w:hAnsi="GHEA Mariam" w:cs="Arial"/>
          <w:kern w:val="0"/>
          <w:lang w:val="fr-FR"/>
        </w:rPr>
        <w:t>:</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sidRPr="00441783">
        <w:rPr>
          <w:rFonts w:ascii="GHEA Mariam" w:eastAsia="Times New Roman" w:hAnsi="GHEA Mariam" w:cs="Arial"/>
          <w:kern w:val="0"/>
          <w:lang w:val="fr-FR"/>
        </w:rPr>
        <w:t xml:space="preserve"> </w:t>
      </w:r>
      <w:r w:rsidRPr="00525611">
        <w:rPr>
          <w:rFonts w:ascii="GHEA Mariam" w:eastAsia="Times New Roman" w:hAnsi="GHEA Mariam" w:cs="Arial"/>
          <w:kern w:val="0"/>
        </w:rPr>
        <w:t>Ծրագիրը կիրականացվի 2026 թվականին։</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sidRPr="00525611">
        <w:rPr>
          <w:rFonts w:ascii="GHEA Mariam" w:eastAsia="Times New Roman" w:hAnsi="GHEA Mariam" w:cs="Arial"/>
          <w:kern w:val="0"/>
        </w:rPr>
        <w:t xml:space="preserve"> Ծրագրի մասնակիցներն են՝</w:t>
      </w:r>
    </w:p>
    <w:p w:rsidR="00525611" w:rsidRPr="00525611" w:rsidRDefault="00525611" w:rsidP="00525611">
      <w:pPr>
        <w:pStyle w:val="ListParagraph"/>
        <w:numPr>
          <w:ilvl w:val="0"/>
          <w:numId w:val="2"/>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Pr>
          <w:rFonts w:ascii="GHEA Mariam" w:eastAsia="Times New Roman" w:hAnsi="GHEA Mariam" w:cs="Arial"/>
          <w:kern w:val="0"/>
          <w:lang w:val="hy-AM"/>
        </w:rPr>
        <w:t xml:space="preserve"> </w:t>
      </w:r>
      <w:r w:rsidRPr="00525611">
        <w:rPr>
          <w:rFonts w:ascii="GHEA Mariam" w:eastAsia="Times New Roman" w:hAnsi="GHEA Mariam" w:cs="Arial"/>
          <w:kern w:val="0"/>
        </w:rPr>
        <w:t>Հայաստանի Հանրապետության էկոնոմիկայի նախարարությունը (այսուհետ՝ նախարարություն).</w:t>
      </w:r>
    </w:p>
    <w:p w:rsidR="00525611" w:rsidRPr="00525611" w:rsidRDefault="00525611" w:rsidP="00525611">
      <w:pPr>
        <w:pStyle w:val="ListParagraph"/>
        <w:numPr>
          <w:ilvl w:val="0"/>
          <w:numId w:val="2"/>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sidRPr="00525611">
        <w:rPr>
          <w:rFonts w:ascii="GHEA Mariam" w:eastAsia="Times New Roman" w:hAnsi="GHEA Mariam" w:cs="Arial"/>
          <w:kern w:val="0"/>
        </w:rPr>
        <w:t>Հայաստանի Հանրապետության մարզպետների աշխատակազմերը (այսուհետ՝ մարզպետի աշխատակազմ).</w:t>
      </w:r>
    </w:p>
    <w:p w:rsidR="00525611" w:rsidRPr="00525611" w:rsidRDefault="00525611" w:rsidP="00525611">
      <w:pPr>
        <w:pStyle w:val="ListParagraph"/>
        <w:numPr>
          <w:ilvl w:val="0"/>
          <w:numId w:val="2"/>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sidRPr="00525611">
        <w:rPr>
          <w:rFonts w:ascii="GHEA Mariam" w:eastAsia="Times New Roman" w:hAnsi="GHEA Mariam" w:cs="Arial"/>
          <w:kern w:val="0"/>
        </w:rPr>
        <w:t>Հայաստանի Հանրապետության համայնքները կամ բնակավայրերը (այսուհետ՝ համայնք կամ բնակավայր).</w:t>
      </w:r>
    </w:p>
    <w:p w:rsidR="00525611" w:rsidRPr="00525611" w:rsidRDefault="00525611" w:rsidP="00525611">
      <w:pPr>
        <w:pStyle w:val="ListParagraph"/>
        <w:numPr>
          <w:ilvl w:val="0"/>
          <w:numId w:val="2"/>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sidRPr="00525611">
        <w:rPr>
          <w:rFonts w:ascii="GHEA Mariam" w:eastAsia="Times New Roman" w:hAnsi="GHEA Mariam" w:cs="Arial"/>
          <w:kern w:val="0"/>
        </w:rPr>
        <w:t>պարարտանյութերի վաճառք իրականացնող իրավաբանական անձինք, անհատ ձեռնարկատերերը (այսուհետ՝ մատակարար), որոնք՝</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hAnsi="GHEA Mariam" w:cs="Arial"/>
          <w:sz w:val="24"/>
          <w:szCs w:val="24"/>
        </w:rPr>
      </w:pPr>
      <w:r w:rsidRPr="00525611">
        <w:rPr>
          <w:rFonts w:ascii="GHEA Mariam" w:hAnsi="GHEA Mariam" w:cs="Arial"/>
          <w:sz w:val="24"/>
          <w:szCs w:val="24"/>
        </w:rPr>
        <w:t xml:space="preserve">ա. ունեն բարվոք վարկային պատմություն, այսինքն, ըստ ԱՔՌԱ վարկային բյուրոյի տեղեկության` դիմումի ներկայացման օրվան նախորդող 12 ամիսների </w:t>
      </w:r>
      <w:r w:rsidRPr="00525611">
        <w:rPr>
          <w:rFonts w:ascii="GHEA Mariam" w:hAnsi="GHEA Mariam" w:cs="Arial"/>
          <w:spacing w:val="-8"/>
          <w:sz w:val="24"/>
          <w:szCs w:val="24"/>
        </w:rPr>
        <w:t>ընթացքում չեն ունեցել գումարային 60 օր և ավելի ժամկետով ժամկետանց</w:t>
      </w:r>
      <w:r w:rsidRPr="00525611">
        <w:rPr>
          <w:rFonts w:ascii="GHEA Mariam" w:hAnsi="GHEA Mariam" w:cs="Arial"/>
          <w:sz w:val="24"/>
          <w:szCs w:val="24"/>
        </w:rPr>
        <w:t xml:space="preserve"> վարկային պարտավորություններ կամ չունեն ձևավորված վարկային պատմություն,</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hAnsi="GHEA Mariam" w:cs="Arial"/>
          <w:sz w:val="24"/>
          <w:szCs w:val="24"/>
        </w:rPr>
      </w:pPr>
      <w:r w:rsidRPr="00525611">
        <w:rPr>
          <w:rFonts w:ascii="GHEA Mariam" w:hAnsi="GHEA Mariam" w:cs="Arial"/>
          <w:sz w:val="24"/>
          <w:szCs w:val="24"/>
        </w:rPr>
        <w:t>բ. ունեցել են բարվոք հարկային պատմություն, այսինքն, դիմումի ներկա</w:t>
      </w:r>
      <w:r>
        <w:rPr>
          <w:rFonts w:ascii="GHEA Mariam" w:hAnsi="GHEA Mariam" w:cs="Arial"/>
          <w:sz w:val="24"/>
          <w:szCs w:val="24"/>
        </w:rPr>
        <w:softHyphen/>
      </w:r>
      <w:r w:rsidRPr="00525611">
        <w:rPr>
          <w:rFonts w:ascii="GHEA Mariam" w:hAnsi="GHEA Mariam" w:cs="Arial"/>
          <w:sz w:val="24"/>
          <w:szCs w:val="24"/>
        </w:rPr>
        <w:t xml:space="preserve">յացման օրվան նախորդող 365 օրերի ընթացքում չկատարված հարկային </w:t>
      </w:r>
      <w:r w:rsidRPr="00525611">
        <w:rPr>
          <w:rFonts w:ascii="GHEA Mariam" w:hAnsi="GHEA Mariam" w:cs="Arial"/>
          <w:sz w:val="24"/>
          <w:szCs w:val="24"/>
        </w:rPr>
        <w:lastRenderedPageBreak/>
        <w:t>պարտավորությունները գանձելու վերաբերյալ վարչական վարույթ հարուցված չէ, կամ դիմումը ներկայացնելու օրը 2025 թվականի դեկտեմբերի 31-ի դրությամբ ժամկետանց հարկային պարտավորություններ առկա չեն</w:t>
      </w:r>
      <w:r>
        <w:rPr>
          <w:rFonts w:ascii="GHEA Mariam" w:hAnsi="GHEA Mariam" w:cs="Arial"/>
          <w:sz w:val="24"/>
          <w:szCs w:val="24"/>
        </w:rPr>
        <w:t>.</w:t>
      </w:r>
    </w:p>
    <w:p w:rsidR="00525611" w:rsidRPr="00525611" w:rsidRDefault="00525611" w:rsidP="00525611">
      <w:pPr>
        <w:pStyle w:val="ListParagraph"/>
        <w:numPr>
          <w:ilvl w:val="0"/>
          <w:numId w:val="2"/>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sidRPr="00525611">
        <w:rPr>
          <w:rFonts w:ascii="GHEA Mariam" w:eastAsia="Times New Roman" w:hAnsi="GHEA Mariam" w:cs="Arial"/>
          <w:spacing w:val="-8"/>
          <w:kern w:val="0"/>
        </w:rPr>
        <w:t>գյուղատնտեսությունում տնտեսավարողները՝ ֆիզիկական և</w:t>
      </w:r>
      <w:r w:rsidRPr="00525611">
        <w:rPr>
          <w:rFonts w:ascii="GHEA Mariam" w:eastAsia="Times New Roman" w:hAnsi="GHEA Mariam" w:cs="Arial"/>
          <w:kern w:val="0"/>
        </w:rPr>
        <w:t xml:space="preserve"> իրավաբա</w:t>
      </w:r>
      <w:r>
        <w:rPr>
          <w:rFonts w:ascii="GHEA Mariam" w:eastAsia="Times New Roman" w:hAnsi="GHEA Mariam" w:cs="Arial"/>
          <w:kern w:val="0"/>
        </w:rPr>
        <w:softHyphen/>
      </w:r>
      <w:r w:rsidRPr="00525611">
        <w:rPr>
          <w:rFonts w:ascii="GHEA Mariam" w:eastAsia="Times New Roman" w:hAnsi="GHEA Mariam" w:cs="Arial"/>
          <w:kern w:val="0"/>
        </w:rPr>
        <w:t>նա</w:t>
      </w:r>
      <w:r>
        <w:rPr>
          <w:rFonts w:ascii="GHEA Mariam" w:eastAsia="Times New Roman" w:hAnsi="GHEA Mariam" w:cs="Arial"/>
          <w:kern w:val="0"/>
        </w:rPr>
        <w:softHyphen/>
      </w:r>
      <w:r w:rsidRPr="00525611">
        <w:rPr>
          <w:rFonts w:ascii="GHEA Mariam" w:eastAsia="Times New Roman" w:hAnsi="GHEA Mariam" w:cs="Arial"/>
          <w:kern w:val="0"/>
        </w:rPr>
        <w:t>կան անձինք, անհատ ձեռնարկատերերը (այսուհետ՝ շահառու)։</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sidRPr="00525611">
        <w:rPr>
          <w:rFonts w:ascii="GHEA Mariam" w:eastAsia="Times New Roman" w:hAnsi="GHEA Mariam" w:cs="Arial"/>
          <w:kern w:val="0"/>
        </w:rPr>
        <w:t xml:space="preserve"> Մեկ շահառուի հաշվով պարարտանյութ կտրամադրվի առավելագույնը 30 հեկտար հողատարածքում մշակություն իրականացնելու համար։ Հողամասի նկատմամբ համասեփականատերերի առկայության դեպքում ծրագրից կարող է օգտվել համասեփականատերերից միայն մեկը։</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strike/>
          <w:kern w:val="0"/>
        </w:rPr>
      </w:pPr>
      <w:r w:rsidRPr="00525611">
        <w:rPr>
          <w:rFonts w:ascii="GHEA Mariam" w:eastAsia="Times New Roman" w:hAnsi="GHEA Mariam" w:cs="Arial"/>
          <w:kern w:val="0"/>
        </w:rPr>
        <w:t xml:space="preserve"> Ծրագիրն իրականացվելու է մատակարարների կողմից շահառուներին </w:t>
      </w:r>
      <w:r w:rsidRPr="00525611">
        <w:rPr>
          <w:rFonts w:ascii="GHEA Mariam" w:eastAsia="Times New Roman" w:hAnsi="GHEA Mariam" w:cs="Arial"/>
          <w:spacing w:val="-8"/>
          <w:kern w:val="0"/>
        </w:rPr>
        <w:t>վաճառվող պարարտանյութի վաճառքի գնի սուբսիդավորմամբ կամ</w:t>
      </w:r>
      <w:r w:rsidRPr="00525611">
        <w:rPr>
          <w:rFonts w:ascii="GHEA Mariam" w:eastAsia="Times New Roman" w:hAnsi="GHEA Mariam" w:cs="Arial"/>
          <w:kern w:val="0"/>
        </w:rPr>
        <w:t xml:space="preserve"> փոխհատուց</w:t>
      </w:r>
      <w:r>
        <w:rPr>
          <w:rFonts w:ascii="GHEA Mariam" w:eastAsia="Times New Roman" w:hAnsi="GHEA Mariam" w:cs="Arial"/>
          <w:kern w:val="0"/>
        </w:rPr>
        <w:softHyphen/>
      </w:r>
      <w:r w:rsidRPr="00525611">
        <w:rPr>
          <w:rFonts w:ascii="GHEA Mariam" w:eastAsia="Times New Roman" w:hAnsi="GHEA Mariam" w:cs="Arial"/>
          <w:spacing w:val="-2"/>
          <w:kern w:val="0"/>
        </w:rPr>
        <w:t>մամբ (եթե 50 կգ քաշով 1 պարկ պարարտանյութի վաճառքի գինը գերազանցում</w:t>
      </w:r>
      <w:r w:rsidRPr="00525611">
        <w:rPr>
          <w:rFonts w:ascii="GHEA Mariam" w:eastAsia="Times New Roman" w:hAnsi="GHEA Mariam" w:cs="Arial"/>
          <w:kern w:val="0"/>
        </w:rPr>
        <w:t xml:space="preserve"> է 8000 դրամը)՝ 50 կգ քաշով 1 պարկ պարարտանյութի վաճառքի գնի և 8000 դրամի </w:t>
      </w:r>
      <w:r w:rsidRPr="00525611">
        <w:rPr>
          <w:rFonts w:ascii="GHEA Mariam" w:eastAsia="Times New Roman" w:hAnsi="GHEA Mariam" w:cs="Arial"/>
          <w:spacing w:val="-8"/>
          <w:kern w:val="0"/>
        </w:rPr>
        <w:t>տարբերության չափով,  բայց ոչ ավելի,  քան 50 կգ քաշով 1 պարկի հաշվով՝ 3000 դրամը:</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sidRPr="00525611">
        <w:rPr>
          <w:rFonts w:ascii="GHEA Mariam" w:eastAsia="Times New Roman" w:hAnsi="GHEA Mariam" w:cs="Arial"/>
          <w:kern w:val="0"/>
        </w:rPr>
        <w:t xml:space="preserve">  Ծրագրի շրջանակում մատակարարվող պարարտանյութերը պետք է </w:t>
      </w:r>
      <w:r w:rsidRPr="00525611">
        <w:rPr>
          <w:rFonts w:ascii="GHEA Mariam" w:eastAsia="Times New Roman" w:hAnsi="GHEA Mariam" w:cs="Arial"/>
          <w:spacing w:val="-8"/>
          <w:kern w:val="0"/>
        </w:rPr>
        <w:t>գրանցված լինեն Հայաստանի Հանրապետությունում և ներառված լինեն</w:t>
      </w:r>
      <w:r w:rsidRPr="00525611">
        <w:rPr>
          <w:rFonts w:ascii="GHEA Mariam" w:eastAsia="Times New Roman" w:hAnsi="GHEA Mariam" w:cs="Arial"/>
          <w:kern w:val="0"/>
        </w:rPr>
        <w:t xml:space="preserve"> Հայաստանի Հանրապետությունում օգտագործման համար թույլատրված պեստիցիդների և </w:t>
      </w:r>
      <w:r w:rsidRPr="00525611">
        <w:rPr>
          <w:rFonts w:ascii="GHEA Mariam" w:eastAsia="Times New Roman" w:hAnsi="GHEA Mariam" w:cs="Arial"/>
          <w:spacing w:val="-8"/>
          <w:kern w:val="0"/>
        </w:rPr>
        <w:t>ագրոքիմիկատների անվանացանկում ու փաստացի համապատասխանեն</w:t>
      </w:r>
      <w:r w:rsidRPr="00525611">
        <w:rPr>
          <w:rFonts w:ascii="GHEA Mariam" w:eastAsia="Times New Roman" w:hAnsi="GHEA Mariam" w:cs="Arial"/>
          <w:kern w:val="0"/>
        </w:rPr>
        <w:t xml:space="preserve"> գրանցման տվյալներին։ Ծրագրի շրջանակում  մատակարարների կողմից պետք է վաճառվեն հետևյալ պարարտանյութեր</w:t>
      </w:r>
      <w:r w:rsidR="00441783">
        <w:rPr>
          <w:rFonts w:ascii="GHEA Mariam" w:eastAsia="Times New Roman" w:hAnsi="GHEA Mariam" w:cs="Arial"/>
          <w:kern w:val="0"/>
        </w:rPr>
        <w:t>ը</w:t>
      </w:r>
      <w:r w:rsidR="00441783">
        <w:rPr>
          <w:rFonts w:ascii="GHEA Mariam" w:eastAsia="Times New Roman" w:hAnsi="GHEA Mariam" w:cs="Arial"/>
          <w:kern w:val="0"/>
          <w:lang w:val="hy-AM"/>
        </w:rPr>
        <w:t>՝</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hAnsi="GHEA Mariam" w:cs="Arial"/>
          <w:sz w:val="24"/>
          <w:szCs w:val="24"/>
        </w:rPr>
      </w:pPr>
      <w:r w:rsidRPr="00525611">
        <w:rPr>
          <w:rFonts w:ascii="GHEA Mariam" w:hAnsi="GHEA Mariam" w:cs="Arial"/>
          <w:sz w:val="24"/>
          <w:szCs w:val="24"/>
        </w:rPr>
        <w:t>1) ազոտական պարարտանյութ՝ ամոնիակային սելիտրա, կարբամիդ.</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eastAsia="MS Mincho" w:hAnsi="GHEA Mariam" w:cs="MS Mincho"/>
          <w:sz w:val="24"/>
          <w:szCs w:val="24"/>
        </w:rPr>
      </w:pPr>
      <w:r w:rsidRPr="00525611">
        <w:rPr>
          <w:rFonts w:ascii="GHEA Mariam" w:hAnsi="GHEA Mariam" w:cs="Arial"/>
          <w:sz w:val="24"/>
          <w:szCs w:val="24"/>
        </w:rPr>
        <w:t>2) ֆոսֆորական պարարտանյութ՝ սուպերֆոսֆա</w:t>
      </w:r>
      <w:r>
        <w:rPr>
          <w:rFonts w:ascii="GHEA Mariam" w:hAnsi="GHEA Mariam" w:cs="Arial"/>
          <w:sz w:val="24"/>
          <w:szCs w:val="24"/>
        </w:rPr>
        <w:t>տ.</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hAnsi="GHEA Mariam" w:cs="Arial"/>
          <w:sz w:val="24"/>
          <w:szCs w:val="24"/>
        </w:rPr>
      </w:pPr>
      <w:r w:rsidRPr="00525611">
        <w:rPr>
          <w:rFonts w:ascii="GHEA Mariam" w:hAnsi="GHEA Mariam" w:cs="Arial"/>
          <w:sz w:val="24"/>
          <w:szCs w:val="24"/>
        </w:rPr>
        <w:t>3) կալիումական պարարտանյութ՝ կալիումի քլորի</w:t>
      </w:r>
      <w:r>
        <w:rPr>
          <w:rFonts w:ascii="GHEA Mariam" w:hAnsi="GHEA Mariam" w:cs="Arial"/>
          <w:sz w:val="24"/>
          <w:szCs w:val="24"/>
        </w:rPr>
        <w:t>դ.</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hAnsi="GHEA Mariam" w:cs="Arial"/>
          <w:sz w:val="24"/>
          <w:szCs w:val="24"/>
        </w:rPr>
      </w:pPr>
      <w:r w:rsidRPr="00525611">
        <w:rPr>
          <w:rFonts w:ascii="GHEA Mariam" w:hAnsi="GHEA Mariam" w:cs="Arial"/>
          <w:sz w:val="24"/>
          <w:szCs w:val="24"/>
        </w:rPr>
        <w:t>4) համակցված պարարտանյութեր՝ ամոֆոս, նիտրոամոֆոսկա։</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Pr>
          <w:rFonts w:ascii="GHEA Mariam" w:eastAsia="Times New Roman" w:hAnsi="GHEA Mariam" w:cs="Arial"/>
          <w:kern w:val="0"/>
          <w:lang w:val="hy-AM"/>
        </w:rPr>
        <w:t xml:space="preserve"> </w:t>
      </w:r>
      <w:r w:rsidRPr="00525611">
        <w:rPr>
          <w:rFonts w:ascii="GHEA Mariam" w:eastAsia="Times New Roman" w:hAnsi="GHEA Mariam" w:cs="Arial"/>
          <w:kern w:val="0"/>
        </w:rPr>
        <w:t xml:space="preserve">Ծրագրի շրջանակում վաճառված պարարտանյութի որակի համար </w:t>
      </w:r>
      <w:r w:rsidRPr="00525611">
        <w:rPr>
          <w:rFonts w:ascii="GHEA Mariam" w:eastAsia="Times New Roman" w:hAnsi="GHEA Mariam" w:cs="Arial"/>
          <w:spacing w:val="-8"/>
          <w:kern w:val="0"/>
        </w:rPr>
        <w:t>պատասխանատվությունը կրում է մատակարարը՝ Հայաստանի</w:t>
      </w:r>
      <w:r w:rsidRPr="00525611">
        <w:rPr>
          <w:rFonts w:ascii="GHEA Mariam" w:eastAsia="Times New Roman" w:hAnsi="GHEA Mariam" w:cs="Arial"/>
          <w:kern w:val="0"/>
        </w:rPr>
        <w:t xml:space="preserve"> Հանրապետության օրենսդրությամբ սահմանված կարգով։</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rPr>
      </w:pPr>
      <w:r w:rsidRPr="00525611">
        <w:rPr>
          <w:rFonts w:ascii="GHEA Mariam" w:eastAsia="Times New Roman" w:hAnsi="GHEA Mariam" w:cs="Arial"/>
          <w:kern w:val="0"/>
        </w:rPr>
        <w:t xml:space="preserve"> Ելնելով շահառուի կողմից մշակվող հողատարածքի չափից՝ պարար</w:t>
      </w:r>
      <w:r>
        <w:rPr>
          <w:rFonts w:ascii="GHEA Mariam" w:eastAsia="Times New Roman" w:hAnsi="GHEA Mariam" w:cs="Arial"/>
          <w:kern w:val="0"/>
        </w:rPr>
        <w:softHyphen/>
      </w:r>
      <w:r w:rsidRPr="00525611">
        <w:rPr>
          <w:rFonts w:ascii="GHEA Mariam" w:eastAsia="Times New Roman" w:hAnsi="GHEA Mariam" w:cs="Arial"/>
          <w:kern w:val="0"/>
        </w:rPr>
        <w:t>տանյութերի վաճառքն իրականացվում է հետևյալ չափաքանակներով՝</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eastAsia="MS Mincho" w:hAnsi="GHEA Mariam" w:cs="MS Mincho"/>
          <w:sz w:val="24"/>
          <w:szCs w:val="24"/>
        </w:rPr>
      </w:pPr>
      <w:r w:rsidRPr="00525611">
        <w:rPr>
          <w:rFonts w:ascii="GHEA Mariam" w:hAnsi="GHEA Mariam" w:cs="Arial"/>
          <w:sz w:val="24"/>
          <w:szCs w:val="24"/>
        </w:rPr>
        <w:lastRenderedPageBreak/>
        <w:t>1) ազոտական պարարտանյութ` 1 հեկտարի համար մինչև 500 կգ, 30 հա-ի համար առավելագույնը՝ 15000 կգ,</w:t>
      </w:r>
      <w:r w:rsidRPr="00525611">
        <w:rPr>
          <w:rFonts w:ascii="GHEA Mariam" w:hAnsi="GHEA Mariam"/>
          <w:sz w:val="24"/>
          <w:szCs w:val="24"/>
          <w:lang w:val="hy-AM"/>
        </w:rPr>
        <w:t xml:space="preserve"> </w:t>
      </w:r>
      <w:r w:rsidRPr="00525611">
        <w:rPr>
          <w:rFonts w:ascii="GHEA Mariam" w:hAnsi="GHEA Mariam" w:cs="GHEA Grapalat"/>
          <w:sz w:val="24"/>
          <w:szCs w:val="24"/>
        </w:rPr>
        <w:t>ընդ որում՝ կարբամիդը 1 հա-ի համար՝ մինչև 400</w:t>
      </w:r>
      <w:r>
        <w:rPr>
          <w:rFonts w:ascii="GHEA Mariam" w:hAnsi="GHEA Mariam" w:cs="GHEA Grapalat"/>
          <w:sz w:val="24"/>
          <w:szCs w:val="24"/>
          <w:lang w:val="hy-AM"/>
        </w:rPr>
        <w:t xml:space="preserve"> </w:t>
      </w:r>
      <w:r w:rsidRPr="00525611">
        <w:rPr>
          <w:rFonts w:ascii="GHEA Mariam" w:hAnsi="GHEA Mariam" w:cs="GHEA Grapalat"/>
          <w:sz w:val="24"/>
          <w:szCs w:val="24"/>
        </w:rPr>
        <w:t>կգ,</w:t>
      </w:r>
      <w:r w:rsidRPr="00525611">
        <w:rPr>
          <w:rFonts w:ascii="GHEA Mariam" w:hAnsi="GHEA Mariam" w:cs="Arial"/>
          <w:sz w:val="24"/>
          <w:szCs w:val="24"/>
        </w:rPr>
        <w:t xml:space="preserve"> 30 հա-ի համար առավելագույնը՝ 12000 կ</w:t>
      </w:r>
      <w:r>
        <w:rPr>
          <w:rFonts w:ascii="GHEA Mariam" w:hAnsi="GHEA Mariam" w:cs="Arial"/>
          <w:sz w:val="24"/>
          <w:szCs w:val="24"/>
        </w:rPr>
        <w:t>գ.</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eastAsia="MS Mincho" w:hAnsi="GHEA Mariam" w:cs="MS Mincho"/>
          <w:sz w:val="24"/>
          <w:szCs w:val="24"/>
          <w:lang w:val="hy-AM"/>
        </w:rPr>
      </w:pPr>
      <w:r w:rsidRPr="00525611">
        <w:rPr>
          <w:rFonts w:ascii="GHEA Mariam" w:hAnsi="GHEA Mariam" w:cs="Arial"/>
          <w:spacing w:val="-8"/>
          <w:sz w:val="24"/>
          <w:szCs w:val="24"/>
        </w:rPr>
        <w:t>2) ֆոսֆորական պարարտանյութ` 1 հեկտարի համար մինչև 300 կգ, 30 հա-</w:t>
      </w:r>
      <w:r w:rsidRPr="00525611">
        <w:rPr>
          <w:rFonts w:ascii="GHEA Mariam" w:hAnsi="GHEA Mariam" w:cs="Arial"/>
          <w:sz w:val="24"/>
          <w:szCs w:val="24"/>
        </w:rPr>
        <w:t>ի համար առավելագույնը՝ 9000 կ</w:t>
      </w:r>
      <w:r>
        <w:rPr>
          <w:rFonts w:ascii="GHEA Mariam" w:hAnsi="GHEA Mariam" w:cs="Arial"/>
          <w:sz w:val="24"/>
          <w:szCs w:val="24"/>
        </w:rPr>
        <w:t>գ</w:t>
      </w:r>
      <w:r>
        <w:rPr>
          <w:rFonts w:ascii="GHEA Mariam" w:hAnsi="GHEA Mariam" w:cs="Arial"/>
          <w:sz w:val="24"/>
          <w:szCs w:val="24"/>
          <w:lang w:val="hy-AM"/>
        </w:rPr>
        <w:t>.</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eastAsia="MS Mincho" w:hAnsi="GHEA Mariam" w:cs="MS Mincho"/>
          <w:sz w:val="24"/>
          <w:szCs w:val="24"/>
          <w:lang w:val="hy-AM"/>
        </w:rPr>
      </w:pPr>
      <w:r w:rsidRPr="00525611">
        <w:rPr>
          <w:rFonts w:ascii="GHEA Mariam" w:hAnsi="GHEA Mariam" w:cs="Arial"/>
          <w:spacing w:val="-8"/>
          <w:sz w:val="24"/>
          <w:szCs w:val="24"/>
          <w:lang w:val="hy-AM"/>
        </w:rPr>
        <w:t>3) կալիումական պարարտանյութ` 1 հեկտարի համար մինչև 200 կգ, 30 հա-</w:t>
      </w:r>
      <w:r w:rsidRPr="00525611">
        <w:rPr>
          <w:rFonts w:ascii="GHEA Mariam" w:hAnsi="GHEA Mariam" w:cs="Arial"/>
          <w:sz w:val="24"/>
          <w:szCs w:val="24"/>
          <w:lang w:val="hy-AM"/>
        </w:rPr>
        <w:t>ի համար առավելագույնը՝ 6000 կգ.</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eastAsia="MS Mincho" w:hAnsi="GHEA Mariam" w:cs="MS Mincho"/>
          <w:sz w:val="24"/>
          <w:szCs w:val="24"/>
          <w:lang w:val="hy-AM"/>
        </w:rPr>
      </w:pPr>
      <w:r w:rsidRPr="00525611">
        <w:rPr>
          <w:rFonts w:ascii="GHEA Mariam" w:hAnsi="GHEA Mariam" w:cs="Arial"/>
          <w:sz w:val="24"/>
          <w:szCs w:val="24"/>
          <w:lang w:val="hy-AM"/>
        </w:rPr>
        <w:t>4) ամոֆոս</w:t>
      </w:r>
      <w:r w:rsidRPr="00525611">
        <w:rPr>
          <w:rFonts w:ascii="Calibri" w:hAnsi="Calibri" w:cs="Calibri"/>
          <w:sz w:val="24"/>
          <w:szCs w:val="24"/>
          <w:lang w:val="hy-AM"/>
        </w:rPr>
        <w:t> </w:t>
      </w:r>
      <w:r w:rsidRPr="00525611">
        <w:rPr>
          <w:rFonts w:ascii="GHEA Mariam" w:hAnsi="GHEA Mariam" w:cs="GHEA Grapalat"/>
          <w:sz w:val="24"/>
          <w:szCs w:val="24"/>
          <w:lang w:val="hy-AM"/>
        </w:rPr>
        <w:t>պարարտանյութ</w:t>
      </w:r>
      <w:r w:rsidRPr="00525611">
        <w:rPr>
          <w:rFonts w:ascii="GHEA Mariam" w:hAnsi="GHEA Mariam" w:cs="Arial"/>
          <w:sz w:val="24"/>
          <w:szCs w:val="24"/>
          <w:lang w:val="hy-AM"/>
        </w:rPr>
        <w:t>՝ 1 հա-ի հաշվով մինչև 300 կգ, 30 հա-ի համար առավելագույնը՝ 9000 կգ.</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eastAsia="MS Mincho" w:hAnsi="GHEA Mariam" w:cs="MS Mincho"/>
          <w:sz w:val="24"/>
          <w:szCs w:val="24"/>
          <w:lang w:val="hy-AM"/>
        </w:rPr>
      </w:pPr>
      <w:r w:rsidRPr="00525611">
        <w:rPr>
          <w:rFonts w:ascii="GHEA Mariam" w:hAnsi="GHEA Mariam" w:cs="Arial"/>
          <w:spacing w:val="-2"/>
          <w:sz w:val="24"/>
          <w:szCs w:val="24"/>
          <w:lang w:val="hy-AM"/>
        </w:rPr>
        <w:t>5) նիտրոամոֆոսկա պարարտանյութ՝ 1 հա-ի հաշվով մինչև 300 կգ, 30 հա-</w:t>
      </w:r>
      <w:r w:rsidRPr="00525611">
        <w:rPr>
          <w:rFonts w:ascii="GHEA Mariam" w:hAnsi="GHEA Mariam" w:cs="Arial"/>
          <w:sz w:val="24"/>
          <w:szCs w:val="24"/>
          <w:lang w:val="hy-AM"/>
        </w:rPr>
        <w:t>ի համար առավելագույնը՝ 9000 կգ.</w:t>
      </w:r>
    </w:p>
    <w:p w:rsidR="00525611" w:rsidRPr="00525611" w:rsidRDefault="00525611" w:rsidP="00525611">
      <w:pPr>
        <w:tabs>
          <w:tab w:val="left" w:pos="900"/>
          <w:tab w:val="left" w:pos="990"/>
          <w:tab w:val="left" w:pos="1170"/>
        </w:tabs>
        <w:spacing w:line="360" w:lineRule="auto"/>
        <w:ind w:firstLine="720"/>
        <w:jc w:val="both"/>
        <w:rPr>
          <w:rFonts w:ascii="GHEA Mariam" w:hAnsi="GHEA Mariam" w:cs="Arial"/>
          <w:sz w:val="24"/>
          <w:szCs w:val="24"/>
          <w:lang w:val="hy-AM"/>
        </w:rPr>
      </w:pPr>
      <w:r w:rsidRPr="00525611">
        <w:rPr>
          <w:rFonts w:ascii="GHEA Mariam" w:hAnsi="GHEA Mariam" w:cs="Arial"/>
          <w:spacing w:val="-8"/>
          <w:sz w:val="24"/>
          <w:szCs w:val="24"/>
          <w:lang w:val="hy-AM"/>
        </w:rPr>
        <w:t>6) ազոտական պարարտանյութերը (սելիտրա, կարբամիդ)</w:t>
      </w:r>
      <w:r w:rsidRPr="00525611">
        <w:rPr>
          <w:rFonts w:ascii="GHEA Mariam" w:hAnsi="GHEA Mariam" w:cs="Arial"/>
          <w:sz w:val="24"/>
          <w:szCs w:val="24"/>
          <w:lang w:val="hy-AM"/>
        </w:rPr>
        <w:t xml:space="preserve"> նիտրոամոֆոսկայի կամ ամոֆոսի հետ միասին՝ 1 հա-ի հաշվով մինչև 400 կգ, 30 հա-ի համար առավելագույնը՝ 12000 կգ:</w:t>
      </w:r>
    </w:p>
    <w:p w:rsidR="00525611" w:rsidRPr="00441783"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525611">
        <w:rPr>
          <w:rFonts w:ascii="GHEA Mariam" w:eastAsia="Times New Roman" w:hAnsi="GHEA Mariam" w:cs="Arial"/>
          <w:kern w:val="0"/>
          <w:lang w:val="hy-AM"/>
        </w:rPr>
        <w:t xml:space="preserve"> </w:t>
      </w:r>
      <w:r w:rsidRPr="00441783">
        <w:rPr>
          <w:rFonts w:ascii="GHEA Mariam" w:eastAsia="Times New Roman" w:hAnsi="GHEA Mariam" w:cs="Arial"/>
          <w:kern w:val="0"/>
          <w:lang w:val="hy-AM"/>
        </w:rPr>
        <w:t xml:space="preserve">Մինչև 30 հա հողատարածք ունեցող շահառուների համար հաշվարկված պարարտանյութերի չափաքանակները հողատարածքի կամ հողատարածքի այն </w:t>
      </w:r>
      <w:r w:rsidRPr="00441783">
        <w:rPr>
          <w:rFonts w:ascii="GHEA Mariam" w:eastAsia="Times New Roman" w:hAnsi="GHEA Mariam" w:cs="Arial"/>
          <w:spacing w:val="-8"/>
          <w:kern w:val="0"/>
          <w:lang w:val="hy-AM"/>
        </w:rPr>
        <w:t>մասի հաշվով, որը ծրագրի 8-րդ կետով սահմանված չափաքանակների</w:t>
      </w:r>
      <w:r w:rsidRPr="00441783">
        <w:rPr>
          <w:rFonts w:ascii="GHEA Mariam" w:eastAsia="Times New Roman" w:hAnsi="GHEA Mariam" w:cs="Arial"/>
          <w:kern w:val="0"/>
          <w:lang w:val="hy-AM"/>
        </w:rPr>
        <w:t xml:space="preserve"> շրջանակում </w:t>
      </w:r>
      <w:r w:rsidRPr="00441783">
        <w:rPr>
          <w:rFonts w:ascii="GHEA Mariam" w:eastAsia="Times New Roman" w:hAnsi="GHEA Mariam" w:cs="Arial"/>
          <w:spacing w:val="-8"/>
          <w:kern w:val="0"/>
          <w:lang w:val="hy-AM"/>
        </w:rPr>
        <w:t>չի ապահովում 1 պարկի (50 կգ) չափով պարարտանյութի ձեռքբերում՝ այդ</w:t>
      </w:r>
      <w:r w:rsidRPr="00441783">
        <w:rPr>
          <w:rFonts w:ascii="GHEA Mariam" w:eastAsia="Times New Roman" w:hAnsi="GHEA Mariam" w:cs="Arial"/>
          <w:kern w:val="0"/>
          <w:lang w:val="hy-AM"/>
        </w:rPr>
        <w:t xml:space="preserve"> դեպքում</w:t>
      </w:r>
      <w:r w:rsidRPr="00441783">
        <w:rPr>
          <w:rFonts w:ascii="GHEA Mariam" w:eastAsia="Times New Roman" w:hAnsi="GHEA Mariam" w:cs="Arial"/>
          <w:color w:val="EE0000"/>
          <w:kern w:val="0"/>
          <w:lang w:val="hy-AM"/>
        </w:rPr>
        <w:t xml:space="preserve"> </w:t>
      </w:r>
      <w:r w:rsidRPr="00441783">
        <w:rPr>
          <w:rFonts w:ascii="GHEA Mariam" w:eastAsia="Times New Roman" w:hAnsi="GHEA Mariam" w:cs="Arial"/>
          <w:kern w:val="0"/>
          <w:lang w:val="hy-AM"/>
        </w:rPr>
        <w:t>տվյալ հողատարածքի կամ հողատարածքի տվյալ մասի համար տրամադրվում է 1 պարկ (50 կգ) պարարտանյութ:</w:t>
      </w:r>
    </w:p>
    <w:p w:rsidR="00525611" w:rsidRPr="00441783"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441783">
        <w:rPr>
          <w:rFonts w:ascii="GHEA Mariam" w:eastAsia="Times New Roman" w:hAnsi="GHEA Mariam" w:cs="Arial"/>
          <w:spacing w:val="-8"/>
          <w:kern w:val="0"/>
          <w:lang w:val="hy-AM"/>
        </w:rPr>
        <w:t xml:space="preserve"> Մատակարարների կողմից պարարտանյութերի վաճառքն</w:t>
      </w:r>
      <w:r w:rsidRPr="00441783">
        <w:rPr>
          <w:rFonts w:ascii="GHEA Mariam" w:eastAsia="Times New Roman" w:hAnsi="GHEA Mariam" w:cs="Arial"/>
          <w:kern w:val="0"/>
          <w:lang w:val="hy-AM"/>
        </w:rPr>
        <w:t xml:space="preserve"> իրականաց</w:t>
      </w:r>
      <w:r w:rsidRPr="00441783">
        <w:rPr>
          <w:rFonts w:ascii="GHEA Mariam" w:eastAsia="Times New Roman" w:hAnsi="GHEA Mariam" w:cs="Arial"/>
          <w:kern w:val="0"/>
          <w:lang w:val="hy-AM"/>
        </w:rPr>
        <w:softHyphen/>
        <w:t>վում է մինչև հուլիսի 15-ը ներառյալ։</w:t>
      </w:r>
    </w:p>
    <w:p w:rsidR="00525611" w:rsidRPr="00441783"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441783">
        <w:rPr>
          <w:rFonts w:ascii="GHEA Mariam" w:eastAsia="Times New Roman" w:hAnsi="GHEA Mariam" w:cs="Arial"/>
          <w:kern w:val="0"/>
          <w:lang w:val="hy-AM"/>
        </w:rPr>
        <w:t xml:space="preserve"> Սուբսիդավորման կամ փոխհատուցման գործընթացն իրականացնում է նախարարությունը:</w:t>
      </w:r>
    </w:p>
    <w:p w:rsidR="00525611" w:rsidRPr="00441783"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441783">
        <w:rPr>
          <w:rFonts w:ascii="GHEA Mariam" w:eastAsia="Times New Roman" w:hAnsi="GHEA Mariam" w:cs="Arial"/>
          <w:kern w:val="0"/>
          <w:lang w:val="hy-AM"/>
        </w:rPr>
        <w:t xml:space="preserve"> Ծրագրին մասնակցելու համար մատակարարները մինչև ապրիլի 30-ը ներառյալ դիմում են նախարարություն՝ ներկայացնելով ծրագրի 3-րդ կետի 4-րդ </w:t>
      </w:r>
      <w:r w:rsidRPr="00441783">
        <w:rPr>
          <w:rFonts w:ascii="GHEA Mariam" w:eastAsia="Times New Roman" w:hAnsi="GHEA Mariam" w:cs="Arial"/>
          <w:spacing w:val="-8"/>
          <w:kern w:val="0"/>
          <w:lang w:val="hy-AM"/>
        </w:rPr>
        <w:t>ենթակետի «ա» և «բ» պարբերություններում նշված տեղեկությունները</w:t>
      </w:r>
      <w:r w:rsidRPr="00441783">
        <w:rPr>
          <w:rFonts w:ascii="GHEA Mariam" w:eastAsia="Times New Roman" w:hAnsi="GHEA Mariam" w:cs="Arial"/>
          <w:kern w:val="0"/>
          <w:lang w:val="hy-AM"/>
        </w:rPr>
        <w:t xml:space="preserve"> հիմնավորող </w:t>
      </w:r>
      <w:r w:rsidRPr="00441783">
        <w:rPr>
          <w:rFonts w:ascii="GHEA Mariam" w:eastAsia="Times New Roman" w:hAnsi="GHEA Mariam" w:cs="Arial"/>
          <w:spacing w:val="-8"/>
          <w:kern w:val="0"/>
          <w:lang w:val="hy-AM"/>
        </w:rPr>
        <w:t>փաստաթղթերը, առաջարկվող պարարտանյութերի (ըստ տեսակների)</w:t>
      </w:r>
      <w:r w:rsidRPr="00441783">
        <w:rPr>
          <w:rFonts w:ascii="GHEA Mariam" w:eastAsia="Times New Roman" w:hAnsi="GHEA Mariam" w:cs="Arial"/>
          <w:kern w:val="0"/>
          <w:lang w:val="hy-AM"/>
        </w:rPr>
        <w:t xml:space="preserve"> նախնական </w:t>
      </w:r>
      <w:r w:rsidR="00441783">
        <w:rPr>
          <w:rFonts w:ascii="GHEA Mariam" w:eastAsia="Times New Roman" w:hAnsi="GHEA Mariam" w:cs="Arial"/>
          <w:spacing w:val="-8"/>
          <w:kern w:val="0"/>
          <w:lang w:val="hy-AM"/>
        </w:rPr>
        <w:t>քանակներն</w:t>
      </w:r>
      <w:r w:rsidRPr="00441783">
        <w:rPr>
          <w:rFonts w:ascii="GHEA Mariam" w:eastAsia="Times New Roman" w:hAnsi="GHEA Mariam" w:cs="Arial"/>
          <w:spacing w:val="-8"/>
          <w:kern w:val="0"/>
          <w:lang w:val="hy-AM"/>
        </w:rPr>
        <w:t xml:space="preserve"> ու նախարարության հետ մինչև մայիսի 8-ը կնքում են</w:t>
      </w:r>
      <w:r w:rsidRPr="00441783">
        <w:rPr>
          <w:rFonts w:ascii="GHEA Mariam" w:eastAsia="Times New Roman" w:hAnsi="GHEA Mariam" w:cs="Arial"/>
          <w:kern w:val="0"/>
          <w:lang w:val="hy-AM"/>
        </w:rPr>
        <w:t xml:space="preserve"> սուբսիդավորման </w:t>
      </w:r>
      <w:r w:rsidRPr="00441783">
        <w:rPr>
          <w:rFonts w:ascii="GHEA Mariam" w:eastAsia="Times New Roman" w:hAnsi="GHEA Mariam" w:cs="Arial"/>
          <w:spacing w:val="-8"/>
          <w:kern w:val="0"/>
          <w:lang w:val="hy-AM"/>
        </w:rPr>
        <w:lastRenderedPageBreak/>
        <w:t>կամ փոխհատուցման պայմանագիր (պայմանագրի օրինակելի ձևը մինչև ապրիլի 30-</w:t>
      </w:r>
      <w:r w:rsidRPr="00441783">
        <w:rPr>
          <w:rFonts w:ascii="GHEA Mariam" w:eastAsia="Times New Roman" w:hAnsi="GHEA Mariam" w:cs="Arial"/>
          <w:kern w:val="0"/>
          <w:lang w:val="hy-AM"/>
        </w:rPr>
        <w:t>ը հրապարակվում է նախարարության կայքում)։</w:t>
      </w:r>
    </w:p>
    <w:p w:rsidR="00525611" w:rsidRPr="00441783"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441783">
        <w:rPr>
          <w:rFonts w:ascii="GHEA Mariam" w:eastAsia="Times New Roman" w:hAnsi="GHEA Mariam" w:cs="Arial"/>
          <w:kern w:val="0"/>
          <w:lang w:val="hy-AM"/>
        </w:rPr>
        <w:t xml:space="preserve"> Նախարարությունը մինչև մայիսի 12-ը </w:t>
      </w:r>
      <w:r w:rsidRPr="00525611">
        <w:rPr>
          <w:rFonts w:ascii="GHEA Mariam" w:eastAsia="Times New Roman" w:hAnsi="GHEA Mariam" w:cs="Arial"/>
          <w:kern w:val="0"/>
          <w:lang w:val="hy-AM"/>
        </w:rPr>
        <w:t>ներառյալ</w:t>
      </w:r>
      <w:r w:rsidRPr="00441783">
        <w:rPr>
          <w:rFonts w:ascii="GHEA Mariam" w:eastAsia="Times New Roman" w:hAnsi="GHEA Mariam" w:cs="Arial"/>
          <w:kern w:val="0"/>
          <w:lang w:val="hy-AM"/>
        </w:rPr>
        <w:t xml:space="preserve"> իր պաշտոնական կայքում հրապարակում է մատակարարների (անվանումը/անունը, ազգանունը, </w:t>
      </w:r>
      <w:r w:rsidRPr="00441783">
        <w:rPr>
          <w:rFonts w:ascii="GHEA Mariam" w:eastAsia="Times New Roman" w:hAnsi="GHEA Mariam" w:cs="Arial"/>
          <w:spacing w:val="-8"/>
          <w:kern w:val="0"/>
          <w:lang w:val="hy-AM"/>
        </w:rPr>
        <w:t>գտնվելու վայրը, հասցեն, էլեկտրոնային հասցեն, հեռախոսահամարը</w:t>
      </w:r>
      <w:r w:rsidRPr="00441783">
        <w:rPr>
          <w:rFonts w:ascii="GHEA Mariam" w:eastAsia="Times New Roman" w:hAnsi="GHEA Mariam" w:cs="Arial"/>
          <w:kern w:val="0"/>
          <w:lang w:val="hy-AM"/>
        </w:rPr>
        <w:t xml:space="preserve"> (հեռախոսա</w:t>
      </w:r>
      <w:r w:rsidRPr="00441783">
        <w:rPr>
          <w:rFonts w:ascii="GHEA Mariam" w:eastAsia="Times New Roman" w:hAnsi="GHEA Mariam" w:cs="Arial"/>
          <w:kern w:val="0"/>
          <w:lang w:val="hy-AM"/>
        </w:rPr>
        <w:softHyphen/>
        <w:t xml:space="preserve">համարները) վերաբերյալ տեղեկությունը և նրանց կողմից վաճառքի ենթակա </w:t>
      </w:r>
      <w:r w:rsidRPr="00441783">
        <w:rPr>
          <w:rFonts w:ascii="GHEA Mariam" w:eastAsia="Times New Roman" w:hAnsi="GHEA Mariam" w:cs="Arial"/>
          <w:spacing w:val="-8"/>
          <w:kern w:val="0"/>
          <w:lang w:val="hy-AM"/>
        </w:rPr>
        <w:t>պարարտանյութերի տեսակները (նախարարությունը յուրաքանչյուր</w:t>
      </w:r>
      <w:r w:rsidRPr="00441783">
        <w:rPr>
          <w:rFonts w:ascii="GHEA Mariam" w:eastAsia="Times New Roman" w:hAnsi="GHEA Mariam" w:cs="Arial"/>
          <w:kern w:val="0"/>
          <w:lang w:val="hy-AM"/>
        </w:rPr>
        <w:t xml:space="preserve"> մատակարարի </w:t>
      </w:r>
      <w:r w:rsidRPr="00441783">
        <w:rPr>
          <w:rFonts w:ascii="GHEA Mariam" w:eastAsia="Times New Roman" w:hAnsi="GHEA Mariam" w:cs="Arial"/>
          <w:spacing w:val="-8"/>
          <w:kern w:val="0"/>
          <w:lang w:val="hy-AM"/>
        </w:rPr>
        <w:t>հետ պայմանագիրը կնքելուց հետո տեղեկությունը հրապարակում է իր</w:t>
      </w:r>
      <w:r w:rsidRPr="00441783">
        <w:rPr>
          <w:rFonts w:ascii="GHEA Mariam" w:eastAsia="Times New Roman" w:hAnsi="GHEA Mariam" w:cs="Arial"/>
          <w:kern w:val="0"/>
          <w:lang w:val="hy-AM"/>
        </w:rPr>
        <w:t xml:space="preserve"> պաշտոնական կայքում)։</w:t>
      </w:r>
    </w:p>
    <w:p w:rsidR="00525611" w:rsidRPr="00441783" w:rsidRDefault="00525611" w:rsidP="00525611">
      <w:pPr>
        <w:pStyle w:val="ListParagraph"/>
        <w:numPr>
          <w:ilvl w:val="0"/>
          <w:numId w:val="1"/>
        </w:numPr>
        <w:shd w:val="clear" w:color="auto" w:fill="FFFFFF"/>
        <w:tabs>
          <w:tab w:val="left" w:pos="900"/>
          <w:tab w:val="left" w:pos="990"/>
          <w:tab w:val="left" w:pos="1080"/>
        </w:tabs>
        <w:spacing w:after="0" w:line="360" w:lineRule="auto"/>
        <w:ind w:left="0" w:firstLine="720"/>
        <w:jc w:val="both"/>
        <w:rPr>
          <w:rFonts w:ascii="GHEA Mariam" w:eastAsia="Times New Roman" w:hAnsi="GHEA Mariam" w:cs="Arial"/>
          <w:kern w:val="0"/>
          <w:lang w:val="hy-AM"/>
        </w:rPr>
      </w:pPr>
      <w:r w:rsidRPr="00441783">
        <w:rPr>
          <w:rFonts w:ascii="GHEA Mariam" w:eastAsia="Times New Roman" w:hAnsi="GHEA Mariam" w:cs="Arial"/>
          <w:kern w:val="0"/>
          <w:lang w:val="hy-AM"/>
        </w:rPr>
        <w:t>Շահառուները պարարտանյութեր կարող են ձեռք բերել միայն նախա</w:t>
      </w:r>
      <w:r w:rsidRPr="00441783">
        <w:rPr>
          <w:rFonts w:ascii="GHEA Mariam" w:eastAsia="Times New Roman" w:hAnsi="GHEA Mariam" w:cs="Arial"/>
          <w:kern w:val="0"/>
          <w:lang w:val="hy-AM"/>
        </w:rPr>
        <w:softHyphen/>
        <w:t>րա</w:t>
      </w:r>
      <w:r w:rsidRPr="00441783">
        <w:rPr>
          <w:rFonts w:ascii="GHEA Mariam" w:eastAsia="Times New Roman" w:hAnsi="GHEA Mariam" w:cs="Arial"/>
          <w:kern w:val="0"/>
          <w:lang w:val="hy-AM"/>
        </w:rPr>
        <w:softHyphen/>
        <w:t>րության կողմից հրապարակված մատակարարներից։</w:t>
      </w:r>
    </w:p>
    <w:p w:rsidR="00525611" w:rsidRPr="00525611" w:rsidRDefault="00525611" w:rsidP="00525611">
      <w:pPr>
        <w:pStyle w:val="ListParagraph"/>
        <w:numPr>
          <w:ilvl w:val="0"/>
          <w:numId w:val="1"/>
        </w:numPr>
        <w:shd w:val="clear" w:color="auto" w:fill="FFFFFF"/>
        <w:tabs>
          <w:tab w:val="left" w:pos="900"/>
          <w:tab w:val="left" w:pos="990"/>
          <w:tab w:val="left" w:pos="1080"/>
        </w:tabs>
        <w:spacing w:after="0" w:line="360" w:lineRule="auto"/>
        <w:ind w:left="0" w:firstLine="720"/>
        <w:jc w:val="both"/>
        <w:rPr>
          <w:rFonts w:ascii="GHEA Mariam" w:eastAsia="Times New Roman" w:hAnsi="GHEA Mariam" w:cs="Arial"/>
          <w:kern w:val="0"/>
        </w:rPr>
      </w:pPr>
      <w:r w:rsidRPr="00441783">
        <w:rPr>
          <w:rFonts w:ascii="GHEA Mariam" w:eastAsia="Times New Roman" w:hAnsi="GHEA Mariam" w:cs="Arial"/>
          <w:kern w:val="0"/>
          <w:lang w:val="hy-AM"/>
        </w:rPr>
        <w:t>Շահառուները ծրագրին մասնակցելու համար մինչև մայիսի 20-ը</w:t>
      </w:r>
      <w:r w:rsidRPr="00441783">
        <w:rPr>
          <w:rFonts w:ascii="GHEA Mariam" w:eastAsia="Times New Roman" w:hAnsi="GHEA Mariam" w:cs="Arial"/>
          <w:color w:val="388600"/>
          <w:kern w:val="0"/>
          <w:lang w:val="hy-AM"/>
        </w:rPr>
        <w:t xml:space="preserve"> </w:t>
      </w:r>
      <w:r w:rsidRPr="00441783">
        <w:rPr>
          <w:rFonts w:ascii="GHEA Mariam" w:eastAsia="Times New Roman" w:hAnsi="GHEA Mariam" w:cs="Arial"/>
          <w:kern w:val="0"/>
          <w:lang w:val="hy-AM"/>
        </w:rPr>
        <w:t xml:space="preserve">ներառյալ դիմում են համայնքի կամ բնակավայրի վարչական ղեկավարին` նշելով նախընտրելի մատակարարին և պահանջվող պարարտանյութերի քանակները՝ ըստ տեսակների։ </w:t>
      </w:r>
      <w:r w:rsidRPr="00525611">
        <w:rPr>
          <w:rFonts w:ascii="GHEA Mariam" w:eastAsia="Times New Roman" w:hAnsi="GHEA Mariam" w:cs="Arial"/>
          <w:kern w:val="0"/>
        </w:rPr>
        <w:t>Դիմումին կից ներկայացնում են հետևյալ փաստաթղթերը՝</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hAnsi="GHEA Mariam" w:cs="Arial"/>
          <w:sz w:val="24"/>
          <w:szCs w:val="24"/>
        </w:rPr>
      </w:pPr>
      <w:r w:rsidRPr="00525611">
        <w:rPr>
          <w:rFonts w:ascii="GHEA Mariam" w:hAnsi="GHEA Mariam" w:cs="Arial"/>
          <w:spacing w:val="-8"/>
          <w:sz w:val="24"/>
          <w:szCs w:val="24"/>
        </w:rPr>
        <w:t>1) ֆիզիկական անձանց դեպքում՝ անձը հաստատող փաստաթղթի</w:t>
      </w:r>
      <w:r w:rsidRPr="00525611">
        <w:rPr>
          <w:rFonts w:ascii="GHEA Mariam" w:hAnsi="GHEA Mariam" w:cs="Arial"/>
          <w:sz w:val="24"/>
          <w:szCs w:val="24"/>
        </w:rPr>
        <w:t xml:space="preserve"> պատճենը, իրավաբանական անձանց և անհատ ձեռնարկատերերի դեպքում՝ պետական գրանցման վկայականի պատճենը.</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eastAsia="MS Mincho" w:hAnsi="GHEA Mariam" w:cs="MS Mincho"/>
          <w:sz w:val="24"/>
          <w:szCs w:val="24"/>
        </w:rPr>
      </w:pPr>
      <w:r w:rsidRPr="00525611">
        <w:rPr>
          <w:rFonts w:ascii="GHEA Mariam" w:hAnsi="GHEA Mariam" w:cs="Arial"/>
          <w:sz w:val="24"/>
          <w:szCs w:val="24"/>
        </w:rPr>
        <w:t>2) անշարժ գույքի (հողամասի) նկատմամբ սեփականության իրավունքը հավաստող պետական գրանցման վկայականի պատճենը, պայմանագրային հիմունքներով վարձակալության (ենթավարձակալության) կամ օգտագործման դեպքում՝ նաև նոտարական կարգով վավերացված այդ պայմանագրի պատճենը։ Այն դեպքում, երբ հողամասը շահառուի կողմից փաստացի օգտագործվում է, սակայն սեփականատերը շահառուն չէ, ապա համայնքի կամ բնակավայրի վարչական ղեկավարը դիմումին կցում է իր կողմից ստորագրված և կնքված տեղեկանք՝ հողամասը շահառուի կողմից փաստացի օգտագործելու վերաբերյալ (տեղեկանքում պարտադիր նշվում է շահառուի կողմից հողամասի փաստացի օգտագործման պատճառների վերաբերյալ տեղեկություն)</w:t>
      </w:r>
      <w:r w:rsidRPr="00525611">
        <w:rPr>
          <w:rFonts w:ascii="MS Mincho" w:eastAsia="MS Mincho" w:hAnsi="MS Mincho" w:cs="MS Mincho" w:hint="eastAsia"/>
          <w:sz w:val="24"/>
          <w:szCs w:val="24"/>
        </w:rPr>
        <w:t>․</w:t>
      </w:r>
    </w:p>
    <w:p w:rsidR="00525611" w:rsidRPr="00525611" w:rsidRDefault="00525611" w:rsidP="00525611">
      <w:pPr>
        <w:tabs>
          <w:tab w:val="left" w:pos="900"/>
          <w:tab w:val="left" w:pos="990"/>
          <w:tab w:val="left" w:pos="1170"/>
        </w:tabs>
        <w:spacing w:line="360" w:lineRule="auto"/>
        <w:ind w:firstLine="720"/>
        <w:jc w:val="both"/>
        <w:rPr>
          <w:rFonts w:ascii="GHEA Mariam" w:eastAsia="MS Mincho" w:hAnsi="GHEA Mariam" w:cs="MS Mincho"/>
          <w:bCs/>
          <w:sz w:val="24"/>
          <w:szCs w:val="24"/>
          <w:lang w:val="hy-AM"/>
        </w:rPr>
      </w:pPr>
      <w:r w:rsidRPr="00525611">
        <w:rPr>
          <w:rFonts w:ascii="GHEA Mariam" w:hAnsi="GHEA Mariam" w:cs="Arial"/>
          <w:sz w:val="24"/>
          <w:szCs w:val="24"/>
        </w:rPr>
        <w:lastRenderedPageBreak/>
        <w:t>3) անշարժ</w:t>
      </w:r>
      <w:r w:rsidRPr="00525611">
        <w:rPr>
          <w:rFonts w:ascii="GHEA Mariam" w:eastAsia="MS Mincho" w:hAnsi="GHEA Mariam" w:cs="MS Mincho"/>
          <w:bCs/>
          <w:sz w:val="24"/>
          <w:szCs w:val="24"/>
          <w:lang w:val="hy-AM"/>
        </w:rPr>
        <w:t xml:space="preserve"> գույքը համատեղ սեփականություն լինելու դեպքում՝ շահառուի և համասեփականատերերի գրավոր համաձայնությունը՝ ծրագրին մասնակցելու վերաբերյալ</w:t>
      </w:r>
      <w:r w:rsidRPr="00525611">
        <w:rPr>
          <w:rFonts w:ascii="MS Mincho" w:eastAsia="MS Mincho" w:hAnsi="MS Mincho" w:cs="MS Mincho" w:hint="eastAsia"/>
          <w:bCs/>
          <w:sz w:val="24"/>
          <w:szCs w:val="24"/>
          <w:lang w:val="hy-AM"/>
        </w:rPr>
        <w:t>․</w:t>
      </w:r>
    </w:p>
    <w:p w:rsidR="00525611" w:rsidRPr="00525611" w:rsidRDefault="00525611" w:rsidP="00525611">
      <w:pPr>
        <w:shd w:val="clear" w:color="auto" w:fill="FFFFFF"/>
        <w:tabs>
          <w:tab w:val="left" w:pos="900"/>
          <w:tab w:val="left" w:pos="990"/>
          <w:tab w:val="left" w:pos="1170"/>
        </w:tabs>
        <w:spacing w:line="360" w:lineRule="auto"/>
        <w:ind w:firstLine="720"/>
        <w:jc w:val="both"/>
        <w:rPr>
          <w:rFonts w:ascii="GHEA Mariam" w:hAnsi="GHEA Mariam" w:cs="Arial"/>
          <w:sz w:val="24"/>
          <w:szCs w:val="24"/>
          <w:lang w:val="hy-AM"/>
        </w:rPr>
      </w:pPr>
      <w:r w:rsidRPr="00525611">
        <w:rPr>
          <w:rFonts w:ascii="GHEA Mariam" w:hAnsi="GHEA Mariam" w:cs="Arial"/>
          <w:spacing w:val="-8"/>
          <w:sz w:val="24"/>
          <w:szCs w:val="24"/>
          <w:lang w:val="hy-AM"/>
        </w:rPr>
        <w:t xml:space="preserve">4) </w:t>
      </w:r>
      <w:r w:rsidRPr="00525611">
        <w:rPr>
          <w:rFonts w:ascii="Calibri" w:hAnsi="Calibri" w:cs="Calibri"/>
          <w:spacing w:val="-8"/>
          <w:sz w:val="24"/>
          <w:szCs w:val="24"/>
          <w:lang w:val="hy-AM"/>
        </w:rPr>
        <w:t> </w:t>
      </w:r>
      <w:r w:rsidRPr="00525611">
        <w:rPr>
          <w:rFonts w:ascii="GHEA Mariam" w:hAnsi="GHEA Mariam" w:cs="GHEA Grapalat"/>
          <w:spacing w:val="-8"/>
          <w:sz w:val="24"/>
          <w:szCs w:val="24"/>
          <w:lang w:val="hy-AM"/>
        </w:rPr>
        <w:t>համաձայնագիր՝</w:t>
      </w:r>
      <w:r w:rsidRPr="00525611">
        <w:rPr>
          <w:rFonts w:ascii="GHEA Mariam" w:hAnsi="GHEA Mariam" w:cs="Arial"/>
          <w:spacing w:val="-8"/>
          <w:sz w:val="24"/>
          <w:szCs w:val="24"/>
          <w:lang w:val="hy-AM"/>
        </w:rPr>
        <w:t xml:space="preserve"> </w:t>
      </w:r>
      <w:r w:rsidRPr="00525611">
        <w:rPr>
          <w:rFonts w:ascii="GHEA Mariam" w:hAnsi="GHEA Mariam" w:cs="GHEA Grapalat"/>
          <w:spacing w:val="-8"/>
          <w:sz w:val="24"/>
          <w:szCs w:val="24"/>
          <w:lang w:val="hy-AM"/>
        </w:rPr>
        <w:t>ծրագրի</w:t>
      </w:r>
      <w:r w:rsidRPr="00525611">
        <w:rPr>
          <w:rFonts w:ascii="GHEA Mariam" w:hAnsi="GHEA Mariam" w:cs="Arial"/>
          <w:spacing w:val="-8"/>
          <w:sz w:val="24"/>
          <w:szCs w:val="24"/>
          <w:lang w:val="hy-AM"/>
        </w:rPr>
        <w:t xml:space="preserve"> </w:t>
      </w:r>
      <w:r w:rsidRPr="00525611">
        <w:rPr>
          <w:rFonts w:ascii="GHEA Mariam" w:hAnsi="GHEA Mariam" w:cs="GHEA Grapalat"/>
          <w:spacing w:val="-8"/>
          <w:sz w:val="24"/>
          <w:szCs w:val="24"/>
          <w:lang w:val="hy-AM"/>
        </w:rPr>
        <w:t>շրջանակում</w:t>
      </w:r>
      <w:r w:rsidRPr="00525611">
        <w:rPr>
          <w:rFonts w:ascii="GHEA Mariam" w:hAnsi="GHEA Mariam" w:cs="Arial"/>
          <w:spacing w:val="-8"/>
          <w:sz w:val="24"/>
          <w:szCs w:val="24"/>
          <w:lang w:val="hy-AM"/>
        </w:rPr>
        <w:t xml:space="preserve"> </w:t>
      </w:r>
      <w:r w:rsidRPr="00525611">
        <w:rPr>
          <w:rFonts w:ascii="GHEA Mariam" w:hAnsi="GHEA Mariam" w:cs="GHEA Grapalat"/>
          <w:spacing w:val="-8"/>
          <w:sz w:val="24"/>
          <w:szCs w:val="24"/>
          <w:lang w:val="hy-AM"/>
        </w:rPr>
        <w:t>շահառուի</w:t>
      </w:r>
      <w:r w:rsidRPr="00525611">
        <w:rPr>
          <w:rFonts w:ascii="GHEA Mariam" w:hAnsi="GHEA Mariam" w:cs="Arial"/>
          <w:spacing w:val="-8"/>
          <w:sz w:val="24"/>
          <w:szCs w:val="24"/>
          <w:lang w:val="hy-AM"/>
        </w:rPr>
        <w:t xml:space="preserve"> </w:t>
      </w:r>
      <w:r w:rsidRPr="00525611">
        <w:rPr>
          <w:rFonts w:ascii="GHEA Mariam" w:hAnsi="GHEA Mariam" w:cs="GHEA Grapalat"/>
          <w:spacing w:val="-8"/>
          <w:sz w:val="24"/>
          <w:szCs w:val="24"/>
          <w:lang w:val="hy-AM"/>
        </w:rPr>
        <w:t>մասին</w:t>
      </w:r>
      <w:r w:rsidRPr="00525611">
        <w:rPr>
          <w:rFonts w:ascii="GHEA Mariam" w:hAnsi="GHEA Mariam" w:cs="Arial"/>
          <w:sz w:val="24"/>
          <w:szCs w:val="24"/>
          <w:lang w:val="hy-AM"/>
        </w:rPr>
        <w:t xml:space="preserve"> </w:t>
      </w:r>
      <w:r w:rsidRPr="00525611">
        <w:rPr>
          <w:rFonts w:ascii="GHEA Mariam" w:hAnsi="GHEA Mariam" w:cs="GHEA Grapalat"/>
          <w:sz w:val="24"/>
          <w:szCs w:val="24"/>
          <w:lang w:val="hy-AM"/>
        </w:rPr>
        <w:t>տեղեկությունները</w:t>
      </w:r>
      <w:r w:rsidRPr="00525611">
        <w:rPr>
          <w:rFonts w:ascii="GHEA Mariam" w:hAnsi="GHEA Mariam" w:cs="Arial"/>
          <w:sz w:val="24"/>
          <w:szCs w:val="24"/>
          <w:lang w:val="hy-AM"/>
        </w:rPr>
        <w:t xml:space="preserve"> </w:t>
      </w:r>
      <w:r w:rsidRPr="00525611">
        <w:rPr>
          <w:rFonts w:ascii="GHEA Mariam" w:hAnsi="GHEA Mariam" w:cs="GHEA Grapalat"/>
          <w:sz w:val="24"/>
          <w:szCs w:val="24"/>
          <w:lang w:val="hy-AM"/>
        </w:rPr>
        <w:t>նախարարությանը</w:t>
      </w:r>
      <w:r w:rsidRPr="00525611">
        <w:rPr>
          <w:rFonts w:ascii="GHEA Mariam" w:hAnsi="GHEA Mariam" w:cs="Arial"/>
          <w:sz w:val="24"/>
          <w:szCs w:val="24"/>
          <w:lang w:val="hy-AM"/>
        </w:rPr>
        <w:t xml:space="preserve"> </w:t>
      </w:r>
      <w:r w:rsidRPr="00525611">
        <w:rPr>
          <w:rFonts w:ascii="GHEA Mariam" w:hAnsi="GHEA Mariam" w:cs="GHEA Grapalat"/>
          <w:sz w:val="24"/>
          <w:szCs w:val="24"/>
          <w:lang w:val="hy-AM"/>
        </w:rPr>
        <w:t>կամ</w:t>
      </w:r>
      <w:r w:rsidRPr="00525611">
        <w:rPr>
          <w:rFonts w:ascii="GHEA Mariam" w:hAnsi="GHEA Mariam" w:cs="Arial"/>
          <w:sz w:val="24"/>
          <w:szCs w:val="24"/>
          <w:lang w:val="hy-AM"/>
        </w:rPr>
        <w:t xml:space="preserve"> </w:t>
      </w:r>
      <w:r w:rsidRPr="00525611">
        <w:rPr>
          <w:rFonts w:ascii="GHEA Mariam" w:hAnsi="GHEA Mariam" w:cs="GHEA Grapalat"/>
          <w:sz w:val="24"/>
          <w:szCs w:val="24"/>
          <w:lang w:val="hy-AM"/>
        </w:rPr>
        <w:t>այլ</w:t>
      </w:r>
      <w:r w:rsidRPr="00525611">
        <w:rPr>
          <w:rFonts w:ascii="GHEA Mariam" w:hAnsi="GHEA Mariam" w:cs="Arial"/>
          <w:sz w:val="24"/>
          <w:szCs w:val="24"/>
          <w:lang w:val="hy-AM"/>
        </w:rPr>
        <w:t xml:space="preserve"> </w:t>
      </w:r>
      <w:r w:rsidRPr="00525611">
        <w:rPr>
          <w:rFonts w:ascii="GHEA Mariam" w:hAnsi="GHEA Mariam" w:cs="GHEA Grapalat"/>
          <w:sz w:val="24"/>
          <w:szCs w:val="24"/>
          <w:lang w:val="hy-AM"/>
        </w:rPr>
        <w:t>պետական</w:t>
      </w:r>
      <w:r w:rsidRPr="00525611">
        <w:rPr>
          <w:rFonts w:ascii="GHEA Mariam" w:hAnsi="GHEA Mariam" w:cs="Arial"/>
          <w:sz w:val="24"/>
          <w:szCs w:val="24"/>
          <w:lang w:val="hy-AM"/>
        </w:rPr>
        <w:t xml:space="preserve"> </w:t>
      </w:r>
      <w:r w:rsidRPr="00525611">
        <w:rPr>
          <w:rFonts w:ascii="GHEA Mariam" w:hAnsi="GHEA Mariam" w:cs="GHEA Grapalat"/>
          <w:sz w:val="24"/>
          <w:szCs w:val="24"/>
          <w:lang w:val="hy-AM"/>
        </w:rPr>
        <w:t>մարմնին</w:t>
      </w:r>
      <w:r w:rsidRPr="00525611">
        <w:rPr>
          <w:rFonts w:ascii="GHEA Mariam" w:hAnsi="GHEA Mariam" w:cs="Arial"/>
          <w:sz w:val="24"/>
          <w:szCs w:val="24"/>
          <w:lang w:val="hy-AM"/>
        </w:rPr>
        <w:t xml:space="preserve"> </w:t>
      </w:r>
      <w:r w:rsidRPr="00525611">
        <w:rPr>
          <w:rFonts w:ascii="GHEA Mariam" w:hAnsi="GHEA Mariam" w:cs="GHEA Grapalat"/>
          <w:sz w:val="24"/>
          <w:szCs w:val="24"/>
          <w:lang w:val="hy-AM"/>
        </w:rPr>
        <w:t>փոխանցելու</w:t>
      </w:r>
      <w:r w:rsidRPr="00525611">
        <w:rPr>
          <w:rFonts w:ascii="GHEA Mariam" w:hAnsi="GHEA Mariam" w:cs="Arial"/>
          <w:sz w:val="24"/>
          <w:szCs w:val="24"/>
          <w:lang w:val="hy-AM"/>
        </w:rPr>
        <w:t xml:space="preserve"> </w:t>
      </w:r>
      <w:r w:rsidRPr="00525611">
        <w:rPr>
          <w:rFonts w:ascii="GHEA Mariam" w:hAnsi="GHEA Mariam" w:cs="GHEA Grapalat"/>
          <w:sz w:val="24"/>
          <w:szCs w:val="24"/>
          <w:lang w:val="hy-AM"/>
        </w:rPr>
        <w:t>մասին</w:t>
      </w:r>
      <w:r w:rsidRPr="00525611">
        <w:rPr>
          <w:rFonts w:ascii="GHEA Mariam" w:hAnsi="GHEA Mariam" w:cs="Arial"/>
          <w:sz w:val="24"/>
          <w:szCs w:val="24"/>
          <w:lang w:val="hy-AM"/>
        </w:rPr>
        <w:t>:</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525611">
        <w:rPr>
          <w:rFonts w:ascii="GHEA Mariam" w:eastAsia="Times New Roman" w:hAnsi="GHEA Mariam" w:cs="Arial"/>
          <w:spacing w:val="-8"/>
          <w:kern w:val="0"/>
          <w:lang w:val="hy-AM"/>
        </w:rPr>
        <w:t>Համայնքի ղեկավարը հավաքագրում է ծրագրի 15-րդ կետում նշված</w:t>
      </w:r>
      <w:r w:rsidRPr="00525611">
        <w:rPr>
          <w:rFonts w:ascii="GHEA Mariam" w:eastAsia="Times New Roman" w:hAnsi="GHEA Mariam" w:cs="Arial"/>
          <w:kern w:val="0"/>
          <w:lang w:val="hy-AM"/>
        </w:rPr>
        <w:t xml:space="preserve"> տեղե</w:t>
      </w:r>
      <w:r>
        <w:rPr>
          <w:rFonts w:ascii="GHEA Mariam" w:eastAsia="Times New Roman" w:hAnsi="GHEA Mariam" w:cs="Arial"/>
          <w:kern w:val="0"/>
          <w:lang w:val="hy-AM"/>
        </w:rPr>
        <w:softHyphen/>
      </w:r>
      <w:r w:rsidRPr="00525611">
        <w:rPr>
          <w:rFonts w:ascii="GHEA Mariam" w:eastAsia="Times New Roman" w:hAnsi="GHEA Mariam" w:cs="Arial"/>
          <w:kern w:val="0"/>
          <w:lang w:val="hy-AM"/>
        </w:rPr>
        <w:t>կությունները, և մինչև մայիսի 22-ը ներառյալ ամփոփում շահառուների ցանկը։</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525611">
        <w:rPr>
          <w:rFonts w:ascii="GHEA Mariam" w:eastAsia="Times New Roman" w:hAnsi="GHEA Mariam" w:cs="Arial"/>
          <w:kern w:val="0"/>
          <w:lang w:val="hy-AM"/>
        </w:rPr>
        <w:t xml:space="preserve"> Համայնքի ղեկավարը, ամփոփելով պարարտանյութերի պահանջարկի </w:t>
      </w:r>
      <w:r w:rsidRPr="00525611">
        <w:rPr>
          <w:rFonts w:ascii="GHEA Mariam" w:eastAsia="Times New Roman" w:hAnsi="GHEA Mariam" w:cs="Arial"/>
          <w:spacing w:val="-8"/>
          <w:kern w:val="0"/>
          <w:lang w:val="hy-AM"/>
        </w:rPr>
        <w:t>վերաբերյալ տեղեկությունները, մատակարարին (մատակարարներին) է</w:t>
      </w:r>
      <w:r w:rsidRPr="00525611">
        <w:rPr>
          <w:rFonts w:ascii="GHEA Mariam" w:eastAsia="Times New Roman" w:hAnsi="GHEA Mariam" w:cs="Arial"/>
          <w:kern w:val="0"/>
          <w:lang w:val="hy-AM"/>
        </w:rPr>
        <w:t xml:space="preserve"> ներկայաց</w:t>
      </w:r>
      <w:r>
        <w:rPr>
          <w:rFonts w:ascii="GHEA Mariam" w:eastAsia="Times New Roman" w:hAnsi="GHEA Mariam" w:cs="Arial"/>
          <w:kern w:val="0"/>
          <w:lang w:val="hy-AM"/>
        </w:rPr>
        <w:softHyphen/>
      </w:r>
      <w:r w:rsidRPr="00525611">
        <w:rPr>
          <w:rFonts w:ascii="GHEA Mariam" w:eastAsia="Times New Roman" w:hAnsi="GHEA Mariam" w:cs="Arial"/>
          <w:kern w:val="0"/>
          <w:lang w:val="hy-AM"/>
        </w:rPr>
        <w:t>նում նախնական հայտ, որում պարտադիր նշվում են առաջարկություններ մատա</w:t>
      </w:r>
      <w:r>
        <w:rPr>
          <w:rFonts w:ascii="GHEA Mariam" w:eastAsia="Times New Roman" w:hAnsi="GHEA Mariam" w:cs="Arial"/>
          <w:kern w:val="0"/>
          <w:lang w:val="hy-AM"/>
        </w:rPr>
        <w:softHyphen/>
      </w:r>
      <w:r w:rsidRPr="00525611">
        <w:rPr>
          <w:rFonts w:ascii="GHEA Mariam" w:eastAsia="Times New Roman" w:hAnsi="GHEA Mariam" w:cs="Arial"/>
          <w:kern w:val="0"/>
          <w:lang w:val="hy-AM"/>
        </w:rPr>
        <w:t>կարարման և վճարումների ժամկետների, մատակարարման վայրի վերաբերյալ։</w:t>
      </w:r>
    </w:p>
    <w:p w:rsidR="00525611" w:rsidRPr="00525611" w:rsidRDefault="00525611" w:rsidP="00525611">
      <w:pPr>
        <w:pStyle w:val="ListParagraph"/>
        <w:numPr>
          <w:ilvl w:val="0"/>
          <w:numId w:val="1"/>
        </w:numPr>
        <w:shd w:val="clear" w:color="auto" w:fill="FFFFFF"/>
        <w:tabs>
          <w:tab w:val="left" w:pos="900"/>
          <w:tab w:val="left" w:pos="990"/>
          <w:tab w:val="left" w:pos="1080"/>
        </w:tabs>
        <w:spacing w:after="0" w:line="360" w:lineRule="auto"/>
        <w:ind w:left="0" w:firstLine="720"/>
        <w:jc w:val="both"/>
        <w:rPr>
          <w:rFonts w:ascii="GHEA Mariam" w:eastAsia="Times New Roman" w:hAnsi="GHEA Mariam" w:cs="Arial"/>
          <w:kern w:val="0"/>
          <w:lang w:val="hy-AM"/>
        </w:rPr>
      </w:pPr>
      <w:r w:rsidRPr="00525611">
        <w:rPr>
          <w:rFonts w:ascii="GHEA Mariam" w:eastAsia="Times New Roman" w:hAnsi="GHEA Mariam" w:cs="Arial"/>
          <w:kern w:val="0"/>
          <w:lang w:val="hy-AM"/>
        </w:rPr>
        <w:t xml:space="preserve">Մատակարարը (մատակարարները) նախնական հայտն ստանալուց հետո 2 աշխատանքային օրվա ընթացքում գրավոր (էլեկտրոնային եղանակով) </w:t>
      </w:r>
      <w:r w:rsidRPr="00525611">
        <w:rPr>
          <w:rFonts w:ascii="GHEA Mariam" w:eastAsia="Times New Roman" w:hAnsi="GHEA Mariam" w:cs="Arial"/>
          <w:spacing w:val="-8"/>
          <w:kern w:val="0"/>
          <w:lang w:val="hy-AM"/>
        </w:rPr>
        <w:t>տեղեկացնում է համայնքի ղեկավարին մատակարարման և վճարումների</w:t>
      </w:r>
      <w:r w:rsidRPr="00525611">
        <w:rPr>
          <w:rFonts w:ascii="GHEA Mariam" w:eastAsia="Times New Roman" w:hAnsi="GHEA Mariam" w:cs="Arial"/>
          <w:kern w:val="0"/>
          <w:lang w:val="hy-AM"/>
        </w:rPr>
        <w:t xml:space="preserve"> ժամկետ</w:t>
      </w:r>
      <w:r>
        <w:rPr>
          <w:rFonts w:ascii="GHEA Mariam" w:eastAsia="Times New Roman" w:hAnsi="GHEA Mariam" w:cs="Arial"/>
          <w:kern w:val="0"/>
          <w:lang w:val="hy-AM"/>
        </w:rPr>
        <w:softHyphen/>
      </w:r>
      <w:r w:rsidRPr="00525611">
        <w:rPr>
          <w:rFonts w:ascii="GHEA Mariam" w:eastAsia="Times New Roman" w:hAnsi="GHEA Mariam" w:cs="Arial"/>
          <w:kern w:val="0"/>
          <w:lang w:val="hy-AM"/>
        </w:rPr>
        <w:t>ների, մատակարարման վայրի, ինչպես նաև պարարտանյութերի վաճառքի գների վերաբերյալ։</w:t>
      </w:r>
    </w:p>
    <w:p w:rsidR="00525611" w:rsidRPr="00525611" w:rsidRDefault="00525611" w:rsidP="00525611">
      <w:pPr>
        <w:pStyle w:val="ListParagraph"/>
        <w:numPr>
          <w:ilvl w:val="0"/>
          <w:numId w:val="1"/>
        </w:numPr>
        <w:shd w:val="clear" w:color="auto" w:fill="FFFFFF"/>
        <w:tabs>
          <w:tab w:val="left" w:pos="900"/>
          <w:tab w:val="left" w:pos="990"/>
          <w:tab w:val="left" w:pos="1080"/>
        </w:tabs>
        <w:spacing w:after="0" w:line="360" w:lineRule="auto"/>
        <w:ind w:left="0" w:firstLine="720"/>
        <w:jc w:val="both"/>
        <w:rPr>
          <w:rFonts w:ascii="GHEA Mariam" w:eastAsia="Times New Roman" w:hAnsi="GHEA Mariam" w:cs="Arial"/>
          <w:kern w:val="0"/>
          <w:lang w:val="hy-AM"/>
        </w:rPr>
      </w:pPr>
      <w:r w:rsidRPr="00525611">
        <w:rPr>
          <w:rFonts w:ascii="GHEA Mariam" w:eastAsia="Times New Roman" w:hAnsi="GHEA Mariam" w:cs="Arial"/>
          <w:kern w:val="0"/>
          <w:lang w:val="hy-AM"/>
        </w:rPr>
        <w:t xml:space="preserve">Ծրագրի 18-րդ կետում նշված տեղեկացումից և համայնքի ղեկավարի հետ մատակարարման գրավոր (էլեկտրոնային եղանակով) համաձայնություն </w:t>
      </w:r>
      <w:r w:rsidRPr="00525611">
        <w:rPr>
          <w:rFonts w:ascii="GHEA Mariam" w:eastAsia="Times New Roman" w:hAnsi="GHEA Mariam" w:cs="Arial"/>
          <w:spacing w:val="-8"/>
          <w:kern w:val="0"/>
          <w:lang w:val="hy-AM"/>
        </w:rPr>
        <w:t>ձեռք բերելուց հետո շահառուները պարարտանյութերի գումարի</w:t>
      </w:r>
      <w:r w:rsidRPr="00525611">
        <w:rPr>
          <w:rFonts w:ascii="GHEA Mariam" w:eastAsia="Times New Roman" w:hAnsi="GHEA Mariam" w:cs="Arial"/>
          <w:kern w:val="0"/>
          <w:lang w:val="hy-AM"/>
        </w:rPr>
        <w:t xml:space="preserve"> չսուբսիդավորված կամ չփոխհատուցված մասը սույն որոշման 2-րդ կետում նշված բանկային հաշվեհամարին վճարում են անկանխիկ եղանակով՝ փոխանցումը հավաստող փաստաթղթի պատճենը ներկայացնելով համայնքի կամ բնակավայրի վարչական ղեկավարին։</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525611">
        <w:rPr>
          <w:rFonts w:ascii="GHEA Mariam" w:eastAsia="Times New Roman" w:hAnsi="GHEA Mariam" w:cs="Arial"/>
          <w:spacing w:val="-8"/>
          <w:kern w:val="0"/>
          <w:lang w:val="hy-AM"/>
        </w:rPr>
        <w:t>Պարարտանյութերի մատակարարումն իրականացվում է</w:t>
      </w:r>
      <w:r w:rsidRPr="00525611">
        <w:rPr>
          <w:rFonts w:ascii="GHEA Mariam" w:eastAsia="Times New Roman" w:hAnsi="GHEA Mariam" w:cs="Arial"/>
          <w:kern w:val="0"/>
          <w:lang w:val="hy-AM"/>
        </w:rPr>
        <w:t xml:space="preserve"> մատակարարի և համայնքի կամ բնակավայրի վարչական ղեկավարի միջև կազմված հանձնման-</w:t>
      </w:r>
      <w:r w:rsidRPr="00525611">
        <w:rPr>
          <w:rFonts w:ascii="GHEA Mariam" w:eastAsia="Times New Roman" w:hAnsi="GHEA Mariam" w:cs="Arial"/>
          <w:spacing w:val="-8"/>
          <w:kern w:val="0"/>
          <w:lang w:val="hy-AM"/>
        </w:rPr>
        <w:t>ընդունման ակտով (որում պարտադիր նշվում են մատակարարված</w:t>
      </w:r>
      <w:r w:rsidRPr="00525611">
        <w:rPr>
          <w:rFonts w:ascii="GHEA Mariam" w:eastAsia="Times New Roman" w:hAnsi="GHEA Mariam" w:cs="Arial"/>
          <w:kern w:val="0"/>
          <w:lang w:val="hy-AM"/>
        </w:rPr>
        <w:t xml:space="preserve"> պարարտա</w:t>
      </w:r>
      <w:r>
        <w:rPr>
          <w:rFonts w:ascii="GHEA Mariam" w:eastAsia="Times New Roman" w:hAnsi="GHEA Mariam" w:cs="Arial"/>
          <w:kern w:val="0"/>
          <w:lang w:val="hy-AM"/>
        </w:rPr>
        <w:softHyphen/>
      </w:r>
      <w:r w:rsidRPr="00525611">
        <w:rPr>
          <w:rFonts w:ascii="GHEA Mariam" w:eastAsia="Times New Roman" w:hAnsi="GHEA Mariam" w:cs="Arial"/>
          <w:kern w:val="0"/>
          <w:lang w:val="hy-AM"/>
        </w:rPr>
        <w:t>նյութերի քանակները և վաճառքի գները), որին կցվում է նաև Սննդամթերքի անվտանգության տեսչական մարմնի կողմից տրամադրված ներմուծման եզրա</w:t>
      </w:r>
      <w:r>
        <w:rPr>
          <w:rFonts w:ascii="GHEA Mariam" w:eastAsia="Times New Roman" w:hAnsi="GHEA Mariam" w:cs="Arial"/>
          <w:kern w:val="0"/>
          <w:lang w:val="hy-AM"/>
        </w:rPr>
        <w:softHyphen/>
      </w:r>
      <w:r w:rsidRPr="00525611">
        <w:rPr>
          <w:rFonts w:ascii="GHEA Mariam" w:eastAsia="Times New Roman" w:hAnsi="GHEA Mariam" w:cs="Arial"/>
          <w:kern w:val="0"/>
          <w:lang w:val="hy-AM"/>
        </w:rPr>
        <w:t xml:space="preserve">կացությունը, պարարտանյութերի ներմուծումը հավաստող փաստաթղթերը և </w:t>
      </w:r>
      <w:r w:rsidRPr="00525611">
        <w:rPr>
          <w:rFonts w:ascii="GHEA Mariam" w:eastAsia="Times New Roman" w:hAnsi="GHEA Mariam" w:cs="Arial"/>
          <w:kern w:val="0"/>
          <w:lang w:val="hy-AM"/>
        </w:rPr>
        <w:lastRenderedPageBreak/>
        <w:t xml:space="preserve">պարտավորագիր՝ համայնքի ղեկավարի կողմից ծրագրի 19-րդ կետում նշված </w:t>
      </w:r>
      <w:r w:rsidRPr="00525611">
        <w:rPr>
          <w:rFonts w:ascii="GHEA Mariam" w:eastAsia="Times New Roman" w:hAnsi="GHEA Mariam" w:cs="Arial"/>
          <w:spacing w:val="-8"/>
          <w:kern w:val="0"/>
          <w:lang w:val="hy-AM"/>
        </w:rPr>
        <w:t>գումարը՝ հանձնման-ընդունման ակտը (ակտերը) ստորագրելուց հետո 2 աշխա</w:t>
      </w:r>
      <w:r w:rsidRPr="00525611">
        <w:rPr>
          <w:rFonts w:ascii="GHEA Mariam" w:eastAsia="Times New Roman" w:hAnsi="GHEA Mariam" w:cs="Arial"/>
          <w:spacing w:val="-8"/>
          <w:kern w:val="0"/>
          <w:lang w:val="hy-AM"/>
        </w:rPr>
        <w:softHyphen/>
        <w:t>տան</w:t>
      </w:r>
      <w:r>
        <w:rPr>
          <w:rFonts w:ascii="GHEA Mariam" w:eastAsia="Times New Roman" w:hAnsi="GHEA Mariam" w:cs="Arial"/>
          <w:spacing w:val="-8"/>
          <w:kern w:val="0"/>
          <w:lang w:val="hy-AM"/>
        </w:rPr>
        <w:softHyphen/>
      </w:r>
      <w:r w:rsidRPr="00525611">
        <w:rPr>
          <w:rFonts w:ascii="GHEA Mariam" w:eastAsia="Times New Roman" w:hAnsi="GHEA Mariam" w:cs="Arial"/>
          <w:spacing w:val="-8"/>
          <w:kern w:val="0"/>
          <w:lang w:val="hy-AM"/>
        </w:rPr>
        <w:t>քային օրվա ընթացքում մատակարարի հաշվեհամարին փոխանցելու</w:t>
      </w:r>
      <w:r w:rsidRPr="00525611">
        <w:rPr>
          <w:rFonts w:ascii="GHEA Mariam" w:eastAsia="Times New Roman" w:hAnsi="GHEA Mariam" w:cs="Arial"/>
          <w:kern w:val="0"/>
          <w:lang w:val="hy-AM"/>
        </w:rPr>
        <w:t xml:space="preserve"> վերաբերյալ։ Համայնքի ղեկավարը կնքված հանձնման-ընդունման ակտի (ակտերի) պատճենը 2 աշխատանքային օրվա ընթացքում ներկայացնում է մարզպետի աշխատակազմ։</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525611">
        <w:rPr>
          <w:rFonts w:ascii="GHEA Mariam" w:eastAsia="Times New Roman" w:hAnsi="GHEA Mariam" w:cs="Arial"/>
          <w:kern w:val="0"/>
          <w:lang w:val="hy-AM"/>
        </w:rPr>
        <w:t xml:space="preserve"> Համայնքի ղեկավարը հանձնման-ընդունման ակտի հիման վրա 2 աշխատանքային օրվա ընթացքում մատակարարին է փոխանցում 19-րդ կետում նշված բանկային հաշվեհամարին մուտքագրված գումարը։</w:t>
      </w:r>
    </w:p>
    <w:p w:rsidR="00525611" w:rsidRPr="00525611" w:rsidRDefault="00525611" w:rsidP="00525611">
      <w:pPr>
        <w:pStyle w:val="ListParagraph"/>
        <w:numPr>
          <w:ilvl w:val="0"/>
          <w:numId w:val="1"/>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525611">
        <w:rPr>
          <w:rFonts w:ascii="GHEA Mariam" w:eastAsia="Times New Roman" w:hAnsi="GHEA Mariam" w:cs="Arial"/>
          <w:kern w:val="0"/>
          <w:lang w:val="hy-AM"/>
        </w:rPr>
        <w:t xml:space="preserve"> Համայնքի կամ բնակավայրի վարչական ղեկավարի կողմից պարար</w:t>
      </w:r>
      <w:r w:rsidR="00492F78">
        <w:rPr>
          <w:rFonts w:ascii="GHEA Mariam" w:eastAsia="Times New Roman" w:hAnsi="GHEA Mariam" w:cs="Arial"/>
          <w:kern w:val="0"/>
          <w:lang w:val="hy-AM"/>
        </w:rPr>
        <w:softHyphen/>
      </w:r>
      <w:r w:rsidRPr="00525611">
        <w:rPr>
          <w:rFonts w:ascii="GHEA Mariam" w:eastAsia="Times New Roman" w:hAnsi="GHEA Mariam" w:cs="Arial"/>
          <w:kern w:val="0"/>
          <w:lang w:val="hy-AM"/>
        </w:rPr>
        <w:t>տանյութերի հանձնումը շահառուներին իրականացվում է շահառուների հետ կնքվող հանձնման-ընդունման ակտի հիման վրա։</w:t>
      </w:r>
    </w:p>
    <w:p w:rsidR="00525611" w:rsidRPr="00525611" w:rsidRDefault="00525611" w:rsidP="00492F78">
      <w:pPr>
        <w:pStyle w:val="ListParagraph"/>
        <w:numPr>
          <w:ilvl w:val="0"/>
          <w:numId w:val="1"/>
        </w:numPr>
        <w:shd w:val="clear" w:color="auto" w:fill="FFFFFF"/>
        <w:tabs>
          <w:tab w:val="left" w:pos="900"/>
          <w:tab w:val="left" w:pos="990"/>
          <w:tab w:val="left" w:pos="1080"/>
        </w:tabs>
        <w:spacing w:after="0" w:line="360" w:lineRule="auto"/>
        <w:ind w:left="0" w:firstLine="720"/>
        <w:jc w:val="both"/>
        <w:rPr>
          <w:rFonts w:ascii="GHEA Mariam" w:eastAsia="Times New Roman" w:hAnsi="GHEA Mariam" w:cs="Arial"/>
          <w:kern w:val="0"/>
          <w:lang w:val="hy-AM"/>
        </w:rPr>
      </w:pPr>
      <w:r w:rsidRPr="00492F78">
        <w:rPr>
          <w:rFonts w:ascii="GHEA Mariam" w:eastAsia="Times New Roman" w:hAnsi="GHEA Mariam" w:cs="Arial"/>
          <w:spacing w:val="-8"/>
          <w:kern w:val="0"/>
          <w:lang w:val="hy-AM"/>
        </w:rPr>
        <w:t>Ծրագրի 20-րդ կետում նշված հանձնման-ընդունման ակտի</w:t>
      </w:r>
      <w:r w:rsidRPr="00525611">
        <w:rPr>
          <w:rFonts w:ascii="GHEA Mariam" w:eastAsia="Times New Roman" w:hAnsi="GHEA Mariam" w:cs="Arial"/>
          <w:kern w:val="0"/>
          <w:lang w:val="hy-AM"/>
        </w:rPr>
        <w:t xml:space="preserve"> շրջանակում պարարտանյութերի փաստացի վաճառքի ավարտից հետո համայնքի ղեկավարը </w:t>
      </w:r>
      <w:r w:rsidRPr="00492F78">
        <w:rPr>
          <w:rFonts w:ascii="GHEA Mariam" w:eastAsia="Times New Roman" w:hAnsi="GHEA Mariam" w:cs="Arial"/>
          <w:spacing w:val="-8"/>
          <w:kern w:val="0"/>
          <w:lang w:val="hy-AM"/>
        </w:rPr>
        <w:t>15 աշխատանքային օրվա ընթացքում էլեկտրոնային տարբերակով նախարարություն</w:t>
      </w:r>
      <w:r w:rsidRPr="00525611">
        <w:rPr>
          <w:rFonts w:ascii="GHEA Mariam" w:eastAsia="Times New Roman" w:hAnsi="GHEA Mariam" w:cs="Arial"/>
          <w:kern w:val="0"/>
          <w:lang w:val="hy-AM"/>
        </w:rPr>
        <w:t xml:space="preserve"> է ներկայացնում՝</w:t>
      </w:r>
    </w:p>
    <w:p w:rsidR="00525611" w:rsidRPr="00525611" w:rsidRDefault="00492F78" w:rsidP="00525611">
      <w:pPr>
        <w:pStyle w:val="ListParagraph"/>
        <w:numPr>
          <w:ilvl w:val="0"/>
          <w:numId w:val="3"/>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Pr>
          <w:rFonts w:ascii="GHEA Mariam" w:eastAsia="Times New Roman" w:hAnsi="GHEA Mariam" w:cs="Arial"/>
          <w:kern w:val="0"/>
          <w:lang w:val="hy-AM"/>
        </w:rPr>
        <w:t xml:space="preserve"> </w:t>
      </w:r>
      <w:r w:rsidR="00525611" w:rsidRPr="00525611">
        <w:rPr>
          <w:rFonts w:ascii="GHEA Mariam" w:eastAsia="Times New Roman" w:hAnsi="GHEA Mariam" w:cs="Arial"/>
          <w:kern w:val="0"/>
          <w:lang w:val="hy-AM"/>
        </w:rPr>
        <w:t>ծրագրի 20-րդ կետում նշված փաստաթղթերի պատճենները.</w:t>
      </w:r>
    </w:p>
    <w:p w:rsidR="00525611" w:rsidRPr="00525611" w:rsidRDefault="00525611" w:rsidP="00525611">
      <w:pPr>
        <w:pStyle w:val="ListParagraph"/>
        <w:numPr>
          <w:ilvl w:val="0"/>
          <w:numId w:val="3"/>
        </w:numPr>
        <w:shd w:val="clear" w:color="auto" w:fill="FFFFFF"/>
        <w:tabs>
          <w:tab w:val="left" w:pos="900"/>
          <w:tab w:val="left" w:pos="990"/>
          <w:tab w:val="left" w:pos="1170"/>
        </w:tabs>
        <w:spacing w:after="0" w:line="360" w:lineRule="auto"/>
        <w:ind w:left="0" w:firstLine="720"/>
        <w:jc w:val="both"/>
        <w:rPr>
          <w:rFonts w:ascii="GHEA Mariam" w:eastAsia="Times New Roman" w:hAnsi="GHEA Mariam" w:cs="Arial"/>
          <w:kern w:val="0"/>
          <w:lang w:val="hy-AM"/>
        </w:rPr>
      </w:pPr>
      <w:r w:rsidRPr="00525611">
        <w:rPr>
          <w:rFonts w:ascii="GHEA Mariam" w:eastAsia="Times New Roman" w:hAnsi="GHEA Mariam" w:cs="Arial"/>
          <w:kern w:val="0"/>
          <w:lang w:val="hy-AM"/>
        </w:rPr>
        <w:t xml:space="preserve">վաճառված պարարտանյութերի վերաբերյալ տեղեկություն՝ համաձայն նախարարության կողմից սահմանված ձևաչափի (ձևաչափը հրապարակվում է նախարարության կայքում՝ մինչև մայիսի 15-ը)։ Ձևաչափը պետք է ներկայացնել </w:t>
      </w:r>
      <w:r w:rsidRPr="00492F78">
        <w:rPr>
          <w:rFonts w:ascii="GHEA Mariam" w:eastAsia="Times New Roman" w:hAnsi="GHEA Mariam" w:cs="Arial"/>
          <w:spacing w:val="-8"/>
          <w:kern w:val="0"/>
          <w:lang w:val="hy-AM"/>
        </w:rPr>
        <w:t>համայնքի ղեկավարի կողմից կնքված և ստորագրված տարբերակով:</w:t>
      </w:r>
      <w:r w:rsidRPr="00525611">
        <w:rPr>
          <w:rFonts w:ascii="GHEA Mariam" w:eastAsia="Times New Roman" w:hAnsi="GHEA Mariam" w:cs="Arial"/>
          <w:kern w:val="0"/>
          <w:lang w:val="hy-AM"/>
        </w:rPr>
        <w:t xml:space="preserve"> Ներկայացված տեղեկության ճշգրտության համար պատասխանատու է համայնքի ղեկավարը:</w:t>
      </w:r>
    </w:p>
    <w:p w:rsidR="00525611" w:rsidRPr="00525611" w:rsidRDefault="00525611" w:rsidP="00492F78">
      <w:pPr>
        <w:pStyle w:val="ListParagraph"/>
        <w:numPr>
          <w:ilvl w:val="0"/>
          <w:numId w:val="1"/>
        </w:numPr>
        <w:shd w:val="clear" w:color="auto" w:fill="FFFFFF"/>
        <w:tabs>
          <w:tab w:val="left" w:pos="900"/>
          <w:tab w:val="left" w:pos="990"/>
          <w:tab w:val="left" w:pos="1080"/>
        </w:tabs>
        <w:spacing w:after="0" w:line="360" w:lineRule="auto"/>
        <w:ind w:left="0" w:firstLine="720"/>
        <w:jc w:val="both"/>
        <w:rPr>
          <w:rFonts w:ascii="GHEA Mariam" w:eastAsia="Times New Roman" w:hAnsi="GHEA Mariam" w:cs="Arial"/>
          <w:kern w:val="0"/>
          <w:lang w:val="hy-AM"/>
        </w:rPr>
      </w:pPr>
      <w:r w:rsidRPr="00492F78">
        <w:rPr>
          <w:rFonts w:ascii="GHEA Mariam" w:eastAsia="Times New Roman" w:hAnsi="GHEA Mariam" w:cs="Arial"/>
          <w:spacing w:val="-8"/>
          <w:kern w:val="0"/>
          <w:lang w:val="hy-AM"/>
        </w:rPr>
        <w:t>Նախարարությունը ծրագրի 23-րդ կետում նշված փաստաթղթերը</w:t>
      </w:r>
      <w:r w:rsidRPr="00525611">
        <w:rPr>
          <w:rFonts w:ascii="GHEA Mariam" w:eastAsia="Times New Roman" w:hAnsi="GHEA Mariam" w:cs="Arial"/>
          <w:kern w:val="0"/>
          <w:lang w:val="hy-AM"/>
        </w:rPr>
        <w:t xml:space="preserve"> ստա</w:t>
      </w:r>
      <w:r w:rsidR="00492F78">
        <w:rPr>
          <w:rFonts w:ascii="GHEA Mariam" w:eastAsia="Times New Roman" w:hAnsi="GHEA Mariam" w:cs="Arial"/>
          <w:kern w:val="0"/>
          <w:lang w:val="hy-AM"/>
        </w:rPr>
        <w:softHyphen/>
      </w:r>
      <w:r w:rsidRPr="00492F78">
        <w:rPr>
          <w:rFonts w:ascii="GHEA Mariam" w:eastAsia="Times New Roman" w:hAnsi="GHEA Mariam" w:cs="Arial"/>
          <w:spacing w:val="-8"/>
          <w:kern w:val="0"/>
          <w:lang w:val="hy-AM"/>
        </w:rPr>
        <w:t>նալուց հետո 10 աշխատանքային օրվա ընթացքում ուսումնասիրում է ծրագրի 23-</w:t>
      </w:r>
      <w:r w:rsidRPr="00525611">
        <w:rPr>
          <w:rFonts w:ascii="GHEA Mariam" w:eastAsia="Times New Roman" w:hAnsi="GHEA Mariam" w:cs="Arial"/>
          <w:kern w:val="0"/>
          <w:lang w:val="hy-AM"/>
        </w:rPr>
        <w:t xml:space="preserve">րդ </w:t>
      </w:r>
      <w:r w:rsidRPr="00492F78">
        <w:rPr>
          <w:rFonts w:ascii="GHEA Mariam" w:eastAsia="Times New Roman" w:hAnsi="GHEA Mariam" w:cs="Arial"/>
          <w:spacing w:val="-8"/>
          <w:kern w:val="0"/>
          <w:lang w:val="hy-AM"/>
        </w:rPr>
        <w:t>կետում ներկայացված փաստաթղթերը և ուսումնասիրության ժամկետի</w:t>
      </w:r>
      <w:r w:rsidRPr="00525611">
        <w:rPr>
          <w:rFonts w:ascii="GHEA Mariam" w:eastAsia="Times New Roman" w:hAnsi="GHEA Mariam" w:cs="Arial"/>
          <w:kern w:val="0"/>
          <w:lang w:val="hy-AM"/>
        </w:rPr>
        <w:t xml:space="preserve"> ավարտից </w:t>
      </w:r>
      <w:r w:rsidRPr="00492F78">
        <w:rPr>
          <w:rFonts w:ascii="GHEA Mariam" w:eastAsia="Times New Roman" w:hAnsi="GHEA Mariam" w:cs="Arial"/>
          <w:spacing w:val="-8"/>
          <w:kern w:val="0"/>
          <w:lang w:val="hy-AM"/>
        </w:rPr>
        <w:t>հետո 5 աշխատանքային օրվա ընթացքում սուբսիդավորման կամ</w:t>
      </w:r>
      <w:r w:rsidRPr="00525611">
        <w:rPr>
          <w:rFonts w:ascii="GHEA Mariam" w:eastAsia="Times New Roman" w:hAnsi="GHEA Mariam" w:cs="Arial"/>
          <w:kern w:val="0"/>
          <w:lang w:val="hy-AM"/>
        </w:rPr>
        <w:t xml:space="preserve"> փոխհատուցման գումարը փոխանցում է մատակարարի համապատասխան հաշվեհամարին՝ ծրագրի 12-րդ կետում նշված պայմանագրի շրջանակում երկկողմ ստորագրված համաձայնագրի հիման վրա։ Ուսումնասիրության ընթացքում թերությունների </w:t>
      </w:r>
      <w:r w:rsidRPr="00525611">
        <w:rPr>
          <w:rFonts w:ascii="GHEA Mariam" w:eastAsia="Times New Roman" w:hAnsi="GHEA Mariam" w:cs="Arial"/>
          <w:kern w:val="0"/>
          <w:lang w:val="hy-AM"/>
        </w:rPr>
        <w:lastRenderedPageBreak/>
        <w:t>հայտնաբերման դեպքում առաջարկվում է համայնքների ղեկավարներին եռօրյա ժամկետում շտկել և ներկայացնել նախարարություն:</w:t>
      </w:r>
    </w:p>
    <w:p w:rsidR="00525611" w:rsidRPr="00525611" w:rsidRDefault="00525611" w:rsidP="00492F78">
      <w:pPr>
        <w:pStyle w:val="ListParagraph"/>
        <w:numPr>
          <w:ilvl w:val="0"/>
          <w:numId w:val="1"/>
        </w:numPr>
        <w:shd w:val="clear" w:color="auto" w:fill="FFFFFF"/>
        <w:tabs>
          <w:tab w:val="left" w:pos="900"/>
          <w:tab w:val="left" w:pos="990"/>
          <w:tab w:val="left" w:pos="1080"/>
        </w:tabs>
        <w:spacing w:after="0" w:line="360" w:lineRule="auto"/>
        <w:ind w:left="0" w:firstLine="720"/>
        <w:jc w:val="both"/>
        <w:rPr>
          <w:rFonts w:ascii="GHEA Mariam" w:eastAsia="Times New Roman" w:hAnsi="GHEA Mariam" w:cs="Arial"/>
          <w:kern w:val="0"/>
          <w:lang w:val="hy-AM"/>
        </w:rPr>
      </w:pPr>
      <w:r w:rsidRPr="00441783">
        <w:rPr>
          <w:rFonts w:ascii="GHEA Mariam" w:eastAsia="Times New Roman" w:hAnsi="GHEA Mariam" w:cs="Arial"/>
          <w:spacing w:val="-10"/>
          <w:kern w:val="0"/>
          <w:lang w:val="hy-AM"/>
        </w:rPr>
        <w:t>Ծրագրի շրջանակում, պարարտանյութի մատակարարումից հետ</w:t>
      </w:r>
      <w:r w:rsidR="00441783" w:rsidRPr="00441783">
        <w:rPr>
          <w:rFonts w:ascii="GHEA Mariam" w:eastAsia="Times New Roman" w:hAnsi="GHEA Mariam" w:cs="Arial"/>
          <w:spacing w:val="-10"/>
          <w:kern w:val="0"/>
          <w:lang w:val="hy-AM"/>
        </w:rPr>
        <w:t>ո</w:t>
      </w:r>
      <w:r w:rsidRPr="00441783">
        <w:rPr>
          <w:rFonts w:ascii="GHEA Mariam" w:eastAsia="Times New Roman" w:hAnsi="GHEA Mariam" w:cs="Arial"/>
          <w:spacing w:val="-10"/>
          <w:kern w:val="0"/>
          <w:lang w:val="hy-AM"/>
        </w:rPr>
        <w:t xml:space="preserve"> երկամսյա</w:t>
      </w:r>
      <w:r w:rsidRPr="00525611">
        <w:rPr>
          <w:rFonts w:ascii="GHEA Mariam" w:eastAsia="Times New Roman" w:hAnsi="GHEA Mariam" w:cs="Arial"/>
          <w:kern w:val="0"/>
          <w:lang w:val="hy-AM"/>
        </w:rPr>
        <w:t xml:space="preserve"> </w:t>
      </w:r>
      <w:r w:rsidRPr="00492F78">
        <w:rPr>
          <w:rFonts w:ascii="GHEA Mariam" w:eastAsia="Times New Roman" w:hAnsi="GHEA Mariam" w:cs="Arial"/>
          <w:spacing w:val="-8"/>
          <w:kern w:val="0"/>
          <w:lang w:val="hy-AM"/>
        </w:rPr>
        <w:t>ժամկետում, մարզպետի աշխատակազմի կողմից իրականացվում է</w:t>
      </w:r>
      <w:r w:rsidRPr="00525611">
        <w:rPr>
          <w:rFonts w:ascii="GHEA Mariam" w:eastAsia="Times New Roman" w:hAnsi="GHEA Mariam" w:cs="Arial"/>
          <w:kern w:val="0"/>
          <w:lang w:val="hy-AM"/>
        </w:rPr>
        <w:t xml:space="preserve"> համայնքներում շահառուների առնվազն 20 տոկոսի փաստաթղթերի ընտրանքային մոնիթորինգ՝ </w:t>
      </w:r>
      <w:r w:rsidRPr="00492F78">
        <w:rPr>
          <w:rFonts w:ascii="GHEA Mariam" w:eastAsia="Times New Roman" w:hAnsi="GHEA Mariam" w:cs="Arial"/>
          <w:spacing w:val="-8"/>
          <w:kern w:val="0"/>
          <w:lang w:val="hy-AM"/>
        </w:rPr>
        <w:t>ծրագրի պահանջներին համապատասխանության մասով:</w:t>
      </w:r>
      <w:r w:rsidRPr="00525611">
        <w:rPr>
          <w:rFonts w:ascii="GHEA Mariam" w:eastAsia="Times New Roman" w:hAnsi="GHEA Mariam" w:cs="Arial"/>
          <w:kern w:val="0"/>
          <w:lang w:val="hy-AM"/>
        </w:rPr>
        <w:t xml:space="preserve"> Անհամապատասխանու</w:t>
      </w:r>
      <w:r w:rsidR="00492F78">
        <w:rPr>
          <w:rFonts w:ascii="GHEA Mariam" w:eastAsia="Times New Roman" w:hAnsi="GHEA Mariam" w:cs="Arial"/>
          <w:kern w:val="0"/>
          <w:lang w:val="hy-AM"/>
        </w:rPr>
        <w:softHyphen/>
      </w:r>
      <w:r w:rsidRPr="00492F78">
        <w:rPr>
          <w:rFonts w:ascii="GHEA Mariam" w:eastAsia="Times New Roman" w:hAnsi="GHEA Mariam" w:cs="Arial"/>
          <w:spacing w:val="-8"/>
          <w:kern w:val="0"/>
          <w:lang w:val="hy-AM"/>
        </w:rPr>
        <w:t>թյունների հայտնաբերման դեպքում մարզպետի աշխատակազմը 2</w:t>
      </w:r>
      <w:r w:rsidRPr="00525611">
        <w:rPr>
          <w:rFonts w:ascii="GHEA Mariam" w:eastAsia="Times New Roman" w:hAnsi="GHEA Mariam" w:cs="Arial"/>
          <w:kern w:val="0"/>
          <w:lang w:val="hy-AM"/>
        </w:rPr>
        <w:t xml:space="preserve"> աշխատանքային օրվա ընթացքում պարարտանյութի սուբսիդավորված կամ փոխհատուցված գումարները՝ պետական բյուջե վերադարձնելու մասին, գրավոր տեղեկացնում է </w:t>
      </w:r>
      <w:r w:rsidRPr="00492F78">
        <w:rPr>
          <w:rFonts w:ascii="GHEA Mariam" w:eastAsia="Times New Roman" w:hAnsi="GHEA Mariam" w:cs="Arial"/>
          <w:spacing w:val="-8"/>
          <w:kern w:val="0"/>
          <w:lang w:val="hy-AM"/>
        </w:rPr>
        <w:t>համայնքի ղեկավարին և նախարարությանը: Շահառուի կողմից ծրագրի</w:t>
      </w:r>
      <w:r w:rsidRPr="00525611">
        <w:rPr>
          <w:rFonts w:ascii="GHEA Mariam" w:eastAsia="Times New Roman" w:hAnsi="GHEA Mariam" w:cs="Arial"/>
          <w:kern w:val="0"/>
          <w:lang w:val="hy-AM"/>
        </w:rPr>
        <w:t xml:space="preserve"> պահանջ</w:t>
      </w:r>
      <w:r w:rsidR="00492F78">
        <w:rPr>
          <w:rFonts w:ascii="GHEA Mariam" w:eastAsia="Times New Roman" w:hAnsi="GHEA Mariam" w:cs="Arial"/>
          <w:kern w:val="0"/>
          <w:lang w:val="hy-AM"/>
        </w:rPr>
        <w:softHyphen/>
      </w:r>
      <w:r w:rsidRPr="00492F78">
        <w:rPr>
          <w:rFonts w:ascii="GHEA Mariam" w:eastAsia="Times New Roman" w:hAnsi="GHEA Mariam" w:cs="Arial"/>
          <w:spacing w:val="-8"/>
          <w:kern w:val="0"/>
          <w:lang w:val="hy-AM"/>
        </w:rPr>
        <w:t>ները չպահպանելու դեպքում համայնքի ղեկավարը դիմում է շահառուին՝ 15</w:t>
      </w:r>
      <w:r w:rsidRPr="00525611">
        <w:rPr>
          <w:rFonts w:ascii="GHEA Mariam" w:eastAsia="Times New Roman" w:hAnsi="GHEA Mariam" w:cs="Arial"/>
          <w:kern w:val="0"/>
          <w:lang w:val="hy-AM"/>
        </w:rPr>
        <w:t xml:space="preserve"> աշխա</w:t>
      </w:r>
      <w:r w:rsidR="00492F78">
        <w:rPr>
          <w:rFonts w:ascii="GHEA Mariam" w:eastAsia="Times New Roman" w:hAnsi="GHEA Mariam" w:cs="Arial"/>
          <w:kern w:val="0"/>
          <w:lang w:val="hy-AM"/>
        </w:rPr>
        <w:softHyphen/>
      </w:r>
      <w:r w:rsidRPr="00525611">
        <w:rPr>
          <w:rFonts w:ascii="GHEA Mariam" w:eastAsia="Times New Roman" w:hAnsi="GHEA Mariam" w:cs="Arial"/>
          <w:kern w:val="0"/>
          <w:lang w:val="hy-AM"/>
        </w:rPr>
        <w:t xml:space="preserve">տանքային օրվա ընթացքում գումարը վճարելու համար։ Սահմանված ժամկետում </w:t>
      </w:r>
      <w:r w:rsidRPr="00492F78">
        <w:rPr>
          <w:rFonts w:ascii="GHEA Mariam" w:eastAsia="Times New Roman" w:hAnsi="GHEA Mariam" w:cs="Arial"/>
          <w:spacing w:val="-8"/>
          <w:kern w:val="0"/>
          <w:lang w:val="hy-AM"/>
        </w:rPr>
        <w:t>չվճարելու դեպքում այն գանձվում է Հայաստանի Հանրապետության</w:t>
      </w:r>
      <w:r w:rsidRPr="00525611">
        <w:rPr>
          <w:rFonts w:ascii="GHEA Mariam" w:eastAsia="Times New Roman" w:hAnsi="GHEA Mariam" w:cs="Arial"/>
          <w:kern w:val="0"/>
          <w:lang w:val="hy-AM"/>
        </w:rPr>
        <w:t xml:space="preserve"> օրենսդրությամբ սահմանված կարգով։</w:t>
      </w:r>
    </w:p>
    <w:p w:rsidR="00525611" w:rsidRPr="00525611" w:rsidRDefault="00525611" w:rsidP="000D4CB0">
      <w:pPr>
        <w:pStyle w:val="norm"/>
        <w:spacing w:line="240" w:lineRule="auto"/>
        <w:ind w:firstLine="0"/>
        <w:rPr>
          <w:rFonts w:ascii="GHEA Mariam" w:hAnsi="GHEA Mariam" w:cs="Arial"/>
          <w:sz w:val="24"/>
          <w:szCs w:val="24"/>
          <w:lang w:val="hy-AM"/>
        </w:rPr>
      </w:pPr>
    </w:p>
    <w:p w:rsidR="00525611" w:rsidRPr="00525611" w:rsidRDefault="00525611" w:rsidP="000D4CB0">
      <w:pPr>
        <w:pStyle w:val="norm"/>
        <w:spacing w:line="240" w:lineRule="auto"/>
        <w:ind w:firstLine="0"/>
        <w:rPr>
          <w:rFonts w:ascii="GHEA Mariam" w:hAnsi="GHEA Mariam" w:cs="Arial"/>
          <w:sz w:val="24"/>
          <w:szCs w:val="24"/>
          <w:lang w:val="hy-AM"/>
        </w:rPr>
      </w:pPr>
    </w:p>
    <w:p w:rsidR="00525611" w:rsidRPr="00525611" w:rsidRDefault="00525611" w:rsidP="000D4CB0">
      <w:pPr>
        <w:pStyle w:val="norm"/>
        <w:spacing w:line="240" w:lineRule="auto"/>
        <w:ind w:firstLine="0"/>
        <w:rPr>
          <w:rFonts w:ascii="GHEA Mariam" w:hAnsi="GHEA Mariam" w:cs="Arial"/>
          <w:sz w:val="24"/>
          <w:szCs w:val="24"/>
          <w:lang w:val="hy-AM"/>
        </w:rPr>
      </w:pPr>
    </w:p>
    <w:p w:rsidR="00525611" w:rsidRPr="00441783" w:rsidRDefault="00525611">
      <w:pPr>
        <w:pStyle w:val="mechtex"/>
        <w:ind w:firstLine="720"/>
        <w:jc w:val="left"/>
        <w:rPr>
          <w:rFonts w:ascii="GHEA Mariam" w:hAnsi="GHEA Mariam" w:cs="Arial Armenian"/>
          <w:sz w:val="24"/>
          <w:szCs w:val="24"/>
          <w:lang w:val="hy-AM"/>
        </w:rPr>
      </w:pPr>
      <w:r w:rsidRPr="00441783">
        <w:rPr>
          <w:rFonts w:ascii="GHEA Mariam" w:hAnsi="GHEA Mariam" w:cs="Sylfaen"/>
          <w:sz w:val="24"/>
          <w:szCs w:val="24"/>
          <w:lang w:val="hy-AM"/>
        </w:rPr>
        <w:t>ՀԱՅԱՍՏԱՆԻ</w:t>
      </w:r>
      <w:r w:rsidRPr="00441783">
        <w:rPr>
          <w:rFonts w:ascii="GHEA Mariam" w:hAnsi="GHEA Mariam" w:cs="Arial Armenian"/>
          <w:sz w:val="24"/>
          <w:szCs w:val="24"/>
          <w:lang w:val="hy-AM"/>
        </w:rPr>
        <w:t xml:space="preserve">  </w:t>
      </w:r>
      <w:r w:rsidRPr="00441783">
        <w:rPr>
          <w:rFonts w:ascii="GHEA Mariam" w:hAnsi="GHEA Mariam" w:cs="Sylfaen"/>
          <w:sz w:val="24"/>
          <w:szCs w:val="24"/>
          <w:lang w:val="hy-AM"/>
        </w:rPr>
        <w:t>ՀԱՆՐԱՊԵՏՈՒԹՅԱՆ</w:t>
      </w:r>
    </w:p>
    <w:p w:rsidR="00525611" w:rsidRPr="00441783" w:rsidRDefault="00525611" w:rsidP="000D4CB0">
      <w:pPr>
        <w:pStyle w:val="mechtex"/>
        <w:ind w:firstLine="720"/>
        <w:jc w:val="left"/>
        <w:rPr>
          <w:rFonts w:ascii="GHEA Mariam" w:hAnsi="GHEA Mariam" w:cs="Sylfaen"/>
          <w:sz w:val="24"/>
          <w:szCs w:val="24"/>
          <w:lang w:val="hy-AM"/>
        </w:rPr>
      </w:pPr>
      <w:r w:rsidRPr="00441783">
        <w:rPr>
          <w:rFonts w:ascii="GHEA Mariam" w:hAnsi="GHEA Mariam"/>
          <w:sz w:val="24"/>
          <w:szCs w:val="24"/>
          <w:lang w:val="hy-AM"/>
        </w:rPr>
        <w:t xml:space="preserve">  </w:t>
      </w:r>
      <w:r w:rsidRPr="00441783">
        <w:rPr>
          <w:rFonts w:ascii="GHEA Mariam" w:hAnsi="GHEA Mariam" w:cs="Sylfaen"/>
          <w:sz w:val="24"/>
          <w:szCs w:val="24"/>
          <w:lang w:val="hy-AM"/>
        </w:rPr>
        <w:t>ՎԱՐՉԱՊԵՏԻ ԱՇԽԱՏԱԿԱԶՄԻ</w:t>
      </w:r>
    </w:p>
    <w:p w:rsidR="001F225D" w:rsidRPr="00525611" w:rsidRDefault="00525611" w:rsidP="00525611">
      <w:pPr>
        <w:pStyle w:val="mechtex"/>
        <w:ind w:firstLine="709"/>
        <w:jc w:val="left"/>
        <w:rPr>
          <w:rFonts w:ascii="Sylfaen" w:hAnsi="Sylfaen"/>
          <w:lang w:val="hy-AM"/>
        </w:rPr>
      </w:pPr>
      <w:r w:rsidRPr="00441783">
        <w:rPr>
          <w:rFonts w:ascii="GHEA Mariam" w:hAnsi="GHEA Mariam" w:cs="Sylfaen"/>
          <w:sz w:val="24"/>
          <w:szCs w:val="24"/>
          <w:lang w:val="hy-AM"/>
        </w:rPr>
        <w:t xml:space="preserve">              </w:t>
      </w:r>
      <w:r w:rsidRPr="00A2215E">
        <w:rPr>
          <w:rFonts w:ascii="GHEA Mariam" w:hAnsi="GHEA Mariam" w:cs="Sylfaen"/>
          <w:sz w:val="24"/>
          <w:szCs w:val="24"/>
          <w:lang w:val="hy-AM"/>
        </w:rPr>
        <w:t xml:space="preserve">     </w:t>
      </w:r>
      <w:r w:rsidRPr="00441783">
        <w:rPr>
          <w:rFonts w:ascii="GHEA Mariam" w:hAnsi="GHEA Mariam" w:cs="Sylfaen"/>
          <w:sz w:val="24"/>
          <w:szCs w:val="24"/>
          <w:lang w:val="hy-AM"/>
        </w:rPr>
        <w:t xml:space="preserve"> ՂԵԿԱՎԱՐ</w:t>
      </w:r>
      <w:r w:rsidRPr="00441783">
        <w:rPr>
          <w:rFonts w:ascii="GHEA Mariam" w:hAnsi="GHEA Mariam" w:cs="Arial Armenian"/>
          <w:sz w:val="24"/>
          <w:szCs w:val="24"/>
          <w:lang w:val="hy-AM"/>
        </w:rPr>
        <w:tab/>
        <w:t xml:space="preserve">                                         Ա</w:t>
      </w:r>
      <w:r w:rsidRPr="00441783">
        <w:rPr>
          <w:rFonts w:ascii="GHEA Mariam" w:hAnsi="GHEA Mariam" w:cs="Sylfaen"/>
          <w:sz w:val="24"/>
          <w:szCs w:val="24"/>
          <w:lang w:val="hy-AM"/>
        </w:rPr>
        <w:t>.</w:t>
      </w:r>
      <w:r w:rsidRPr="00441783">
        <w:rPr>
          <w:rFonts w:ascii="GHEA Mariam" w:hAnsi="GHEA Mariam" w:cs="Arial Armenian"/>
          <w:sz w:val="24"/>
          <w:szCs w:val="24"/>
          <w:lang w:val="hy-AM"/>
        </w:rPr>
        <w:t xml:space="preserve"> ՀԱՐՈՒԹՅՈՒՆ</w:t>
      </w:r>
      <w:r w:rsidRPr="00441783">
        <w:rPr>
          <w:rFonts w:ascii="GHEA Mariam" w:hAnsi="GHEA Mariam" w:cs="Sylfaen"/>
          <w:sz w:val="24"/>
          <w:szCs w:val="24"/>
          <w:lang w:val="hy-AM"/>
        </w:rPr>
        <w:t>ՅԱՆ</w:t>
      </w:r>
    </w:p>
    <w:sectPr w:rsidR="001F225D" w:rsidRPr="0052561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687" w:rsidRDefault="003A0687">
      <w:r>
        <w:separator/>
      </w:r>
    </w:p>
  </w:endnote>
  <w:endnote w:type="continuationSeparator" w:id="0">
    <w:p w:rsidR="003A0687" w:rsidRDefault="003A0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687" w:rsidRDefault="003A0687">
      <w:r>
        <w:separator/>
      </w:r>
    </w:p>
  </w:footnote>
  <w:footnote w:type="continuationSeparator" w:id="0">
    <w:p w:rsidR="003A0687" w:rsidRDefault="003A06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A587C"/>
    <w:multiLevelType w:val="hybridMultilevel"/>
    <w:tmpl w:val="AB8A822C"/>
    <w:lvl w:ilvl="0" w:tplc="72EAEDC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58A50B8"/>
    <w:multiLevelType w:val="hybridMultilevel"/>
    <w:tmpl w:val="F8B60A0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384F5ACA"/>
    <w:multiLevelType w:val="hybridMultilevel"/>
    <w:tmpl w:val="058C380A"/>
    <w:lvl w:ilvl="0" w:tplc="2FA40D6E">
      <w:start w:val="1"/>
      <w:numFmt w:val="decimal"/>
      <w:lvlText w:val="%1."/>
      <w:lvlJc w:val="left"/>
      <w:pPr>
        <w:ind w:left="644" w:hanging="360"/>
      </w:pPr>
      <w:rPr>
        <w:strike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0EA"/>
    <w:rsid w:val="00000060"/>
    <w:rsid w:val="00000495"/>
    <w:rsid w:val="0000096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58"/>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687"/>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783"/>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2F78"/>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0EA"/>
    <w:rsid w:val="005242D4"/>
    <w:rsid w:val="00524E10"/>
    <w:rsid w:val="005250B3"/>
    <w:rsid w:val="00525220"/>
    <w:rsid w:val="00525611"/>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6FF2"/>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45F0EC"/>
  <w15:chartTrackingRefBased/>
  <w15:docId w15:val="{2E5B6BA1-B8BB-4040-93B3-027B9E32D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240EA"/>
    <w:rPr>
      <w:rFonts w:ascii="Arial Armenian" w:hAnsi="Arial Armenian"/>
      <w:sz w:val="22"/>
      <w:lang w:eastAsia="ru-RU"/>
    </w:rPr>
  </w:style>
  <w:style w:type="character" w:customStyle="1" w:styleId="normChar">
    <w:name w:val="norm Char"/>
    <w:link w:val="norm"/>
    <w:rsid w:val="005240EA"/>
    <w:rPr>
      <w:rFonts w:ascii="Arial Armenian" w:hAnsi="Arial Armenian"/>
      <w:sz w:val="22"/>
      <w:lang w:eastAsia="ru-RU"/>
    </w:rPr>
  </w:style>
  <w:style w:type="character" w:customStyle="1" w:styleId="FooterChar">
    <w:name w:val="Footer Char"/>
    <w:link w:val="Footer"/>
    <w:locked/>
    <w:rsid w:val="005240EA"/>
    <w:rPr>
      <w:rFonts w:ascii="Arial Armenian" w:hAnsi="Arial Armenian"/>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5240EA"/>
    <w:pPr>
      <w:spacing w:after="160" w:line="278" w:lineRule="auto"/>
      <w:ind w:left="720"/>
      <w:contextualSpacing/>
    </w:pPr>
    <w:rPr>
      <w:rFonts w:asciiTheme="minorHAnsi" w:eastAsiaTheme="minorHAnsi" w:hAnsiTheme="minorHAnsi" w:cstheme="minorBidi"/>
      <w:kern w:val="2"/>
      <w:sz w:val="24"/>
      <w:szCs w:val="24"/>
      <w:lang w:eastAsia="en-U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5240EA"/>
    <w:rPr>
      <w:rFonts w:asciiTheme="minorHAnsi" w:eastAsiaTheme="minorHAnsi" w:hAnsiTheme="minorHAnsi" w:cstheme="minorBid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1849</Words>
  <Characters>10543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9</cp:revision>
  <dcterms:created xsi:type="dcterms:W3CDTF">2026-04-16T10:32:00Z</dcterms:created>
  <dcterms:modified xsi:type="dcterms:W3CDTF">2026-04-16T11:47:00Z</dcterms:modified>
</cp:coreProperties>
</file>