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39" w:type="pct"/>
        <w:tblCellSpacing w:w="7" w:type="dxa"/>
        <w:tblInd w:w="-5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8"/>
      </w:tblGrid>
      <w:tr w:rsidR="000B0822" w:rsidRPr="00E92819" w14:paraId="0362B356" w14:textId="77777777" w:rsidTr="001F4599">
        <w:trPr>
          <w:tblCellSpacing w:w="7" w:type="dxa"/>
        </w:trPr>
        <w:tc>
          <w:tcPr>
            <w:tcW w:w="10350" w:type="dxa"/>
            <w:shd w:val="clear" w:color="auto" w:fill="FFFFFF"/>
            <w:vAlign w:val="bottom"/>
            <w:hideMark/>
          </w:tcPr>
          <w:p w14:paraId="2078613F" w14:textId="4495B9BF" w:rsidR="001F4599" w:rsidRPr="001864C5" w:rsidRDefault="001F4599">
            <w:pPr>
              <w:pStyle w:val="mechtex"/>
              <w:ind w:left="576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1864C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Հավելված </w:t>
            </w:r>
          </w:p>
          <w:p w14:paraId="453765B5" w14:textId="1202A84E" w:rsidR="001F4599" w:rsidRPr="001864C5" w:rsidRDefault="001F459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</w:pPr>
            <w:r w:rsidRPr="001864C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ՀՀ կառավարության 2026 թվականի</w:t>
            </w:r>
          </w:p>
          <w:p w14:paraId="7945B6F4" w14:textId="203000D5" w:rsidR="001F4599" w:rsidRPr="00013677" w:rsidRDefault="001F4599" w:rsidP="0059204C">
            <w:pPr>
              <w:spacing w:line="360" w:lineRule="auto"/>
              <w:ind w:right="261" w:firstLine="720"/>
              <w:jc w:val="both"/>
              <w:rPr>
                <w:rFonts w:ascii="Arial" w:hAnsi="Arial" w:cs="Arial"/>
                <w:sz w:val="24"/>
                <w:szCs w:val="24"/>
                <w:lang w:val="hy-AM"/>
              </w:rPr>
            </w:pPr>
            <w:r w:rsidRPr="001864C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1864C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1864C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1864C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1864C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1864C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  <w:t xml:space="preserve">                </w:t>
            </w:r>
            <w:r w:rsidRPr="001864C5">
              <w:rPr>
                <w:rFonts w:ascii="GHEA Mariam" w:hAnsi="GHEA Mariam" w:cs="IRTEK Courier"/>
                <w:spacing w:val="-4"/>
                <w:sz w:val="24"/>
                <w:szCs w:val="24"/>
                <w:lang w:val="hy-AM"/>
              </w:rPr>
              <w:t>ապրիլ</w:t>
            </w:r>
            <w:r w:rsidRPr="001864C5">
              <w:rPr>
                <w:rFonts w:ascii="GHEA Mariam" w:hAnsi="GHEA Mariam" w:cs="IRTEK Courier"/>
                <w:spacing w:val="-4"/>
                <w:sz w:val="24"/>
                <w:szCs w:val="24"/>
                <w:lang w:val="pt-BR"/>
              </w:rPr>
              <w:t>ի</w:t>
            </w:r>
            <w:r w:rsidRPr="001864C5">
              <w:rPr>
                <w:rFonts w:ascii="GHEA Mariam" w:hAnsi="GHEA Mariam" w:cs="IRTEK Courier"/>
                <w:spacing w:val="-4"/>
                <w:sz w:val="24"/>
                <w:szCs w:val="24"/>
                <w:lang w:val="hy-AM"/>
              </w:rPr>
              <w:t xml:space="preserve"> </w:t>
            </w:r>
            <w:r w:rsidRPr="001864C5">
              <w:rPr>
                <w:rFonts w:ascii="GHEA Mariam" w:hAnsi="GHEA Mariam" w:cs="Sylfaen"/>
                <w:spacing w:val="-4"/>
                <w:sz w:val="24"/>
                <w:szCs w:val="24"/>
                <w:lang w:val="hy-AM"/>
              </w:rPr>
              <w:t>1</w:t>
            </w:r>
            <w:r w:rsidR="00B608F7">
              <w:rPr>
                <w:rFonts w:ascii="GHEA Mariam" w:hAnsi="GHEA Mariam" w:cs="Sylfaen"/>
                <w:spacing w:val="-4"/>
                <w:sz w:val="24"/>
                <w:szCs w:val="24"/>
                <w:lang w:val="hy-AM"/>
              </w:rPr>
              <w:t>8</w:t>
            </w:r>
            <w:bookmarkStart w:id="0" w:name="_GoBack"/>
            <w:bookmarkEnd w:id="0"/>
            <w:r w:rsidRPr="001864C5">
              <w:rPr>
                <w:rFonts w:ascii="GHEA Mariam" w:hAnsi="GHEA Mariam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Pr="001864C5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864C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 N        - Ա որոշման</w:t>
            </w:r>
          </w:p>
          <w:p w14:paraId="2DFDF9BE" w14:textId="5AAFAC78" w:rsidR="000B0822" w:rsidRPr="001F4599" w:rsidRDefault="000B0822" w:rsidP="00E92819">
            <w:pPr>
              <w:spacing w:after="0"/>
              <w:ind w:firstLine="720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</w:tr>
      <w:tr w:rsidR="00E92819" w:rsidRPr="00E92819" w14:paraId="53774C5A" w14:textId="77777777" w:rsidTr="001F4599">
        <w:trPr>
          <w:tblCellSpacing w:w="7" w:type="dxa"/>
        </w:trPr>
        <w:tc>
          <w:tcPr>
            <w:tcW w:w="10350" w:type="dxa"/>
            <w:shd w:val="clear" w:color="auto" w:fill="FFFFFF"/>
            <w:vAlign w:val="bottom"/>
          </w:tcPr>
          <w:p w14:paraId="7C869E64" w14:textId="77777777" w:rsidR="00E92819" w:rsidRPr="001F4599" w:rsidRDefault="00E92819" w:rsidP="00E92819">
            <w:pPr>
              <w:spacing w:after="0"/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</w:pPr>
          </w:p>
        </w:tc>
      </w:tr>
    </w:tbl>
    <w:p w14:paraId="2C5FC1E4" w14:textId="49E14A8A" w:rsidR="00E92819" w:rsidRPr="001864C5" w:rsidRDefault="000B0822" w:rsidP="001864C5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Sylfaen"/>
          <w:bCs/>
          <w:color w:val="333333"/>
          <w:sz w:val="24"/>
          <w:szCs w:val="24"/>
        </w:rPr>
      </w:pP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>«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ՔՈԱՖ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ՍՄԱՐԹ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»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ԿԵՆՏՐՈՆ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ՀԻՄՆԵԼՈՒ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ԾՐԱԳՐԻ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ՇՐՋԱՆԱԿՆԵՐՈՒՄ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ՀՈՂԱՄԱՍ</w:t>
      </w:r>
      <w:r w:rsidR="00DC29C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Ն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 xml:space="preserve"> ԱՆՀԱՏՈՒՅՑ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ՍԵՓԱԿԱՆՈՒԹՅԱՆ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ԻՐԱՎՈՒՆՔՈՎ՝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ՆՎԻՐԱԲԵՐՈՒԹՅԱՄԲ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ՏՐԱՄԱԴՐԵԼՈՒ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ԳՈՐԾԱՐՔՆԵՐԻ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ՀԻՄՆԱԿԱՆ</w:t>
      </w:r>
      <w:r w:rsidRPr="001864C5">
        <w:rPr>
          <w:rFonts w:ascii="GHEA Mariam" w:eastAsia="Times New Roman" w:hAnsi="GHEA Mariam" w:cs="Arial"/>
          <w:bCs/>
          <w:color w:val="333333"/>
          <w:sz w:val="24"/>
          <w:szCs w:val="24"/>
        </w:rPr>
        <w:t xml:space="preserve"> </w:t>
      </w:r>
      <w:r w:rsidRPr="001864C5">
        <w:rPr>
          <w:rFonts w:ascii="GHEA Mariam" w:eastAsia="Times New Roman" w:hAnsi="GHEA Mariam" w:cs="Sylfaen"/>
          <w:bCs/>
          <w:color w:val="333333"/>
          <w:sz w:val="24"/>
          <w:szCs w:val="24"/>
        </w:rPr>
        <w:t>ՊԱՅՄԱՆՆԵՐԸ</w:t>
      </w:r>
    </w:p>
    <w:p w14:paraId="0362018A" w14:textId="6FDDED3A" w:rsidR="001F4599" w:rsidRDefault="001F4599" w:rsidP="00A2481D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</w:pPr>
    </w:p>
    <w:p w14:paraId="2FE2B31F" w14:textId="77777777" w:rsidR="00EA354B" w:rsidRPr="001F4599" w:rsidRDefault="00EA354B" w:rsidP="00A2481D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</w:pPr>
    </w:p>
    <w:tbl>
      <w:tblPr>
        <w:tblW w:w="104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4"/>
        <w:gridCol w:w="6419"/>
      </w:tblGrid>
      <w:tr w:rsidR="000B0822" w:rsidRPr="00EA354B" w14:paraId="201187FA" w14:textId="77777777" w:rsidTr="00E928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9E1620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Գույք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նվիրաբերողը</w:t>
            </w:r>
          </w:p>
        </w:tc>
        <w:tc>
          <w:tcPr>
            <w:tcW w:w="6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3C2B5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Արմավիրի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մարզի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Արմավիր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համայնք</w:t>
            </w:r>
          </w:p>
        </w:tc>
      </w:tr>
      <w:tr w:rsidR="000B0822" w:rsidRPr="00EA354B" w14:paraId="6E76DE9C" w14:textId="77777777" w:rsidTr="00E928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9A3CCA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Սեփականության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իրավունք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ձեռք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բերողը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(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նվիրառու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)</w:t>
            </w:r>
          </w:p>
        </w:tc>
        <w:tc>
          <w:tcPr>
            <w:tcW w:w="6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AE959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«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Հայաստանի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մանուկներ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»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բարեգործական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հիմնադրամ</w:t>
            </w:r>
          </w:p>
        </w:tc>
      </w:tr>
      <w:tr w:rsidR="000B0822" w:rsidRPr="00EA354B" w14:paraId="37DD3F02" w14:textId="77777777" w:rsidTr="00E928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6FA5C" w14:textId="77777777" w:rsidR="000B0822" w:rsidRPr="00EA354B" w:rsidRDefault="000B0822" w:rsidP="002F4776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Նվիրաբեր</w:t>
            </w:r>
            <w:r w:rsidR="002F4776"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  <w:lang w:val="hy-AM"/>
              </w:rPr>
              <w:t>ության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պայմանագրի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կնքման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ժամկետը</w:t>
            </w:r>
          </w:p>
        </w:tc>
        <w:tc>
          <w:tcPr>
            <w:tcW w:w="6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F86A4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Հողամասը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նվիրաբերող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մարմնի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կողմից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որոշումը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կայացնելուց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հետո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="0020691C"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  <w:lang w:val="en-US"/>
              </w:rPr>
              <w:t>վեցամսյա</w:t>
            </w:r>
            <w:r w:rsidR="0020691C"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ժամկետում</w:t>
            </w:r>
          </w:p>
        </w:tc>
      </w:tr>
      <w:tr w:rsidR="000B0822" w:rsidRPr="00EA354B" w14:paraId="25EABE5D" w14:textId="77777777" w:rsidTr="00E928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70C43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Հողի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սեփականության</w:t>
            </w:r>
          </w:p>
          <w:p w14:paraId="182E4CB2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իրավունքների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փոխանցում</w:t>
            </w:r>
          </w:p>
        </w:tc>
        <w:tc>
          <w:tcPr>
            <w:tcW w:w="6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7FABC" w14:textId="39046DB0" w:rsidR="000B0822" w:rsidRPr="00EA354B" w:rsidRDefault="000B0822" w:rsidP="00C6573C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Գույքի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նկատմամբ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իրավունքների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պետական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գրանցման</w:t>
            </w:r>
            <w:r w:rsidR="00C6573C">
              <w:rPr>
                <w:rFonts w:ascii="GHEA Mariam" w:eastAsia="Times New Roman" w:hAnsi="GHEA Mariam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պահից</w:t>
            </w:r>
          </w:p>
        </w:tc>
      </w:tr>
      <w:tr w:rsidR="000B0822" w:rsidRPr="00EA354B" w14:paraId="07C37157" w14:textId="77777777" w:rsidTr="00E928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5B4E0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Նվիրաբերման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պայմանագրի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կնքման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և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գույքային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իրավունքների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պետական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գրանցման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ծախսերը</w:t>
            </w:r>
          </w:p>
          <w:p w14:paraId="3F48CCF7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կատարվում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են</w:t>
            </w:r>
          </w:p>
        </w:tc>
        <w:tc>
          <w:tcPr>
            <w:tcW w:w="6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C0688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«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Հայաստանի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մանուկներ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»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բարեգործական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հիմնադրամի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միջոցներով</w:t>
            </w:r>
          </w:p>
        </w:tc>
      </w:tr>
      <w:tr w:rsidR="000B0822" w:rsidRPr="00EA354B" w14:paraId="7EDC29A2" w14:textId="77777777" w:rsidTr="00E928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FD997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Կողմերի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պարտավորությունները</w:t>
            </w:r>
          </w:p>
        </w:tc>
        <w:tc>
          <w:tcPr>
            <w:tcW w:w="6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B5E87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1.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Նվիրաբերողը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պարտավորվում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է՝</w:t>
            </w:r>
          </w:p>
          <w:p w14:paraId="3E5657CE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1)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նվիրառուին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տրամադրել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երրորդ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անձանց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իրավունքներից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,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փաստացի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տիրապետումից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ազատ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հողամաս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:</w:t>
            </w:r>
          </w:p>
          <w:p w14:paraId="11734FEF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2.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Նվիրառուն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պարտավոր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է՝</w:t>
            </w:r>
          </w:p>
          <w:p w14:paraId="0FCE2BFD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1)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հողամասն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օգտագործել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ՀՀ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փոխվարչապետի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2022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թվականի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դեկտեմբերի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7-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N 875-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Ա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որոշմամբ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բարեգործական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որակված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ծրագրով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(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այսուհետ՝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ծրագիր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)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նախատեսված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բոլոր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միջոցառումների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իրականացման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նպատակով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.</w:t>
            </w:r>
          </w:p>
          <w:p w14:paraId="737A4A2B" w14:textId="23971336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2)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ծրագրով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նախատեսված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բոլոր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միջոցառումներն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իրականացնել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ծրագրի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բյուջեի</w:t>
            </w:r>
            <w:r w:rsidR="002F4776"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  <w:lang w:val="hy-AM"/>
              </w:rPr>
              <w:t xml:space="preserve"> </w:t>
            </w:r>
            <w:r w:rsidR="002F4776" w:rsidRPr="00EA354B">
              <w:rPr>
                <w:rFonts w:ascii="GHEA Mariam" w:hAnsi="GHEA Mariam" w:cs="Arial"/>
                <w:color w:val="333333"/>
                <w:sz w:val="24"/>
                <w:szCs w:val="24"/>
                <w:shd w:val="clear" w:color="auto" w:fill="FFFFFF"/>
              </w:rPr>
              <w:t>6,638,143,000</w:t>
            </w:r>
            <w:r w:rsidR="002F4776" w:rsidRPr="00EA354B">
              <w:rPr>
                <w:rFonts w:ascii="GHEA Mariam" w:hAnsi="GHEA Mariam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դրամի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չափով</w:t>
            </w:r>
            <w:r w:rsidR="00C6573C">
              <w:rPr>
                <w:rFonts w:ascii="GHEA Mariam" w:eastAsia="Times New Roman" w:hAnsi="GHEA Mariam" w:cs="Sylfaen"/>
                <w:color w:val="333333"/>
                <w:sz w:val="24"/>
                <w:szCs w:val="24"/>
                <w:lang w:val="hy-AM"/>
              </w:rPr>
              <w:t>՝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մինչև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2028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թվականի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դեկտեմբերի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30-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.</w:t>
            </w:r>
          </w:p>
          <w:p w14:paraId="357C5BD7" w14:textId="77777777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3)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բացառել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իր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կողմից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նվիրաբերման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կարգով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ձեռք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բերված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հողամասի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օտարումը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,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գրավադրումը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,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վարձակալության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կամ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օգտագործման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տրամադրումը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:</w:t>
            </w:r>
          </w:p>
        </w:tc>
      </w:tr>
      <w:tr w:rsidR="000B0822" w:rsidRPr="00EA354B" w14:paraId="67FAFCDA" w14:textId="77777777" w:rsidTr="00E928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62695" w14:textId="77777777" w:rsidR="000B0822" w:rsidRPr="00EA354B" w:rsidRDefault="000B0822" w:rsidP="00E92819">
            <w:pPr>
              <w:spacing w:after="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lastRenderedPageBreak/>
              <w:t>Կողմերի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պատասխանատվությունը</w:t>
            </w:r>
          </w:p>
        </w:tc>
        <w:tc>
          <w:tcPr>
            <w:tcW w:w="6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31059" w14:textId="1583297C" w:rsidR="000B0822" w:rsidRPr="00EA354B" w:rsidRDefault="000B0822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Կողմերը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Հայաստանի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Հանրապետութ</w:t>
            </w:r>
            <w:r w:rsidR="00DC29CB">
              <w:rPr>
                <w:rFonts w:ascii="GHEA Mariam" w:eastAsia="Times New Roman" w:hAnsi="GHEA Mariam" w:cs="Sylfaen"/>
                <w:color w:val="333333"/>
                <w:sz w:val="24"/>
                <w:szCs w:val="24"/>
                <w:lang w:val="hy-AM"/>
              </w:rPr>
              <w:t>յ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օրենսդրությամբ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պատասխանատվություն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են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կրում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պայմանագրի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պայմանների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խախտման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 xml:space="preserve"> </w:t>
            </w:r>
            <w:r w:rsidRPr="00EA354B">
              <w:rPr>
                <w:rFonts w:ascii="GHEA Mariam" w:eastAsia="Times New Roman" w:hAnsi="GHEA Mariam" w:cs="Sylfaen"/>
                <w:color w:val="333333"/>
                <w:sz w:val="24"/>
                <w:szCs w:val="24"/>
              </w:rPr>
              <w:t>համար</w:t>
            </w:r>
            <w:r w:rsidRPr="00EA354B"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  <w:t>:</w:t>
            </w:r>
          </w:p>
          <w:p w14:paraId="48470797" w14:textId="77777777" w:rsidR="00EA57BE" w:rsidRPr="00EA354B" w:rsidRDefault="00EA57BE" w:rsidP="00A2481D">
            <w:pPr>
              <w:spacing w:after="0"/>
              <w:ind w:left="120" w:right="150"/>
              <w:rPr>
                <w:rFonts w:ascii="GHEA Mariam" w:eastAsia="Times New Roman" w:hAnsi="GHEA Mariam" w:cs="Arial"/>
                <w:color w:val="333333"/>
                <w:sz w:val="24"/>
                <w:szCs w:val="24"/>
              </w:rPr>
            </w:pPr>
          </w:p>
        </w:tc>
      </w:tr>
    </w:tbl>
    <w:p w14:paraId="22C31E99" w14:textId="128BEAE3" w:rsidR="00AC00BE" w:rsidRDefault="00AC00BE" w:rsidP="00E92819">
      <w:pPr>
        <w:shd w:val="clear" w:color="auto" w:fill="FFFFFF"/>
        <w:spacing w:after="0"/>
        <w:rPr>
          <w:rFonts w:ascii="GHEA Grapalat" w:hAnsi="GHEA Grapalat"/>
        </w:rPr>
      </w:pPr>
    </w:p>
    <w:p w14:paraId="1CBEC28F" w14:textId="5D3AB559" w:rsidR="00885EAE" w:rsidRDefault="00885EAE" w:rsidP="00E92819">
      <w:pPr>
        <w:shd w:val="clear" w:color="auto" w:fill="FFFFFF"/>
        <w:spacing w:after="0"/>
        <w:rPr>
          <w:rFonts w:ascii="GHEA Grapalat" w:hAnsi="GHEA Grapalat"/>
        </w:rPr>
      </w:pPr>
    </w:p>
    <w:p w14:paraId="62141248" w14:textId="0AEC5C71" w:rsidR="00885EAE" w:rsidRPr="00C16E90" w:rsidRDefault="00885E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70E4F1D" w14:textId="28A31AF7" w:rsidR="00885EAE" w:rsidRPr="00C16E90" w:rsidRDefault="00885EA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3AFDE826" w14:textId="73D09C6F" w:rsidR="00885EAE" w:rsidRPr="00C16E90" w:rsidRDefault="00885EA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>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304C0986" w14:textId="23392383" w:rsidR="00885EAE" w:rsidRPr="00885EAE" w:rsidRDefault="00885EAE" w:rsidP="00E92819">
      <w:pPr>
        <w:shd w:val="clear" w:color="auto" w:fill="FFFFFF"/>
        <w:spacing w:after="0"/>
        <w:rPr>
          <w:rFonts w:ascii="GHEA Grapalat" w:hAnsi="GHEA Grapalat"/>
          <w:lang w:val="hy-AM"/>
        </w:rPr>
      </w:pPr>
    </w:p>
    <w:sectPr w:rsidR="00885EAE" w:rsidRPr="00885EAE" w:rsidSect="00EA354B">
      <w:pgSz w:w="11906" w:h="16838"/>
      <w:pgMar w:top="1440" w:right="926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822"/>
    <w:rsid w:val="000B0822"/>
    <w:rsid w:val="00115F44"/>
    <w:rsid w:val="001864C5"/>
    <w:rsid w:val="001F4599"/>
    <w:rsid w:val="0020691C"/>
    <w:rsid w:val="002B339B"/>
    <w:rsid w:val="002F4776"/>
    <w:rsid w:val="00364EF0"/>
    <w:rsid w:val="00885EAE"/>
    <w:rsid w:val="00A2481D"/>
    <w:rsid w:val="00AC00BE"/>
    <w:rsid w:val="00AE2D6B"/>
    <w:rsid w:val="00B608F7"/>
    <w:rsid w:val="00C54C15"/>
    <w:rsid w:val="00C6573C"/>
    <w:rsid w:val="00DC29CB"/>
    <w:rsid w:val="00E05AEA"/>
    <w:rsid w:val="00E92819"/>
    <w:rsid w:val="00EA354B"/>
    <w:rsid w:val="00EA57BE"/>
    <w:rsid w:val="00F1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81BE9"/>
  <w15:docId w15:val="{60734AAC-5985-4CE8-B838-DDAEC9633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C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B0822"/>
    <w:rPr>
      <w:b/>
      <w:bCs/>
    </w:rPr>
  </w:style>
  <w:style w:type="paragraph" w:styleId="NormalWeb">
    <w:name w:val="Normal (Web)"/>
    <w:basedOn w:val="Normal"/>
    <w:uiPriority w:val="99"/>
    <w:unhideWhenUsed/>
    <w:rsid w:val="000B0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rsid w:val="001F459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F4599"/>
    <w:pPr>
      <w:spacing w:after="0" w:line="240" w:lineRule="auto"/>
      <w:jc w:val="center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https:/mul2.gov.am/tasks/1306350/oneclick?token=4f61baee5af85664188e5a279e7f363a</cp:keywords>
  <dc:description/>
  <cp:lastModifiedBy>Anna Aloyan</cp:lastModifiedBy>
  <cp:revision>7</cp:revision>
  <dcterms:created xsi:type="dcterms:W3CDTF">2026-04-16T05:40:00Z</dcterms:created>
  <dcterms:modified xsi:type="dcterms:W3CDTF">2026-04-16T12:08:00Z</dcterms:modified>
</cp:coreProperties>
</file>