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4E55E7" w:rsidRPr="00330C99" w:rsidRDefault="00EE32F7" w:rsidP="00330C99">
      <w:pPr>
        <w:spacing w:line="360" w:lineRule="auto"/>
        <w:jc w:val="center"/>
        <w:rPr>
          <w:rFonts w:ascii="GHEA Grapalat" w:hAnsi="GHEA Grapalat"/>
          <w:color w:val="000000"/>
          <w:sz w:val="24"/>
          <w:szCs w:val="24"/>
          <w:shd w:val="clear" w:color="auto" w:fill="FFFFFF"/>
        </w:rPr>
      </w:pPr>
      <w:r w:rsidRPr="00EE32F7">
        <w:rPr>
          <w:rFonts w:ascii="GHEA Grapalat" w:hAnsi="GHEA Grapalat" w:cs="Sylfaen"/>
          <w:sz w:val="24"/>
          <w:szCs w:val="24"/>
          <w:lang w:val="hy-AM"/>
        </w:rPr>
        <w:t>«</w:t>
      </w:r>
      <w:r w:rsidR="00AE7DCD" w:rsidRPr="004B1FC3">
        <w:rPr>
          <w:rFonts w:ascii="GHEA Grapalat" w:hAnsi="GHEA Grapalat" w:cs="Arial"/>
          <w:color w:val="333333"/>
          <w:sz w:val="24"/>
          <w:szCs w:val="24"/>
          <w:shd w:val="clear" w:color="auto" w:fill="FFFFFF"/>
        </w:rPr>
        <w:t>ԳՐԻԳՈՐ ԱՐԹՈՒՐԻ</w:t>
      </w:r>
      <w:r w:rsidR="00AE7DCD" w:rsidRPr="004B1FC3">
        <w:rPr>
          <w:rFonts w:ascii="GHEA Grapalat" w:hAnsi="GHEA Grapalat"/>
          <w:color w:val="000000"/>
          <w:sz w:val="24"/>
          <w:szCs w:val="24"/>
          <w:shd w:val="clear" w:color="auto" w:fill="FFFFFF"/>
        </w:rPr>
        <w:t xml:space="preserve"> </w:t>
      </w:r>
      <w:r w:rsidR="00AE7DCD" w:rsidRPr="004B1FC3">
        <w:rPr>
          <w:rFonts w:ascii="GHEA Grapalat" w:hAnsi="GHEA Grapalat" w:cs="Arial"/>
          <w:color w:val="333333"/>
          <w:sz w:val="24"/>
          <w:szCs w:val="24"/>
          <w:shd w:val="clear" w:color="auto" w:fill="FFFFFF"/>
        </w:rPr>
        <w:t>ՀԱՐՈՒԹՅՈՒՆՅԱՆ</w:t>
      </w:r>
      <w:r w:rsidR="00AE7DCD" w:rsidRPr="004B1FC3">
        <w:rPr>
          <w:rFonts w:ascii="GHEA Grapalat" w:hAnsi="GHEA Grapalat" w:cs="Arial"/>
          <w:color w:val="333333"/>
          <w:sz w:val="24"/>
          <w:szCs w:val="24"/>
          <w:shd w:val="clear" w:color="auto" w:fill="FFFFFF"/>
          <w:lang w:val="hy-AM"/>
        </w:rPr>
        <w:t>ԻՆ</w:t>
      </w:r>
      <w:r w:rsidR="00AE7DCD" w:rsidRPr="004B1FC3">
        <w:rPr>
          <w:rFonts w:ascii="GHEA Grapalat" w:hAnsi="GHEA Grapalat"/>
          <w:color w:val="000000"/>
          <w:sz w:val="24"/>
          <w:szCs w:val="24"/>
          <w:shd w:val="clear" w:color="auto" w:fill="FFFFFF"/>
        </w:rPr>
        <w:t xml:space="preserve"> ՏՐՎԱԾ ՏԱՐԿԵՏՈՒՄԸ ԴԱԴԱՐԵՑՆԵԼՈՒ ԵՎ</w:t>
      </w:r>
      <w:r w:rsidR="00AE7DCD">
        <w:rPr>
          <w:rFonts w:ascii="GHEA Grapalat" w:hAnsi="GHEA Grapalat"/>
          <w:color w:val="000000"/>
          <w:sz w:val="24"/>
          <w:szCs w:val="24"/>
          <w:shd w:val="clear" w:color="auto" w:fill="FFFFFF"/>
          <w:lang w:val="hy-AM"/>
        </w:rPr>
        <w:t xml:space="preserve"> </w:t>
      </w:r>
      <w:r w:rsidR="00AE7DCD" w:rsidRPr="004B1FC3">
        <w:rPr>
          <w:rFonts w:ascii="GHEA Grapalat" w:hAnsi="GHEA Grapalat"/>
          <w:color w:val="000000"/>
          <w:sz w:val="24"/>
          <w:szCs w:val="24"/>
          <w:shd w:val="clear" w:color="auto" w:fill="FFFFFF"/>
        </w:rPr>
        <w:t xml:space="preserve">ՀԱՅԱՍՏԱՆԻ ՀԱՆՐԱՊԵՏՈՒԹՅԱՆ ԿԱՌԱՎԱՐՈՒԹՅԱՆ 2024 ԹՎԱԿԱՆԻ ՕԳՈՍՏՈՍԻ 15-Ի № 1293-Ա ՈՐՈՇՄԱՆ ՄԵՋ ՓՈՓՈԽՈՒԹՅՈՒՆ </w:t>
      </w:r>
      <w:r w:rsidR="00AE7DCD" w:rsidRPr="004B1FC3">
        <w:rPr>
          <w:rFonts w:ascii="GHEA Grapalat" w:hAnsi="GHEA Grapalat" w:cs="IRTEK Courier"/>
          <w:sz w:val="24"/>
          <w:szCs w:val="24"/>
          <w:lang w:val="fr-FR"/>
        </w:rPr>
        <w:t>ԿԱՏԱՐԵԼՈՒ ՄԱՍԻՆ</w:t>
      </w:r>
      <w:r w:rsidRPr="00EE32F7">
        <w:rPr>
          <w:rFonts w:ascii="GHEA Grapalat" w:hAnsi="GHEA Grapalat" w:cs="IRTEK Courier"/>
          <w:sz w:val="24"/>
          <w:szCs w:val="24"/>
          <w:lang w:val="fr-FR"/>
        </w:rPr>
        <w:t>»</w:t>
      </w:r>
    </w:p>
    <w:p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EE32F7" w:rsidRPr="00EE32F7" w:rsidRDefault="00EE32F7" w:rsidP="000404EB">
      <w:pPr>
        <w:tabs>
          <w:tab w:val="left" w:pos="5655"/>
        </w:tabs>
        <w:spacing w:after="0"/>
        <w:jc w:val="center"/>
        <w:rPr>
          <w:rFonts w:ascii="GHEA Grapalat" w:hAnsi="GHEA Grapalat"/>
          <w:sz w:val="24"/>
          <w:szCs w:val="24"/>
          <w:lang w:val="pt-BR"/>
        </w:rPr>
      </w:pPr>
    </w:p>
    <w:p w:rsidR="00D72722" w:rsidRPr="00EE32F7" w:rsidRDefault="00D72722" w:rsidP="000404EB">
      <w:pPr>
        <w:tabs>
          <w:tab w:val="left" w:pos="5655"/>
        </w:tabs>
        <w:spacing w:after="0"/>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5828"/>
        <w:gridCol w:w="3806"/>
      </w:tblGrid>
      <w:tr w:rsidR="00793275" w:rsidRPr="00EE32F7" w:rsidTr="00B90D44">
        <w:trPr>
          <w:trHeight w:val="515"/>
        </w:trPr>
        <w:tc>
          <w:tcPr>
            <w:tcW w:w="5828" w:type="dxa"/>
            <w:vMerge w:val="restart"/>
            <w:shd w:val="clear" w:color="auto" w:fill="F2F2F2" w:themeFill="background1" w:themeFillShade="F2"/>
            <w:vAlign w:val="center"/>
            <w:hideMark/>
          </w:tcPr>
          <w:p w:rsidR="00793275" w:rsidRPr="00B90D44" w:rsidRDefault="00793275" w:rsidP="005F38FA">
            <w:pPr>
              <w:pStyle w:val="ListParagraph"/>
              <w:spacing w:line="276" w:lineRule="auto"/>
              <w:jc w:val="center"/>
              <w:rPr>
                <w:rFonts w:ascii="GHEA Grapalat" w:hAnsi="GHEA Grapalat"/>
                <w:sz w:val="24"/>
                <w:szCs w:val="24"/>
              </w:rPr>
            </w:pPr>
            <w:proofErr w:type="spellStart"/>
            <w:r>
              <w:rPr>
                <w:rFonts w:ascii="GHEA Grapalat" w:hAnsi="GHEA Grapalat"/>
                <w:sz w:val="24"/>
                <w:szCs w:val="24"/>
              </w:rPr>
              <w:t>Արդարադատության</w:t>
            </w:r>
            <w:proofErr w:type="spellEnd"/>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hideMark/>
          </w:tcPr>
          <w:p w:rsidR="00793275" w:rsidRPr="00EE32F7" w:rsidRDefault="00AE7DCD" w:rsidP="00AE7DCD">
            <w:pPr>
              <w:spacing w:after="0"/>
              <w:jc w:val="center"/>
              <w:rPr>
                <w:rFonts w:ascii="GHEA Grapalat" w:hAnsi="GHEA Grapalat"/>
                <w:sz w:val="24"/>
                <w:szCs w:val="24"/>
                <w:lang w:val="en-GB" w:eastAsia="ru-RU"/>
              </w:rPr>
            </w:pPr>
            <w:r>
              <w:rPr>
                <w:rFonts w:ascii="GHEA Grapalat" w:hAnsi="GHEA Grapalat"/>
                <w:sz w:val="24"/>
                <w:szCs w:val="24"/>
                <w:lang w:val="hy-AM" w:eastAsia="ru-RU"/>
              </w:rPr>
              <w:t>08</w:t>
            </w:r>
            <w:r w:rsidR="00EF0A46">
              <w:rPr>
                <w:rFonts w:ascii="GHEA Grapalat" w:hAnsi="GHEA Grapalat"/>
                <w:sz w:val="24"/>
                <w:szCs w:val="24"/>
                <w:lang w:val="en-GB" w:eastAsia="ru-RU"/>
              </w:rPr>
              <w:t>.</w:t>
            </w:r>
            <w:r>
              <w:rPr>
                <w:rFonts w:ascii="GHEA Grapalat" w:hAnsi="GHEA Grapalat"/>
                <w:sz w:val="24"/>
                <w:szCs w:val="24"/>
                <w:lang w:val="hy-AM" w:eastAsia="ru-RU"/>
              </w:rPr>
              <w:t>04</w:t>
            </w:r>
            <w:r w:rsidR="00EF0A46">
              <w:rPr>
                <w:rFonts w:ascii="GHEA Grapalat" w:hAnsi="GHEA Grapalat"/>
                <w:sz w:val="24"/>
                <w:szCs w:val="24"/>
                <w:lang w:val="en-GB" w:eastAsia="ru-RU"/>
              </w:rPr>
              <w:t>.202</w:t>
            </w:r>
            <w:r>
              <w:rPr>
                <w:rFonts w:ascii="GHEA Grapalat" w:hAnsi="GHEA Grapalat"/>
                <w:sz w:val="24"/>
                <w:szCs w:val="24"/>
                <w:lang w:val="hy-AM" w:eastAsia="ru-RU"/>
              </w:rPr>
              <w:t>6</w:t>
            </w:r>
            <w:r w:rsidR="00EF0A46">
              <w:rPr>
                <w:rFonts w:ascii="GHEA Grapalat" w:hAnsi="GHEA Grapalat"/>
                <w:sz w:val="24"/>
                <w:szCs w:val="24"/>
                <w:lang w:val="en-GB" w:eastAsia="ru-RU"/>
              </w:rPr>
              <w:t>թ.</w:t>
            </w:r>
          </w:p>
        </w:tc>
      </w:tr>
      <w:tr w:rsidR="00793275" w:rsidRPr="00EE32F7" w:rsidTr="00793275">
        <w:trPr>
          <w:trHeight w:val="495"/>
        </w:trPr>
        <w:tc>
          <w:tcPr>
            <w:tcW w:w="0" w:type="auto"/>
            <w:vMerge/>
            <w:shd w:val="clear" w:color="auto" w:fill="F2F2F2" w:themeFill="background1" w:themeFillShade="F2"/>
            <w:hideMark/>
          </w:tcPr>
          <w:p w:rsidR="00793275" w:rsidRPr="00EE32F7" w:rsidRDefault="00793275" w:rsidP="005F38FA">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793275" w:rsidRPr="00AE7DCD" w:rsidRDefault="00793275" w:rsidP="00AE7DCD">
            <w:pPr>
              <w:spacing w:after="0"/>
              <w:jc w:val="center"/>
              <w:rPr>
                <w:rFonts w:ascii="GHEA Grapalat" w:hAnsi="GHEA Grapalat"/>
                <w:sz w:val="24"/>
                <w:szCs w:val="24"/>
                <w:lang w:val="hy-AM" w:eastAsia="ru-RU"/>
              </w:rPr>
            </w:pPr>
            <w:r w:rsidRPr="00AE7DCD">
              <w:rPr>
                <w:rFonts w:ascii="GHEA Grapalat" w:hAnsi="GHEA Grapalat"/>
                <w:sz w:val="24"/>
                <w:szCs w:val="24"/>
                <w:lang w:val="hy-AM" w:eastAsia="ru-RU"/>
              </w:rPr>
              <w:t xml:space="preserve">N </w:t>
            </w:r>
            <w:r w:rsidR="00AE7DCD" w:rsidRPr="00AE7DCD">
              <w:rPr>
                <w:rFonts w:ascii="GHEA Grapalat" w:hAnsi="GHEA Grapalat"/>
                <w:sz w:val="24"/>
                <w:szCs w:val="24"/>
                <w:lang w:val="hy-AM" w:eastAsia="ru-RU"/>
              </w:rPr>
              <w:t>/27.1/17814-2026</w:t>
            </w:r>
          </w:p>
        </w:tc>
      </w:tr>
      <w:tr w:rsidR="00793275" w:rsidRPr="00EE32F7" w:rsidTr="00793275">
        <w:tc>
          <w:tcPr>
            <w:tcW w:w="5828" w:type="dxa"/>
            <w:hideMark/>
          </w:tcPr>
          <w:p w:rsidR="00793275" w:rsidRPr="00AE7DCD" w:rsidRDefault="00AE7DCD" w:rsidP="005F38FA">
            <w:pPr>
              <w:tabs>
                <w:tab w:val="left" w:pos="540"/>
                <w:tab w:val="left" w:pos="810"/>
              </w:tabs>
              <w:spacing w:after="0"/>
              <w:ind w:firstLine="450"/>
              <w:jc w:val="both"/>
              <w:rPr>
                <w:rFonts w:ascii="GHEA Grapalat" w:hAnsi="GHEA Grapalat"/>
                <w:color w:val="FF0000"/>
                <w:sz w:val="24"/>
                <w:szCs w:val="24"/>
                <w:lang w:val="hy-AM"/>
              </w:rPr>
            </w:pPr>
            <w:r>
              <w:rPr>
                <w:rFonts w:ascii="GHEA Grapalat" w:hAnsi="GHEA Grapalat"/>
                <w:bCs/>
                <w:sz w:val="24"/>
                <w:szCs w:val="24"/>
                <w:shd w:val="clear" w:color="auto" w:fill="FFFFFF"/>
                <w:lang w:val="hy-AM"/>
              </w:rPr>
              <w:t>Դիտողություններ և առաջարկություններ չունեն</w:t>
            </w:r>
          </w:p>
        </w:tc>
        <w:tc>
          <w:tcPr>
            <w:tcW w:w="3806" w:type="dxa"/>
          </w:tcPr>
          <w:p w:rsidR="00793275" w:rsidRPr="00EE32F7" w:rsidRDefault="00793275" w:rsidP="005F38FA">
            <w:pPr>
              <w:spacing w:after="0"/>
              <w:ind w:firstLine="567"/>
              <w:jc w:val="both"/>
              <w:rPr>
                <w:rFonts w:ascii="GHEA Grapalat" w:hAnsi="GHEA Grapalat"/>
                <w:sz w:val="24"/>
                <w:szCs w:val="24"/>
                <w:lang w:val="en-GB" w:eastAsia="zh-CN"/>
              </w:rPr>
            </w:pPr>
            <w:bookmarkStart w:id="0" w:name="_GoBack"/>
            <w:bookmarkEnd w:id="0"/>
          </w:p>
        </w:tc>
      </w:tr>
    </w:tbl>
    <w:p w:rsidR="00F61AD8" w:rsidRPr="00EE32F7" w:rsidRDefault="00F61AD8" w:rsidP="005F38FA">
      <w:pPr>
        <w:spacing w:after="0"/>
        <w:rPr>
          <w:rFonts w:ascii="GHEA Grapalat" w:hAnsi="GHEA Grapalat"/>
          <w:sz w:val="24"/>
          <w:szCs w:val="24"/>
        </w:rPr>
      </w:pPr>
    </w:p>
    <w:sectPr w:rsidR="00F61AD8" w:rsidRPr="00EE3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330C99"/>
    <w:rsid w:val="004E55E7"/>
    <w:rsid w:val="0052162F"/>
    <w:rsid w:val="005D54B2"/>
    <w:rsid w:val="005F38FA"/>
    <w:rsid w:val="00770F0B"/>
    <w:rsid w:val="00784D0B"/>
    <w:rsid w:val="00793275"/>
    <w:rsid w:val="00A8596B"/>
    <w:rsid w:val="00AE7DCD"/>
    <w:rsid w:val="00B90D44"/>
    <w:rsid w:val="00C619D5"/>
    <w:rsid w:val="00D12E1D"/>
    <w:rsid w:val="00D72722"/>
    <w:rsid w:val="00E13648"/>
    <w:rsid w:val="00EE32F7"/>
    <w:rsid w:val="00EF0A46"/>
    <w:rsid w:val="00F6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3B664"/>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521207">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66</Words>
  <Characters>378</Characters>
  <Application>Microsoft Office Word</Application>
  <DocSecurity>0</DocSecurity>
  <Lines>3</Lines>
  <Paragraphs>1</Paragraphs>
  <ScaleCrop>false</ScaleCrop>
  <Company/>
  <LinksUpToDate>false</LinksUpToDate>
  <CharactersWithSpaces>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75</cp:revision>
  <dcterms:created xsi:type="dcterms:W3CDTF">2025-03-25T10:06:00Z</dcterms:created>
  <dcterms:modified xsi:type="dcterms:W3CDTF">2026-04-15T10:16:00Z</dcterms:modified>
</cp:coreProperties>
</file>