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D5378A" w:rsidP="00CC1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CA5174" w:rsidRDefault="00CA5174" w:rsidP="00CC178A">
      <w:pPr>
        <w:spacing w:before="240"/>
        <w:ind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ՈՐՊԵՍ ՆՎԻՐԱՏՎՈՒԹՅՈՒՆ 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ԸՆԴՈՒՆԵԼՈՒ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ԵՎ ԱՄՐԱՑՆԵԼՈՒ ՄԱՍԻՆ</w:t>
      </w:r>
    </w:p>
    <w:p w:rsidR="00D5378A" w:rsidRPr="00CD4211" w:rsidRDefault="00D5378A" w:rsidP="00CC1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D4211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</w:t>
      </w:r>
    </w:p>
    <w:p w:rsidR="0004501D" w:rsidRDefault="0004501D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4501D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 xml:space="preserve">«Հումանիտար ականազերծման և փորձագիտական կենտրոն» </w:t>
      </w:r>
      <w:r w:rsidR="00821B77" w:rsidRPr="009013B5">
        <w:rPr>
          <w:rFonts w:ascii="GHEA Grapalat" w:hAnsi="GHEA Grapalat"/>
          <w:i w:val="0"/>
          <w:sz w:val="24"/>
          <w:szCs w:val="24"/>
          <w:lang w:val="hy-AM"/>
        </w:rPr>
        <w:t>ՊՈԱԿ-ի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տնօրենը </w:t>
      </w:r>
      <w:r w:rsidR="00EF085B" w:rsidRPr="0004501D">
        <w:rPr>
          <w:rFonts w:ascii="GHEA Grapalat" w:hAnsi="GHEA Grapalat"/>
          <w:i w:val="0"/>
          <w:sz w:val="24"/>
          <w:szCs w:val="24"/>
          <w:lang w:val="hy-AM"/>
        </w:rPr>
        <w:t>գրությամբ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դիմել է </w:t>
      </w:r>
      <w:r w:rsidR="00A2135A" w:rsidRPr="0004501D">
        <w:rPr>
          <w:rFonts w:ascii="GHEA Grapalat" w:hAnsi="GHEA Grapalat"/>
          <w:i w:val="0"/>
          <w:sz w:val="24"/>
          <w:szCs w:val="24"/>
          <w:lang w:val="hy-AM"/>
        </w:rPr>
        <w:t>ՀՀ ՏԿԵՆ պետական գույքի կառավարման կոմիտե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ին</w:t>
      </w:r>
      <w:r w:rsidR="00A2135A"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Կոմիտե)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A2135A"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կազմակերպության հաշվեկշռում գտնվող, ներկայումս չշահագործվող «UAZ» մակնիշի տրանսպորտային միջոցը Հայաստանի Հանրապետությանը նվիրատվության իրավունքով փոխանցելու առաջարկով։</w:t>
      </w:r>
    </w:p>
    <w:p w:rsidR="009013B5" w:rsidRDefault="009013B5" w:rsidP="0002186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Համապատասխան գրությամբ Կոմիտե է դիմել նաև ՀՀ շրջակա միջավայրի նախարարության </w:t>
      </w:r>
      <w:r w:rsidR="0002186C" w:rsidRPr="0002186C">
        <w:rPr>
          <w:rFonts w:ascii="GHEA Grapalat" w:hAnsi="GHEA Grapalat"/>
          <w:i w:val="0"/>
          <w:sz w:val="24"/>
          <w:szCs w:val="24"/>
          <w:lang w:val="hy-AM"/>
        </w:rPr>
        <w:t>«Սևան» ազգային պարկ» ՊՈԱԿ-ի</w:t>
      </w:r>
      <w:r w:rsidR="0002186C">
        <w:rPr>
          <w:rFonts w:ascii="GHEA Grapalat" w:hAnsi="GHEA Grapalat"/>
          <w:i w:val="0"/>
          <w:sz w:val="24"/>
          <w:szCs w:val="24"/>
          <w:lang w:val="hy-AM"/>
        </w:rPr>
        <w:t xml:space="preserve"> տնօրենը՝ կազմակերպությանը </w:t>
      </w:r>
      <w:r w:rsidRPr="009013B5">
        <w:rPr>
          <w:rFonts w:ascii="GHEA Grapalat" w:hAnsi="GHEA Grapalat"/>
          <w:i w:val="0"/>
          <w:sz w:val="24"/>
          <w:szCs w:val="24"/>
          <w:lang w:val="hy-AM"/>
        </w:rPr>
        <w:t>սեփականության իրավունքով պատկանող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30B0C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530B0C" w:rsidRPr="00530B0C">
        <w:rPr>
          <w:rFonts w:ascii="GHEA Grapalat" w:hAnsi="GHEA Grapalat"/>
          <w:i w:val="0"/>
          <w:sz w:val="24"/>
          <w:szCs w:val="24"/>
          <w:lang w:val="hy-AM"/>
        </w:rPr>
        <w:t>V</w:t>
      </w:r>
      <w:r w:rsidR="00530B0C"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AZ» մակնիշի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միջոցը </w:t>
      </w:r>
      <w:r w:rsidRPr="009013B5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նվիրատվությամբ տրամադրելու առաջարկով։</w:t>
      </w:r>
    </w:p>
    <w:p w:rsidR="0004501D" w:rsidRPr="0004501D" w:rsidRDefault="0004501D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«Հումանիտար ականազերծման և փորձագիտական կենտրոն» </w:t>
      </w:r>
      <w:r w:rsidR="0002186C" w:rsidRPr="0002186C">
        <w:rPr>
          <w:rFonts w:ascii="GHEA Grapalat" w:hAnsi="GHEA Grapalat"/>
          <w:i w:val="0"/>
          <w:sz w:val="24"/>
          <w:szCs w:val="24"/>
          <w:lang w:val="hy-AM"/>
        </w:rPr>
        <w:t>«Սևան» ազգային պարկ» ՊՈԱԿ-</w:t>
      </w:r>
      <w:r w:rsidR="00F752C5">
        <w:rPr>
          <w:rFonts w:ascii="GHEA Grapalat" w:hAnsi="GHEA Grapalat"/>
          <w:i w:val="0"/>
          <w:sz w:val="24"/>
          <w:szCs w:val="24"/>
          <w:lang w:val="hy-AM"/>
        </w:rPr>
        <w:t>ներ</w:t>
      </w:r>
      <w:bookmarkStart w:id="0" w:name="_GoBack"/>
      <w:bookmarkEnd w:id="0"/>
      <w:r w:rsidR="0002186C" w:rsidRPr="0002186C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02186C">
        <w:rPr>
          <w:rFonts w:ascii="GHEA Grapalat" w:hAnsi="GHEA Grapalat"/>
          <w:i w:val="0"/>
          <w:sz w:val="24"/>
          <w:szCs w:val="24"/>
          <w:lang w:val="hy-AM"/>
        </w:rPr>
        <w:t xml:space="preserve"> տնօրեն</w:t>
      </w:r>
      <w:r w:rsidR="0002186C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F752C5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գրություն</w:t>
      </w:r>
      <w:r w:rsidR="0002186C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ը՝ Կոմիտեի կողմից մշակվել է «Որպես նվիրատվություն գույք ընդունելու և ամրացնելու մասին» ՀՀ կառավարության որոշման նախագիծը, համաձայն որի՝ նախատեսվում է ընդունել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 xml:space="preserve"> վերը նշված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>կազմակերպությու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>ների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սեփականություն հանդիսացող 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 xml:space="preserve">2 միավոր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>միջոցների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նվիրատվությունը Հայաստանի Հանրապետությանը և </w:t>
      </w:r>
      <w:r w:rsidR="00821B77">
        <w:rPr>
          <w:rFonts w:ascii="GHEA Grapalat" w:hAnsi="GHEA Grapalat"/>
          <w:i w:val="0"/>
          <w:sz w:val="24"/>
          <w:szCs w:val="24"/>
          <w:lang w:val="hy-AM"/>
        </w:rPr>
        <w:t xml:space="preserve">դրանք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ամրացնել Կոմիտեին։</w:t>
      </w:r>
    </w:p>
    <w:p w:rsidR="0004501D" w:rsidRPr="0004501D" w:rsidRDefault="0004501D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4501D">
        <w:rPr>
          <w:rFonts w:ascii="GHEA Grapalat" w:hAnsi="GHEA Grapalat"/>
          <w:i w:val="0"/>
          <w:sz w:val="24"/>
          <w:szCs w:val="24"/>
          <w:lang w:val="hy-AM"/>
        </w:rPr>
        <w:t>Նախագծով սահմանվել է, որ</w:t>
      </w:r>
      <w:r w:rsidRPr="0004501D">
        <w:rPr>
          <w:rFonts w:ascii="GHEA Grapalat" w:hAnsi="GHEA Grapalat"/>
          <w:i w:val="0"/>
          <w:lang w:val="hy-AM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տրանսպորտային միջոց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ի նկատմամբ Հայաստանի Հանրապետության անունից նվիրատվության պայմանագր</w:t>
      </w:r>
      <w:r w:rsidR="009013B5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ի կնքման և հանձնման-ընդունման աշխատանքների կատարման նպատակով </w:t>
      </w:r>
      <w:r w:rsidR="00530B0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 xml:space="preserve">նշված </w:t>
      </w:r>
      <w:r w:rsidR="00267C82">
        <w:rPr>
          <w:rFonts w:ascii="GHEA Grapalat" w:hAnsi="GHEA Grapalat"/>
          <w:i w:val="0"/>
          <w:sz w:val="24"/>
          <w:szCs w:val="24"/>
          <w:lang w:val="hy-AM"/>
        </w:rPr>
        <w:t>կազմակերպությու</w:t>
      </w:r>
      <w:r w:rsidR="00267C82" w:rsidRPr="0004501D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267C82">
        <w:rPr>
          <w:rFonts w:ascii="GHEA Grapalat" w:hAnsi="GHEA Grapalat"/>
          <w:i w:val="0"/>
          <w:sz w:val="24"/>
          <w:szCs w:val="24"/>
          <w:lang w:val="hy-AM"/>
        </w:rPr>
        <w:t>ների</w:t>
      </w:r>
      <w:r w:rsidR="00267C82"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013B5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սեփականություն հանդիսացող տրանսպորտային միջոց</w:t>
      </w:r>
      <w:r w:rsidR="00530B0C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>ներ</w:t>
      </w:r>
      <w:r w:rsidR="009013B5">
        <w:rPr>
          <w:rFonts w:ascii="GHEA Grapalat" w:hAnsi="GHEA Grapalat" w:cs="Arial Armenian"/>
          <w:i w:val="0"/>
          <w:color w:val="000000"/>
          <w:sz w:val="24"/>
          <w:szCs w:val="24"/>
          <w:lang w:val="hy-AM"/>
        </w:rPr>
        <w:t xml:space="preserve">ը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ենթակա </w:t>
      </w:r>
      <w:r w:rsidR="00530B0C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 xml:space="preserve"> տեղափոխման պետական շարժական գույքի պահառության նպատակով Կոմիտեին ամրացված, Երևան քաղաքի Մալաթիա-Սեբաստիա, Հաղթանակ 2 փող., 79 հասցեում գտնվող պահառության վայր։</w:t>
      </w:r>
    </w:p>
    <w:p w:rsidR="007D4679" w:rsidRPr="0004501D" w:rsidRDefault="006A5A95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գույքի արդյունավետ կառավարում» բաժինը։ </w:t>
      </w:r>
      <w:r w:rsidR="001247A8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Ծրագրի համաձայն սահմանվել են գույքի արդյունավետ կառավարման, արդյունավետության և գրավչության բարձրացմանն ուղղված մի շարք կատարման ենթակա միջոցառումներ</w:t>
      </w:r>
      <w:r w:rsidR="0004501D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։ Սույն նախագիծը</w:t>
      </w:r>
      <w:r w:rsidR="00B11535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1247A8" w:rsidRPr="0004501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բխում է ՀՀ կառավարության</w:t>
      </w:r>
      <w:r w:rsidR="001247A8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2021-2026թթ. ծրագրի պահանջներից։</w:t>
      </w:r>
    </w:p>
    <w:p w:rsidR="001F3DCB" w:rsidRPr="0004501D" w:rsidRDefault="00D5378A" w:rsidP="000450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«</w:t>
      </w:r>
      <w:r w:rsidR="001247A8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Որպես նվիրատվություն գույք ընդունելու </w:t>
      </w:r>
      <w:r w:rsidR="00B11535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և</w:t>
      </w:r>
      <w:r w:rsidR="001247A8"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ամրացնելու մասին</w:t>
      </w:r>
      <w:r w:rsidRPr="0004501D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»</w:t>
      </w:r>
      <w:r w:rsidRPr="0004501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04501D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04501D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1F3DCB" w:rsidRPr="0004501D" w:rsidSect="00987D49">
      <w:pgSz w:w="12240" w:h="15840"/>
      <w:pgMar w:top="-810" w:right="90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438F"/>
    <w:multiLevelType w:val="hybridMultilevel"/>
    <w:tmpl w:val="E98C66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2186C"/>
    <w:rsid w:val="0004501D"/>
    <w:rsid w:val="0008370B"/>
    <w:rsid w:val="000C2519"/>
    <w:rsid w:val="000C3F97"/>
    <w:rsid w:val="000F47B0"/>
    <w:rsid w:val="001155F2"/>
    <w:rsid w:val="001247A8"/>
    <w:rsid w:val="00144D34"/>
    <w:rsid w:val="00182934"/>
    <w:rsid w:val="001975EE"/>
    <w:rsid w:val="001C59F8"/>
    <w:rsid w:val="001F3DCB"/>
    <w:rsid w:val="001F4A38"/>
    <w:rsid w:val="00213696"/>
    <w:rsid w:val="002320DB"/>
    <w:rsid w:val="00267C82"/>
    <w:rsid w:val="002816E1"/>
    <w:rsid w:val="002B5F16"/>
    <w:rsid w:val="002D618A"/>
    <w:rsid w:val="002F32E6"/>
    <w:rsid w:val="00332D57"/>
    <w:rsid w:val="00372A83"/>
    <w:rsid w:val="00384C7C"/>
    <w:rsid w:val="00390D2B"/>
    <w:rsid w:val="003A736D"/>
    <w:rsid w:val="003B51B0"/>
    <w:rsid w:val="003C19AE"/>
    <w:rsid w:val="004028D6"/>
    <w:rsid w:val="004257E9"/>
    <w:rsid w:val="00475096"/>
    <w:rsid w:val="004A3EAD"/>
    <w:rsid w:val="004A5FB8"/>
    <w:rsid w:val="004C30CF"/>
    <w:rsid w:val="004F4EA3"/>
    <w:rsid w:val="00530B0C"/>
    <w:rsid w:val="00563499"/>
    <w:rsid w:val="00574F34"/>
    <w:rsid w:val="005D0248"/>
    <w:rsid w:val="005E3F34"/>
    <w:rsid w:val="0060635B"/>
    <w:rsid w:val="00611D7F"/>
    <w:rsid w:val="00611F53"/>
    <w:rsid w:val="0066691F"/>
    <w:rsid w:val="006A5A95"/>
    <w:rsid w:val="006E0CC7"/>
    <w:rsid w:val="00712392"/>
    <w:rsid w:val="0073527A"/>
    <w:rsid w:val="007D4679"/>
    <w:rsid w:val="007F2615"/>
    <w:rsid w:val="00810809"/>
    <w:rsid w:val="00821B77"/>
    <w:rsid w:val="00824288"/>
    <w:rsid w:val="008664B1"/>
    <w:rsid w:val="008A2C6E"/>
    <w:rsid w:val="009013B5"/>
    <w:rsid w:val="009203B4"/>
    <w:rsid w:val="00930D6F"/>
    <w:rsid w:val="0093443B"/>
    <w:rsid w:val="00934893"/>
    <w:rsid w:val="009631A1"/>
    <w:rsid w:val="00987D49"/>
    <w:rsid w:val="009C1A05"/>
    <w:rsid w:val="009D613C"/>
    <w:rsid w:val="009E5659"/>
    <w:rsid w:val="00A031B4"/>
    <w:rsid w:val="00A1382D"/>
    <w:rsid w:val="00A2135A"/>
    <w:rsid w:val="00B11535"/>
    <w:rsid w:val="00B21BF7"/>
    <w:rsid w:val="00B400C9"/>
    <w:rsid w:val="00B62CAD"/>
    <w:rsid w:val="00B76072"/>
    <w:rsid w:val="00B82CF7"/>
    <w:rsid w:val="00BA542B"/>
    <w:rsid w:val="00BC12C0"/>
    <w:rsid w:val="00BC7BA0"/>
    <w:rsid w:val="00BC7CD0"/>
    <w:rsid w:val="00BF4D16"/>
    <w:rsid w:val="00C56D4E"/>
    <w:rsid w:val="00C65CBE"/>
    <w:rsid w:val="00CA4B4A"/>
    <w:rsid w:val="00CA4CC9"/>
    <w:rsid w:val="00CA5174"/>
    <w:rsid w:val="00CA5C69"/>
    <w:rsid w:val="00CB3A9F"/>
    <w:rsid w:val="00CC178A"/>
    <w:rsid w:val="00CD4211"/>
    <w:rsid w:val="00D4715E"/>
    <w:rsid w:val="00D5378A"/>
    <w:rsid w:val="00D8520A"/>
    <w:rsid w:val="00DA5E5F"/>
    <w:rsid w:val="00DB45CE"/>
    <w:rsid w:val="00DF54BB"/>
    <w:rsid w:val="00E10E53"/>
    <w:rsid w:val="00E16BF0"/>
    <w:rsid w:val="00E46607"/>
    <w:rsid w:val="00E551CC"/>
    <w:rsid w:val="00E562A5"/>
    <w:rsid w:val="00E668F9"/>
    <w:rsid w:val="00E948E8"/>
    <w:rsid w:val="00EC35EA"/>
    <w:rsid w:val="00EF085B"/>
    <w:rsid w:val="00F24153"/>
    <w:rsid w:val="00F6784F"/>
    <w:rsid w:val="00F752C5"/>
    <w:rsid w:val="00FA2660"/>
    <w:rsid w:val="00FB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13899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1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5E5F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Armenian" w:eastAsia="Times New Roman" w:hAnsi="Times Armenian" w:cs="Times Armeni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9F924-2498-4CA1-9962-6DB9241F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https://mul2.gov.am/tasks/1314790/oneclick?token=c167dc29bd1b2d6c98a6eb821791b52f</cp:keywords>
  <dc:description/>
  <cp:lastModifiedBy>Meri Davtyan</cp:lastModifiedBy>
  <cp:revision>15</cp:revision>
  <cp:lastPrinted>2024-11-13T12:00:00Z</cp:lastPrinted>
  <dcterms:created xsi:type="dcterms:W3CDTF">2026-02-13T06:46:00Z</dcterms:created>
  <dcterms:modified xsi:type="dcterms:W3CDTF">2026-04-13T13:06:00Z</dcterms:modified>
</cp:coreProperties>
</file>