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796F7F" w14:textId="28B40B4E" w:rsidR="00D451F9" w:rsidRPr="002101B9" w:rsidRDefault="00B7644D" w:rsidP="00B228DD">
      <w:pPr>
        <w:shd w:val="clear" w:color="auto" w:fill="FFFFFF"/>
        <w:spacing w:after="0" w:line="240" w:lineRule="auto"/>
        <w:ind w:left="-630" w:firstLine="630"/>
        <w:jc w:val="center"/>
        <w:rPr>
          <w:rFonts w:ascii="GHEA Grapalat" w:eastAsia="Times New Roman" w:hAnsi="GHEA Grapalat" w:cs="Times New Roman"/>
          <w:b/>
          <w:color w:val="000000"/>
          <w:sz w:val="24"/>
          <w:szCs w:val="24"/>
          <w:lang w:val="hy-AM"/>
        </w:rPr>
      </w:pPr>
      <w:r w:rsidRPr="002101B9">
        <w:rPr>
          <w:rFonts w:ascii="GHEA Grapalat" w:eastAsia="Times New Roman" w:hAnsi="GHEA Grapalat" w:cs="Times New Roman"/>
          <w:b/>
          <w:color w:val="000000"/>
          <w:sz w:val="24"/>
          <w:szCs w:val="24"/>
          <w:lang w:val="hy-AM"/>
        </w:rPr>
        <w:t>ԱՄՓՈՓԱԹԵՐԹ</w:t>
      </w:r>
      <w:r w:rsidRPr="002101B9">
        <w:rPr>
          <w:rFonts w:ascii="Calibri" w:eastAsia="Times New Roman" w:hAnsi="Calibri" w:cs="Calibri"/>
          <w:b/>
          <w:color w:val="000000"/>
          <w:sz w:val="24"/>
          <w:szCs w:val="24"/>
          <w:lang w:val="hy-AM"/>
        </w:rPr>
        <w:t>  </w:t>
      </w:r>
    </w:p>
    <w:p w14:paraId="7884846D" w14:textId="3FE51616" w:rsidR="002101B9" w:rsidRPr="00BB2C31" w:rsidRDefault="008E2322" w:rsidP="00B14686">
      <w:pPr>
        <w:pStyle w:val="norm"/>
        <w:spacing w:before="240" w:line="360" w:lineRule="auto"/>
        <w:ind w:left="-360" w:firstLine="0"/>
        <w:rPr>
          <w:rFonts w:ascii="GHEA Grapalat" w:hAnsi="GHEA Grapalat" w:cs="Arial Armenian"/>
          <w:color w:val="000000"/>
          <w:sz w:val="24"/>
          <w:szCs w:val="24"/>
          <w:lang w:val="hy-AM"/>
        </w:rPr>
      </w:pPr>
      <w:r w:rsidRPr="00C42953">
        <w:rPr>
          <w:rFonts w:ascii="GHEA Grapalat" w:hAnsi="GHEA Grapalat" w:cs="Times New Roman"/>
          <w:b/>
          <w:bCs/>
          <w:color w:val="000000"/>
          <w:sz w:val="24"/>
          <w:szCs w:val="24"/>
          <w:lang w:val="hy-AM"/>
        </w:rPr>
        <w:t>«</w:t>
      </w:r>
      <w:r w:rsidR="00BB2C31" w:rsidRPr="001247A8">
        <w:rPr>
          <w:rFonts w:ascii="GHEA Grapalat" w:hAnsi="GHEA Grapalat"/>
          <w:b/>
          <w:sz w:val="24"/>
          <w:szCs w:val="24"/>
          <w:lang w:val="hy-AM"/>
        </w:rPr>
        <w:t>ՈՐՊԵՍ ՆՎԻՐԱՏՎՈՒԹՅՈՒՆ ԳՈՒՅՔ ԸՆԴՈՒՆԵԼՈՒ ԵՎ ԱՄՐԱՑՆԵԼՈՒ ՄԱՍԻՆ</w:t>
      </w:r>
      <w:r w:rsidRPr="00C42953">
        <w:rPr>
          <w:rFonts w:ascii="GHEA Grapalat" w:hAnsi="GHEA Grapalat" w:cs="Times New Roman"/>
          <w:b/>
          <w:bCs/>
          <w:color w:val="000000"/>
          <w:sz w:val="24"/>
          <w:szCs w:val="24"/>
          <w:lang w:val="hy-AM"/>
        </w:rPr>
        <w:t>»</w:t>
      </w:r>
    </w:p>
    <w:p w14:paraId="1CF6A930" w14:textId="113AF6C3" w:rsidR="00B7644D" w:rsidRDefault="008E2322" w:rsidP="005B58B5">
      <w:pPr>
        <w:spacing w:after="0" w:line="240" w:lineRule="auto"/>
        <w:jc w:val="center"/>
        <w:rPr>
          <w:rFonts w:ascii="GHEA Grapalat" w:eastAsia="Times New Roman" w:hAnsi="GHEA Grapalat" w:cs="Times New Roman"/>
          <w:b/>
          <w:color w:val="000000"/>
          <w:sz w:val="24"/>
          <w:szCs w:val="24"/>
          <w:lang w:val="hy-AM"/>
        </w:rPr>
      </w:pPr>
      <w:r w:rsidRPr="00554365">
        <w:rPr>
          <w:rFonts w:ascii="GHEA Grapalat" w:eastAsia="Times New Roman" w:hAnsi="GHEA Grapalat" w:cs="Times New Roman"/>
          <w:b/>
          <w:color w:val="000000"/>
          <w:sz w:val="24"/>
          <w:szCs w:val="24"/>
          <w:lang w:val="hy-AM"/>
        </w:rPr>
        <w:t>ՀՀ ԿԱՌԱՎԱՐՈՒԹՅԱՆ ՈՐՈՇՄԱՆ ՆԱԽԱԳԾԻ</w:t>
      </w:r>
    </w:p>
    <w:p w14:paraId="1ABA0636" w14:textId="35DF6B9F"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3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845"/>
        <w:gridCol w:w="4590"/>
      </w:tblGrid>
      <w:tr w:rsidR="008A3725" w:rsidRPr="00554365" w14:paraId="56EE9CC1" w14:textId="77777777" w:rsidTr="005A5452">
        <w:trPr>
          <w:tblCellSpacing w:w="0" w:type="dxa"/>
        </w:trPr>
        <w:tc>
          <w:tcPr>
            <w:tcW w:w="5845" w:type="dxa"/>
            <w:vMerge w:val="restart"/>
            <w:shd w:val="clear" w:color="auto" w:fill="D0D0D0"/>
            <w:vAlign w:val="center"/>
            <w:hideMark/>
          </w:tcPr>
          <w:p w14:paraId="683F8A65" w14:textId="69464C75" w:rsidR="008A3725" w:rsidRPr="00554365" w:rsidRDefault="008A3725" w:rsidP="00BB2C31">
            <w:pPr>
              <w:spacing w:after="0" w:line="276" w:lineRule="auto"/>
              <w:ind w:left="165" w:hanging="9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1. </w:t>
            </w:r>
            <w:r w:rsidR="00BB2C31">
              <w:rPr>
                <w:rFonts w:ascii="GHEA Grapalat" w:eastAsia="Times New Roman" w:hAnsi="GHEA Grapalat" w:cs="Times New Roman"/>
                <w:bCs/>
                <w:color w:val="000000"/>
                <w:sz w:val="24"/>
                <w:szCs w:val="24"/>
                <w:lang w:val="hy-AM"/>
              </w:rPr>
              <w:t xml:space="preserve"> ՀՀ պաշտպանության </w:t>
            </w:r>
            <w:r w:rsidRPr="00554365">
              <w:rPr>
                <w:rFonts w:ascii="GHEA Grapalat" w:eastAsia="Times New Roman" w:hAnsi="GHEA Grapalat" w:cs="Times New Roman"/>
                <w:bCs/>
                <w:color w:val="000000"/>
                <w:sz w:val="24"/>
                <w:szCs w:val="24"/>
                <w:lang w:val="hy-AM"/>
              </w:rPr>
              <w:t>նախարարություն</w:t>
            </w:r>
            <w:r w:rsidRPr="00554365">
              <w:rPr>
                <w:rFonts w:ascii="GHEA Grapalat" w:eastAsia="Times New Roman" w:hAnsi="GHEA Grapalat" w:cs="Times New Roman"/>
                <w:color w:val="000000"/>
                <w:sz w:val="24"/>
                <w:szCs w:val="24"/>
                <w:lang w:val="hy-AM" w:eastAsia="ru-RU"/>
              </w:rPr>
              <w:t xml:space="preserve"> </w:t>
            </w:r>
          </w:p>
        </w:tc>
        <w:tc>
          <w:tcPr>
            <w:tcW w:w="4590" w:type="dxa"/>
            <w:shd w:val="clear" w:color="auto" w:fill="D0CECE" w:themeFill="background2" w:themeFillShade="E6"/>
          </w:tcPr>
          <w:p w14:paraId="68AD2EF0" w14:textId="77FEFB87" w:rsidR="008A3725" w:rsidRPr="009764E8" w:rsidRDefault="00B82CA5" w:rsidP="0035415E">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18</w:t>
            </w:r>
            <w:r w:rsidR="008A3725" w:rsidRPr="009764E8">
              <w:rPr>
                <w:rFonts w:ascii="Cambria Math" w:eastAsia="Microsoft YaHei" w:hAnsi="Cambria Math" w:cs="Cambria Math"/>
                <w:bCs/>
                <w:color w:val="000000"/>
                <w:sz w:val="24"/>
                <w:szCs w:val="24"/>
                <w:lang w:val="hy-AM"/>
              </w:rPr>
              <w:t>․</w:t>
            </w:r>
            <w:r>
              <w:rPr>
                <w:rFonts w:ascii="GHEA Grapalat" w:eastAsia="Microsoft YaHei" w:hAnsi="GHEA Grapalat" w:cs="Microsoft YaHei"/>
                <w:bCs/>
                <w:color w:val="000000"/>
                <w:sz w:val="24"/>
                <w:szCs w:val="24"/>
                <w:lang w:val="hy-AM"/>
              </w:rPr>
              <w:t>03</w:t>
            </w:r>
            <w:r w:rsidR="008A3725" w:rsidRPr="009764E8">
              <w:rPr>
                <w:rFonts w:ascii="Cambria Math" w:eastAsia="Microsoft YaHei" w:hAnsi="Cambria Math" w:cs="Cambria Math"/>
                <w:bCs/>
                <w:color w:val="000000"/>
                <w:sz w:val="24"/>
                <w:szCs w:val="24"/>
                <w:lang w:val="hy-AM"/>
              </w:rPr>
              <w:t>․</w:t>
            </w:r>
            <w:r w:rsidR="009764E8" w:rsidRPr="009764E8">
              <w:rPr>
                <w:rFonts w:ascii="GHEA Grapalat" w:eastAsia="Microsoft YaHei" w:hAnsi="GHEA Grapalat" w:cs="Microsoft YaHei"/>
                <w:bCs/>
                <w:color w:val="000000"/>
                <w:sz w:val="24"/>
                <w:szCs w:val="24"/>
                <w:lang w:val="hy-AM"/>
              </w:rPr>
              <w:t>2026</w:t>
            </w:r>
            <w:r w:rsidR="008A3725" w:rsidRPr="009764E8">
              <w:rPr>
                <w:rFonts w:ascii="GHEA Grapalat" w:eastAsia="Microsoft YaHei" w:hAnsi="GHEA Grapalat" w:cs="Microsoft YaHei"/>
                <w:bCs/>
                <w:color w:val="000000"/>
                <w:sz w:val="24"/>
                <w:szCs w:val="24"/>
                <w:lang w:val="hy-AM"/>
              </w:rPr>
              <w:t>թ</w:t>
            </w:r>
            <w:r w:rsidR="008A3725" w:rsidRPr="009764E8">
              <w:rPr>
                <w:rFonts w:ascii="Cambria Math" w:eastAsia="Microsoft YaHei" w:hAnsi="Cambria Math" w:cs="Cambria Math"/>
                <w:bCs/>
                <w:color w:val="000000"/>
                <w:sz w:val="24"/>
                <w:szCs w:val="24"/>
                <w:lang w:val="hy-AM"/>
              </w:rPr>
              <w:t>․</w:t>
            </w:r>
          </w:p>
        </w:tc>
      </w:tr>
      <w:tr w:rsidR="008A3725" w:rsidRPr="00554365" w14:paraId="3D8B318A" w14:textId="77777777" w:rsidTr="005A5452">
        <w:trPr>
          <w:tblCellSpacing w:w="0" w:type="dxa"/>
        </w:trPr>
        <w:tc>
          <w:tcPr>
            <w:tcW w:w="5845" w:type="dxa"/>
            <w:vMerge/>
            <w:shd w:val="clear" w:color="auto" w:fill="FFFFFF"/>
            <w:vAlign w:val="center"/>
            <w:hideMark/>
          </w:tcPr>
          <w:p w14:paraId="1B0083B6"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4590" w:type="dxa"/>
            <w:shd w:val="clear" w:color="auto" w:fill="D0CECE" w:themeFill="background2" w:themeFillShade="E6"/>
          </w:tcPr>
          <w:p w14:paraId="7DC9B0A9" w14:textId="36FD1701" w:rsidR="008A3725" w:rsidRPr="00B82CA5" w:rsidRDefault="008A3725" w:rsidP="00B82CA5">
            <w:pPr>
              <w:spacing w:after="0" w:line="276" w:lineRule="auto"/>
              <w:jc w:val="center"/>
              <w:rPr>
                <w:rFonts w:ascii="GHEA Grapalat" w:eastAsia="Microsoft YaHei" w:hAnsi="GHEA Grapalat" w:cs="Microsoft YaHei"/>
                <w:bCs/>
                <w:color w:val="000000"/>
                <w:sz w:val="24"/>
                <w:szCs w:val="24"/>
                <w:lang w:val="hy-AM"/>
              </w:rPr>
            </w:pPr>
            <w:r w:rsidRPr="00B82CA5">
              <w:rPr>
                <w:rFonts w:ascii="GHEA Grapalat" w:eastAsia="Microsoft YaHei" w:hAnsi="GHEA Grapalat" w:cs="Microsoft YaHei"/>
                <w:bCs/>
                <w:color w:val="000000"/>
                <w:sz w:val="24"/>
                <w:szCs w:val="24"/>
                <w:lang w:val="hy-AM"/>
              </w:rPr>
              <w:t>N</w:t>
            </w:r>
            <w:r w:rsidR="00B82CA5" w:rsidRPr="00B82CA5">
              <w:rPr>
                <w:rFonts w:ascii="GHEA Grapalat" w:eastAsia="Microsoft YaHei" w:hAnsi="GHEA Grapalat" w:cs="Microsoft YaHei"/>
                <w:bCs/>
                <w:color w:val="000000"/>
                <w:sz w:val="24"/>
                <w:szCs w:val="24"/>
                <w:lang w:val="hy-AM"/>
              </w:rPr>
              <w:t xml:space="preserve"> ՊՆ/510/3510-2026</w:t>
            </w:r>
          </w:p>
        </w:tc>
      </w:tr>
      <w:tr w:rsidR="007E4018" w:rsidRPr="002101B9" w14:paraId="14F7A519" w14:textId="77777777" w:rsidTr="00EA501D">
        <w:trPr>
          <w:trHeight w:val="711"/>
          <w:tblCellSpacing w:w="0" w:type="dxa"/>
        </w:trPr>
        <w:tc>
          <w:tcPr>
            <w:tcW w:w="10435" w:type="dxa"/>
            <w:gridSpan w:val="2"/>
            <w:shd w:val="clear" w:color="auto" w:fill="FFFFFF"/>
            <w:vAlign w:val="center"/>
          </w:tcPr>
          <w:p w14:paraId="1FF85593" w14:textId="137C5317" w:rsidR="007E4018" w:rsidRPr="007E4018" w:rsidRDefault="007E4018" w:rsidP="007E4018">
            <w:pPr>
              <w:tabs>
                <w:tab w:val="left" w:pos="9498"/>
              </w:tabs>
              <w:spacing w:after="0" w:line="360" w:lineRule="auto"/>
              <w:ind w:left="75" w:right="75" w:firstLine="492"/>
              <w:jc w:val="center"/>
              <w:rPr>
                <w:rFonts w:ascii="GHEA Grapalat" w:hAnsi="GHEA Grapalat" w:cs="Times Armenian"/>
                <w:noProof/>
                <w:sz w:val="24"/>
                <w:szCs w:val="24"/>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E8415E" w14:paraId="491B126E" w14:textId="77777777" w:rsidTr="005A5452">
        <w:trPr>
          <w:tblCellSpacing w:w="0" w:type="dxa"/>
        </w:trPr>
        <w:tc>
          <w:tcPr>
            <w:tcW w:w="5845" w:type="dxa"/>
            <w:vMerge w:val="restart"/>
            <w:shd w:val="clear" w:color="auto" w:fill="D0D0D0"/>
            <w:vAlign w:val="center"/>
            <w:hideMark/>
          </w:tcPr>
          <w:p w14:paraId="600A8771" w14:textId="07F5D329" w:rsidR="008A3725" w:rsidRPr="00554365" w:rsidRDefault="008011D3" w:rsidP="0035415E">
            <w:pPr>
              <w:spacing w:after="0" w:line="276" w:lineRule="auto"/>
              <w:ind w:left="690" w:hanging="54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2</w:t>
            </w:r>
            <w:r w:rsidR="008A3725" w:rsidRPr="00554365">
              <w:rPr>
                <w:rFonts w:ascii="GHEA Grapalat" w:eastAsia="Times New Roman" w:hAnsi="GHEA Grapalat" w:cs="Times New Roman"/>
                <w:color w:val="000000"/>
                <w:sz w:val="24"/>
                <w:szCs w:val="24"/>
                <w:lang w:val="hy-AM" w:eastAsia="ru-RU"/>
              </w:rPr>
              <w:t xml:space="preserve">. </w:t>
            </w:r>
            <w:r w:rsidR="008A3725" w:rsidRPr="00554365">
              <w:rPr>
                <w:rFonts w:ascii="GHEA Grapalat" w:eastAsia="Times New Roman" w:hAnsi="GHEA Grapalat" w:cs="Times New Roman"/>
                <w:bCs/>
                <w:color w:val="000000"/>
                <w:sz w:val="24"/>
                <w:szCs w:val="24"/>
                <w:lang w:val="hy-AM"/>
              </w:rPr>
              <w:t xml:space="preserve"> ՀՀ ֆինանսների նախարարություն</w:t>
            </w:r>
            <w:r w:rsidR="008A3725" w:rsidRPr="00554365">
              <w:rPr>
                <w:rFonts w:ascii="GHEA Grapalat" w:eastAsia="Times New Roman" w:hAnsi="GHEA Grapalat" w:cs="Times New Roman"/>
                <w:color w:val="000000"/>
                <w:sz w:val="24"/>
                <w:szCs w:val="24"/>
                <w:lang w:val="hy-AM" w:eastAsia="ru-RU"/>
              </w:rPr>
              <w:t xml:space="preserve"> </w:t>
            </w:r>
          </w:p>
        </w:tc>
        <w:tc>
          <w:tcPr>
            <w:tcW w:w="4590" w:type="dxa"/>
            <w:shd w:val="clear" w:color="auto" w:fill="D0CECE" w:themeFill="background2" w:themeFillShade="E6"/>
          </w:tcPr>
          <w:p w14:paraId="0EFADDC9" w14:textId="23793332" w:rsidR="008A3725" w:rsidRPr="00E02DA2" w:rsidRDefault="00E8415E" w:rsidP="00C42953">
            <w:pPr>
              <w:spacing w:after="0" w:line="276" w:lineRule="auto"/>
              <w:jc w:val="center"/>
              <w:rPr>
                <w:rFonts w:ascii="GHEA Grapalat" w:eastAsia="Times New Roman" w:hAnsi="GHEA Grapalat" w:cs="Times New Roman"/>
                <w:color w:val="000000"/>
                <w:sz w:val="24"/>
                <w:szCs w:val="24"/>
                <w:lang w:val="hy-AM" w:eastAsia="ru-RU"/>
              </w:rPr>
            </w:pPr>
            <w:r w:rsidRPr="00E02DA2">
              <w:rPr>
                <w:rFonts w:ascii="GHEA Grapalat" w:eastAsia="Times New Roman" w:hAnsi="GHEA Grapalat" w:cs="Times New Roman"/>
                <w:color w:val="000000"/>
                <w:sz w:val="24"/>
                <w:szCs w:val="24"/>
                <w:lang w:val="hy-AM" w:eastAsia="ru-RU"/>
              </w:rPr>
              <w:t>2</w:t>
            </w:r>
            <w:r w:rsidR="00C42953" w:rsidRPr="00E02DA2">
              <w:rPr>
                <w:rFonts w:ascii="GHEA Grapalat" w:eastAsia="Times New Roman" w:hAnsi="GHEA Grapalat" w:cs="Times New Roman"/>
                <w:color w:val="000000"/>
                <w:sz w:val="24"/>
                <w:szCs w:val="24"/>
                <w:lang w:val="hy-AM" w:eastAsia="ru-RU"/>
              </w:rPr>
              <w:t>3</w:t>
            </w:r>
            <w:r w:rsidR="008A3725" w:rsidRPr="00E02DA2">
              <w:rPr>
                <w:rFonts w:ascii="Cambria Math" w:eastAsia="Times New Roman" w:hAnsi="Cambria Math" w:cs="Cambria Math"/>
                <w:color w:val="000000"/>
                <w:sz w:val="24"/>
                <w:szCs w:val="24"/>
                <w:lang w:val="hy-AM" w:eastAsia="ru-RU"/>
              </w:rPr>
              <w:t>․</w:t>
            </w:r>
            <w:r w:rsidR="00E02DA2" w:rsidRPr="00E02DA2">
              <w:rPr>
                <w:rFonts w:ascii="GHEA Grapalat" w:eastAsia="Times New Roman" w:hAnsi="GHEA Grapalat" w:cs="Times New Roman"/>
                <w:color w:val="000000"/>
                <w:sz w:val="24"/>
                <w:szCs w:val="24"/>
                <w:lang w:val="hy-AM" w:eastAsia="ru-RU"/>
              </w:rPr>
              <w:t>03</w:t>
            </w:r>
            <w:r w:rsidR="008A3725" w:rsidRPr="00E02DA2">
              <w:rPr>
                <w:rFonts w:ascii="Cambria Math" w:eastAsia="Times New Roman" w:hAnsi="Cambria Math" w:cs="Cambria Math"/>
                <w:color w:val="000000"/>
                <w:sz w:val="24"/>
                <w:szCs w:val="24"/>
                <w:lang w:val="hy-AM" w:eastAsia="ru-RU"/>
              </w:rPr>
              <w:t>․</w:t>
            </w:r>
            <w:r w:rsidR="009764E8" w:rsidRPr="00E02DA2">
              <w:rPr>
                <w:rFonts w:ascii="GHEA Grapalat" w:eastAsia="Times New Roman" w:hAnsi="GHEA Grapalat" w:cs="Times New Roman"/>
                <w:color w:val="000000"/>
                <w:sz w:val="24"/>
                <w:szCs w:val="24"/>
                <w:lang w:val="hy-AM" w:eastAsia="ru-RU"/>
              </w:rPr>
              <w:t>2026</w:t>
            </w:r>
            <w:r w:rsidR="008A3725" w:rsidRPr="00E02DA2">
              <w:rPr>
                <w:rFonts w:ascii="GHEA Grapalat" w:eastAsia="Times New Roman" w:hAnsi="GHEA Grapalat" w:cs="Times New Roman"/>
                <w:color w:val="000000"/>
                <w:sz w:val="24"/>
                <w:szCs w:val="24"/>
                <w:lang w:val="hy-AM" w:eastAsia="ru-RU"/>
              </w:rPr>
              <w:t>թ</w:t>
            </w:r>
            <w:r w:rsidR="008A3725" w:rsidRPr="00E02DA2">
              <w:rPr>
                <w:rFonts w:ascii="Cambria Math" w:eastAsia="Times New Roman" w:hAnsi="Cambria Math" w:cs="Cambria Math"/>
                <w:color w:val="000000"/>
                <w:sz w:val="24"/>
                <w:szCs w:val="24"/>
                <w:lang w:val="hy-AM" w:eastAsia="ru-RU"/>
              </w:rPr>
              <w:t>․</w:t>
            </w:r>
          </w:p>
        </w:tc>
      </w:tr>
      <w:tr w:rsidR="008A3725" w:rsidRPr="00E8415E" w14:paraId="7FCB148B" w14:textId="77777777" w:rsidTr="005A5452">
        <w:trPr>
          <w:tblCellSpacing w:w="0" w:type="dxa"/>
        </w:trPr>
        <w:tc>
          <w:tcPr>
            <w:tcW w:w="5845" w:type="dxa"/>
            <w:vMerge/>
            <w:shd w:val="clear" w:color="auto" w:fill="FFFFFF"/>
            <w:vAlign w:val="center"/>
            <w:hideMark/>
          </w:tcPr>
          <w:p w14:paraId="2E9ED875"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4590" w:type="dxa"/>
            <w:shd w:val="clear" w:color="auto" w:fill="D0CECE" w:themeFill="background2" w:themeFillShade="E6"/>
          </w:tcPr>
          <w:p w14:paraId="1EE2D9D2" w14:textId="247E400E" w:rsidR="008A3725" w:rsidRPr="00E02DA2" w:rsidRDefault="009764E8" w:rsidP="00E02DA2">
            <w:pPr>
              <w:spacing w:after="0" w:line="276" w:lineRule="auto"/>
              <w:jc w:val="center"/>
              <w:rPr>
                <w:rFonts w:ascii="GHEA Grapalat" w:eastAsia="Times New Roman" w:hAnsi="GHEA Grapalat" w:cs="Times New Roman"/>
                <w:color w:val="000000"/>
                <w:sz w:val="24"/>
                <w:szCs w:val="24"/>
                <w:lang w:val="hy-AM" w:eastAsia="ru-RU"/>
              </w:rPr>
            </w:pPr>
            <w:r w:rsidRPr="00E02DA2">
              <w:rPr>
                <w:rFonts w:ascii="GHEA Grapalat" w:eastAsia="Times New Roman" w:hAnsi="GHEA Grapalat" w:cs="Times New Roman"/>
                <w:color w:val="000000"/>
                <w:sz w:val="24"/>
                <w:szCs w:val="24"/>
                <w:lang w:val="hy-AM" w:eastAsia="ru-RU"/>
              </w:rPr>
              <w:t xml:space="preserve">N </w:t>
            </w:r>
            <w:r w:rsidR="00E02DA2" w:rsidRPr="00E02DA2">
              <w:rPr>
                <w:rFonts w:ascii="GHEA Grapalat" w:eastAsia="Times New Roman" w:hAnsi="GHEA Grapalat" w:cs="Times New Roman"/>
                <w:color w:val="000000"/>
                <w:sz w:val="24"/>
                <w:szCs w:val="24"/>
                <w:lang w:val="hy-AM" w:eastAsia="ru-RU"/>
              </w:rPr>
              <w:t>04/9/7323-2026</w:t>
            </w:r>
          </w:p>
        </w:tc>
      </w:tr>
      <w:tr w:rsidR="00EA501D" w:rsidRPr="002E1D55" w14:paraId="2AA20E0D" w14:textId="77777777" w:rsidTr="00822377">
        <w:trPr>
          <w:trHeight w:val="1520"/>
          <w:tblCellSpacing w:w="0" w:type="dxa"/>
        </w:trPr>
        <w:tc>
          <w:tcPr>
            <w:tcW w:w="5845" w:type="dxa"/>
            <w:shd w:val="clear" w:color="auto" w:fill="FFFFFF"/>
            <w:vAlign w:val="center"/>
          </w:tcPr>
          <w:p w14:paraId="614BF45E" w14:textId="77777777" w:rsidR="00EA501D" w:rsidRDefault="00EA501D" w:rsidP="00EA501D">
            <w:pPr>
              <w:spacing w:after="0" w:line="276" w:lineRule="auto"/>
              <w:ind w:left="159" w:right="167" w:firstLine="567"/>
              <w:jc w:val="both"/>
              <w:rPr>
                <w:rFonts w:ascii="GHEA Grapalat" w:eastAsia="Times New Roman" w:hAnsi="GHEA Grapalat" w:cs="Sylfaen"/>
                <w:sz w:val="24"/>
                <w:szCs w:val="24"/>
                <w:lang w:val="hy-AM" w:eastAsia="ru-RU"/>
              </w:rPr>
            </w:pPr>
            <w:r w:rsidRPr="00EA501D">
              <w:rPr>
                <w:rFonts w:ascii="GHEA Grapalat" w:eastAsia="Times New Roman" w:hAnsi="GHEA Grapalat" w:cs="Sylfaen"/>
                <w:sz w:val="24"/>
                <w:szCs w:val="24"/>
                <w:lang w:val="hy-AM" w:eastAsia="ru-RU"/>
              </w:rPr>
              <w:t>ՀՀ տարածքային կառավարման և ենթակառուցվածքների նախարարության 11.03.2026թ</w:t>
            </w:r>
            <w:r w:rsidRPr="00EA501D">
              <w:rPr>
                <w:rFonts w:ascii="Cambria Math" w:eastAsia="Times New Roman" w:hAnsi="Cambria Math" w:cs="Cambria Math"/>
                <w:sz w:val="24"/>
                <w:szCs w:val="24"/>
                <w:lang w:val="hy-AM" w:eastAsia="ru-RU"/>
              </w:rPr>
              <w:t>․</w:t>
            </w:r>
            <w:r w:rsidRPr="00EA501D">
              <w:rPr>
                <w:rFonts w:ascii="GHEA Grapalat" w:eastAsia="Times New Roman" w:hAnsi="GHEA Grapalat" w:cs="Sylfaen"/>
                <w:sz w:val="24"/>
                <w:szCs w:val="24"/>
                <w:lang w:val="hy-AM" w:eastAsia="ru-RU"/>
              </w:rPr>
              <w:t xml:space="preserve"> N ԴԽ//8706-2026 գրությամբ ներկայացված «Որպես նվիրատվություն գույք ընդունելու և ամրացնելու մասին»</w:t>
            </w:r>
            <w:r w:rsidRPr="00EA501D">
              <w:rPr>
                <w:rFonts w:ascii="Calibri" w:eastAsia="Times New Roman" w:hAnsi="Calibri" w:cs="Calibri"/>
                <w:sz w:val="24"/>
                <w:szCs w:val="24"/>
                <w:lang w:val="hy-AM" w:eastAsia="ru-RU"/>
              </w:rPr>
              <w:t> </w:t>
            </w:r>
            <w:r w:rsidRPr="00EA501D">
              <w:rPr>
                <w:rFonts w:ascii="GHEA Grapalat" w:eastAsia="Times New Roman" w:hAnsi="GHEA Grapalat" w:cs="Sylfaen"/>
                <w:sz w:val="24"/>
                <w:szCs w:val="24"/>
                <w:lang w:val="hy-AM" w:eastAsia="ru-RU"/>
              </w:rPr>
              <w:t xml:space="preserve"> ՀՀ կառա</w:t>
            </w:r>
            <w:r w:rsidRPr="00EA501D">
              <w:rPr>
                <w:rFonts w:ascii="GHEA Grapalat" w:eastAsia="Times New Roman" w:hAnsi="GHEA Grapalat" w:cs="Sylfaen"/>
                <w:sz w:val="24"/>
                <w:szCs w:val="24"/>
                <w:lang w:val="hy-AM" w:eastAsia="ru-RU"/>
              </w:rPr>
              <w:softHyphen/>
            </w:r>
            <w:r w:rsidRPr="00EA501D">
              <w:rPr>
                <w:rFonts w:ascii="GHEA Grapalat" w:eastAsia="Times New Roman" w:hAnsi="GHEA Grapalat" w:cs="Sylfaen"/>
                <w:sz w:val="24"/>
                <w:szCs w:val="24"/>
                <w:lang w:val="hy-AM" w:eastAsia="ru-RU"/>
              </w:rPr>
              <w:softHyphen/>
              <w:t>վա</w:t>
            </w:r>
            <w:r w:rsidRPr="00EA501D">
              <w:rPr>
                <w:rFonts w:ascii="GHEA Grapalat" w:eastAsia="Times New Roman" w:hAnsi="GHEA Grapalat" w:cs="Sylfaen"/>
                <w:sz w:val="24"/>
                <w:szCs w:val="24"/>
                <w:lang w:val="hy-AM" w:eastAsia="ru-RU"/>
              </w:rPr>
              <w:softHyphen/>
              <w:t>րու</w:t>
            </w:r>
            <w:r w:rsidRPr="00EA501D">
              <w:rPr>
                <w:rFonts w:ascii="GHEA Grapalat" w:eastAsia="Times New Roman" w:hAnsi="GHEA Grapalat" w:cs="Sylfaen"/>
                <w:sz w:val="24"/>
                <w:szCs w:val="24"/>
                <w:lang w:val="hy-AM" w:eastAsia="ru-RU"/>
              </w:rPr>
              <w:softHyphen/>
              <w:t>թյան որոշման նախագծի վերա</w:t>
            </w:r>
            <w:r w:rsidRPr="00EA501D">
              <w:rPr>
                <w:rFonts w:ascii="GHEA Grapalat" w:eastAsia="Times New Roman" w:hAnsi="GHEA Grapalat" w:cs="Sylfaen"/>
                <w:sz w:val="24"/>
                <w:szCs w:val="24"/>
                <w:lang w:val="hy-AM" w:eastAsia="ru-RU"/>
              </w:rPr>
              <w:softHyphen/>
              <w:t>բերյալ, որով առաջարկվում է ո</w:t>
            </w:r>
            <w:r w:rsidRPr="00EA501D">
              <w:rPr>
                <w:rFonts w:ascii="GHEA Grapalat" w:hAnsi="GHEA Grapalat" w:cs="Arial Armenian"/>
                <w:color w:val="000000"/>
                <w:sz w:val="24"/>
                <w:szCs w:val="24"/>
                <w:lang w:val="hy-AM"/>
              </w:rPr>
              <w:t>րպես նվիրատվություն Հայաստանի Հանրապետությանը՝ ընդունել</w:t>
            </w:r>
            <w:r w:rsidRPr="00EA501D">
              <w:rPr>
                <w:rFonts w:ascii="GHEA Grapalat" w:hAnsi="GHEA Grapalat"/>
                <w:lang w:val="fr-FR"/>
              </w:rPr>
              <w:t xml:space="preserve"> </w:t>
            </w:r>
            <w:r w:rsidRPr="00EA501D">
              <w:rPr>
                <w:rFonts w:ascii="GHEA Grapalat" w:hAnsi="GHEA Grapalat" w:cs="Arial Armenian"/>
                <w:color w:val="000000"/>
                <w:sz w:val="24"/>
                <w:szCs w:val="24"/>
                <w:lang w:val="hy-AM"/>
              </w:rPr>
              <w:t xml:space="preserve">ՀՀ պաշտպանության նախարարության «Հումանիտար ականազերծման և փորձագիտական կենտրոն» պետական ոչ առևտրային կազմակերպության և ՀՀ շրջակա միջավայրի նախարարության «Սևան» ազգային պարկ» պետական ոչ առևտրային կազմակերպության (այսուհետ՝ Կազմակերպություններ) </w:t>
            </w:r>
            <w:r w:rsidRPr="00EA501D">
              <w:rPr>
                <w:rFonts w:ascii="GHEA Grapalat" w:hAnsi="GHEA Grapalat"/>
                <w:lang w:val="fr-FR"/>
              </w:rPr>
              <w:t xml:space="preserve"> </w:t>
            </w:r>
            <w:r w:rsidRPr="00EA501D">
              <w:rPr>
                <w:rFonts w:ascii="GHEA Grapalat" w:hAnsi="GHEA Grapalat" w:cs="Arial Armenian"/>
                <w:color w:val="000000"/>
                <w:sz w:val="24"/>
                <w:szCs w:val="24"/>
                <w:lang w:val="hy-AM"/>
              </w:rPr>
              <w:t xml:space="preserve">սեփականություն հանդիսացող տրանսպորտային միջոցները </w:t>
            </w:r>
            <w:r w:rsidRPr="00EA501D">
              <w:rPr>
                <w:rFonts w:ascii="GHEA Grapalat" w:hAnsi="GHEA Grapalat" w:cs="Arial"/>
                <w:sz w:val="24"/>
                <w:szCs w:val="24"/>
                <w:lang w:val="hy-AM"/>
              </w:rPr>
              <w:t xml:space="preserve">և ամրացնել ՀՀ ՏԿԵՆ պետական գույքի կառավարման կոմիտեին, </w:t>
            </w:r>
            <w:r w:rsidRPr="00EA501D">
              <w:rPr>
                <w:rFonts w:ascii="GHEA Grapalat" w:eastAsia="Times New Roman" w:hAnsi="GHEA Grapalat" w:cs="Sylfaen"/>
                <w:sz w:val="24"/>
                <w:szCs w:val="24"/>
                <w:lang w:val="hy-AM" w:eastAsia="ru-RU"/>
              </w:rPr>
              <w:t>հայտ</w:t>
            </w:r>
            <w:r w:rsidRPr="00EA501D">
              <w:rPr>
                <w:rFonts w:ascii="GHEA Grapalat" w:eastAsia="Times New Roman" w:hAnsi="GHEA Grapalat" w:cs="Sylfaen"/>
                <w:sz w:val="24"/>
                <w:szCs w:val="24"/>
                <w:lang w:val="hy-AM" w:eastAsia="ru-RU"/>
              </w:rPr>
              <w:softHyphen/>
              <w:t>նում ենք, որ առաջարկություններ չունենք, եթե տրանսպորտային միջոցների նվիրատվությունը չի հանգեցնի Կազմակերպություններին նոր տրանսպորտային միջոցների հատկացման պահանջի:</w:t>
            </w:r>
          </w:p>
          <w:p w14:paraId="52E506A8" w14:textId="77777777" w:rsidR="00D43211" w:rsidRDefault="00D43211" w:rsidP="00D43211">
            <w:pPr>
              <w:spacing w:after="0" w:line="276" w:lineRule="auto"/>
              <w:ind w:right="167"/>
              <w:jc w:val="both"/>
              <w:rPr>
                <w:rFonts w:ascii="GHEA Grapalat" w:eastAsia="Times New Roman" w:hAnsi="GHEA Grapalat" w:cs="Times New Roman"/>
                <w:bCs/>
                <w:color w:val="000000"/>
                <w:sz w:val="24"/>
                <w:szCs w:val="24"/>
                <w:highlight w:val="yellow"/>
                <w:lang w:val="hy-AM"/>
              </w:rPr>
            </w:pPr>
          </w:p>
          <w:p w14:paraId="45E2357D" w14:textId="77777777" w:rsidR="00D43211" w:rsidRDefault="00D43211" w:rsidP="00EA501D">
            <w:pPr>
              <w:spacing w:after="0" w:line="276" w:lineRule="auto"/>
              <w:ind w:left="159" w:right="167" w:firstLine="567"/>
              <w:jc w:val="both"/>
              <w:rPr>
                <w:rFonts w:ascii="GHEA Grapalat" w:eastAsia="Times New Roman" w:hAnsi="GHEA Grapalat" w:cs="Times New Roman"/>
                <w:bCs/>
                <w:color w:val="000000"/>
                <w:sz w:val="24"/>
                <w:szCs w:val="24"/>
                <w:highlight w:val="yellow"/>
                <w:lang w:val="hy-AM"/>
              </w:rPr>
            </w:pPr>
          </w:p>
          <w:p w14:paraId="110B1FAF" w14:textId="77777777" w:rsidR="00D43211" w:rsidRDefault="00D43211" w:rsidP="00EA501D">
            <w:pPr>
              <w:spacing w:after="0" w:line="276" w:lineRule="auto"/>
              <w:ind w:left="159" w:right="167" w:firstLine="567"/>
              <w:jc w:val="both"/>
              <w:rPr>
                <w:rFonts w:ascii="GHEA Grapalat" w:eastAsia="Times New Roman" w:hAnsi="GHEA Grapalat" w:cs="Times New Roman"/>
                <w:bCs/>
                <w:color w:val="000000"/>
                <w:sz w:val="24"/>
                <w:szCs w:val="24"/>
                <w:highlight w:val="yellow"/>
                <w:lang w:val="hy-AM"/>
              </w:rPr>
            </w:pPr>
          </w:p>
          <w:p w14:paraId="77D6F634" w14:textId="77777777" w:rsidR="00D43211" w:rsidRDefault="00D43211" w:rsidP="00EA501D">
            <w:pPr>
              <w:spacing w:after="0" w:line="276" w:lineRule="auto"/>
              <w:ind w:left="159" w:right="167" w:firstLine="567"/>
              <w:jc w:val="both"/>
              <w:rPr>
                <w:rFonts w:ascii="GHEA Grapalat" w:eastAsia="Times New Roman" w:hAnsi="GHEA Grapalat" w:cs="Times New Roman"/>
                <w:bCs/>
                <w:color w:val="000000"/>
                <w:sz w:val="24"/>
                <w:szCs w:val="24"/>
                <w:highlight w:val="yellow"/>
                <w:lang w:val="hy-AM"/>
              </w:rPr>
            </w:pPr>
          </w:p>
          <w:p w14:paraId="5A39F117" w14:textId="77777777" w:rsidR="00D43211" w:rsidRDefault="00D43211" w:rsidP="00EA501D">
            <w:pPr>
              <w:spacing w:after="0" w:line="276" w:lineRule="auto"/>
              <w:ind w:left="159" w:right="167" w:firstLine="567"/>
              <w:jc w:val="both"/>
              <w:rPr>
                <w:rFonts w:ascii="GHEA Grapalat" w:eastAsia="Times New Roman" w:hAnsi="GHEA Grapalat" w:cs="Times New Roman"/>
                <w:bCs/>
                <w:color w:val="000000"/>
                <w:sz w:val="24"/>
                <w:szCs w:val="24"/>
                <w:highlight w:val="yellow"/>
                <w:lang w:val="hy-AM"/>
              </w:rPr>
            </w:pPr>
          </w:p>
          <w:p w14:paraId="4945BE3D" w14:textId="77777777" w:rsidR="00D43211" w:rsidRDefault="00D43211" w:rsidP="00EA501D">
            <w:pPr>
              <w:spacing w:after="0" w:line="276" w:lineRule="auto"/>
              <w:ind w:left="159" w:right="167" w:firstLine="567"/>
              <w:jc w:val="both"/>
              <w:rPr>
                <w:rFonts w:ascii="GHEA Grapalat" w:eastAsia="Times New Roman" w:hAnsi="GHEA Grapalat" w:cs="Times New Roman"/>
                <w:bCs/>
                <w:color w:val="000000"/>
                <w:sz w:val="24"/>
                <w:szCs w:val="24"/>
                <w:highlight w:val="yellow"/>
                <w:lang w:val="hy-AM"/>
              </w:rPr>
            </w:pPr>
          </w:p>
          <w:p w14:paraId="13531638" w14:textId="7BE2DD03" w:rsidR="00D43211" w:rsidRPr="00EA501D" w:rsidRDefault="00D43211" w:rsidP="00EA501D">
            <w:pPr>
              <w:spacing w:after="0" w:line="276" w:lineRule="auto"/>
              <w:ind w:left="159" w:right="167" w:firstLine="567"/>
              <w:jc w:val="both"/>
              <w:rPr>
                <w:rFonts w:ascii="GHEA Grapalat" w:eastAsia="Times New Roman" w:hAnsi="GHEA Grapalat" w:cs="Times New Roman"/>
                <w:bCs/>
                <w:color w:val="000000"/>
                <w:sz w:val="24"/>
                <w:szCs w:val="24"/>
                <w:highlight w:val="yellow"/>
                <w:lang w:val="hy-AM"/>
              </w:rPr>
            </w:pPr>
          </w:p>
        </w:tc>
        <w:tc>
          <w:tcPr>
            <w:tcW w:w="4590" w:type="dxa"/>
            <w:shd w:val="clear" w:color="auto" w:fill="FFFFFF"/>
            <w:vAlign w:val="center"/>
          </w:tcPr>
          <w:p w14:paraId="338083EA" w14:textId="13A017A2" w:rsidR="00EA501D" w:rsidRDefault="00EA501D" w:rsidP="00D43211">
            <w:pPr>
              <w:spacing w:line="276" w:lineRule="auto"/>
              <w:ind w:right="150"/>
              <w:rPr>
                <w:rFonts w:ascii="GHEA Grapalat" w:eastAsia="Times New Roman" w:hAnsi="GHEA Grapalat" w:cs="Times New Roman"/>
                <w:bCs/>
                <w:color w:val="000000"/>
                <w:sz w:val="24"/>
                <w:szCs w:val="24"/>
                <w:lang w:val="hy-AM"/>
              </w:rPr>
            </w:pPr>
          </w:p>
          <w:p w14:paraId="7AF6F77A" w14:textId="77777777" w:rsidR="00F43690" w:rsidRDefault="00F43690" w:rsidP="00EA501D">
            <w:pPr>
              <w:spacing w:line="276" w:lineRule="auto"/>
              <w:ind w:right="150"/>
              <w:jc w:val="center"/>
              <w:rPr>
                <w:rFonts w:ascii="GHEA Grapalat" w:eastAsia="Times New Roman" w:hAnsi="GHEA Grapalat" w:cs="Times New Roman"/>
                <w:bCs/>
                <w:color w:val="000000"/>
                <w:sz w:val="24"/>
                <w:szCs w:val="24"/>
                <w:lang w:val="hy-AM"/>
              </w:rPr>
            </w:pPr>
          </w:p>
          <w:p w14:paraId="01F65E9C" w14:textId="5533E135" w:rsidR="00EA501D" w:rsidRDefault="005B5647" w:rsidP="00EA501D">
            <w:pPr>
              <w:spacing w:line="276" w:lineRule="auto"/>
              <w:ind w:right="15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Ընդունվել է</w:t>
            </w:r>
            <w:r w:rsidR="00EA501D" w:rsidRPr="00EA501D">
              <w:rPr>
                <w:rFonts w:ascii="GHEA Grapalat" w:eastAsia="Times New Roman" w:hAnsi="GHEA Grapalat" w:cs="Times New Roman"/>
                <w:bCs/>
                <w:color w:val="000000"/>
                <w:sz w:val="24"/>
                <w:szCs w:val="24"/>
                <w:lang w:val="hy-AM"/>
              </w:rPr>
              <w:t>․</w:t>
            </w:r>
          </w:p>
          <w:p w14:paraId="42538ADE" w14:textId="60A6CC28" w:rsidR="00D43211" w:rsidRPr="00EA501D" w:rsidRDefault="00D43211" w:rsidP="00C025A8">
            <w:pPr>
              <w:spacing w:after="0" w:line="276" w:lineRule="auto"/>
              <w:ind w:left="85" w:right="150" w:firstLine="9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Նշված կազմակերպությունների</w:t>
            </w:r>
            <w:r w:rsidR="00407A3B">
              <w:rPr>
                <w:rFonts w:ascii="GHEA Grapalat" w:eastAsia="Times New Roman" w:hAnsi="GHEA Grapalat" w:cs="Times New Roman"/>
                <w:bCs/>
                <w:color w:val="000000"/>
                <w:sz w:val="24"/>
                <w:szCs w:val="24"/>
                <w:lang w:val="hy-AM"/>
              </w:rPr>
              <w:t>ն</w:t>
            </w:r>
            <w:r>
              <w:rPr>
                <w:rFonts w:ascii="GHEA Grapalat" w:eastAsia="Times New Roman" w:hAnsi="GHEA Grapalat" w:cs="Times New Roman"/>
                <w:bCs/>
                <w:color w:val="000000"/>
                <w:sz w:val="24"/>
                <w:szCs w:val="24"/>
                <w:lang w:val="hy-AM"/>
              </w:rPr>
              <w:t xml:space="preserve"> ներկայ</w:t>
            </w:r>
            <w:r w:rsidR="00407A3B">
              <w:rPr>
                <w:rFonts w:ascii="GHEA Grapalat" w:eastAsia="Times New Roman" w:hAnsi="GHEA Grapalat" w:cs="Times New Roman"/>
                <w:bCs/>
                <w:color w:val="000000"/>
                <w:sz w:val="24"/>
                <w:szCs w:val="24"/>
                <w:lang w:val="hy-AM"/>
              </w:rPr>
              <w:t>ումս նոր տրանսպորտային միջոցներ հատկացնելու</w:t>
            </w:r>
            <w:r>
              <w:rPr>
                <w:rFonts w:ascii="GHEA Grapalat" w:eastAsia="Times New Roman" w:hAnsi="GHEA Grapalat" w:cs="Times New Roman"/>
                <w:bCs/>
                <w:color w:val="000000"/>
                <w:sz w:val="24"/>
                <w:szCs w:val="24"/>
                <w:lang w:val="hy-AM"/>
              </w:rPr>
              <w:t xml:space="preserve"> առաջարկ չի ներկայաց</w:t>
            </w:r>
            <w:r w:rsidR="00A55F2D">
              <w:rPr>
                <w:rFonts w:ascii="GHEA Grapalat" w:eastAsia="Times New Roman" w:hAnsi="GHEA Grapalat" w:cs="Times New Roman"/>
                <w:bCs/>
                <w:color w:val="000000"/>
                <w:sz w:val="24"/>
                <w:szCs w:val="24"/>
                <w:lang w:val="hy-AM"/>
              </w:rPr>
              <w:t>վ</w:t>
            </w:r>
            <w:r>
              <w:rPr>
                <w:rFonts w:ascii="GHEA Grapalat" w:eastAsia="Times New Roman" w:hAnsi="GHEA Grapalat" w:cs="Times New Roman"/>
                <w:bCs/>
                <w:color w:val="000000"/>
                <w:sz w:val="24"/>
                <w:szCs w:val="24"/>
                <w:lang w:val="hy-AM"/>
              </w:rPr>
              <w:t>ել։</w:t>
            </w:r>
          </w:p>
          <w:p w14:paraId="4F07B738" w14:textId="4A9338FD" w:rsidR="005B5647" w:rsidRDefault="00C258FC" w:rsidP="00C025A8">
            <w:pPr>
              <w:spacing w:after="0" w:line="276" w:lineRule="auto"/>
              <w:ind w:left="78" w:right="150" w:firstLine="9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Միաժամանակ հ</w:t>
            </w:r>
            <w:r w:rsidR="00EA501D">
              <w:rPr>
                <w:rFonts w:ascii="GHEA Grapalat" w:eastAsia="Times New Roman" w:hAnsi="GHEA Grapalat" w:cs="Times New Roman"/>
                <w:bCs/>
                <w:color w:val="000000"/>
                <w:sz w:val="24"/>
                <w:szCs w:val="24"/>
                <w:lang w:val="hy-AM"/>
              </w:rPr>
              <w:t>այտնում ենք, որ</w:t>
            </w:r>
            <w:r w:rsidR="00023114">
              <w:rPr>
                <w:rFonts w:ascii="GHEA Grapalat" w:eastAsia="Times New Roman" w:hAnsi="GHEA Grapalat" w:cs="Times New Roman"/>
                <w:bCs/>
                <w:color w:val="000000"/>
                <w:sz w:val="24"/>
                <w:szCs w:val="24"/>
                <w:lang w:val="hy-AM"/>
              </w:rPr>
              <w:t xml:space="preserve"> </w:t>
            </w:r>
            <w:r w:rsidR="00EA501D" w:rsidRPr="00EA501D">
              <w:rPr>
                <w:rFonts w:ascii="GHEA Grapalat" w:eastAsia="Times New Roman" w:hAnsi="GHEA Grapalat" w:cs="Times New Roman"/>
                <w:bCs/>
                <w:color w:val="000000"/>
                <w:sz w:val="24"/>
                <w:szCs w:val="24"/>
                <w:lang w:val="hy-AM"/>
              </w:rPr>
              <w:t>Նախագծին կից ներկայացված հավելվածի ցանկում ներառված</w:t>
            </w:r>
            <w:r w:rsidR="005B5647">
              <w:rPr>
                <w:rFonts w:ascii="GHEA Grapalat" w:eastAsia="Times New Roman" w:hAnsi="GHEA Grapalat" w:cs="Times New Roman"/>
                <w:bCs/>
                <w:color w:val="000000"/>
                <w:sz w:val="24"/>
                <w:szCs w:val="24"/>
                <w:lang w:val="hy-AM"/>
              </w:rPr>
              <w:t xml:space="preserve">՝ </w:t>
            </w:r>
            <w:r w:rsidR="005B5647" w:rsidRPr="005B5647">
              <w:rPr>
                <w:lang w:val="hy-AM"/>
              </w:rPr>
              <w:t xml:space="preserve"> </w:t>
            </w:r>
            <w:r w:rsidR="005B5647" w:rsidRPr="005B5647">
              <w:rPr>
                <w:rFonts w:ascii="GHEA Grapalat" w:eastAsia="Times New Roman" w:hAnsi="GHEA Grapalat" w:cs="Times New Roman"/>
                <w:bCs/>
                <w:color w:val="000000"/>
                <w:sz w:val="24"/>
                <w:szCs w:val="24"/>
                <w:lang w:val="hy-AM"/>
              </w:rPr>
              <w:t xml:space="preserve">«Սևան» ազգային պարկ» </w:t>
            </w:r>
            <w:r w:rsidR="00BD7068">
              <w:rPr>
                <w:rFonts w:ascii="GHEA Grapalat" w:eastAsia="Times New Roman" w:hAnsi="GHEA Grapalat" w:cs="Times New Roman"/>
                <w:bCs/>
                <w:color w:val="000000"/>
                <w:sz w:val="24"/>
                <w:szCs w:val="24"/>
                <w:lang w:val="hy-AM"/>
              </w:rPr>
              <w:t>ՊՈԱԿ-ի</w:t>
            </w:r>
            <w:r w:rsidR="005B5647">
              <w:rPr>
                <w:rFonts w:ascii="GHEA Grapalat" w:eastAsia="Times New Roman" w:hAnsi="GHEA Grapalat" w:cs="Times New Roman"/>
                <w:bCs/>
                <w:color w:val="000000"/>
                <w:sz w:val="24"/>
                <w:szCs w:val="24"/>
                <w:lang w:val="hy-AM"/>
              </w:rPr>
              <w:t xml:space="preserve"> սեփականություն հանդիսացող տրանսպորտային միջոցը</w:t>
            </w:r>
            <w:r>
              <w:rPr>
                <w:rFonts w:ascii="GHEA Grapalat" w:eastAsia="Times New Roman" w:hAnsi="GHEA Grapalat" w:cs="Times New Roman"/>
                <w:bCs/>
                <w:color w:val="000000"/>
                <w:sz w:val="24"/>
                <w:szCs w:val="24"/>
                <w:lang w:val="hy-AM"/>
              </w:rPr>
              <w:t xml:space="preserve"> </w:t>
            </w:r>
            <w:r w:rsidR="00BD7068">
              <w:rPr>
                <w:rFonts w:ascii="GHEA Grapalat" w:eastAsia="Times New Roman" w:hAnsi="GHEA Grapalat" w:cs="Times New Roman"/>
                <w:bCs/>
                <w:color w:val="000000"/>
                <w:sz w:val="24"/>
                <w:szCs w:val="24"/>
                <w:lang w:val="hy-AM"/>
              </w:rPr>
              <w:t>գտնվում է անսարք</w:t>
            </w:r>
            <w:r>
              <w:rPr>
                <w:rFonts w:ascii="GHEA Grapalat" w:eastAsia="Times New Roman" w:hAnsi="GHEA Grapalat" w:cs="Times New Roman"/>
                <w:bCs/>
                <w:color w:val="000000"/>
                <w:sz w:val="24"/>
                <w:szCs w:val="24"/>
                <w:lang w:val="hy-AM"/>
              </w:rPr>
              <w:t xml:space="preserve"> վիճակում և դեռևս</w:t>
            </w:r>
            <w:r w:rsidR="005B5647">
              <w:rPr>
                <w:rFonts w:ascii="GHEA Grapalat" w:eastAsia="Times New Roman" w:hAnsi="GHEA Grapalat" w:cs="Times New Roman"/>
                <w:bCs/>
                <w:color w:val="000000"/>
                <w:sz w:val="24"/>
                <w:szCs w:val="24"/>
                <w:lang w:val="hy-AM"/>
              </w:rPr>
              <w:t xml:space="preserve"> 26․06․2024թ․ </w:t>
            </w:r>
            <w:r w:rsidR="005B5647" w:rsidRPr="005B5647">
              <w:rPr>
                <w:rFonts w:ascii="GHEA Grapalat" w:eastAsia="Times New Roman" w:hAnsi="GHEA Grapalat" w:cs="Times New Roman"/>
                <w:bCs/>
                <w:color w:val="000000"/>
                <w:sz w:val="24"/>
                <w:szCs w:val="24"/>
                <w:lang w:val="hy-AM"/>
              </w:rPr>
              <w:t>N1905</w:t>
            </w:r>
            <w:r w:rsidR="005B5647">
              <w:rPr>
                <w:rFonts w:ascii="GHEA Grapalat" w:eastAsia="Times New Roman" w:hAnsi="GHEA Grapalat" w:cs="Times New Roman"/>
                <w:bCs/>
                <w:color w:val="000000"/>
                <w:sz w:val="24"/>
                <w:szCs w:val="24"/>
                <w:lang w:val="hy-AM"/>
              </w:rPr>
              <w:t xml:space="preserve"> ակտով ընդունվել է </w:t>
            </w:r>
            <w:r w:rsidRPr="00C258FC">
              <w:rPr>
                <w:lang w:val="hy-AM"/>
              </w:rPr>
              <w:t xml:space="preserve"> </w:t>
            </w:r>
            <w:r w:rsidRPr="00C258FC">
              <w:rPr>
                <w:rFonts w:ascii="GHEA Grapalat" w:eastAsia="Times New Roman" w:hAnsi="GHEA Grapalat" w:cs="Times New Roman"/>
                <w:bCs/>
                <w:color w:val="000000"/>
                <w:sz w:val="24"/>
                <w:szCs w:val="24"/>
                <w:lang w:val="hy-AM"/>
              </w:rPr>
              <w:t xml:space="preserve">պետական շարժական գույքի </w:t>
            </w:r>
            <w:r w:rsidR="00754ABB">
              <w:rPr>
                <w:rFonts w:ascii="GHEA Grapalat" w:eastAsia="Times New Roman" w:hAnsi="GHEA Grapalat" w:cs="Times New Roman"/>
                <w:bCs/>
                <w:color w:val="000000"/>
                <w:sz w:val="24"/>
                <w:szCs w:val="24"/>
                <w:lang w:val="hy-AM"/>
              </w:rPr>
              <w:t xml:space="preserve">նյութատեխնիկական </w:t>
            </w:r>
            <w:r w:rsidRPr="00C258FC">
              <w:rPr>
                <w:rFonts w:ascii="GHEA Grapalat" w:eastAsia="Times New Roman" w:hAnsi="GHEA Grapalat" w:cs="Times New Roman"/>
                <w:bCs/>
                <w:color w:val="000000"/>
                <w:sz w:val="24"/>
                <w:szCs w:val="24"/>
                <w:lang w:val="hy-AM"/>
              </w:rPr>
              <w:t xml:space="preserve"> </w:t>
            </w:r>
            <w:r w:rsidR="00754ABB">
              <w:rPr>
                <w:rFonts w:ascii="GHEA Grapalat" w:eastAsia="Times New Roman" w:hAnsi="GHEA Grapalat" w:cs="Times New Roman"/>
                <w:bCs/>
                <w:color w:val="000000"/>
                <w:sz w:val="24"/>
                <w:szCs w:val="24"/>
                <w:lang w:val="hy-AM"/>
              </w:rPr>
              <w:t>պահպան</w:t>
            </w:r>
            <w:r w:rsidRPr="00C258FC">
              <w:rPr>
                <w:rFonts w:ascii="GHEA Grapalat" w:eastAsia="Times New Roman" w:hAnsi="GHEA Grapalat" w:cs="Times New Roman"/>
                <w:bCs/>
                <w:color w:val="000000"/>
                <w:sz w:val="24"/>
                <w:szCs w:val="24"/>
                <w:lang w:val="hy-AM"/>
              </w:rPr>
              <w:t>ության վայր</w:t>
            </w:r>
            <w:r>
              <w:rPr>
                <w:rFonts w:ascii="GHEA Grapalat" w:eastAsia="Times New Roman" w:hAnsi="GHEA Grapalat" w:cs="Times New Roman"/>
                <w:bCs/>
                <w:color w:val="000000"/>
                <w:sz w:val="24"/>
                <w:szCs w:val="24"/>
                <w:lang w:val="hy-AM"/>
              </w:rPr>
              <w:t>։</w:t>
            </w:r>
          </w:p>
          <w:p w14:paraId="2CE00EBC" w14:textId="297E78DD" w:rsidR="00EA501D" w:rsidRPr="00EA501D" w:rsidRDefault="00D43211" w:rsidP="00754ABB">
            <w:pPr>
              <w:spacing w:line="276" w:lineRule="auto"/>
              <w:ind w:left="78" w:right="150" w:firstLine="90"/>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Ինչ վերաբերում է </w:t>
            </w:r>
            <w:r w:rsidRPr="00D43211">
              <w:rPr>
                <w:rFonts w:ascii="GHEA Grapalat" w:eastAsia="Times New Roman" w:hAnsi="GHEA Grapalat" w:cs="Times New Roman"/>
                <w:bCs/>
                <w:color w:val="000000"/>
                <w:sz w:val="24"/>
                <w:szCs w:val="24"/>
                <w:lang w:val="hy-AM"/>
              </w:rPr>
              <w:t xml:space="preserve">«Հումանիտար ականազերծման և </w:t>
            </w:r>
            <w:r w:rsidR="00754ABB">
              <w:rPr>
                <w:rFonts w:ascii="GHEA Grapalat" w:eastAsia="Times New Roman" w:hAnsi="GHEA Grapalat" w:cs="Times New Roman"/>
                <w:bCs/>
                <w:color w:val="000000"/>
                <w:sz w:val="24"/>
                <w:szCs w:val="24"/>
                <w:lang w:val="hy-AM"/>
              </w:rPr>
              <w:t>փորձագիտական կենտ</w:t>
            </w:r>
            <w:r w:rsidRPr="00D43211">
              <w:rPr>
                <w:rFonts w:ascii="GHEA Grapalat" w:eastAsia="Times New Roman" w:hAnsi="GHEA Grapalat" w:cs="Times New Roman"/>
                <w:bCs/>
                <w:color w:val="000000"/>
                <w:sz w:val="24"/>
                <w:szCs w:val="24"/>
                <w:lang w:val="hy-AM"/>
              </w:rPr>
              <w:t>րոն» ՊՈԱԿ-ի սեփականություն հանդիսացող տրանսպորտային միջոց</w:t>
            </w:r>
            <w:r>
              <w:rPr>
                <w:rFonts w:ascii="GHEA Grapalat" w:eastAsia="Times New Roman" w:hAnsi="GHEA Grapalat" w:cs="Times New Roman"/>
                <w:bCs/>
                <w:color w:val="000000"/>
                <w:sz w:val="24"/>
                <w:szCs w:val="24"/>
                <w:lang w:val="hy-AM"/>
              </w:rPr>
              <w:t xml:space="preserve">ին, տեղեկացնում ենք, որ ՊՈԱԿ-ի </w:t>
            </w:r>
            <w:r w:rsidRPr="00D43211">
              <w:rPr>
                <w:rFonts w:ascii="GHEA Grapalat" w:eastAsia="Times New Roman" w:hAnsi="GHEA Grapalat" w:cs="Times New Roman"/>
                <w:bCs/>
                <w:color w:val="000000"/>
                <w:sz w:val="24"/>
                <w:szCs w:val="24"/>
                <w:lang w:val="hy-AM"/>
              </w:rPr>
              <w:t xml:space="preserve">կարողությունների </w:t>
            </w:r>
            <w:r>
              <w:rPr>
                <w:rFonts w:ascii="GHEA Grapalat" w:eastAsia="Times New Roman" w:hAnsi="GHEA Grapalat" w:cs="Times New Roman"/>
                <w:bCs/>
                <w:color w:val="000000"/>
                <w:sz w:val="24"/>
                <w:szCs w:val="24"/>
                <w:lang w:val="hy-AM"/>
              </w:rPr>
              <w:t>զարգացման նպատա</w:t>
            </w:r>
            <w:r w:rsidRPr="00D43211">
              <w:rPr>
                <w:rFonts w:ascii="GHEA Grapalat" w:eastAsia="Times New Roman" w:hAnsi="GHEA Grapalat" w:cs="Times New Roman"/>
                <w:bCs/>
                <w:color w:val="000000"/>
                <w:sz w:val="24"/>
                <w:szCs w:val="24"/>
                <w:lang w:val="hy-AM"/>
              </w:rPr>
              <w:t>կով 2025 թ. դեկտեմբերի 22-ին նվիր</w:t>
            </w:r>
            <w:r>
              <w:rPr>
                <w:rFonts w:ascii="GHEA Grapalat" w:eastAsia="Times New Roman" w:hAnsi="GHEA Grapalat" w:cs="Times New Roman"/>
                <w:bCs/>
                <w:color w:val="000000"/>
                <w:sz w:val="24"/>
                <w:szCs w:val="24"/>
                <w:lang w:val="hy-AM"/>
              </w:rPr>
              <w:t xml:space="preserve">ատվության պայմանագրով ՄԱԿ-ի զարգացման ծրագրի հայաստանյան գրասենյակի կողմից </w:t>
            </w:r>
            <w:r>
              <w:rPr>
                <w:rFonts w:ascii="GHEA Grapalat" w:eastAsia="Times New Roman" w:hAnsi="GHEA Grapalat" w:cs="Times New Roman"/>
                <w:bCs/>
                <w:color w:val="000000"/>
                <w:sz w:val="24"/>
                <w:szCs w:val="24"/>
                <w:lang w:val="hy-AM"/>
              </w:rPr>
              <w:lastRenderedPageBreak/>
              <w:t>կ</w:t>
            </w:r>
            <w:r w:rsidRPr="00D43211">
              <w:rPr>
                <w:rFonts w:ascii="GHEA Grapalat" w:eastAsia="Times New Roman" w:hAnsi="GHEA Grapalat" w:cs="Times New Roman"/>
                <w:bCs/>
                <w:color w:val="000000"/>
                <w:sz w:val="24"/>
                <w:szCs w:val="24"/>
                <w:lang w:val="hy-AM"/>
              </w:rPr>
              <w:t>ազմակերպո</w:t>
            </w:r>
            <w:r>
              <w:rPr>
                <w:rFonts w:ascii="GHEA Grapalat" w:eastAsia="Times New Roman" w:hAnsi="GHEA Grapalat" w:cs="Times New Roman"/>
                <w:bCs/>
                <w:color w:val="000000"/>
                <w:sz w:val="24"/>
                <w:szCs w:val="24"/>
                <w:lang w:val="hy-AM"/>
              </w:rPr>
              <w:t>ւթյանը նվիրաբերվել է «ԿԻԱ ՍՈՐԵՆ</w:t>
            </w:r>
            <w:r w:rsidRPr="00D43211">
              <w:rPr>
                <w:rFonts w:ascii="GHEA Grapalat" w:eastAsia="Times New Roman" w:hAnsi="GHEA Grapalat" w:cs="Times New Roman"/>
                <w:bCs/>
                <w:color w:val="000000"/>
                <w:sz w:val="24"/>
                <w:szCs w:val="24"/>
                <w:lang w:val="hy-AM"/>
              </w:rPr>
              <w:t>ՏՈ» մակնիշի 1 միավոր տրանսպորտային միջոց:</w:t>
            </w:r>
          </w:p>
        </w:tc>
      </w:tr>
      <w:tr w:rsidR="008A3725" w:rsidRPr="00554365" w14:paraId="3A213A2A" w14:textId="77777777" w:rsidTr="005A5452">
        <w:trPr>
          <w:tblCellSpacing w:w="0" w:type="dxa"/>
        </w:trPr>
        <w:tc>
          <w:tcPr>
            <w:tcW w:w="5845" w:type="dxa"/>
            <w:vMerge w:val="restart"/>
            <w:tcBorders>
              <w:top w:val="single" w:sz="4" w:space="0" w:color="auto"/>
              <w:left w:val="nil"/>
              <w:bottom w:val="single" w:sz="4" w:space="0" w:color="auto"/>
              <w:right w:val="single" w:sz="4" w:space="0" w:color="auto"/>
            </w:tcBorders>
            <w:shd w:val="clear" w:color="auto" w:fill="D0D0D0"/>
            <w:vAlign w:val="center"/>
            <w:hideMark/>
          </w:tcPr>
          <w:p w14:paraId="2601D4B4" w14:textId="1B6C1F5F" w:rsidR="008A3725" w:rsidRPr="00554365" w:rsidRDefault="008011D3" w:rsidP="00BB2C31">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lastRenderedPageBreak/>
              <w:t xml:space="preserve">        3</w:t>
            </w:r>
            <w:r w:rsidR="008A3725" w:rsidRPr="00554365">
              <w:rPr>
                <w:rFonts w:ascii="GHEA Grapalat" w:eastAsia="Times New Roman" w:hAnsi="GHEA Grapalat" w:cs="Times New Roman"/>
                <w:bCs/>
                <w:color w:val="000000"/>
                <w:sz w:val="24"/>
                <w:szCs w:val="24"/>
                <w:lang w:val="hy-AM"/>
              </w:rPr>
              <w:t xml:space="preserve">. </w:t>
            </w:r>
            <w:r w:rsidR="00BB2C31" w:rsidRPr="00554365">
              <w:rPr>
                <w:rFonts w:ascii="GHEA Grapalat" w:eastAsia="Times New Roman" w:hAnsi="GHEA Grapalat" w:cs="Times New Roman"/>
                <w:bCs/>
                <w:color w:val="000000"/>
                <w:sz w:val="24"/>
                <w:szCs w:val="24"/>
                <w:lang w:val="hy-AM"/>
              </w:rPr>
              <w:t xml:space="preserve"> ՀՀ </w:t>
            </w:r>
            <w:r w:rsidR="00BB2C31">
              <w:rPr>
                <w:rFonts w:ascii="GHEA Grapalat" w:eastAsia="Times New Roman" w:hAnsi="GHEA Grapalat" w:cs="Times New Roman"/>
                <w:bCs/>
                <w:color w:val="000000"/>
                <w:sz w:val="24"/>
                <w:szCs w:val="24"/>
                <w:lang w:val="hy-AM"/>
              </w:rPr>
              <w:t xml:space="preserve">շրջակա միջավայրի </w:t>
            </w:r>
            <w:r w:rsidR="00BB2C31" w:rsidRPr="00554365">
              <w:rPr>
                <w:rFonts w:ascii="GHEA Grapalat" w:eastAsia="Times New Roman" w:hAnsi="GHEA Grapalat" w:cs="Times New Roman"/>
                <w:bCs/>
                <w:color w:val="000000"/>
                <w:sz w:val="24"/>
                <w:szCs w:val="24"/>
                <w:lang w:val="hy-AM"/>
              </w:rPr>
              <w:t>նախարարություն</w:t>
            </w:r>
          </w:p>
        </w:tc>
        <w:tc>
          <w:tcPr>
            <w:tcW w:w="4590" w:type="dxa"/>
            <w:tcBorders>
              <w:top w:val="single" w:sz="4" w:space="0" w:color="auto"/>
              <w:left w:val="single" w:sz="4" w:space="0" w:color="auto"/>
              <w:bottom w:val="single" w:sz="4" w:space="0" w:color="auto"/>
              <w:right w:val="nil"/>
            </w:tcBorders>
            <w:shd w:val="clear" w:color="auto" w:fill="D0CECE" w:themeFill="background2" w:themeFillShade="E6"/>
          </w:tcPr>
          <w:p w14:paraId="2F49B7E9" w14:textId="6B8C1501" w:rsidR="008A3725" w:rsidRPr="00554365" w:rsidRDefault="00C42953"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BB2C31">
              <w:rPr>
                <w:rFonts w:ascii="GHEA Grapalat" w:eastAsia="Times New Roman" w:hAnsi="GHEA Grapalat" w:cs="Times New Roman"/>
                <w:color w:val="000000"/>
                <w:sz w:val="24"/>
                <w:szCs w:val="24"/>
                <w:lang w:val="hy-AM" w:eastAsia="ru-RU"/>
              </w:rPr>
              <w:t>0</w:t>
            </w:r>
            <w:r w:rsidR="008A3725" w:rsidRPr="00554365">
              <w:rPr>
                <w:rFonts w:ascii="Cambria Math" w:eastAsia="Times New Roman" w:hAnsi="Cambria Math" w:cs="Cambria Math"/>
                <w:color w:val="000000"/>
                <w:sz w:val="24"/>
                <w:szCs w:val="24"/>
                <w:lang w:val="hy-AM" w:eastAsia="ru-RU"/>
              </w:rPr>
              <w:t>․</w:t>
            </w:r>
            <w:r w:rsidR="00BB2C31">
              <w:rPr>
                <w:rFonts w:ascii="GHEA Grapalat" w:eastAsia="Times New Roman" w:hAnsi="GHEA Grapalat" w:cs="Times New Roman"/>
                <w:color w:val="000000"/>
                <w:sz w:val="24"/>
                <w:szCs w:val="24"/>
                <w:lang w:val="hy-AM" w:eastAsia="ru-RU"/>
              </w:rPr>
              <w:t>03</w:t>
            </w:r>
            <w:r w:rsidR="008A3725" w:rsidRPr="00554365">
              <w:rPr>
                <w:rFonts w:ascii="Cambria Math" w:eastAsia="Times New Roman" w:hAnsi="Cambria Math" w:cs="Cambria Math"/>
                <w:color w:val="000000"/>
                <w:sz w:val="24"/>
                <w:szCs w:val="24"/>
                <w:lang w:val="hy-AM" w:eastAsia="ru-RU"/>
              </w:rPr>
              <w:t>․</w:t>
            </w:r>
            <w:r w:rsidR="009764E8">
              <w:rPr>
                <w:rFonts w:ascii="GHEA Grapalat" w:eastAsia="Times New Roman" w:hAnsi="GHEA Grapalat" w:cs="Times New Roman"/>
                <w:color w:val="000000"/>
                <w:sz w:val="24"/>
                <w:szCs w:val="24"/>
                <w:lang w:val="hy-AM" w:eastAsia="ru-RU"/>
              </w:rPr>
              <w:t>2026</w:t>
            </w:r>
            <w:r w:rsidR="008A3725" w:rsidRPr="00554365">
              <w:rPr>
                <w:rFonts w:ascii="GHEA Grapalat" w:eastAsia="Times New Roman" w:hAnsi="GHEA Grapalat" w:cs="Times New Roman"/>
                <w:color w:val="000000"/>
                <w:sz w:val="24"/>
                <w:szCs w:val="24"/>
                <w:lang w:val="hy-AM" w:eastAsia="ru-RU"/>
              </w:rPr>
              <w:t>թ</w:t>
            </w:r>
            <w:r w:rsidR="008A3725" w:rsidRPr="00554365">
              <w:rPr>
                <w:rFonts w:ascii="Cambria Math" w:eastAsia="Times New Roman" w:hAnsi="Cambria Math" w:cs="Cambria Math"/>
                <w:color w:val="000000"/>
                <w:sz w:val="24"/>
                <w:szCs w:val="24"/>
                <w:lang w:val="hy-AM" w:eastAsia="ru-RU"/>
              </w:rPr>
              <w:t>․</w:t>
            </w:r>
          </w:p>
        </w:tc>
      </w:tr>
      <w:tr w:rsidR="008A3725" w:rsidRPr="00554365" w14:paraId="2B761AA1" w14:textId="77777777" w:rsidTr="005A5452">
        <w:trPr>
          <w:trHeight w:val="55"/>
          <w:tblCellSpacing w:w="0" w:type="dxa"/>
        </w:trPr>
        <w:tc>
          <w:tcPr>
            <w:tcW w:w="5845" w:type="dxa"/>
            <w:vMerge/>
            <w:tcBorders>
              <w:top w:val="single" w:sz="4" w:space="0" w:color="auto"/>
              <w:left w:val="nil"/>
              <w:bottom w:val="single" w:sz="4" w:space="0" w:color="auto"/>
              <w:right w:val="single" w:sz="4" w:space="0" w:color="auto"/>
            </w:tcBorders>
            <w:shd w:val="clear" w:color="auto" w:fill="FFFFFF"/>
            <w:vAlign w:val="center"/>
            <w:hideMark/>
          </w:tcPr>
          <w:p w14:paraId="27C132E7" w14:textId="77777777"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p>
        </w:tc>
        <w:tc>
          <w:tcPr>
            <w:tcW w:w="4590" w:type="dxa"/>
            <w:tcBorders>
              <w:top w:val="single" w:sz="4" w:space="0" w:color="auto"/>
              <w:left w:val="single" w:sz="4" w:space="0" w:color="auto"/>
              <w:bottom w:val="single" w:sz="4" w:space="0" w:color="auto"/>
              <w:right w:val="nil"/>
            </w:tcBorders>
            <w:shd w:val="clear" w:color="auto" w:fill="D0CECE" w:themeFill="background2" w:themeFillShade="E6"/>
          </w:tcPr>
          <w:p w14:paraId="39CA92FF" w14:textId="43271E4C" w:rsidR="008A3725" w:rsidRPr="00554365"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N</w:t>
            </w:r>
            <w:r w:rsidRPr="009764E8">
              <w:rPr>
                <w:rFonts w:ascii="GHEA Grapalat" w:eastAsia="Times New Roman" w:hAnsi="GHEA Grapalat" w:cs="Times New Roman"/>
                <w:color w:val="000000"/>
                <w:sz w:val="24"/>
                <w:szCs w:val="24"/>
                <w:lang w:val="hy-AM" w:eastAsia="ru-RU"/>
              </w:rPr>
              <w:t xml:space="preserve"> </w:t>
            </w:r>
            <w:r w:rsidR="00BB2C31" w:rsidRPr="00BB2C31">
              <w:rPr>
                <w:rFonts w:ascii="GHEA Grapalat" w:eastAsia="Times New Roman" w:hAnsi="GHEA Grapalat" w:cs="Times New Roman"/>
                <w:color w:val="000000"/>
                <w:sz w:val="24"/>
                <w:szCs w:val="24"/>
                <w:lang w:val="hy-AM" w:eastAsia="ru-RU"/>
              </w:rPr>
              <w:t>1/19.1/2406-2026</w:t>
            </w:r>
          </w:p>
        </w:tc>
      </w:tr>
      <w:tr w:rsidR="00BB2C31" w:rsidRPr="00BB2C31" w14:paraId="52B68EAC" w14:textId="77777777" w:rsidTr="00EA501D">
        <w:trPr>
          <w:trHeight w:val="695"/>
          <w:tblCellSpacing w:w="0" w:type="dxa"/>
        </w:trPr>
        <w:tc>
          <w:tcPr>
            <w:tcW w:w="10435" w:type="dxa"/>
            <w:gridSpan w:val="2"/>
            <w:shd w:val="clear" w:color="auto" w:fill="FFFFFF"/>
            <w:vAlign w:val="center"/>
          </w:tcPr>
          <w:p w14:paraId="4D22FFA7" w14:textId="25ECD46E" w:rsidR="00BB2C31" w:rsidRPr="009764E8" w:rsidRDefault="00BB2C31" w:rsidP="00BB2C31">
            <w:pPr>
              <w:spacing w:after="0" w:line="276" w:lineRule="auto"/>
              <w:ind w:right="60"/>
              <w:jc w:val="center"/>
              <w:rPr>
                <w:rFonts w:ascii="GHEA Grapalat" w:hAnsi="GHEA Grapalat"/>
                <w:iCs/>
                <w:sz w:val="24"/>
                <w:szCs w:val="24"/>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554365" w14:paraId="720C0B59" w14:textId="77777777" w:rsidTr="005A5452">
        <w:trPr>
          <w:tblCellSpacing w:w="0" w:type="dxa"/>
        </w:trPr>
        <w:tc>
          <w:tcPr>
            <w:tcW w:w="5845" w:type="dxa"/>
            <w:vMerge w:val="restart"/>
            <w:shd w:val="clear" w:color="auto" w:fill="D0D0D0"/>
            <w:vAlign w:val="center"/>
            <w:hideMark/>
          </w:tcPr>
          <w:p w14:paraId="408C30A1" w14:textId="7AA63647" w:rsidR="008A3725" w:rsidRPr="00554365" w:rsidRDefault="008A3725" w:rsidP="00BB2C31">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sidR="008011D3" w:rsidRPr="00554365">
              <w:rPr>
                <w:rFonts w:ascii="GHEA Grapalat" w:eastAsia="Times New Roman" w:hAnsi="GHEA Grapalat" w:cs="Times New Roman"/>
                <w:bCs/>
                <w:color w:val="000000"/>
                <w:sz w:val="24"/>
                <w:szCs w:val="24"/>
                <w:lang w:val="hy-AM"/>
              </w:rPr>
              <w:t xml:space="preserve"> 4</w:t>
            </w:r>
            <w:r w:rsidRPr="00554365">
              <w:rPr>
                <w:rFonts w:ascii="GHEA Grapalat" w:eastAsia="Times New Roman" w:hAnsi="GHEA Grapalat" w:cs="Times New Roman"/>
                <w:bCs/>
                <w:color w:val="000000"/>
                <w:sz w:val="24"/>
                <w:szCs w:val="24"/>
                <w:lang w:val="hy-AM"/>
              </w:rPr>
              <w:t xml:space="preserve">. </w:t>
            </w:r>
            <w:r w:rsidR="00BB2C31" w:rsidRPr="00554365">
              <w:rPr>
                <w:rFonts w:ascii="GHEA Grapalat" w:eastAsia="Times New Roman" w:hAnsi="GHEA Grapalat" w:cs="Times New Roman"/>
                <w:bCs/>
                <w:color w:val="000000"/>
                <w:sz w:val="24"/>
                <w:szCs w:val="24"/>
                <w:lang w:val="hy-AM"/>
              </w:rPr>
              <w:t xml:space="preserve"> ՀՀ </w:t>
            </w:r>
            <w:r w:rsidR="00BB2C31">
              <w:rPr>
                <w:rFonts w:ascii="GHEA Grapalat" w:eastAsia="Times New Roman" w:hAnsi="GHEA Grapalat" w:cs="Times New Roman"/>
                <w:bCs/>
                <w:color w:val="000000"/>
                <w:sz w:val="24"/>
                <w:szCs w:val="24"/>
                <w:lang w:val="hy-AM"/>
              </w:rPr>
              <w:t>ներքին գործերի</w:t>
            </w:r>
            <w:r w:rsidR="00BB2C31" w:rsidRPr="00554365">
              <w:rPr>
                <w:rFonts w:ascii="GHEA Grapalat" w:eastAsia="Times New Roman" w:hAnsi="GHEA Grapalat" w:cs="Times New Roman"/>
                <w:bCs/>
                <w:color w:val="000000"/>
                <w:sz w:val="24"/>
                <w:szCs w:val="24"/>
                <w:lang w:val="hy-AM"/>
              </w:rPr>
              <w:t xml:space="preserve"> նախարարություն</w:t>
            </w:r>
          </w:p>
        </w:tc>
        <w:tc>
          <w:tcPr>
            <w:tcW w:w="4590" w:type="dxa"/>
            <w:shd w:val="clear" w:color="auto" w:fill="D0CECE" w:themeFill="background2" w:themeFillShade="E6"/>
          </w:tcPr>
          <w:p w14:paraId="5D3269A7" w14:textId="16E3A144" w:rsidR="008A3725" w:rsidRPr="001C352C" w:rsidRDefault="00AD4D4B"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1C352C" w:rsidRPr="001C352C">
              <w:rPr>
                <w:rFonts w:ascii="GHEA Grapalat" w:eastAsia="Times New Roman" w:hAnsi="GHEA Grapalat" w:cs="Times New Roman"/>
                <w:color w:val="000000"/>
                <w:sz w:val="24"/>
                <w:szCs w:val="24"/>
                <w:lang w:val="hy-AM" w:eastAsia="ru-RU"/>
              </w:rPr>
              <w:t>7</w:t>
            </w:r>
            <w:r w:rsidR="008A3725" w:rsidRPr="001C352C">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03</w:t>
            </w:r>
            <w:r w:rsidR="008A3725" w:rsidRPr="001C352C">
              <w:rPr>
                <w:rFonts w:ascii="Cambria Math" w:eastAsia="Times New Roman" w:hAnsi="Cambria Math" w:cs="Cambria Math"/>
                <w:color w:val="000000"/>
                <w:sz w:val="24"/>
                <w:szCs w:val="24"/>
                <w:lang w:val="hy-AM" w:eastAsia="ru-RU"/>
              </w:rPr>
              <w:t>․</w:t>
            </w:r>
            <w:r w:rsidR="009764E8" w:rsidRPr="001C352C">
              <w:rPr>
                <w:rFonts w:ascii="GHEA Grapalat" w:eastAsia="Times New Roman" w:hAnsi="GHEA Grapalat" w:cs="Times New Roman"/>
                <w:color w:val="000000"/>
                <w:sz w:val="24"/>
                <w:szCs w:val="24"/>
                <w:lang w:val="hy-AM" w:eastAsia="ru-RU"/>
              </w:rPr>
              <w:t>2026</w:t>
            </w:r>
            <w:r w:rsidR="008A3725" w:rsidRPr="001C352C">
              <w:rPr>
                <w:rFonts w:ascii="GHEA Grapalat" w:eastAsia="Times New Roman" w:hAnsi="GHEA Grapalat" w:cs="Times New Roman"/>
                <w:color w:val="000000"/>
                <w:sz w:val="24"/>
                <w:szCs w:val="24"/>
                <w:lang w:val="hy-AM" w:eastAsia="ru-RU"/>
              </w:rPr>
              <w:t>թ</w:t>
            </w:r>
            <w:r w:rsidR="008A3725" w:rsidRPr="001C352C">
              <w:rPr>
                <w:rFonts w:ascii="Cambria Math" w:eastAsia="Times New Roman" w:hAnsi="Cambria Math" w:cs="Cambria Math"/>
                <w:color w:val="000000"/>
                <w:sz w:val="24"/>
                <w:szCs w:val="24"/>
                <w:lang w:val="hy-AM" w:eastAsia="ru-RU"/>
              </w:rPr>
              <w:t>․</w:t>
            </w:r>
          </w:p>
        </w:tc>
      </w:tr>
      <w:tr w:rsidR="008A3725" w:rsidRPr="00554365" w14:paraId="181D56F5" w14:textId="77777777" w:rsidTr="005A5452">
        <w:trPr>
          <w:trHeight w:val="474"/>
          <w:tblCellSpacing w:w="0" w:type="dxa"/>
        </w:trPr>
        <w:tc>
          <w:tcPr>
            <w:tcW w:w="5845" w:type="dxa"/>
            <w:vMerge/>
            <w:shd w:val="clear" w:color="auto" w:fill="FFFFFF"/>
            <w:vAlign w:val="center"/>
            <w:hideMark/>
          </w:tcPr>
          <w:p w14:paraId="531C53CF" w14:textId="77777777" w:rsidR="008A3725" w:rsidRPr="00554365" w:rsidRDefault="008A3725" w:rsidP="0035415E">
            <w:pPr>
              <w:spacing w:after="0" w:line="276" w:lineRule="auto"/>
              <w:rPr>
                <w:rFonts w:ascii="GHEA Grapalat" w:eastAsia="Microsoft YaHei" w:hAnsi="GHEA Grapalat" w:cs="Microsoft YaHei"/>
                <w:bCs/>
                <w:color w:val="000000"/>
                <w:sz w:val="24"/>
                <w:szCs w:val="24"/>
                <w:lang w:val="hy-AM"/>
              </w:rPr>
            </w:pPr>
          </w:p>
        </w:tc>
        <w:tc>
          <w:tcPr>
            <w:tcW w:w="4590" w:type="dxa"/>
            <w:shd w:val="clear" w:color="auto" w:fill="D0CECE" w:themeFill="background2" w:themeFillShade="E6"/>
          </w:tcPr>
          <w:p w14:paraId="00C81D6C" w14:textId="288A7D5B" w:rsidR="008A3725" w:rsidRPr="001C352C" w:rsidRDefault="009764E8" w:rsidP="00AD4D4B">
            <w:pPr>
              <w:spacing w:after="0" w:line="276" w:lineRule="auto"/>
              <w:jc w:val="center"/>
              <w:rPr>
                <w:rFonts w:ascii="GHEA Grapalat" w:eastAsia="Times New Roman" w:hAnsi="GHEA Grapalat" w:cs="Times New Roman"/>
                <w:color w:val="000000"/>
                <w:sz w:val="24"/>
                <w:szCs w:val="24"/>
                <w:lang w:val="hy-AM" w:eastAsia="ru-RU"/>
              </w:rPr>
            </w:pPr>
            <w:r w:rsidRPr="001C352C">
              <w:rPr>
                <w:rFonts w:ascii="GHEA Grapalat" w:eastAsia="Times New Roman" w:hAnsi="GHEA Grapalat" w:cs="Times New Roman"/>
                <w:color w:val="000000"/>
                <w:sz w:val="24"/>
                <w:szCs w:val="24"/>
                <w:lang w:val="hy-AM" w:eastAsia="ru-RU"/>
              </w:rPr>
              <w:t>N</w:t>
            </w:r>
            <w:r w:rsidR="008E2322" w:rsidRPr="001C352C">
              <w:rPr>
                <w:rFonts w:ascii="GHEA Grapalat" w:eastAsia="Times New Roman" w:hAnsi="GHEA Grapalat" w:cs="Times New Roman"/>
                <w:color w:val="000000"/>
                <w:sz w:val="24"/>
                <w:szCs w:val="24"/>
                <w:lang w:val="hy-AM" w:eastAsia="ru-RU"/>
              </w:rPr>
              <w:t xml:space="preserve"> </w:t>
            </w:r>
            <w:r w:rsidR="00AD4D4B" w:rsidRPr="00AD4D4B">
              <w:rPr>
                <w:rFonts w:ascii="GHEA Grapalat" w:eastAsia="Times New Roman" w:hAnsi="GHEA Grapalat" w:cs="Times New Roman"/>
                <w:color w:val="000000"/>
                <w:sz w:val="24"/>
                <w:szCs w:val="24"/>
                <w:lang w:val="hy-AM" w:eastAsia="ru-RU"/>
              </w:rPr>
              <w:t>43/6/72823-26</w:t>
            </w:r>
          </w:p>
        </w:tc>
      </w:tr>
      <w:tr w:rsidR="008A3725" w:rsidRPr="00554365" w14:paraId="160CF490" w14:textId="77777777" w:rsidTr="00EA501D">
        <w:trPr>
          <w:trHeight w:val="713"/>
          <w:tblCellSpacing w:w="0" w:type="dxa"/>
        </w:trPr>
        <w:tc>
          <w:tcPr>
            <w:tcW w:w="10435" w:type="dxa"/>
            <w:gridSpan w:val="2"/>
            <w:shd w:val="clear" w:color="auto" w:fill="FFFFFF"/>
            <w:vAlign w:val="center"/>
          </w:tcPr>
          <w:p w14:paraId="389DBA9D" w14:textId="77777777" w:rsidR="008A3725" w:rsidRPr="00554365" w:rsidRDefault="008A3725" w:rsidP="0035415E">
            <w:pPr>
              <w:pStyle w:val="ListParagraph"/>
              <w:spacing w:line="276" w:lineRule="auto"/>
              <w:ind w:left="17" w:firstLine="255"/>
              <w:jc w:val="center"/>
              <w:rPr>
                <w:rFonts w:ascii="GHEA Grapalat" w:eastAsia="Microsoft YaHei" w:hAnsi="GHEA Grapalat" w:cs="Microsoft YaHei"/>
                <w:bCs/>
                <w:color w:val="000000"/>
                <w:szCs w:val="24"/>
                <w:lang w:val="hy-AM"/>
              </w:rPr>
            </w:pPr>
            <w:r w:rsidRPr="00554365">
              <w:rPr>
                <w:rFonts w:ascii="GHEA Grapalat" w:eastAsia="Microsoft YaHei" w:hAnsi="GHEA Grapalat" w:cs="Microsoft YaHei"/>
                <w:bCs/>
                <w:color w:val="000000"/>
                <w:szCs w:val="24"/>
                <w:lang w:val="hy-AM"/>
              </w:rPr>
              <w:t>Առաջարկություններ և դիտողություններ չունի։</w:t>
            </w:r>
          </w:p>
        </w:tc>
      </w:tr>
      <w:tr w:rsidR="002E1D55" w:rsidRPr="001C352C" w14:paraId="0181CE08" w14:textId="77777777" w:rsidTr="005E5782">
        <w:trPr>
          <w:tblCellSpacing w:w="0" w:type="dxa"/>
        </w:trPr>
        <w:tc>
          <w:tcPr>
            <w:tcW w:w="5845" w:type="dxa"/>
            <w:vMerge w:val="restart"/>
            <w:shd w:val="clear" w:color="auto" w:fill="D0D0D0"/>
            <w:vAlign w:val="center"/>
            <w:hideMark/>
          </w:tcPr>
          <w:p w14:paraId="15A4BEB0" w14:textId="2E577768" w:rsidR="002E1D55" w:rsidRPr="002E1D55" w:rsidRDefault="002E1D55" w:rsidP="002E1D55">
            <w:pPr>
              <w:spacing w:after="0"/>
              <w:jc w:val="both"/>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5</w:t>
            </w:r>
            <w:r w:rsidRPr="00554365">
              <w:rPr>
                <w:rFonts w:ascii="GHEA Grapalat" w:eastAsia="Times New Roman" w:hAnsi="GHEA Grapalat" w:cs="Times New Roman"/>
                <w:bCs/>
                <w:color w:val="000000"/>
                <w:sz w:val="24"/>
                <w:szCs w:val="24"/>
                <w:lang w:val="hy-AM"/>
              </w:rPr>
              <w:t xml:space="preserve">.  </w:t>
            </w:r>
            <w:r w:rsidRPr="002E1D55">
              <w:rPr>
                <w:rFonts w:ascii="GHEA Grapalat" w:eastAsia="Times New Roman" w:hAnsi="GHEA Grapalat" w:cs="Times New Roman"/>
                <w:bCs/>
                <w:color w:val="000000"/>
                <w:sz w:val="24"/>
                <w:szCs w:val="24"/>
                <w:lang w:val="hy-AM"/>
              </w:rPr>
              <w:t xml:space="preserve"> </w:t>
            </w:r>
            <w:r w:rsidRPr="002E1D55">
              <w:rPr>
                <w:rFonts w:ascii="GHEA Grapalat" w:eastAsia="Times New Roman" w:hAnsi="GHEA Grapalat" w:cs="Times New Roman"/>
                <w:bCs/>
                <w:color w:val="000000"/>
                <w:sz w:val="24"/>
                <w:szCs w:val="24"/>
                <w:lang w:val="hy-AM"/>
              </w:rPr>
              <w:t xml:space="preserve">ՀՀ </w:t>
            </w:r>
            <w:r w:rsidRPr="002E1D55">
              <w:rPr>
                <w:rFonts w:ascii="GHEA Grapalat" w:eastAsia="Times New Roman" w:hAnsi="GHEA Grapalat" w:cs="Times New Roman"/>
                <w:bCs/>
                <w:color w:val="000000"/>
                <w:sz w:val="24"/>
                <w:szCs w:val="24"/>
                <w:lang w:val="hy-AM"/>
              </w:rPr>
              <w:t>վարչապետի աշխատակազմի</w:t>
            </w:r>
          </w:p>
          <w:p w14:paraId="47305856" w14:textId="021319E3" w:rsidR="002E1D55" w:rsidRPr="00554365" w:rsidRDefault="002E1D55" w:rsidP="002E1D55">
            <w:pPr>
              <w:spacing w:after="0"/>
              <w:ind w:firstLine="255"/>
              <w:jc w:val="both"/>
              <w:rPr>
                <w:rFonts w:ascii="GHEA Grapalat" w:eastAsia="Times New Roman" w:hAnsi="GHEA Grapalat" w:cs="Times New Roman"/>
                <w:bCs/>
                <w:color w:val="000000"/>
                <w:sz w:val="24"/>
                <w:szCs w:val="24"/>
                <w:lang w:val="hy-AM"/>
              </w:rPr>
            </w:pPr>
            <w:r w:rsidRPr="002E1D55">
              <w:rPr>
                <w:rFonts w:ascii="GHEA Grapalat" w:eastAsia="Times New Roman" w:hAnsi="GHEA Grapalat" w:cs="Times New Roman"/>
                <w:bCs/>
                <w:color w:val="000000"/>
                <w:sz w:val="24"/>
                <w:szCs w:val="24"/>
                <w:lang w:val="hy-AM"/>
              </w:rPr>
              <w:t>իրավաբանական վարչություն</w:t>
            </w:r>
          </w:p>
        </w:tc>
        <w:tc>
          <w:tcPr>
            <w:tcW w:w="4590" w:type="dxa"/>
            <w:shd w:val="clear" w:color="auto" w:fill="D0CECE" w:themeFill="background2" w:themeFillShade="E6"/>
          </w:tcPr>
          <w:p w14:paraId="24B9A87F" w14:textId="76748065" w:rsidR="002E1D55" w:rsidRPr="001C352C" w:rsidRDefault="002E1D55" w:rsidP="005E5782">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01</w:t>
            </w:r>
            <w:r w:rsidRPr="001C352C">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04</w:t>
            </w:r>
            <w:r w:rsidRPr="001C352C">
              <w:rPr>
                <w:rFonts w:ascii="Cambria Math" w:eastAsia="Times New Roman" w:hAnsi="Cambria Math" w:cs="Cambria Math"/>
                <w:color w:val="000000"/>
                <w:sz w:val="24"/>
                <w:szCs w:val="24"/>
                <w:lang w:val="hy-AM" w:eastAsia="ru-RU"/>
              </w:rPr>
              <w:t>․</w:t>
            </w:r>
            <w:r w:rsidRPr="001C352C">
              <w:rPr>
                <w:rFonts w:ascii="GHEA Grapalat" w:eastAsia="Times New Roman" w:hAnsi="GHEA Grapalat" w:cs="Times New Roman"/>
                <w:color w:val="000000"/>
                <w:sz w:val="24"/>
                <w:szCs w:val="24"/>
                <w:lang w:val="hy-AM" w:eastAsia="ru-RU"/>
              </w:rPr>
              <w:t>2026թ</w:t>
            </w:r>
            <w:r w:rsidRPr="001C352C">
              <w:rPr>
                <w:rFonts w:ascii="Cambria Math" w:eastAsia="Times New Roman" w:hAnsi="Cambria Math" w:cs="Cambria Math"/>
                <w:color w:val="000000"/>
                <w:sz w:val="24"/>
                <w:szCs w:val="24"/>
                <w:lang w:val="hy-AM" w:eastAsia="ru-RU"/>
              </w:rPr>
              <w:t>․</w:t>
            </w:r>
          </w:p>
        </w:tc>
      </w:tr>
      <w:tr w:rsidR="002E1D55" w:rsidRPr="001C352C" w14:paraId="1F5F4D64" w14:textId="77777777" w:rsidTr="002E1D55">
        <w:trPr>
          <w:trHeight w:val="485"/>
          <w:tblCellSpacing w:w="0" w:type="dxa"/>
        </w:trPr>
        <w:tc>
          <w:tcPr>
            <w:tcW w:w="5845" w:type="dxa"/>
            <w:vMerge/>
            <w:shd w:val="clear" w:color="auto" w:fill="FFFFFF"/>
            <w:vAlign w:val="center"/>
            <w:hideMark/>
          </w:tcPr>
          <w:p w14:paraId="6BC9BDBA" w14:textId="77777777" w:rsidR="002E1D55" w:rsidRPr="00554365" w:rsidRDefault="002E1D55" w:rsidP="005E5782">
            <w:pPr>
              <w:spacing w:after="0" w:line="276" w:lineRule="auto"/>
              <w:rPr>
                <w:rFonts w:ascii="GHEA Grapalat" w:eastAsia="Microsoft YaHei" w:hAnsi="GHEA Grapalat" w:cs="Microsoft YaHei"/>
                <w:bCs/>
                <w:color w:val="000000"/>
                <w:sz w:val="24"/>
                <w:szCs w:val="24"/>
                <w:lang w:val="hy-AM"/>
              </w:rPr>
            </w:pPr>
          </w:p>
        </w:tc>
        <w:tc>
          <w:tcPr>
            <w:tcW w:w="4590" w:type="dxa"/>
            <w:shd w:val="clear" w:color="auto" w:fill="D0CECE" w:themeFill="background2" w:themeFillShade="E6"/>
          </w:tcPr>
          <w:p w14:paraId="35808AF3" w14:textId="72829B8B" w:rsidR="002E1D55" w:rsidRPr="001C352C" w:rsidRDefault="002E1D55" w:rsidP="002E1D55">
            <w:pPr>
              <w:spacing w:after="0" w:line="276" w:lineRule="auto"/>
              <w:jc w:val="center"/>
              <w:rPr>
                <w:rFonts w:ascii="GHEA Grapalat" w:eastAsia="Times New Roman" w:hAnsi="GHEA Grapalat" w:cs="Times New Roman"/>
                <w:color w:val="000000"/>
                <w:sz w:val="24"/>
                <w:szCs w:val="24"/>
                <w:lang w:val="hy-AM" w:eastAsia="ru-RU"/>
              </w:rPr>
            </w:pPr>
            <w:r w:rsidRPr="001C352C">
              <w:rPr>
                <w:rFonts w:ascii="GHEA Grapalat" w:eastAsia="Times New Roman" w:hAnsi="GHEA Grapalat" w:cs="Times New Roman"/>
                <w:color w:val="000000"/>
                <w:sz w:val="24"/>
                <w:szCs w:val="24"/>
                <w:lang w:val="hy-AM" w:eastAsia="ru-RU"/>
              </w:rPr>
              <w:t xml:space="preserve">N </w:t>
            </w:r>
            <w:r w:rsidRPr="002E1D55">
              <w:rPr>
                <w:rFonts w:ascii="GHEA Grapalat" w:eastAsia="Times New Roman" w:hAnsi="GHEA Grapalat" w:cs="Times New Roman"/>
                <w:color w:val="000000"/>
                <w:sz w:val="24"/>
                <w:szCs w:val="24"/>
                <w:lang w:val="hy-AM" w:eastAsia="ru-RU"/>
              </w:rPr>
              <w:t>02/16.32/10568-2026</w:t>
            </w:r>
          </w:p>
        </w:tc>
      </w:tr>
      <w:tr w:rsidR="002E1D55" w:rsidRPr="00554365" w14:paraId="05BD6083" w14:textId="77777777" w:rsidTr="002E1D55">
        <w:trPr>
          <w:trHeight w:val="713"/>
          <w:tblCellSpacing w:w="0" w:type="dxa"/>
        </w:trPr>
        <w:tc>
          <w:tcPr>
            <w:tcW w:w="5845" w:type="dxa"/>
            <w:shd w:val="clear" w:color="auto" w:fill="FFFFFF"/>
            <w:vAlign w:val="center"/>
          </w:tcPr>
          <w:p w14:paraId="7A87F494" w14:textId="77777777" w:rsidR="002E1D55" w:rsidRPr="00DE36EF" w:rsidRDefault="002E1D55" w:rsidP="002E1D55">
            <w:pPr>
              <w:autoSpaceDE w:val="0"/>
              <w:autoSpaceDN w:val="0"/>
              <w:adjustRightInd w:val="0"/>
              <w:spacing w:after="0"/>
              <w:jc w:val="center"/>
              <w:rPr>
                <w:rFonts w:ascii="GHEA Grapalat" w:hAnsi="GHEA Grapalat"/>
                <w:b/>
                <w:sz w:val="24"/>
                <w:szCs w:val="24"/>
                <w:lang w:val="hy-AM"/>
              </w:rPr>
            </w:pPr>
            <w:r w:rsidRPr="00DE36EF">
              <w:rPr>
                <w:rFonts w:ascii="GHEA Grapalat" w:hAnsi="GHEA Grapalat"/>
                <w:b/>
                <w:sz w:val="24"/>
                <w:szCs w:val="24"/>
                <w:lang w:val="hy-AM"/>
              </w:rPr>
              <w:t>ԵԶՐԱԿԱՑՈՒԹՅՈՒՆ</w:t>
            </w:r>
          </w:p>
          <w:p w14:paraId="4CBEDB69" w14:textId="77777777" w:rsidR="002E1D55" w:rsidRPr="007670BB" w:rsidRDefault="002E1D55" w:rsidP="002E1D55">
            <w:pPr>
              <w:autoSpaceDE w:val="0"/>
              <w:autoSpaceDN w:val="0"/>
              <w:adjustRightInd w:val="0"/>
              <w:spacing w:after="0"/>
              <w:jc w:val="center"/>
              <w:rPr>
                <w:rFonts w:ascii="GHEA Grapalat" w:hAnsi="GHEA Grapalat" w:cs="IRTEK Courier"/>
                <w:sz w:val="24"/>
                <w:szCs w:val="24"/>
                <w:lang w:val="hy-AM"/>
              </w:rPr>
            </w:pPr>
            <w:r>
              <w:rPr>
                <w:rFonts w:ascii="GHEA Grapalat" w:hAnsi="GHEA Grapalat" w:cs="IRTEK Courier"/>
                <w:sz w:val="24"/>
                <w:szCs w:val="24"/>
                <w:lang w:val="hy-AM"/>
              </w:rPr>
              <w:t>«</w:t>
            </w:r>
            <w:r w:rsidRPr="009E3AE7">
              <w:rPr>
                <w:rFonts w:ascii="GHEA Grapalat" w:hAnsi="GHEA Grapalat" w:cs="IRTEK Courier"/>
                <w:sz w:val="24"/>
                <w:szCs w:val="24"/>
                <w:lang w:val="hy-AM"/>
              </w:rPr>
              <w:t>Որպես նվիրատվություն գույք ընդունելու և ամրացնելու մասին</w:t>
            </w:r>
            <w:r>
              <w:rPr>
                <w:rFonts w:ascii="GHEA Grapalat" w:hAnsi="GHEA Grapalat" w:cs="IRTEK Courier"/>
                <w:sz w:val="24"/>
                <w:szCs w:val="24"/>
                <w:lang w:val="hy-AM"/>
              </w:rPr>
              <w:t>»</w:t>
            </w:r>
            <w:r>
              <w:rPr>
                <w:rFonts w:ascii="GHEA Grapalat" w:hAnsi="GHEA Grapalat" w:cs="IRTEK Courier"/>
                <w:b/>
                <w:sz w:val="24"/>
                <w:szCs w:val="24"/>
                <w:lang w:val="hy-AM"/>
              </w:rPr>
              <w:t xml:space="preserve"> </w:t>
            </w:r>
            <w:r w:rsidRPr="00E5790A">
              <w:rPr>
                <w:rFonts w:ascii="GHEA Grapalat" w:hAnsi="GHEA Grapalat" w:cs="IRTEK Courier"/>
                <w:sz w:val="24"/>
                <w:szCs w:val="24"/>
                <w:lang w:val="fr-FR"/>
              </w:rPr>
              <w:t>ՀՀ</w:t>
            </w:r>
            <w:r w:rsidRPr="00E5790A">
              <w:rPr>
                <w:rFonts w:ascii="GHEA Grapalat" w:hAnsi="GHEA Grapalat" w:cs="IRTEK Courier"/>
                <w:sz w:val="24"/>
                <w:szCs w:val="24"/>
                <w:lang w:val="hy-AM"/>
              </w:rPr>
              <w:t xml:space="preserve"> </w:t>
            </w:r>
            <w:r>
              <w:rPr>
                <w:rFonts w:ascii="GHEA Grapalat" w:hAnsi="GHEA Grapalat" w:cs="IRTEK Courier"/>
                <w:sz w:val="24"/>
                <w:szCs w:val="24"/>
                <w:lang w:val="hy-AM"/>
              </w:rPr>
              <w:t>կառավարության որոշման</w:t>
            </w:r>
            <w:r w:rsidRPr="00E5790A">
              <w:rPr>
                <w:rFonts w:ascii="GHEA Grapalat" w:hAnsi="GHEA Grapalat" w:cs="IRTEK Courier"/>
                <w:sz w:val="24"/>
                <w:szCs w:val="24"/>
                <w:lang w:val="hy-AM"/>
              </w:rPr>
              <w:t xml:space="preserve"> </w:t>
            </w:r>
            <w:r>
              <w:rPr>
                <w:rFonts w:ascii="GHEA Grapalat" w:hAnsi="GHEA Grapalat" w:cs="IRTEK Courier"/>
                <w:sz w:val="24"/>
                <w:szCs w:val="24"/>
                <w:lang w:val="hy-AM"/>
              </w:rPr>
              <w:t>նախագծի</w:t>
            </w:r>
            <w:r w:rsidRPr="00E5790A">
              <w:rPr>
                <w:rFonts w:ascii="GHEA Grapalat" w:hAnsi="GHEA Grapalat" w:cs="IRTEK Courier"/>
                <w:sz w:val="24"/>
                <w:szCs w:val="24"/>
                <w:lang w:val="hy-AM"/>
              </w:rPr>
              <w:t xml:space="preserve"> վերաբերյալ</w:t>
            </w:r>
          </w:p>
          <w:p w14:paraId="50F4188B" w14:textId="77777777" w:rsidR="002E1D55" w:rsidRPr="002F4ACC" w:rsidRDefault="002E1D55" w:rsidP="002E1D55">
            <w:pPr>
              <w:tabs>
                <w:tab w:val="left" w:pos="720"/>
                <w:tab w:val="left" w:pos="851"/>
                <w:tab w:val="left" w:pos="993"/>
              </w:tabs>
              <w:autoSpaceDE w:val="0"/>
              <w:autoSpaceDN w:val="0"/>
              <w:adjustRightInd w:val="0"/>
              <w:spacing w:after="0"/>
              <w:jc w:val="both"/>
              <w:rPr>
                <w:rFonts w:ascii="GHEA Grapalat" w:hAnsi="GHEA Grapalat"/>
                <w:b/>
                <w:i/>
                <w:sz w:val="24"/>
                <w:szCs w:val="24"/>
                <w:lang w:val="hy-AM"/>
              </w:rPr>
            </w:pPr>
          </w:p>
          <w:p w14:paraId="3F5E7EB0" w14:textId="77777777" w:rsidR="002E1D55" w:rsidRPr="007670BB" w:rsidRDefault="002E1D55" w:rsidP="002E1D55">
            <w:pPr>
              <w:tabs>
                <w:tab w:val="left" w:pos="720"/>
                <w:tab w:val="left" w:pos="851"/>
                <w:tab w:val="left" w:pos="993"/>
              </w:tabs>
              <w:autoSpaceDE w:val="0"/>
              <w:autoSpaceDN w:val="0"/>
              <w:adjustRightInd w:val="0"/>
              <w:spacing w:after="0"/>
              <w:ind w:left="75" w:right="165" w:firstLine="255"/>
              <w:jc w:val="both"/>
              <w:rPr>
                <w:rFonts w:ascii="GHEA Grapalat" w:hAnsi="GHEA Grapalat"/>
                <w:sz w:val="24"/>
                <w:szCs w:val="24"/>
                <w:lang w:val="hy-AM"/>
              </w:rPr>
            </w:pPr>
            <w:r>
              <w:rPr>
                <w:rFonts w:ascii="GHEA Grapalat" w:hAnsi="GHEA Grapalat"/>
                <w:sz w:val="24"/>
                <w:szCs w:val="24"/>
                <w:lang w:val="hy-AM"/>
              </w:rPr>
              <w:tab/>
            </w:r>
            <w:r w:rsidRPr="007670BB">
              <w:rPr>
                <w:rFonts w:ascii="GHEA Grapalat" w:hAnsi="GHEA Grapalat"/>
                <w:sz w:val="24"/>
                <w:szCs w:val="24"/>
                <w:lang w:val="hy-AM"/>
              </w:rPr>
              <w:t>Ներկայացված նախագծի 1-ին կետով սահմանված գույքը ՀՀ-ին որպես նվիրատվություն ընդունելու համար նախագծին կից անհրաժեշտ է ներկայացնել</w:t>
            </w:r>
            <w:r>
              <w:rPr>
                <w:rFonts w:ascii="GHEA Grapalat" w:hAnsi="GHEA Grapalat"/>
                <w:sz w:val="24"/>
                <w:szCs w:val="24"/>
                <w:lang w:val="hy-AM"/>
              </w:rPr>
              <w:t xml:space="preserve"> նաև </w:t>
            </w:r>
            <w:r w:rsidRPr="005F61AF">
              <w:rPr>
                <w:rFonts w:ascii="GHEA Grapalat" w:hAnsi="GHEA Grapalat"/>
                <w:bCs/>
                <w:sz w:val="24"/>
                <w:szCs w:val="24"/>
                <w:lang w:val="hy-AM"/>
              </w:rPr>
              <w:t>«Սևան» ազգային պարկ» պետական ոչ առևտրային կազմակերպության</w:t>
            </w:r>
            <w:r w:rsidRPr="005F61AF">
              <w:rPr>
                <w:rFonts w:ascii="GHEA Grapalat" w:hAnsi="GHEA Grapalat"/>
                <w:sz w:val="24"/>
                <w:szCs w:val="24"/>
                <w:lang w:val="hy-AM"/>
              </w:rPr>
              <w:t xml:space="preserve"> կողմից</w:t>
            </w:r>
            <w:r w:rsidRPr="007670BB">
              <w:rPr>
                <w:rFonts w:ascii="GHEA Grapalat" w:hAnsi="GHEA Grapalat"/>
                <w:sz w:val="24"/>
                <w:szCs w:val="24"/>
                <w:lang w:val="hy-AM"/>
              </w:rPr>
              <w:t xml:space="preserve"> նվիրատվության տրամադրման հանգամանքը հավաստող համապատասխան փաստաթուղթ:</w:t>
            </w:r>
          </w:p>
          <w:p w14:paraId="078F549E" w14:textId="77777777" w:rsidR="002E1D55" w:rsidRPr="00554365" w:rsidRDefault="002E1D55" w:rsidP="005E5782">
            <w:pPr>
              <w:pStyle w:val="ListParagraph"/>
              <w:spacing w:line="276" w:lineRule="auto"/>
              <w:ind w:left="17" w:firstLine="255"/>
              <w:jc w:val="center"/>
              <w:rPr>
                <w:rFonts w:ascii="GHEA Grapalat" w:eastAsia="Microsoft YaHei" w:hAnsi="GHEA Grapalat" w:cs="Microsoft YaHei"/>
                <w:bCs/>
                <w:color w:val="000000"/>
                <w:szCs w:val="24"/>
                <w:lang w:val="hy-AM"/>
              </w:rPr>
            </w:pPr>
          </w:p>
        </w:tc>
        <w:tc>
          <w:tcPr>
            <w:tcW w:w="4590" w:type="dxa"/>
            <w:shd w:val="clear" w:color="auto" w:fill="FFFFFF"/>
            <w:vAlign w:val="center"/>
          </w:tcPr>
          <w:p w14:paraId="63279BD3" w14:textId="77777777" w:rsidR="000E22A8" w:rsidRDefault="000E22A8" w:rsidP="003269EA">
            <w:pPr>
              <w:pStyle w:val="ListParagraph"/>
              <w:spacing w:line="276" w:lineRule="auto"/>
              <w:ind w:left="17" w:firstLine="255"/>
              <w:jc w:val="both"/>
              <w:rPr>
                <w:rFonts w:ascii="GHEA Grapalat" w:eastAsia="Microsoft YaHei" w:hAnsi="GHEA Grapalat" w:cs="Microsoft YaHei"/>
                <w:bCs/>
                <w:color w:val="000000"/>
                <w:szCs w:val="24"/>
                <w:lang w:val="hy-AM"/>
              </w:rPr>
            </w:pPr>
          </w:p>
          <w:p w14:paraId="5328A137" w14:textId="77777777" w:rsidR="000E22A8" w:rsidRDefault="000E22A8" w:rsidP="003269EA">
            <w:pPr>
              <w:pStyle w:val="ListParagraph"/>
              <w:spacing w:line="276" w:lineRule="auto"/>
              <w:ind w:left="17" w:firstLine="255"/>
              <w:jc w:val="both"/>
              <w:rPr>
                <w:rFonts w:ascii="GHEA Grapalat" w:eastAsia="Microsoft YaHei" w:hAnsi="GHEA Grapalat" w:cs="Microsoft YaHei"/>
                <w:bCs/>
                <w:color w:val="000000"/>
                <w:szCs w:val="24"/>
                <w:lang w:val="hy-AM"/>
              </w:rPr>
            </w:pPr>
          </w:p>
          <w:p w14:paraId="00196A5B" w14:textId="77777777" w:rsidR="000E22A8" w:rsidRDefault="000E22A8" w:rsidP="003269EA">
            <w:pPr>
              <w:pStyle w:val="ListParagraph"/>
              <w:spacing w:line="276" w:lineRule="auto"/>
              <w:ind w:left="17" w:firstLine="255"/>
              <w:jc w:val="both"/>
              <w:rPr>
                <w:rFonts w:ascii="GHEA Grapalat" w:eastAsia="Microsoft YaHei" w:hAnsi="GHEA Grapalat" w:cs="Microsoft YaHei"/>
                <w:bCs/>
                <w:color w:val="000000"/>
                <w:szCs w:val="24"/>
                <w:lang w:val="hy-AM"/>
              </w:rPr>
            </w:pPr>
          </w:p>
          <w:p w14:paraId="18275D6D" w14:textId="58BDB018" w:rsidR="002E1D55" w:rsidRPr="000E22A8" w:rsidRDefault="002E1D55" w:rsidP="003269EA">
            <w:pPr>
              <w:pStyle w:val="ListParagraph"/>
              <w:spacing w:line="276" w:lineRule="auto"/>
              <w:ind w:left="17" w:firstLine="255"/>
              <w:jc w:val="center"/>
              <w:rPr>
                <w:rFonts w:ascii="GHEA Grapalat" w:eastAsia="Microsoft YaHei" w:hAnsi="GHEA Grapalat" w:cs="Microsoft YaHei"/>
                <w:bCs/>
                <w:color w:val="000000"/>
                <w:szCs w:val="24"/>
                <w:lang w:val="hy-AM"/>
              </w:rPr>
            </w:pPr>
            <w:r w:rsidRPr="000E22A8">
              <w:rPr>
                <w:rFonts w:ascii="GHEA Grapalat" w:eastAsia="Microsoft YaHei" w:hAnsi="GHEA Grapalat" w:cs="Microsoft YaHei"/>
                <w:bCs/>
                <w:color w:val="000000"/>
                <w:szCs w:val="24"/>
                <w:lang w:val="hy-AM"/>
              </w:rPr>
              <w:t>Ընդունվել է</w:t>
            </w:r>
            <w:r w:rsidRPr="000E22A8">
              <w:rPr>
                <w:rFonts w:ascii="Cambria Math" w:eastAsia="Microsoft YaHei" w:hAnsi="Cambria Math" w:cs="Cambria Math"/>
                <w:bCs/>
                <w:color w:val="000000"/>
                <w:szCs w:val="24"/>
                <w:lang w:val="hy-AM"/>
              </w:rPr>
              <w:t>․</w:t>
            </w:r>
          </w:p>
          <w:p w14:paraId="2628C940" w14:textId="1B3C3271" w:rsidR="002E1D55" w:rsidRPr="002E1D55" w:rsidRDefault="002E1D55" w:rsidP="003269EA">
            <w:pPr>
              <w:pStyle w:val="ListParagraph"/>
              <w:spacing w:line="276" w:lineRule="auto"/>
              <w:ind w:left="75" w:right="75" w:firstLine="255"/>
              <w:jc w:val="both"/>
              <w:rPr>
                <w:rFonts w:ascii="Cambria Math" w:eastAsia="Microsoft YaHei" w:hAnsi="Cambria Math" w:cs="Microsoft YaHei"/>
                <w:bCs/>
                <w:color w:val="000000"/>
                <w:szCs w:val="24"/>
                <w:lang w:val="hy-AM"/>
              </w:rPr>
            </w:pPr>
            <w:r w:rsidRPr="000E22A8">
              <w:rPr>
                <w:rFonts w:ascii="GHEA Grapalat" w:eastAsia="Microsoft YaHei" w:hAnsi="GHEA Grapalat" w:cs="Microsoft YaHei"/>
                <w:bCs/>
                <w:color w:val="000000"/>
                <w:szCs w:val="24"/>
                <w:lang w:val="hy-AM"/>
              </w:rPr>
              <w:t>Նախագծին կից ներկայացված փաստաթղթերի փաթեթում ներառվել է</w:t>
            </w:r>
            <w:r w:rsidR="000E22A8" w:rsidRPr="000E22A8">
              <w:rPr>
                <w:rFonts w:ascii="GHEA Grapalat" w:eastAsia="Microsoft YaHei" w:hAnsi="GHEA Grapalat" w:cs="Microsoft YaHei"/>
                <w:bCs/>
                <w:color w:val="000000"/>
                <w:szCs w:val="24"/>
                <w:lang w:val="hy-AM"/>
              </w:rPr>
              <w:t xml:space="preserve"> </w:t>
            </w:r>
            <w:r w:rsidRPr="000E22A8">
              <w:rPr>
                <w:rFonts w:ascii="GHEA Grapalat" w:hAnsi="GHEA Grapalat"/>
                <w:bCs/>
                <w:szCs w:val="24"/>
                <w:lang w:val="hy-AM"/>
              </w:rPr>
              <w:t>«Սևան» ազգային պարկ» պետական ոչ առևտրային կազմակերպության</w:t>
            </w:r>
            <w:r w:rsidRPr="000E22A8">
              <w:rPr>
                <w:rFonts w:ascii="GHEA Grapalat" w:hAnsi="GHEA Grapalat"/>
                <w:szCs w:val="24"/>
                <w:lang w:val="hy-AM"/>
              </w:rPr>
              <w:t xml:space="preserve"> կողմից</w:t>
            </w:r>
            <w:r w:rsidR="000E22A8" w:rsidRPr="000E22A8">
              <w:rPr>
                <w:rFonts w:ascii="GHEA Grapalat" w:hAnsi="GHEA Grapalat"/>
                <w:szCs w:val="24"/>
                <w:lang w:val="hy-AM"/>
              </w:rPr>
              <w:t xml:space="preserve"> </w:t>
            </w:r>
            <w:r w:rsidR="003269EA">
              <w:rPr>
                <w:rFonts w:ascii="GHEA Grapalat" w:hAnsi="GHEA Grapalat"/>
                <w:szCs w:val="24"/>
                <w:lang w:val="hy-AM"/>
              </w:rPr>
              <w:t>տրանսպորտային միջոցը</w:t>
            </w:r>
            <w:r w:rsidR="000E22A8" w:rsidRPr="000E22A8">
              <w:rPr>
                <w:rFonts w:ascii="GHEA Grapalat" w:hAnsi="GHEA Grapalat"/>
                <w:szCs w:val="24"/>
                <w:lang w:val="hy-AM"/>
              </w:rPr>
              <w:t xml:space="preserve"> </w:t>
            </w:r>
            <w:r w:rsidR="00730BA9">
              <w:t xml:space="preserve"> </w:t>
            </w:r>
            <w:r w:rsidR="00730BA9" w:rsidRPr="00730BA9">
              <w:rPr>
                <w:rFonts w:ascii="GHEA Grapalat" w:hAnsi="GHEA Grapalat"/>
                <w:szCs w:val="24"/>
                <w:lang w:val="hy-AM"/>
              </w:rPr>
              <w:t xml:space="preserve">Հայաստանի Հանրապետությանը </w:t>
            </w:r>
            <w:bookmarkStart w:id="0" w:name="_GoBack"/>
            <w:bookmarkEnd w:id="0"/>
            <w:r w:rsidR="003269EA">
              <w:rPr>
                <w:rFonts w:ascii="GHEA Grapalat" w:hAnsi="GHEA Grapalat"/>
                <w:szCs w:val="24"/>
                <w:lang w:val="hy-AM"/>
              </w:rPr>
              <w:t xml:space="preserve">նվիրատվության </w:t>
            </w:r>
            <w:r w:rsidR="00F426FB">
              <w:rPr>
                <w:rFonts w:ascii="GHEA Grapalat" w:hAnsi="GHEA Grapalat"/>
                <w:szCs w:val="24"/>
                <w:lang w:val="hy-AM"/>
              </w:rPr>
              <w:t xml:space="preserve">իրավունքով </w:t>
            </w:r>
            <w:r w:rsidR="003269EA">
              <w:rPr>
                <w:rFonts w:ascii="GHEA Grapalat" w:hAnsi="GHEA Grapalat"/>
                <w:szCs w:val="24"/>
                <w:lang w:val="hy-AM"/>
              </w:rPr>
              <w:t>տրամադրելու</w:t>
            </w:r>
            <w:r w:rsidR="000E22A8" w:rsidRPr="000E22A8">
              <w:rPr>
                <w:rFonts w:ascii="GHEA Grapalat" w:hAnsi="GHEA Grapalat"/>
                <w:szCs w:val="24"/>
                <w:lang w:val="hy-AM"/>
              </w:rPr>
              <w:t xml:space="preserve"> </w:t>
            </w:r>
            <w:r w:rsidR="003269EA">
              <w:rPr>
                <w:rFonts w:ascii="GHEA Grapalat" w:hAnsi="GHEA Grapalat"/>
                <w:szCs w:val="24"/>
                <w:lang w:val="hy-AM"/>
              </w:rPr>
              <w:t>վերաբերյալ</w:t>
            </w:r>
            <w:r w:rsidR="000E22A8" w:rsidRPr="000E22A8">
              <w:rPr>
                <w:rFonts w:ascii="GHEA Grapalat" w:hAnsi="GHEA Grapalat"/>
                <w:szCs w:val="24"/>
                <w:lang w:val="hy-AM"/>
              </w:rPr>
              <w:t xml:space="preserve"> </w:t>
            </w:r>
            <w:r w:rsidR="000E22A8" w:rsidRPr="000E22A8">
              <w:rPr>
                <w:rFonts w:ascii="GHEA Grapalat" w:hAnsi="GHEA Grapalat"/>
                <w:szCs w:val="24"/>
                <w:lang w:val="hy-AM"/>
              </w:rPr>
              <w:t>գրությունը։</w:t>
            </w:r>
            <w:r>
              <w:rPr>
                <w:rFonts w:ascii="Cambria Math" w:eastAsia="Microsoft YaHei" w:hAnsi="Cambria Math" w:cs="Microsoft YaHei"/>
                <w:bCs/>
                <w:color w:val="000000"/>
                <w:szCs w:val="24"/>
                <w:lang w:val="hy-AM"/>
              </w:rPr>
              <w:t xml:space="preserve">  </w:t>
            </w:r>
          </w:p>
        </w:tc>
      </w:tr>
    </w:tbl>
    <w:p w14:paraId="2C15E0C7" w14:textId="7841757C"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sectPr w:rsidR="008A3725" w:rsidRPr="00554365" w:rsidSect="005A5452">
      <w:pgSz w:w="11906" w:h="16838"/>
      <w:pgMar w:top="630" w:right="1106" w:bottom="81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FE55D7" w14:textId="77777777" w:rsidR="00046C1E" w:rsidRDefault="00046C1E" w:rsidP="00E5320B">
      <w:pPr>
        <w:spacing w:after="0" w:line="240" w:lineRule="auto"/>
      </w:pPr>
      <w:r>
        <w:separator/>
      </w:r>
    </w:p>
  </w:endnote>
  <w:endnote w:type="continuationSeparator" w:id="0">
    <w:p w14:paraId="62316C72" w14:textId="77777777" w:rsidR="00046C1E" w:rsidRDefault="00046C1E"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626A33" w14:textId="77777777" w:rsidR="00046C1E" w:rsidRDefault="00046C1E" w:rsidP="00E5320B">
      <w:pPr>
        <w:spacing w:after="0" w:line="240" w:lineRule="auto"/>
      </w:pPr>
      <w:r>
        <w:separator/>
      </w:r>
    </w:p>
  </w:footnote>
  <w:footnote w:type="continuationSeparator" w:id="0">
    <w:p w14:paraId="11EE1FB1" w14:textId="77777777" w:rsidR="00046C1E" w:rsidRDefault="00046C1E"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0DBD"/>
    <w:rsid w:val="00023114"/>
    <w:rsid w:val="00023661"/>
    <w:rsid w:val="00023FFC"/>
    <w:rsid w:val="0003270F"/>
    <w:rsid w:val="00046C1E"/>
    <w:rsid w:val="000601CD"/>
    <w:rsid w:val="00063936"/>
    <w:rsid w:val="00075D0C"/>
    <w:rsid w:val="0007664F"/>
    <w:rsid w:val="00087743"/>
    <w:rsid w:val="00092031"/>
    <w:rsid w:val="000A3351"/>
    <w:rsid w:val="000B2F29"/>
    <w:rsid w:val="000C3DF1"/>
    <w:rsid w:val="000D1A5C"/>
    <w:rsid w:val="000E22A8"/>
    <w:rsid w:val="000E6AE1"/>
    <w:rsid w:val="0011325D"/>
    <w:rsid w:val="00136311"/>
    <w:rsid w:val="0013723C"/>
    <w:rsid w:val="00180D40"/>
    <w:rsid w:val="00197F0B"/>
    <w:rsid w:val="001A0F1D"/>
    <w:rsid w:val="001A54B3"/>
    <w:rsid w:val="001B78D4"/>
    <w:rsid w:val="001C352C"/>
    <w:rsid w:val="001D287D"/>
    <w:rsid w:val="001F0523"/>
    <w:rsid w:val="001F6398"/>
    <w:rsid w:val="002032FF"/>
    <w:rsid w:val="00205EE3"/>
    <w:rsid w:val="002101B9"/>
    <w:rsid w:val="002131D9"/>
    <w:rsid w:val="00226056"/>
    <w:rsid w:val="0023585A"/>
    <w:rsid w:val="00251EDD"/>
    <w:rsid w:val="00256082"/>
    <w:rsid w:val="002646C9"/>
    <w:rsid w:val="00291502"/>
    <w:rsid w:val="002A35EA"/>
    <w:rsid w:val="002A642A"/>
    <w:rsid w:val="002B05D7"/>
    <w:rsid w:val="002B28CF"/>
    <w:rsid w:val="002E1D55"/>
    <w:rsid w:val="002E41C3"/>
    <w:rsid w:val="002F6004"/>
    <w:rsid w:val="00314BFE"/>
    <w:rsid w:val="00322767"/>
    <w:rsid w:val="003269EA"/>
    <w:rsid w:val="0033159A"/>
    <w:rsid w:val="003551F2"/>
    <w:rsid w:val="0036537C"/>
    <w:rsid w:val="0037337A"/>
    <w:rsid w:val="003852EF"/>
    <w:rsid w:val="00396048"/>
    <w:rsid w:val="0039692C"/>
    <w:rsid w:val="003A3818"/>
    <w:rsid w:val="003A4307"/>
    <w:rsid w:val="003B0503"/>
    <w:rsid w:val="003B14E5"/>
    <w:rsid w:val="003B2EB5"/>
    <w:rsid w:val="003E4D2B"/>
    <w:rsid w:val="003E6886"/>
    <w:rsid w:val="003F1288"/>
    <w:rsid w:val="00407A3B"/>
    <w:rsid w:val="0042028E"/>
    <w:rsid w:val="0042644F"/>
    <w:rsid w:val="00434C48"/>
    <w:rsid w:val="00440446"/>
    <w:rsid w:val="00475065"/>
    <w:rsid w:val="00483B0C"/>
    <w:rsid w:val="00496A68"/>
    <w:rsid w:val="004A3D60"/>
    <w:rsid w:val="004B3BA8"/>
    <w:rsid w:val="004B4DD7"/>
    <w:rsid w:val="004C4210"/>
    <w:rsid w:val="004D6D9B"/>
    <w:rsid w:val="004E27DE"/>
    <w:rsid w:val="004E4B7C"/>
    <w:rsid w:val="004E637B"/>
    <w:rsid w:val="004E6A2E"/>
    <w:rsid w:val="004F4F2A"/>
    <w:rsid w:val="00504DA9"/>
    <w:rsid w:val="00511E1F"/>
    <w:rsid w:val="00545E07"/>
    <w:rsid w:val="00554365"/>
    <w:rsid w:val="0055484A"/>
    <w:rsid w:val="005569BE"/>
    <w:rsid w:val="00560E34"/>
    <w:rsid w:val="00561E34"/>
    <w:rsid w:val="00566C7E"/>
    <w:rsid w:val="00577B74"/>
    <w:rsid w:val="005A4844"/>
    <w:rsid w:val="005A5452"/>
    <w:rsid w:val="005B5647"/>
    <w:rsid w:val="005B58B5"/>
    <w:rsid w:val="005B5E0F"/>
    <w:rsid w:val="005C5E9F"/>
    <w:rsid w:val="005D43EF"/>
    <w:rsid w:val="005E2D85"/>
    <w:rsid w:val="005F2201"/>
    <w:rsid w:val="005F3CC9"/>
    <w:rsid w:val="00600153"/>
    <w:rsid w:val="006029D9"/>
    <w:rsid w:val="00635BE1"/>
    <w:rsid w:val="0064024F"/>
    <w:rsid w:val="006554B6"/>
    <w:rsid w:val="00685DB4"/>
    <w:rsid w:val="00692BCE"/>
    <w:rsid w:val="0069664A"/>
    <w:rsid w:val="006A685B"/>
    <w:rsid w:val="006B5180"/>
    <w:rsid w:val="006F5981"/>
    <w:rsid w:val="007111CE"/>
    <w:rsid w:val="00723A5C"/>
    <w:rsid w:val="00730BA9"/>
    <w:rsid w:val="0073321C"/>
    <w:rsid w:val="00753872"/>
    <w:rsid w:val="00754ABB"/>
    <w:rsid w:val="00771094"/>
    <w:rsid w:val="00781EAA"/>
    <w:rsid w:val="00796DC5"/>
    <w:rsid w:val="007A25C4"/>
    <w:rsid w:val="007E0EDE"/>
    <w:rsid w:val="007E119D"/>
    <w:rsid w:val="007E4018"/>
    <w:rsid w:val="007E63DF"/>
    <w:rsid w:val="008011D3"/>
    <w:rsid w:val="00801313"/>
    <w:rsid w:val="00804CFF"/>
    <w:rsid w:val="00806110"/>
    <w:rsid w:val="008068FF"/>
    <w:rsid w:val="00807206"/>
    <w:rsid w:val="00822377"/>
    <w:rsid w:val="00857A6B"/>
    <w:rsid w:val="0086036B"/>
    <w:rsid w:val="00860618"/>
    <w:rsid w:val="00865BD3"/>
    <w:rsid w:val="00866749"/>
    <w:rsid w:val="00887D82"/>
    <w:rsid w:val="00892BA6"/>
    <w:rsid w:val="008A3725"/>
    <w:rsid w:val="008A406A"/>
    <w:rsid w:val="008B12E6"/>
    <w:rsid w:val="008C1DC7"/>
    <w:rsid w:val="008C6A1C"/>
    <w:rsid w:val="008D4891"/>
    <w:rsid w:val="008E2322"/>
    <w:rsid w:val="008F1BF4"/>
    <w:rsid w:val="009070D9"/>
    <w:rsid w:val="00911A91"/>
    <w:rsid w:val="00915944"/>
    <w:rsid w:val="00915D0C"/>
    <w:rsid w:val="00923EC2"/>
    <w:rsid w:val="0092723B"/>
    <w:rsid w:val="00940257"/>
    <w:rsid w:val="00965FDD"/>
    <w:rsid w:val="0097310C"/>
    <w:rsid w:val="009764E8"/>
    <w:rsid w:val="00980F31"/>
    <w:rsid w:val="00987804"/>
    <w:rsid w:val="009B181E"/>
    <w:rsid w:val="009B68CD"/>
    <w:rsid w:val="009D0548"/>
    <w:rsid w:val="00A021A3"/>
    <w:rsid w:val="00A45A8C"/>
    <w:rsid w:val="00A55F2D"/>
    <w:rsid w:val="00A647CD"/>
    <w:rsid w:val="00A66745"/>
    <w:rsid w:val="00A836AF"/>
    <w:rsid w:val="00A83702"/>
    <w:rsid w:val="00A879F8"/>
    <w:rsid w:val="00AA43C6"/>
    <w:rsid w:val="00AA5321"/>
    <w:rsid w:val="00AB5053"/>
    <w:rsid w:val="00AB63C9"/>
    <w:rsid w:val="00AC66B2"/>
    <w:rsid w:val="00AC761F"/>
    <w:rsid w:val="00AD4D4B"/>
    <w:rsid w:val="00AD78E3"/>
    <w:rsid w:val="00AE2987"/>
    <w:rsid w:val="00AE52CD"/>
    <w:rsid w:val="00AF2D3F"/>
    <w:rsid w:val="00AF369F"/>
    <w:rsid w:val="00AF72C2"/>
    <w:rsid w:val="00B14686"/>
    <w:rsid w:val="00B172DB"/>
    <w:rsid w:val="00B228DD"/>
    <w:rsid w:val="00B250EC"/>
    <w:rsid w:val="00B435D0"/>
    <w:rsid w:val="00B43DFD"/>
    <w:rsid w:val="00B577C7"/>
    <w:rsid w:val="00B60827"/>
    <w:rsid w:val="00B6650B"/>
    <w:rsid w:val="00B7644D"/>
    <w:rsid w:val="00B82CA5"/>
    <w:rsid w:val="00B8763F"/>
    <w:rsid w:val="00BA3705"/>
    <w:rsid w:val="00BA66D4"/>
    <w:rsid w:val="00BB2C31"/>
    <w:rsid w:val="00BC1ED7"/>
    <w:rsid w:val="00BC6202"/>
    <w:rsid w:val="00BD7068"/>
    <w:rsid w:val="00BE12FC"/>
    <w:rsid w:val="00BE2752"/>
    <w:rsid w:val="00BE37B1"/>
    <w:rsid w:val="00C025A8"/>
    <w:rsid w:val="00C161C0"/>
    <w:rsid w:val="00C258FC"/>
    <w:rsid w:val="00C42953"/>
    <w:rsid w:val="00C42978"/>
    <w:rsid w:val="00C50588"/>
    <w:rsid w:val="00C51A15"/>
    <w:rsid w:val="00C547BC"/>
    <w:rsid w:val="00C85980"/>
    <w:rsid w:val="00CC0288"/>
    <w:rsid w:val="00CC72ED"/>
    <w:rsid w:val="00CD7F60"/>
    <w:rsid w:val="00CE5496"/>
    <w:rsid w:val="00CE7346"/>
    <w:rsid w:val="00CF2C58"/>
    <w:rsid w:val="00D061AE"/>
    <w:rsid w:val="00D071AD"/>
    <w:rsid w:val="00D14D89"/>
    <w:rsid w:val="00D17B0E"/>
    <w:rsid w:val="00D259EE"/>
    <w:rsid w:val="00D43211"/>
    <w:rsid w:val="00D451F9"/>
    <w:rsid w:val="00D6395E"/>
    <w:rsid w:val="00D65E75"/>
    <w:rsid w:val="00D6647B"/>
    <w:rsid w:val="00D7094D"/>
    <w:rsid w:val="00D71E72"/>
    <w:rsid w:val="00D76AFD"/>
    <w:rsid w:val="00D85EE2"/>
    <w:rsid w:val="00D9263E"/>
    <w:rsid w:val="00DA61E9"/>
    <w:rsid w:val="00DB3E2C"/>
    <w:rsid w:val="00DD44EE"/>
    <w:rsid w:val="00DE0C07"/>
    <w:rsid w:val="00DE20AA"/>
    <w:rsid w:val="00DE3394"/>
    <w:rsid w:val="00DF15B0"/>
    <w:rsid w:val="00E02DA2"/>
    <w:rsid w:val="00E26507"/>
    <w:rsid w:val="00E50F14"/>
    <w:rsid w:val="00E5320B"/>
    <w:rsid w:val="00E67082"/>
    <w:rsid w:val="00E7054E"/>
    <w:rsid w:val="00E714FB"/>
    <w:rsid w:val="00E73D4C"/>
    <w:rsid w:val="00E8330B"/>
    <w:rsid w:val="00E8415E"/>
    <w:rsid w:val="00EA3AD3"/>
    <w:rsid w:val="00EA501D"/>
    <w:rsid w:val="00EB550C"/>
    <w:rsid w:val="00EC0055"/>
    <w:rsid w:val="00ED2020"/>
    <w:rsid w:val="00EE5036"/>
    <w:rsid w:val="00EF29E5"/>
    <w:rsid w:val="00EF495D"/>
    <w:rsid w:val="00F35B8D"/>
    <w:rsid w:val="00F36393"/>
    <w:rsid w:val="00F426FB"/>
    <w:rsid w:val="00F43690"/>
    <w:rsid w:val="00F444AA"/>
    <w:rsid w:val="00F46236"/>
    <w:rsid w:val="00F56203"/>
    <w:rsid w:val="00F66927"/>
    <w:rsid w:val="00F73B03"/>
    <w:rsid w:val="00F76D7E"/>
    <w:rsid w:val="00F8485D"/>
    <w:rsid w:val="00F8500D"/>
    <w:rsid w:val="00F9209D"/>
    <w:rsid w:val="00FA0815"/>
    <w:rsid w:val="00FA3951"/>
    <w:rsid w:val="00FB4AE7"/>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character" w:customStyle="1" w:styleId="normChar">
    <w:name w:val="norm Char"/>
    <w:basedOn w:val="DefaultParagraphFont"/>
    <w:link w:val="norm"/>
    <w:locked/>
    <w:rsid w:val="00860618"/>
    <w:rPr>
      <w:rFonts w:ascii="Arial Armenian" w:hAnsi="Arial Armenian"/>
      <w:lang w:eastAsia="ru-RU"/>
    </w:rPr>
  </w:style>
  <w:style w:type="paragraph" w:customStyle="1" w:styleId="norm">
    <w:name w:val="norm"/>
    <w:basedOn w:val="Normal"/>
    <w:link w:val="normChar"/>
    <w:qFormat/>
    <w:rsid w:val="00860618"/>
    <w:pPr>
      <w:spacing w:after="0" w:line="480" w:lineRule="auto"/>
      <w:ind w:firstLine="709"/>
      <w:jc w:val="both"/>
    </w:pPr>
    <w:rPr>
      <w:rFonts w:ascii="Arial Armenian" w:hAnsi="Arial Armeni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3135">
      <w:bodyDiv w:val="1"/>
      <w:marLeft w:val="0"/>
      <w:marRight w:val="0"/>
      <w:marTop w:val="0"/>
      <w:marBottom w:val="0"/>
      <w:divBdr>
        <w:top w:val="none" w:sz="0" w:space="0" w:color="auto"/>
        <w:left w:val="none" w:sz="0" w:space="0" w:color="auto"/>
        <w:bottom w:val="none" w:sz="0" w:space="0" w:color="auto"/>
        <w:right w:val="none" w:sz="0" w:space="0" w:color="auto"/>
      </w:divBdr>
    </w:div>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68586172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3ECFA-5A96-4CB2-A975-061269713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Pages>
  <Words>431</Words>
  <Characters>2457</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https://mul2.gov.am/tasks/1314790/oneclick?token=5dfc515649a4c6a4e15a32476bd37ad6</cp:keywords>
  <dc:description/>
  <cp:lastModifiedBy>Meri Davtyan</cp:lastModifiedBy>
  <cp:revision>171</cp:revision>
  <dcterms:created xsi:type="dcterms:W3CDTF">2024-12-11T08:19:00Z</dcterms:created>
  <dcterms:modified xsi:type="dcterms:W3CDTF">2026-04-13T13:01:00Z</dcterms:modified>
</cp:coreProperties>
</file>