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27FD9" w:rsidRDefault="00727FD9"/>
    <w:tbl>
      <w:tblPr>
        <w:tblW w:w="10349" w:type="dxa"/>
        <w:tblInd w:w="-318" w:type="dxa"/>
        <w:tblLook w:val="04A0" w:firstRow="1" w:lastRow="0" w:firstColumn="1" w:lastColumn="0" w:noHBand="0" w:noVBand="1"/>
      </w:tblPr>
      <w:tblGrid>
        <w:gridCol w:w="425"/>
        <w:gridCol w:w="9924"/>
      </w:tblGrid>
      <w:tr w:rsidR="00F44233" w:rsidRPr="00156BB6" w:rsidTr="002421EF">
        <w:tc>
          <w:tcPr>
            <w:tcW w:w="10349" w:type="dxa"/>
            <w:gridSpan w:val="2"/>
            <w:vAlign w:val="center"/>
          </w:tcPr>
          <w:p w:rsidR="00F44233" w:rsidRPr="00472BFE" w:rsidRDefault="00F44233" w:rsidP="003C6FAD">
            <w:pPr>
              <w:spacing w:before="120" w:after="120" w:line="23" w:lineRule="atLeast"/>
              <w:jc w:val="center"/>
              <w:rPr>
                <w:rFonts w:ascii="GHEA Grapalat" w:hAnsi="GHEA Grapalat"/>
                <w:b/>
                <w:bCs/>
                <w:spacing w:val="40"/>
              </w:rPr>
            </w:pPr>
            <w:r w:rsidRPr="00CC0CB7">
              <w:rPr>
                <w:rFonts w:ascii="GHEA Grapalat" w:hAnsi="GHEA Grapalat"/>
                <w:b/>
                <w:bCs/>
                <w:spacing w:val="40"/>
              </w:rPr>
              <w:t>ՀԻՄՆԱՎՈՐՈՒՄ</w:t>
            </w:r>
          </w:p>
          <w:p w:rsidR="00C34475" w:rsidRPr="00B25D86" w:rsidRDefault="0000407A" w:rsidP="005A3BCA">
            <w:pPr>
              <w:spacing w:after="120"/>
              <w:jc w:val="center"/>
              <w:rPr>
                <w:rFonts w:ascii="GHEA Grapalat" w:hAnsi="GHEA Grapalat" w:cs="Sylfaen"/>
                <w:lang w:val="af-ZA"/>
              </w:rPr>
            </w:pPr>
            <w:r w:rsidRPr="00466B6C">
              <w:rPr>
                <w:rFonts w:ascii="GHEA Grapalat" w:hAnsi="GHEA Grapalat" w:cs="Sylfaen"/>
                <w:lang w:val="af-ZA"/>
              </w:rPr>
              <w:t>«</w:t>
            </w:r>
            <w:r w:rsidR="00325EE0" w:rsidRPr="00466B6C">
              <w:rPr>
                <w:rFonts w:ascii="GHEA Grapalat" w:hAnsi="GHEA Grapalat" w:cs="Sylfaen"/>
                <w:lang w:val="hy-AM"/>
              </w:rPr>
              <w:t>«</w:t>
            </w:r>
            <w:r w:rsidRPr="00466B6C">
              <w:rPr>
                <w:rFonts w:ascii="GHEA Grapalat" w:hAnsi="GHEA Grapalat" w:cs="Sylfaen"/>
                <w:lang w:val="af-ZA"/>
              </w:rPr>
              <w:t>Հայաստանի Հանրապետության 202</w:t>
            </w:r>
            <w:r w:rsidR="00BF4C75">
              <w:rPr>
                <w:rFonts w:ascii="GHEA Grapalat" w:hAnsi="GHEA Grapalat" w:cs="Sylfaen"/>
                <w:lang w:val="af-ZA"/>
              </w:rPr>
              <w:t>6</w:t>
            </w:r>
            <w:r w:rsidRPr="00466B6C">
              <w:rPr>
                <w:rFonts w:ascii="GHEA Grapalat" w:hAnsi="GHEA Grapalat" w:cs="Sylfaen"/>
                <w:lang w:val="af-ZA"/>
              </w:rPr>
              <w:t xml:space="preserve"> թվականի պետական բյուջեի մասին» օրենքում</w:t>
            </w:r>
            <w:r w:rsidR="00786D67" w:rsidRPr="00466B6C">
              <w:rPr>
                <w:rFonts w:ascii="GHEA Grapalat" w:hAnsi="GHEA Grapalat" w:cs="Sylfaen"/>
                <w:lang w:val="hy-AM"/>
              </w:rPr>
              <w:t xml:space="preserve"> փոփոխություն</w:t>
            </w:r>
            <w:r w:rsidR="00895EDA">
              <w:rPr>
                <w:rFonts w:ascii="GHEA Grapalat" w:hAnsi="GHEA Grapalat" w:cs="Sylfaen"/>
                <w:lang w:val="hy-AM"/>
              </w:rPr>
              <w:t>ներ</w:t>
            </w:r>
            <w:r w:rsidR="00F41B77">
              <w:rPr>
                <w:rFonts w:ascii="GHEA Grapalat" w:hAnsi="GHEA Grapalat" w:cs="Sylfaen"/>
                <w:lang w:val="hy-AM"/>
              </w:rPr>
              <w:t>,</w:t>
            </w:r>
            <w:r w:rsidR="00786D67" w:rsidRPr="00466B6C">
              <w:rPr>
                <w:rFonts w:ascii="GHEA Grapalat" w:hAnsi="GHEA Grapalat" w:cs="Sylfaen"/>
                <w:lang w:val="hy-AM"/>
              </w:rPr>
              <w:t xml:space="preserve"> </w:t>
            </w:r>
            <w:r w:rsidRPr="00466B6C">
              <w:rPr>
                <w:rFonts w:ascii="GHEA Grapalat" w:hAnsi="GHEA Grapalat" w:cs="Sylfaen"/>
                <w:lang w:val="af-ZA"/>
              </w:rPr>
              <w:t>Հայաստանի Հանրապետության կառավարության 202</w:t>
            </w:r>
            <w:r w:rsidR="00BF4C75">
              <w:rPr>
                <w:rFonts w:ascii="GHEA Grapalat" w:hAnsi="GHEA Grapalat" w:cs="Sylfaen"/>
                <w:lang w:val="af-ZA"/>
              </w:rPr>
              <w:t>5</w:t>
            </w:r>
            <w:r w:rsidRPr="00466B6C">
              <w:rPr>
                <w:rFonts w:ascii="GHEA Grapalat" w:hAnsi="GHEA Grapalat" w:cs="Sylfaen"/>
                <w:lang w:val="af-ZA"/>
              </w:rPr>
              <w:t xml:space="preserve"> թվականի դեկտեմբերի </w:t>
            </w:r>
            <w:r w:rsidR="00BF68CF" w:rsidRPr="00466B6C">
              <w:rPr>
                <w:rFonts w:ascii="GHEA Grapalat" w:hAnsi="GHEA Grapalat" w:cs="Sylfaen"/>
                <w:lang w:val="af-ZA"/>
              </w:rPr>
              <w:t>2</w:t>
            </w:r>
            <w:r w:rsidR="00BF4C75">
              <w:rPr>
                <w:rFonts w:ascii="GHEA Grapalat" w:hAnsi="GHEA Grapalat" w:cs="Sylfaen"/>
                <w:lang w:val="af-ZA"/>
              </w:rPr>
              <w:t>5</w:t>
            </w:r>
            <w:r w:rsidRPr="00466B6C">
              <w:rPr>
                <w:rFonts w:ascii="GHEA Grapalat" w:hAnsi="GHEA Grapalat" w:cs="Sylfaen"/>
                <w:lang w:val="af-ZA"/>
              </w:rPr>
              <w:t xml:space="preserve">-ի  N </w:t>
            </w:r>
            <w:r w:rsidR="00BF4C75">
              <w:rPr>
                <w:rFonts w:ascii="GHEA Grapalat" w:hAnsi="GHEA Grapalat" w:cs="Sylfaen"/>
                <w:lang w:val="af-ZA"/>
              </w:rPr>
              <w:t>1910</w:t>
            </w:r>
            <w:r w:rsidRPr="00466B6C">
              <w:rPr>
                <w:rFonts w:ascii="GHEA Grapalat" w:hAnsi="GHEA Grapalat" w:cs="Sylfaen"/>
                <w:lang w:val="af-ZA"/>
              </w:rPr>
              <w:t>-Ն որոշման մեջ փոփոխություններ</w:t>
            </w:r>
            <w:r w:rsidR="002173D9" w:rsidRPr="00466B6C">
              <w:rPr>
                <w:rFonts w:ascii="GHEA Grapalat" w:hAnsi="GHEA Grapalat" w:cs="Sylfaen"/>
                <w:lang w:val="hy-AM"/>
              </w:rPr>
              <w:t xml:space="preserve"> </w:t>
            </w:r>
            <w:r w:rsidR="009F53F5" w:rsidRPr="00466B6C">
              <w:rPr>
                <w:rFonts w:ascii="GHEA Grapalat" w:hAnsi="GHEA Grapalat" w:cs="Sylfaen"/>
                <w:lang w:val="hy-AM"/>
              </w:rPr>
              <w:t>և լրացում</w:t>
            </w:r>
            <w:r w:rsidR="00A82C26">
              <w:rPr>
                <w:rFonts w:ascii="GHEA Grapalat" w:hAnsi="GHEA Grapalat" w:cs="Sylfaen"/>
                <w:lang w:val="hy-AM"/>
              </w:rPr>
              <w:t xml:space="preserve"> կատարելու</w:t>
            </w:r>
            <w:r w:rsidR="009F53F5" w:rsidRPr="00466B6C">
              <w:rPr>
                <w:rFonts w:ascii="GHEA Grapalat" w:hAnsi="GHEA Grapalat" w:cs="Sylfaen"/>
                <w:lang w:val="hy-AM"/>
              </w:rPr>
              <w:t xml:space="preserve"> </w:t>
            </w:r>
            <w:r w:rsidRPr="00466B6C">
              <w:rPr>
                <w:rFonts w:ascii="GHEA Grapalat" w:hAnsi="GHEA Grapalat" w:cs="Sylfaen"/>
                <w:lang w:val="af-ZA"/>
              </w:rPr>
              <w:t>մասին» Հայաստանի</w:t>
            </w:r>
            <w:r w:rsidRPr="005B0C77">
              <w:rPr>
                <w:rFonts w:ascii="GHEA Grapalat" w:hAnsi="GHEA Grapalat" w:cs="Sylfaen"/>
                <w:lang w:val="af-ZA"/>
              </w:rPr>
              <w:t xml:space="preserve"> Հանրապետության կառավարության որոշման նախագծի ընդունման</w:t>
            </w:r>
            <w:r w:rsidRPr="00B25D86">
              <w:rPr>
                <w:rFonts w:ascii="GHEA Grapalat" w:hAnsi="GHEA Grapalat" w:cs="Sylfaen"/>
                <w:lang w:val="af-ZA"/>
              </w:rPr>
              <w:t xml:space="preserve"> անհրաժեշտության</w:t>
            </w:r>
          </w:p>
          <w:p w:rsidR="003A5EA6" w:rsidRPr="00156BB6" w:rsidRDefault="003A5EA6" w:rsidP="005A3BCA">
            <w:pPr>
              <w:spacing w:after="120"/>
              <w:jc w:val="center"/>
              <w:rPr>
                <w:rFonts w:ascii="GHEA Grapalat" w:hAnsi="GHEA Grapalat" w:cs="Sylfaen"/>
                <w:lang w:val="af-ZA"/>
              </w:rPr>
            </w:pPr>
          </w:p>
        </w:tc>
      </w:tr>
      <w:tr w:rsidR="00F44233" w:rsidRPr="00CC0CB7" w:rsidTr="002421EF">
        <w:tc>
          <w:tcPr>
            <w:tcW w:w="425" w:type="dxa"/>
            <w:vAlign w:val="center"/>
          </w:tcPr>
          <w:p w:rsidR="00F44233" w:rsidRPr="00CC0CB7" w:rsidRDefault="00F44233" w:rsidP="00AA01FA">
            <w:pPr>
              <w:spacing w:after="120"/>
              <w:jc w:val="center"/>
              <w:rPr>
                <w:rFonts w:ascii="GHEA Grapalat" w:hAnsi="GHEA Grapalat" w:cs="Sylfaen"/>
                <w:b/>
                <w:lang w:val="af-ZA"/>
              </w:rPr>
            </w:pPr>
          </w:p>
        </w:tc>
        <w:tc>
          <w:tcPr>
            <w:tcW w:w="9924" w:type="dxa"/>
            <w:vAlign w:val="center"/>
          </w:tcPr>
          <w:p w:rsidR="00F44233" w:rsidRPr="00CC0CB7" w:rsidRDefault="00C021C9" w:rsidP="00AA01FA">
            <w:pPr>
              <w:spacing w:after="120"/>
              <w:ind w:firstLine="232"/>
              <w:rPr>
                <w:rFonts w:ascii="GHEA Grapalat" w:hAnsi="GHEA Grapalat" w:cs="Sylfaen"/>
                <w:b/>
                <w:lang w:val="af-ZA"/>
              </w:rPr>
            </w:pPr>
            <w:r>
              <w:rPr>
                <w:rFonts w:ascii="GHEA Grapalat" w:hAnsi="GHEA Grapalat" w:cs="Sylfaen"/>
                <w:b/>
                <w:lang w:val="af-ZA"/>
              </w:rPr>
              <w:t xml:space="preserve">      </w:t>
            </w:r>
            <w:r w:rsidR="004308F9">
              <w:rPr>
                <w:rFonts w:ascii="GHEA Grapalat" w:hAnsi="GHEA Grapalat" w:cs="Sylfaen"/>
                <w:b/>
                <w:lang w:val="en-US"/>
              </w:rPr>
              <w:t>1.</w:t>
            </w:r>
            <w:r w:rsidR="00F44233" w:rsidRPr="00CC0CB7">
              <w:rPr>
                <w:rFonts w:ascii="GHEA Grapalat" w:hAnsi="GHEA Grapalat" w:cs="Sylfaen"/>
                <w:b/>
              </w:rPr>
              <w:t>Անհրաժեշտությունը</w:t>
            </w:r>
          </w:p>
        </w:tc>
      </w:tr>
      <w:tr w:rsidR="00F44233" w:rsidRPr="004733A3" w:rsidTr="002421EF">
        <w:tc>
          <w:tcPr>
            <w:tcW w:w="425" w:type="dxa"/>
          </w:tcPr>
          <w:p w:rsidR="00F44233" w:rsidRPr="00CC0CB7" w:rsidRDefault="00F44233" w:rsidP="00C34475">
            <w:pPr>
              <w:spacing w:line="360" w:lineRule="auto"/>
              <w:jc w:val="center"/>
              <w:rPr>
                <w:rFonts w:ascii="GHEA Grapalat" w:hAnsi="GHEA Grapalat" w:cs="Sylfaen"/>
                <w:lang w:val="af-ZA"/>
              </w:rPr>
            </w:pPr>
          </w:p>
        </w:tc>
        <w:tc>
          <w:tcPr>
            <w:tcW w:w="9924" w:type="dxa"/>
            <w:vAlign w:val="center"/>
          </w:tcPr>
          <w:p w:rsidR="00DC7DA1" w:rsidRDefault="007A46E1" w:rsidP="00C4794E">
            <w:pPr>
              <w:spacing w:line="276" w:lineRule="auto"/>
              <w:ind w:firstLine="720"/>
              <w:jc w:val="both"/>
              <w:rPr>
                <w:rFonts w:ascii="GHEA Grapalat" w:hAnsi="GHEA Grapalat"/>
                <w:lang w:val="af-ZA"/>
              </w:rPr>
            </w:pPr>
            <w:r w:rsidRPr="00CE2F0C">
              <w:rPr>
                <w:rFonts w:ascii="GHEA Grapalat" w:hAnsi="GHEA Grapalat" w:cs="Sylfaen"/>
                <w:bCs/>
                <w:color w:val="000000"/>
                <w:lang w:val="af-ZA" w:eastAsia="en-US"/>
              </w:rPr>
              <w:t>Որոշման ընդունման անհրաժեշտությունը պայմանավորված</w:t>
            </w:r>
            <w:r>
              <w:rPr>
                <w:rFonts w:ascii="GHEA Grapalat" w:hAnsi="GHEA Grapalat" w:cs="Sylfaen"/>
                <w:bCs/>
                <w:color w:val="000000"/>
                <w:lang w:val="hy-AM" w:eastAsia="en-US"/>
              </w:rPr>
              <w:t xml:space="preserve"> </w:t>
            </w:r>
            <w:r w:rsidRPr="00CE2F0C">
              <w:rPr>
                <w:rFonts w:ascii="GHEA Grapalat" w:hAnsi="GHEA Grapalat" w:cs="Sylfaen"/>
                <w:bCs/>
                <w:color w:val="000000"/>
                <w:lang w:val="af-ZA" w:eastAsia="en-US"/>
              </w:rPr>
              <w:t>է</w:t>
            </w:r>
            <w:r w:rsidR="00B25D1E">
              <w:rPr>
                <w:rFonts w:ascii="GHEA Grapalat" w:hAnsi="GHEA Grapalat" w:cs="Sylfaen"/>
                <w:bCs/>
                <w:color w:val="000000"/>
                <w:lang w:val="hy-AM" w:eastAsia="en-US"/>
              </w:rPr>
              <w:t xml:space="preserve"> </w:t>
            </w:r>
            <w:r w:rsidR="00F66201">
              <w:rPr>
                <w:rFonts w:ascii="GHEA Grapalat" w:hAnsi="GHEA Grapalat" w:cs="Sylfaen"/>
                <w:bCs/>
                <w:color w:val="000000"/>
                <w:lang w:val="hy-AM" w:eastAsia="en-US"/>
              </w:rPr>
              <w:t xml:space="preserve">«Էջմիածին» </w:t>
            </w:r>
            <w:r>
              <w:rPr>
                <w:rFonts w:ascii="GHEA Grapalat" w:hAnsi="GHEA Grapalat" w:cs="Sylfaen"/>
                <w:bCs/>
                <w:color w:val="000000"/>
                <w:lang w:val="hy-AM" w:eastAsia="en-US"/>
              </w:rPr>
              <w:t xml:space="preserve">ջրօգտագործողների </w:t>
            </w:r>
            <w:r w:rsidR="004A5931" w:rsidRPr="001B5D9A">
              <w:rPr>
                <w:rFonts w:ascii="GHEA Grapalat" w:hAnsi="GHEA Grapalat"/>
              </w:rPr>
              <w:t>ընկերությ</w:t>
            </w:r>
            <w:r w:rsidR="00F66201">
              <w:rPr>
                <w:rFonts w:ascii="GHEA Grapalat" w:hAnsi="GHEA Grapalat"/>
                <w:lang w:val="hy-AM"/>
              </w:rPr>
              <w:t>ան</w:t>
            </w:r>
            <w:r w:rsidR="004A5931" w:rsidRPr="004A5931">
              <w:rPr>
                <w:rFonts w:ascii="GHEA Grapalat" w:hAnsi="GHEA Grapalat"/>
                <w:lang w:val="af-ZA"/>
              </w:rPr>
              <w:t xml:space="preserve"> </w:t>
            </w:r>
            <w:r w:rsidR="00B25D1E" w:rsidRPr="007939C7">
              <w:rPr>
                <w:rFonts w:ascii="GHEA Grapalat" w:hAnsi="GHEA Grapalat"/>
              </w:rPr>
              <w:t>ֆինանսական</w:t>
            </w:r>
            <w:r w:rsidR="00B25D1E" w:rsidRPr="003E1BAB">
              <w:rPr>
                <w:rFonts w:ascii="GHEA Grapalat" w:hAnsi="GHEA Grapalat"/>
                <w:lang w:val="af-ZA"/>
              </w:rPr>
              <w:t xml:space="preserve"> </w:t>
            </w:r>
            <w:r w:rsidR="00B25D1E" w:rsidRPr="007939C7">
              <w:rPr>
                <w:rFonts w:ascii="GHEA Grapalat" w:hAnsi="GHEA Grapalat"/>
              </w:rPr>
              <w:t>կայունության</w:t>
            </w:r>
            <w:r w:rsidR="00B25D1E" w:rsidRPr="003E1BAB">
              <w:rPr>
                <w:rFonts w:ascii="GHEA Grapalat" w:hAnsi="GHEA Grapalat"/>
                <w:lang w:val="af-ZA"/>
              </w:rPr>
              <w:t xml:space="preserve"> </w:t>
            </w:r>
            <w:r w:rsidR="00B25D1E">
              <w:rPr>
                <w:rFonts w:ascii="GHEA Grapalat" w:hAnsi="GHEA Grapalat"/>
                <w:lang w:val="hy-AM"/>
              </w:rPr>
              <w:t xml:space="preserve">ու </w:t>
            </w:r>
            <w:r w:rsidR="00B25D1E" w:rsidRPr="00AF4158">
              <w:rPr>
                <w:rFonts w:ascii="GHEA Grapalat" w:hAnsi="GHEA Grapalat"/>
              </w:rPr>
              <w:t>բնականոն</w:t>
            </w:r>
            <w:r w:rsidR="00B25D1E" w:rsidRPr="004A5931">
              <w:rPr>
                <w:rFonts w:ascii="GHEA Grapalat" w:hAnsi="GHEA Grapalat"/>
                <w:lang w:val="af-ZA"/>
              </w:rPr>
              <w:t xml:space="preserve"> </w:t>
            </w:r>
            <w:r w:rsidR="00B25D1E" w:rsidRPr="00AF4158">
              <w:rPr>
                <w:rFonts w:ascii="GHEA Grapalat" w:hAnsi="GHEA Grapalat"/>
              </w:rPr>
              <w:t>գո</w:t>
            </w:r>
            <w:r w:rsidR="00B25D1E">
              <w:rPr>
                <w:rFonts w:ascii="GHEA Grapalat" w:hAnsi="GHEA Grapalat"/>
              </w:rPr>
              <w:t>րծունեությունը</w:t>
            </w:r>
            <w:r w:rsidR="00B25D1E" w:rsidRPr="004A5931">
              <w:rPr>
                <w:rFonts w:ascii="GHEA Grapalat" w:hAnsi="GHEA Grapalat"/>
                <w:lang w:val="af-ZA"/>
              </w:rPr>
              <w:t xml:space="preserve"> </w:t>
            </w:r>
            <w:r w:rsidR="00B25D1E">
              <w:rPr>
                <w:rFonts w:ascii="GHEA Grapalat" w:hAnsi="GHEA Grapalat"/>
              </w:rPr>
              <w:t>շարունակելու</w:t>
            </w:r>
            <w:r w:rsidR="00B25D1E" w:rsidRPr="004A5931">
              <w:rPr>
                <w:rFonts w:ascii="GHEA Grapalat" w:hAnsi="GHEA Grapalat"/>
                <w:lang w:val="af-ZA"/>
              </w:rPr>
              <w:t xml:space="preserve"> </w:t>
            </w:r>
            <w:r w:rsidR="00B25D1E">
              <w:rPr>
                <w:rFonts w:ascii="GHEA Grapalat" w:hAnsi="GHEA Grapalat"/>
              </w:rPr>
              <w:t>անհ</w:t>
            </w:r>
            <w:r w:rsidR="00B25D1E" w:rsidRPr="00AF4158">
              <w:rPr>
                <w:rFonts w:ascii="GHEA Grapalat" w:hAnsi="GHEA Grapalat"/>
              </w:rPr>
              <w:t>րա</w:t>
            </w:r>
            <w:r w:rsidR="00B25D1E" w:rsidRPr="00FA1062">
              <w:rPr>
                <w:rFonts w:ascii="GHEA Grapalat" w:hAnsi="GHEA Grapalat"/>
              </w:rPr>
              <w:t>ժեշտությամբ</w:t>
            </w:r>
            <w:r w:rsidR="00B25D1E" w:rsidRPr="004A5931">
              <w:rPr>
                <w:rFonts w:ascii="GHEA Grapalat" w:hAnsi="GHEA Grapalat"/>
                <w:lang w:val="af-ZA"/>
              </w:rPr>
              <w:t>:</w:t>
            </w:r>
            <w:r w:rsidR="00B25D1E" w:rsidRPr="00B25D1E">
              <w:rPr>
                <w:rFonts w:ascii="GHEA Grapalat" w:hAnsi="GHEA Grapalat"/>
                <w:lang w:val="af-ZA"/>
              </w:rPr>
              <w:t xml:space="preserve"> </w:t>
            </w:r>
          </w:p>
          <w:p w:rsidR="00B25D1E" w:rsidRPr="00CE2F0C" w:rsidRDefault="00B25D1E" w:rsidP="00B25D1E">
            <w:pPr>
              <w:ind w:firstLine="720"/>
              <w:jc w:val="both"/>
              <w:rPr>
                <w:rFonts w:ascii="GHEA Grapalat" w:hAnsi="GHEA Grapalat" w:cs="Sylfaen"/>
                <w:lang w:val="af-ZA"/>
              </w:rPr>
            </w:pPr>
          </w:p>
        </w:tc>
      </w:tr>
      <w:tr w:rsidR="00F44233" w:rsidRPr="004733A3" w:rsidTr="002421EF">
        <w:trPr>
          <w:trHeight w:val="295"/>
        </w:trPr>
        <w:tc>
          <w:tcPr>
            <w:tcW w:w="425" w:type="dxa"/>
            <w:vAlign w:val="center"/>
          </w:tcPr>
          <w:p w:rsidR="00F44233" w:rsidRPr="00CC0CB7" w:rsidRDefault="00F44233" w:rsidP="00C34475">
            <w:pPr>
              <w:spacing w:line="360" w:lineRule="auto"/>
              <w:jc w:val="center"/>
              <w:rPr>
                <w:rFonts w:ascii="GHEA Grapalat" w:hAnsi="GHEA Grapalat" w:cs="Sylfaen"/>
                <w:b/>
                <w:lang w:val="af-ZA"/>
              </w:rPr>
            </w:pPr>
          </w:p>
        </w:tc>
        <w:tc>
          <w:tcPr>
            <w:tcW w:w="9924" w:type="dxa"/>
            <w:vAlign w:val="center"/>
          </w:tcPr>
          <w:p w:rsidR="00D8794E" w:rsidRPr="00C021C9" w:rsidRDefault="00C021C9" w:rsidP="006446B4">
            <w:pPr>
              <w:ind w:left="37" w:hanging="37"/>
              <w:jc w:val="both"/>
              <w:rPr>
                <w:rFonts w:ascii="GHEA Grapalat" w:hAnsi="GHEA Grapalat" w:cs="Sylfaen"/>
                <w:b/>
                <w:bCs/>
                <w:color w:val="000000"/>
                <w:lang w:val="hy-AM" w:eastAsia="en-US"/>
              </w:rPr>
            </w:pPr>
            <w:r>
              <w:rPr>
                <w:rFonts w:ascii="GHEA Grapalat" w:hAnsi="GHEA Grapalat" w:cs="Sylfaen"/>
                <w:bCs/>
                <w:color w:val="000000"/>
                <w:lang w:val="hy-AM" w:eastAsia="en-US"/>
              </w:rPr>
              <w:t xml:space="preserve">        </w:t>
            </w:r>
            <w:r w:rsidR="004308F9" w:rsidRPr="00C021C9">
              <w:rPr>
                <w:rFonts w:ascii="GHEA Grapalat" w:hAnsi="GHEA Grapalat" w:cs="Sylfaen"/>
                <w:b/>
                <w:bCs/>
                <w:color w:val="000000"/>
                <w:lang w:val="hy-AM" w:eastAsia="en-US"/>
              </w:rPr>
              <w:t>2.</w:t>
            </w:r>
            <w:r w:rsidR="00F44233" w:rsidRPr="00C021C9">
              <w:rPr>
                <w:rFonts w:ascii="GHEA Grapalat" w:hAnsi="GHEA Grapalat" w:cs="Sylfaen"/>
                <w:b/>
                <w:bCs/>
                <w:color w:val="000000"/>
                <w:lang w:val="hy-AM" w:eastAsia="en-US"/>
              </w:rPr>
              <w:t>Ընթացիկ իրավիճակը և խնդիրները</w:t>
            </w:r>
          </w:p>
          <w:p w:rsidR="00E751D5" w:rsidRDefault="00D57681" w:rsidP="006446B4">
            <w:pPr>
              <w:ind w:left="37" w:hanging="37"/>
              <w:jc w:val="both"/>
              <w:rPr>
                <w:rFonts w:ascii="GHEA Grapalat" w:hAnsi="GHEA Grapalat" w:cs="Sylfaen"/>
                <w:bCs/>
                <w:color w:val="000000"/>
                <w:lang w:val="hy-AM" w:eastAsia="en-US"/>
              </w:rPr>
            </w:pPr>
            <w:r w:rsidRPr="00F33F89">
              <w:rPr>
                <w:rFonts w:ascii="GHEA Grapalat" w:hAnsi="GHEA Grapalat" w:cs="Sylfaen"/>
                <w:bCs/>
                <w:color w:val="000000"/>
                <w:lang w:val="hy-AM" w:eastAsia="en-US"/>
              </w:rPr>
              <w:t xml:space="preserve">          </w:t>
            </w:r>
          </w:p>
          <w:p w:rsidR="0096017A" w:rsidRPr="00B50794" w:rsidRDefault="001A45A3" w:rsidP="0096017A">
            <w:pPr>
              <w:spacing w:line="276" w:lineRule="auto"/>
              <w:ind w:firstLine="708"/>
              <w:jc w:val="both"/>
              <w:rPr>
                <w:rFonts w:ascii="GHEA Grapalat" w:hAnsi="GHEA Grapalat"/>
                <w:lang w:val="hy-AM"/>
              </w:rPr>
            </w:pPr>
            <w:r w:rsidRPr="00566E97">
              <w:rPr>
                <w:rFonts w:ascii="GHEA Grapalat" w:hAnsi="GHEA Grapalat"/>
                <w:lang w:val="hy-AM"/>
              </w:rPr>
              <w:t xml:space="preserve">ՀՀ բնապահպանության և ընդերքի տեսչական մարմնի կողմից </w:t>
            </w:r>
            <w:r w:rsidR="00205844">
              <w:rPr>
                <w:rFonts w:ascii="GHEA Grapalat" w:hAnsi="GHEA Grapalat"/>
                <w:lang w:val="hy-AM"/>
              </w:rPr>
              <w:t xml:space="preserve">«Էջմիածին», </w:t>
            </w:r>
            <w:r w:rsidRPr="00566E97">
              <w:rPr>
                <w:rFonts w:ascii="GHEA Grapalat" w:hAnsi="GHEA Grapalat"/>
                <w:lang w:val="hy-AM"/>
              </w:rPr>
              <w:t>ՋՕ ընկերությունում</w:t>
            </w:r>
            <w:r w:rsidR="00461CB5">
              <w:rPr>
                <w:rFonts w:ascii="GHEA Grapalat" w:hAnsi="GHEA Grapalat"/>
                <w:lang w:val="hy-AM"/>
              </w:rPr>
              <w:t xml:space="preserve"> 201</w:t>
            </w:r>
            <w:r w:rsidR="002E55DF">
              <w:rPr>
                <w:rFonts w:ascii="GHEA Grapalat" w:hAnsi="GHEA Grapalat"/>
                <w:lang w:val="hy-AM"/>
              </w:rPr>
              <w:t>8</w:t>
            </w:r>
            <w:r w:rsidR="00461CB5">
              <w:rPr>
                <w:rFonts w:ascii="GHEA Grapalat" w:hAnsi="GHEA Grapalat"/>
                <w:lang w:val="hy-AM"/>
              </w:rPr>
              <w:t>-202</w:t>
            </w:r>
            <w:r w:rsidR="002E55DF">
              <w:rPr>
                <w:rFonts w:ascii="GHEA Grapalat" w:hAnsi="GHEA Grapalat"/>
                <w:lang w:val="hy-AM"/>
              </w:rPr>
              <w:t>3</w:t>
            </w:r>
            <w:r w:rsidR="00461CB5">
              <w:rPr>
                <w:rFonts w:ascii="GHEA Grapalat" w:hAnsi="GHEA Grapalat"/>
                <w:lang w:val="hy-AM"/>
              </w:rPr>
              <w:t xml:space="preserve">թթ. ժամանակահատվածի համար </w:t>
            </w:r>
            <w:r w:rsidRPr="00566E97">
              <w:rPr>
                <w:rFonts w:ascii="GHEA Grapalat" w:hAnsi="GHEA Grapalat"/>
                <w:lang w:val="hy-AM"/>
              </w:rPr>
              <w:t>իրականացված ստուգ</w:t>
            </w:r>
            <w:r w:rsidRPr="009363A4">
              <w:rPr>
                <w:rFonts w:ascii="GHEA Grapalat" w:hAnsi="GHEA Grapalat"/>
                <w:lang w:val="hy-AM"/>
              </w:rPr>
              <w:t>ու</w:t>
            </w:r>
            <w:r w:rsidRPr="00566E97">
              <w:rPr>
                <w:rFonts w:ascii="GHEA Grapalat" w:hAnsi="GHEA Grapalat"/>
                <w:lang w:val="hy-AM"/>
              </w:rPr>
              <w:t>մների շրջանակում</w:t>
            </w:r>
            <w:r w:rsidRPr="009363A4">
              <w:rPr>
                <w:rFonts w:ascii="GHEA Grapalat" w:hAnsi="GHEA Grapalat"/>
                <w:lang w:val="hy-AM"/>
              </w:rPr>
              <w:t>,</w:t>
            </w:r>
            <w:r w:rsidRPr="00566E97">
              <w:rPr>
                <w:rFonts w:ascii="GHEA Grapalat" w:hAnsi="GHEA Grapalat"/>
                <w:lang w:val="hy-AM"/>
              </w:rPr>
              <w:t xml:space="preserve"> </w:t>
            </w:r>
            <w:r w:rsidR="008237A4">
              <w:rPr>
                <w:rFonts w:ascii="GHEA Grapalat" w:hAnsi="GHEA Grapalat"/>
                <w:lang w:val="hy-AM"/>
              </w:rPr>
              <w:t>15</w:t>
            </w:r>
            <w:r w:rsidR="002E55DF" w:rsidRPr="00EA12DC">
              <w:rPr>
                <w:rFonts w:ascii="GHEA Grapalat" w:hAnsi="GHEA Grapalat"/>
                <w:lang w:val="hy-AM"/>
              </w:rPr>
              <w:t>.01.2024թ</w:t>
            </w:r>
            <w:r w:rsidR="002E55DF">
              <w:rPr>
                <w:rFonts w:ascii="GHEA Grapalat" w:hAnsi="GHEA Grapalat"/>
                <w:lang w:val="hy-AM"/>
              </w:rPr>
              <w:t xml:space="preserve"> կազմվել է</w:t>
            </w:r>
            <w:r w:rsidR="002E55DF" w:rsidRPr="00EA12DC">
              <w:rPr>
                <w:rFonts w:ascii="GHEA Grapalat" w:hAnsi="GHEA Grapalat"/>
                <w:lang w:val="hy-AM"/>
              </w:rPr>
              <w:t xml:space="preserve"> </w:t>
            </w:r>
            <w:r w:rsidR="00B15F92">
              <w:rPr>
                <w:rFonts w:ascii="GHEA Grapalat" w:hAnsi="GHEA Grapalat"/>
                <w:lang w:val="hy-AM"/>
              </w:rPr>
              <w:t>թիվ 02/02</w:t>
            </w:r>
            <w:r w:rsidR="002E55DF" w:rsidRPr="00EA12DC">
              <w:rPr>
                <w:rFonts w:ascii="GHEA Grapalat" w:hAnsi="GHEA Grapalat"/>
                <w:lang w:val="hy-AM"/>
              </w:rPr>
              <w:t xml:space="preserve"> ակտ</w:t>
            </w:r>
            <w:r w:rsidR="008237A4">
              <w:rPr>
                <w:rFonts w:ascii="GHEA Grapalat" w:hAnsi="GHEA Grapalat"/>
                <w:lang w:val="hy-AM"/>
              </w:rPr>
              <w:t>ը և</w:t>
            </w:r>
            <w:r w:rsidR="00B15F92">
              <w:rPr>
                <w:rFonts w:ascii="GHEA Grapalat" w:hAnsi="GHEA Grapalat"/>
                <w:lang w:val="hy-AM"/>
              </w:rPr>
              <w:t xml:space="preserve"> </w:t>
            </w:r>
            <w:r w:rsidR="008237A4">
              <w:rPr>
                <w:rFonts w:ascii="GHEA Grapalat" w:hAnsi="GHEA Grapalat"/>
                <w:lang w:val="hy-AM"/>
              </w:rPr>
              <w:t xml:space="preserve">Վնասի փոխհատուցման պահանջ ներկայացնելու մասին 22.01.2024թ. </w:t>
            </w:r>
            <w:r w:rsidR="00B15F92">
              <w:rPr>
                <w:rFonts w:ascii="GHEA Grapalat" w:hAnsi="GHEA Grapalat"/>
                <w:lang w:val="hy-AM"/>
              </w:rPr>
              <w:t xml:space="preserve">թիվ </w:t>
            </w:r>
            <w:r w:rsidR="008237A4">
              <w:rPr>
                <w:rFonts w:ascii="GHEA Grapalat" w:hAnsi="GHEA Grapalat"/>
                <w:lang w:val="hy-AM"/>
              </w:rPr>
              <w:t>ԱՄՎ</w:t>
            </w:r>
            <w:r w:rsidR="00B15F92">
              <w:rPr>
                <w:rFonts w:ascii="GHEA Grapalat" w:hAnsi="GHEA Grapalat"/>
                <w:lang w:val="hy-AM"/>
              </w:rPr>
              <w:t>/ 04-</w:t>
            </w:r>
            <w:r w:rsidR="008237A4">
              <w:rPr>
                <w:rFonts w:ascii="GHEA Grapalat" w:hAnsi="GHEA Grapalat"/>
                <w:lang w:val="hy-AM"/>
              </w:rPr>
              <w:t xml:space="preserve">24 որոշումը </w:t>
            </w:r>
            <w:r w:rsidR="002E55DF" w:rsidRPr="002E55DF">
              <w:rPr>
                <w:rFonts w:ascii="GHEA Grapalat" w:hAnsi="GHEA Grapalat"/>
                <w:lang w:val="hy-AM"/>
              </w:rPr>
              <w:t>(</w:t>
            </w:r>
            <w:r w:rsidR="002E55DF">
              <w:rPr>
                <w:rFonts w:ascii="GHEA Grapalat" w:hAnsi="GHEA Grapalat"/>
                <w:lang w:val="hy-AM"/>
              </w:rPr>
              <w:t xml:space="preserve">կցվում </w:t>
            </w:r>
            <w:r w:rsidR="008237A4">
              <w:rPr>
                <w:rFonts w:ascii="GHEA Grapalat" w:hAnsi="GHEA Grapalat"/>
                <w:lang w:val="hy-AM"/>
              </w:rPr>
              <w:t>են</w:t>
            </w:r>
            <w:r w:rsidR="002E55DF" w:rsidRPr="002E55DF">
              <w:rPr>
                <w:rFonts w:ascii="GHEA Grapalat" w:hAnsi="GHEA Grapalat"/>
                <w:lang w:val="hy-AM"/>
              </w:rPr>
              <w:t>)</w:t>
            </w:r>
            <w:r w:rsidR="00B15F92">
              <w:rPr>
                <w:rFonts w:ascii="GHEA Grapalat" w:hAnsi="GHEA Grapalat"/>
                <w:lang w:val="hy-AM"/>
              </w:rPr>
              <w:t>։</w:t>
            </w:r>
            <w:r w:rsidR="002E55DF">
              <w:rPr>
                <w:rFonts w:ascii="GHEA Grapalat" w:hAnsi="GHEA Grapalat"/>
                <w:lang w:val="hy-AM"/>
              </w:rPr>
              <w:t xml:space="preserve"> </w:t>
            </w:r>
            <w:r w:rsidR="00B15F92">
              <w:rPr>
                <w:rFonts w:ascii="GHEA Grapalat" w:hAnsi="GHEA Grapalat"/>
                <w:lang w:val="hy-AM"/>
              </w:rPr>
              <w:t>Հ</w:t>
            </w:r>
            <w:r w:rsidR="002E55DF">
              <w:rPr>
                <w:rFonts w:ascii="GHEA Grapalat" w:hAnsi="GHEA Grapalat"/>
                <w:lang w:val="hy-AM"/>
              </w:rPr>
              <w:t xml:space="preserve">ամաձայն </w:t>
            </w:r>
            <w:r w:rsidR="00B15F92">
              <w:rPr>
                <w:rFonts w:ascii="GHEA Grapalat" w:hAnsi="GHEA Grapalat"/>
                <w:lang w:val="hy-AM"/>
              </w:rPr>
              <w:t>կազմված փաստաթղթերի</w:t>
            </w:r>
            <w:r w:rsidR="002E55DF">
              <w:rPr>
                <w:rFonts w:ascii="GHEA Grapalat" w:hAnsi="GHEA Grapalat"/>
                <w:lang w:val="hy-AM"/>
              </w:rPr>
              <w:t xml:space="preserve">՝ </w:t>
            </w:r>
            <w:r w:rsidR="00086CA5">
              <w:rPr>
                <w:rFonts w:ascii="GHEA Grapalat" w:hAnsi="GHEA Grapalat" w:cs="Sylfaen"/>
                <w:bCs/>
                <w:color w:val="000000"/>
                <w:lang w:val="hy-AM" w:eastAsia="en-US"/>
              </w:rPr>
              <w:t xml:space="preserve">ջրային ռեսուրսների </w:t>
            </w:r>
            <w:r w:rsidR="00086CA5" w:rsidRPr="00566E97">
              <w:rPr>
                <w:rFonts w:ascii="GHEA Grapalat" w:hAnsi="GHEA Grapalat"/>
                <w:lang w:val="hy-AM"/>
              </w:rPr>
              <w:t xml:space="preserve">վրա տնտեսական գործունեության հետևանքով </w:t>
            </w:r>
            <w:r w:rsidR="00086CA5">
              <w:rPr>
                <w:rFonts w:ascii="GHEA Grapalat" w:hAnsi="GHEA Grapalat"/>
                <w:lang w:val="hy-AM"/>
              </w:rPr>
              <w:t xml:space="preserve">առաջացած </w:t>
            </w:r>
            <w:r w:rsidR="00086CA5">
              <w:rPr>
                <w:rFonts w:ascii="GHEA Grapalat" w:hAnsi="GHEA Grapalat" w:cs="Sylfaen"/>
                <w:bCs/>
                <w:color w:val="000000"/>
                <w:lang w:val="hy-AM" w:eastAsia="en-US"/>
              </w:rPr>
              <w:t xml:space="preserve">վնասի փոխհատուցման չափը </w:t>
            </w:r>
            <w:r w:rsidR="002E55DF">
              <w:rPr>
                <w:rFonts w:ascii="GHEA Grapalat" w:hAnsi="GHEA Grapalat" w:cs="Sylfaen"/>
                <w:bCs/>
                <w:color w:val="000000"/>
                <w:lang w:val="hy-AM" w:eastAsia="en-US"/>
              </w:rPr>
              <w:t>կազմ</w:t>
            </w:r>
            <w:r w:rsidR="00B50794">
              <w:rPr>
                <w:rFonts w:ascii="GHEA Grapalat" w:hAnsi="GHEA Grapalat" w:cs="Sylfaen"/>
                <w:bCs/>
                <w:color w:val="000000"/>
                <w:lang w:val="hy-AM" w:eastAsia="en-US"/>
              </w:rPr>
              <w:t>ում</w:t>
            </w:r>
            <w:r w:rsidR="002E55DF">
              <w:rPr>
                <w:rFonts w:ascii="GHEA Grapalat" w:hAnsi="GHEA Grapalat" w:cs="Sylfaen"/>
                <w:bCs/>
                <w:color w:val="000000"/>
                <w:lang w:val="hy-AM" w:eastAsia="en-US"/>
              </w:rPr>
              <w:t xml:space="preserve"> է</w:t>
            </w:r>
            <w:r w:rsidR="00086CA5">
              <w:rPr>
                <w:rFonts w:ascii="GHEA Grapalat" w:hAnsi="GHEA Grapalat" w:cs="Sylfaen"/>
                <w:bCs/>
                <w:color w:val="000000"/>
                <w:lang w:val="hy-AM" w:eastAsia="en-US"/>
              </w:rPr>
              <w:t xml:space="preserve"> 869,844.</w:t>
            </w:r>
            <w:r w:rsidR="00A72397">
              <w:rPr>
                <w:rFonts w:ascii="GHEA Grapalat" w:hAnsi="GHEA Grapalat" w:cs="Sylfaen"/>
                <w:bCs/>
                <w:color w:val="000000"/>
                <w:lang w:val="hy-AM" w:eastAsia="en-US"/>
              </w:rPr>
              <w:t>0</w:t>
            </w:r>
            <w:r w:rsidR="00086CA5">
              <w:rPr>
                <w:rFonts w:ascii="GHEA Grapalat" w:hAnsi="GHEA Grapalat" w:cs="Sylfaen"/>
                <w:bCs/>
                <w:color w:val="000000"/>
                <w:lang w:val="hy-AM" w:eastAsia="en-US"/>
              </w:rPr>
              <w:t xml:space="preserve"> հազար դրամ։ Ակտը ընկերության կողմից </w:t>
            </w:r>
            <w:r w:rsidR="00D23C1A" w:rsidRPr="00EA12DC">
              <w:rPr>
                <w:rFonts w:ascii="GHEA Grapalat" w:hAnsi="GHEA Grapalat"/>
                <w:lang w:val="hy-AM"/>
              </w:rPr>
              <w:t>դատական</w:t>
            </w:r>
            <w:r w:rsidR="00D23C1A" w:rsidRPr="00566E97">
              <w:rPr>
                <w:rFonts w:ascii="GHEA Grapalat" w:hAnsi="GHEA Grapalat"/>
                <w:lang w:val="hy-AM"/>
              </w:rPr>
              <w:t xml:space="preserve"> կարգով բողոքարկվ</w:t>
            </w:r>
            <w:r w:rsidR="00F66201">
              <w:rPr>
                <w:rFonts w:ascii="GHEA Grapalat" w:hAnsi="GHEA Grapalat"/>
                <w:lang w:val="hy-AM"/>
              </w:rPr>
              <w:t>ել է</w:t>
            </w:r>
            <w:r w:rsidR="00360161">
              <w:rPr>
                <w:rFonts w:ascii="GHEA Grapalat" w:hAnsi="GHEA Grapalat"/>
                <w:lang w:val="hy-AM"/>
              </w:rPr>
              <w:t xml:space="preserve">, </w:t>
            </w:r>
            <w:r w:rsidR="00B50794">
              <w:rPr>
                <w:rFonts w:ascii="GHEA Grapalat" w:hAnsi="GHEA Grapalat"/>
                <w:lang w:val="hy-AM"/>
              </w:rPr>
              <w:t xml:space="preserve">և </w:t>
            </w:r>
            <w:r w:rsidR="00360161">
              <w:rPr>
                <w:rFonts w:ascii="GHEA Grapalat" w:hAnsi="GHEA Grapalat"/>
                <w:lang w:val="hy-AM"/>
              </w:rPr>
              <w:t>ՀՀ վարչական դատարանի 11.10.2024թ. վճռով հայցը բավարարվել է</w:t>
            </w:r>
            <w:r w:rsidR="00B50794">
              <w:rPr>
                <w:rFonts w:ascii="GHEA Grapalat" w:hAnsi="GHEA Grapalat"/>
                <w:lang w:val="hy-AM"/>
              </w:rPr>
              <w:t xml:space="preserve">՝ </w:t>
            </w:r>
            <w:r w:rsidR="00B15F92">
              <w:rPr>
                <w:rFonts w:ascii="GHEA Grapalat" w:hAnsi="GHEA Grapalat"/>
                <w:lang w:val="hy-AM"/>
              </w:rPr>
              <w:t xml:space="preserve">անվավեր է ճանաչվել </w:t>
            </w:r>
            <w:r w:rsidR="00B15F92" w:rsidRPr="00566E97">
              <w:rPr>
                <w:rFonts w:ascii="GHEA Grapalat" w:hAnsi="GHEA Grapalat"/>
                <w:lang w:val="hy-AM"/>
              </w:rPr>
              <w:t>ՀՀ բնապահպանության և ընդերքի տեսչական մարմնի</w:t>
            </w:r>
            <w:r w:rsidR="00B15F92">
              <w:rPr>
                <w:rFonts w:ascii="GHEA Grapalat" w:hAnsi="GHEA Grapalat"/>
                <w:lang w:val="hy-AM"/>
              </w:rPr>
              <w:t xml:space="preserve"> 15.01.2024թ. թիվ 02/02 ակտը, և որպես հետևանք, անվավեր է ճանաչվել նաև 22.01.2024թ. թիվ ԱՄՎ/04-24 որոշումը</w:t>
            </w:r>
            <w:r w:rsidR="00360161">
              <w:rPr>
                <w:rFonts w:ascii="GHEA Grapalat" w:hAnsi="GHEA Grapalat"/>
                <w:lang w:val="hy-AM"/>
              </w:rPr>
              <w:t xml:space="preserve">։ </w:t>
            </w:r>
            <w:r w:rsidR="00B15F92">
              <w:rPr>
                <w:rFonts w:ascii="GHEA Grapalat" w:hAnsi="GHEA Grapalat"/>
                <w:lang w:val="hy-AM"/>
              </w:rPr>
              <w:t xml:space="preserve">Այնուհետև, </w:t>
            </w:r>
            <w:r w:rsidR="00360161" w:rsidRPr="00566E97">
              <w:rPr>
                <w:rFonts w:ascii="GHEA Grapalat" w:hAnsi="GHEA Grapalat"/>
                <w:lang w:val="hy-AM"/>
              </w:rPr>
              <w:t>ՀՀ բնապահպանության և ընդերքի տեսչական մարմնի կողմից</w:t>
            </w:r>
            <w:r w:rsidR="00360161">
              <w:rPr>
                <w:rFonts w:ascii="GHEA Grapalat" w:hAnsi="GHEA Grapalat"/>
                <w:lang w:val="hy-AM"/>
              </w:rPr>
              <w:t xml:space="preserve"> ներկայացվել է վերաքննիչ բողոք</w:t>
            </w:r>
            <w:r w:rsidR="00D23C1A" w:rsidRPr="00566E97">
              <w:rPr>
                <w:rFonts w:ascii="GHEA Grapalat" w:hAnsi="GHEA Grapalat"/>
                <w:lang w:val="hy-AM"/>
              </w:rPr>
              <w:t>,</w:t>
            </w:r>
            <w:r w:rsidR="00360161">
              <w:rPr>
                <w:rFonts w:ascii="GHEA Grapalat" w:hAnsi="GHEA Grapalat"/>
                <w:lang w:val="hy-AM"/>
              </w:rPr>
              <w:t xml:space="preserve"> ՀՀ վերաքննիչ վարչական դատարանը</w:t>
            </w:r>
            <w:r w:rsidR="0096017A">
              <w:rPr>
                <w:rFonts w:ascii="GHEA Grapalat" w:hAnsi="GHEA Grapalat"/>
                <w:lang w:val="hy-AM"/>
              </w:rPr>
              <w:t xml:space="preserve"> </w:t>
            </w:r>
            <w:r w:rsidR="00FA5DA0">
              <w:rPr>
                <w:rFonts w:ascii="GHEA Grapalat" w:hAnsi="GHEA Grapalat"/>
                <w:lang w:val="hy-AM"/>
              </w:rPr>
              <w:t xml:space="preserve">բավարարել է այն, վճիռը </w:t>
            </w:r>
            <w:r w:rsidR="00F66201">
              <w:rPr>
                <w:rFonts w:ascii="GHEA Grapalat" w:hAnsi="GHEA Grapalat"/>
                <w:lang w:val="hy-AM"/>
              </w:rPr>
              <w:t>մտել է</w:t>
            </w:r>
            <w:r w:rsidR="00D23C1A" w:rsidRPr="00566E97">
              <w:rPr>
                <w:rFonts w:ascii="GHEA Grapalat" w:hAnsi="GHEA Grapalat"/>
                <w:lang w:val="hy-AM"/>
              </w:rPr>
              <w:t xml:space="preserve"> օրինական ուժի մեջ</w:t>
            </w:r>
            <w:r w:rsidR="00B15F92">
              <w:rPr>
                <w:rFonts w:ascii="GHEA Grapalat" w:hAnsi="GHEA Grapalat"/>
                <w:lang w:val="hy-AM"/>
              </w:rPr>
              <w:t>։ «Էջմիածին» ՋՕ ընկերությունը դիմել է ՀՀ վճռաբեկ դատարան, սակայն</w:t>
            </w:r>
            <w:r w:rsidR="00F8002C">
              <w:rPr>
                <w:rFonts w:ascii="GHEA Grapalat" w:hAnsi="GHEA Grapalat"/>
                <w:lang w:val="hy-AM"/>
              </w:rPr>
              <w:t xml:space="preserve"> ՀՀ վճռաբեկ դատարանը մերժել է «Էջմիածին» ՋՕԸ-ի՝</w:t>
            </w:r>
            <w:r w:rsidR="00B15F92">
              <w:rPr>
                <w:rFonts w:ascii="GHEA Grapalat" w:hAnsi="GHEA Grapalat"/>
                <w:lang w:val="hy-AM"/>
              </w:rPr>
              <w:t xml:space="preserve"> </w:t>
            </w:r>
            <w:r w:rsidR="00F8002C">
              <w:rPr>
                <w:rFonts w:ascii="GHEA Grapalat" w:hAnsi="GHEA Grapalat"/>
                <w:lang w:val="hy-AM"/>
              </w:rPr>
              <w:t>ՀՀ վերաքննիչ վարչական դատարանի որոշման դեմ բողոք</w:t>
            </w:r>
            <w:r w:rsidR="00EA12DC">
              <w:rPr>
                <w:rFonts w:ascii="GHEA Grapalat" w:hAnsi="GHEA Grapalat"/>
                <w:lang w:val="hy-AM"/>
              </w:rPr>
              <w:t xml:space="preserve"> վարո</w:t>
            </w:r>
            <w:r w:rsidR="00086CA5">
              <w:rPr>
                <w:rFonts w:ascii="GHEA Grapalat" w:hAnsi="GHEA Grapalat"/>
                <w:lang w:val="hy-AM"/>
              </w:rPr>
              <w:t>ւյ</w:t>
            </w:r>
            <w:r w:rsidR="00EA12DC">
              <w:rPr>
                <w:rFonts w:ascii="GHEA Grapalat" w:hAnsi="GHEA Grapalat"/>
                <w:lang w:val="hy-AM"/>
              </w:rPr>
              <w:t xml:space="preserve">թ </w:t>
            </w:r>
            <w:r w:rsidR="00EA12DC" w:rsidRPr="00EA12DC">
              <w:rPr>
                <w:rFonts w:ascii="GHEA Grapalat" w:hAnsi="GHEA Grapalat"/>
                <w:lang w:val="hy-AM"/>
              </w:rPr>
              <w:t>ընդունելը</w:t>
            </w:r>
            <w:r w:rsidR="00F8002C" w:rsidRPr="00EA12DC">
              <w:rPr>
                <w:rFonts w:ascii="GHEA Grapalat" w:hAnsi="GHEA Grapalat"/>
                <w:lang w:val="hy-AM"/>
              </w:rPr>
              <w:t xml:space="preserve"> </w:t>
            </w:r>
            <w:r w:rsidR="00461CB5" w:rsidRPr="00EA12DC">
              <w:rPr>
                <w:rFonts w:ascii="GHEA Grapalat" w:hAnsi="GHEA Grapalat"/>
                <w:lang w:val="hy-AM"/>
              </w:rPr>
              <w:t>(</w:t>
            </w:r>
            <w:r w:rsidR="00F66201" w:rsidRPr="00EA12DC">
              <w:rPr>
                <w:rFonts w:ascii="GHEA Grapalat" w:hAnsi="GHEA Grapalat"/>
                <w:lang w:val="hy-AM"/>
              </w:rPr>
              <w:t xml:space="preserve">վճիռները </w:t>
            </w:r>
            <w:r w:rsidR="00461CB5" w:rsidRPr="00EA12DC">
              <w:rPr>
                <w:rFonts w:ascii="GHEA Grapalat" w:hAnsi="GHEA Grapalat"/>
                <w:lang w:val="hy-AM"/>
              </w:rPr>
              <w:t>կցվում են</w:t>
            </w:r>
            <w:r w:rsidR="00FA5DA0" w:rsidRPr="00EA12DC">
              <w:rPr>
                <w:rFonts w:ascii="GHEA Grapalat" w:hAnsi="GHEA Grapalat"/>
                <w:lang w:val="hy-AM"/>
              </w:rPr>
              <w:t>)</w:t>
            </w:r>
            <w:r w:rsidR="0096017A" w:rsidRPr="00EA12DC">
              <w:rPr>
                <w:rFonts w:ascii="GHEA Grapalat" w:hAnsi="GHEA Grapalat"/>
                <w:lang w:val="hy-AM"/>
              </w:rPr>
              <w:t>։</w:t>
            </w:r>
            <w:r w:rsidR="00B15F92">
              <w:rPr>
                <w:rFonts w:ascii="GHEA Grapalat" w:hAnsi="GHEA Grapalat"/>
                <w:lang w:val="hy-AM"/>
              </w:rPr>
              <w:t xml:space="preserve"> ՀՀ վճռաբեկ դատարան</w:t>
            </w:r>
            <w:r w:rsidR="00A72397">
              <w:rPr>
                <w:rFonts w:ascii="GHEA Grapalat" w:hAnsi="GHEA Grapalat"/>
                <w:lang w:val="hy-AM"/>
              </w:rPr>
              <w:t xml:space="preserve">ը որոշումն ընդունել է 18.03.2026թ., իսկ </w:t>
            </w:r>
            <w:r w:rsidR="00B15F92">
              <w:rPr>
                <w:rFonts w:ascii="GHEA Grapalat" w:hAnsi="GHEA Grapalat"/>
                <w:lang w:val="hy-AM"/>
              </w:rPr>
              <w:t xml:space="preserve">«Էջմիածին» ՋՕԸ-ն </w:t>
            </w:r>
            <w:r w:rsidR="00954CB9">
              <w:rPr>
                <w:rFonts w:ascii="GHEA Grapalat" w:hAnsi="GHEA Grapalat"/>
                <w:lang w:val="hy-AM"/>
              </w:rPr>
              <w:t xml:space="preserve">այն </w:t>
            </w:r>
            <w:r w:rsidR="00B15F92">
              <w:rPr>
                <w:rFonts w:ascii="GHEA Grapalat" w:hAnsi="GHEA Grapalat"/>
                <w:lang w:val="hy-AM"/>
              </w:rPr>
              <w:t>ստացել է 09.04.2026թ.։</w:t>
            </w:r>
            <w:r w:rsidR="00B15F92" w:rsidRPr="00B50794">
              <w:rPr>
                <w:rFonts w:ascii="GHEA Grapalat" w:hAnsi="GHEA Grapalat"/>
                <w:lang w:val="hy-AM"/>
              </w:rPr>
              <w:t xml:space="preserve"> </w:t>
            </w:r>
            <w:r w:rsidR="00A72397" w:rsidRPr="00B50794">
              <w:rPr>
                <w:rFonts w:ascii="GHEA Grapalat" w:hAnsi="GHEA Grapalat"/>
                <w:lang w:val="hy-AM"/>
              </w:rPr>
              <w:t>Հ</w:t>
            </w:r>
            <w:r w:rsidR="00B50794" w:rsidRPr="00B50794">
              <w:rPr>
                <w:rFonts w:ascii="GHEA Grapalat" w:hAnsi="GHEA Grapalat"/>
                <w:lang w:val="hy-AM"/>
              </w:rPr>
              <w:t>Հ</w:t>
            </w:r>
            <w:r w:rsidR="00A72397" w:rsidRPr="00B50794">
              <w:rPr>
                <w:rFonts w:ascii="GHEA Grapalat" w:hAnsi="GHEA Grapalat"/>
                <w:lang w:val="hy-AM"/>
              </w:rPr>
              <w:t xml:space="preserve"> օրենսդրությամբ սահմանված ժամկետներում փոխհատուցման գումարը ՀՀ պետական բյուջե չվճարելու դեպքում կառաջանա ևս շուրջ </w:t>
            </w:r>
            <w:r w:rsidR="00B50794" w:rsidRPr="00B50794">
              <w:rPr>
                <w:rFonts w:ascii="GHEA Grapalat" w:hAnsi="GHEA Grapalat"/>
                <w:lang w:val="hy-AM"/>
              </w:rPr>
              <w:t>4</w:t>
            </w:r>
            <w:r w:rsidR="008825B5">
              <w:rPr>
                <w:rFonts w:ascii="GHEA Grapalat" w:hAnsi="GHEA Grapalat"/>
                <w:lang w:val="hy-AM"/>
              </w:rPr>
              <w:t>3.5</w:t>
            </w:r>
            <w:r w:rsidR="00B50794" w:rsidRPr="00B50794">
              <w:rPr>
                <w:rFonts w:ascii="GHEA Grapalat" w:hAnsi="GHEA Grapalat"/>
                <w:lang w:val="hy-AM"/>
              </w:rPr>
              <w:t xml:space="preserve"> մլն դրամի պարտավորություն՝ որ</w:t>
            </w:r>
            <w:r w:rsidR="00B50794">
              <w:rPr>
                <w:rFonts w:ascii="GHEA Grapalat" w:hAnsi="GHEA Grapalat"/>
                <w:lang w:val="hy-AM"/>
              </w:rPr>
              <w:t>պ</w:t>
            </w:r>
            <w:r w:rsidR="00B50794" w:rsidRPr="00B50794">
              <w:rPr>
                <w:rFonts w:ascii="GHEA Grapalat" w:hAnsi="GHEA Grapalat"/>
                <w:lang w:val="hy-AM"/>
              </w:rPr>
              <w:t>ես կ</w:t>
            </w:r>
            <w:r w:rsidR="00995CE9" w:rsidRPr="00B50794">
              <w:rPr>
                <w:rFonts w:ascii="GHEA Grapalat" w:hAnsi="GHEA Grapalat"/>
                <w:lang w:val="hy-AM"/>
              </w:rPr>
              <w:t>ատարողական գործողությունների կատարման ծախս՝ բռնագանձման գումարի 5 տոկոսի չափով։</w:t>
            </w:r>
          </w:p>
          <w:p w:rsidR="0045067D" w:rsidRDefault="00737A40" w:rsidP="00B50794">
            <w:pPr>
              <w:pStyle w:val="NormalWeb"/>
              <w:tabs>
                <w:tab w:val="left" w:pos="1843"/>
              </w:tabs>
              <w:spacing w:before="0" w:beforeAutospacing="0" w:after="0" w:afterAutospacing="0" w:line="276" w:lineRule="auto"/>
              <w:ind w:firstLine="567"/>
              <w:jc w:val="both"/>
              <w:rPr>
                <w:rFonts w:ascii="GHEA Grapalat" w:hAnsi="GHEA Grapalat" w:cs="Sylfaen"/>
                <w:bCs/>
                <w:color w:val="000000"/>
                <w:lang w:val="hy-AM" w:eastAsia="en-US"/>
              </w:rPr>
            </w:pPr>
            <w:r w:rsidRPr="002E2926">
              <w:rPr>
                <w:rFonts w:ascii="GHEA Grapalat" w:hAnsi="GHEA Grapalat"/>
                <w:lang w:val="hy-AM"/>
              </w:rPr>
              <w:t xml:space="preserve">Միաժամանակ տեղեկացնում ենք. որ </w:t>
            </w:r>
            <w:r w:rsidR="00B50794">
              <w:rPr>
                <w:rFonts w:ascii="GHEA Grapalat" w:hAnsi="GHEA Grapalat"/>
                <w:lang w:val="hy-AM"/>
              </w:rPr>
              <w:t>վերը նշված ֆինանսա</w:t>
            </w:r>
            <w:r w:rsidR="00420375">
              <w:rPr>
                <w:rFonts w:ascii="GHEA Grapalat" w:hAnsi="GHEA Grapalat"/>
                <w:lang w:val="hy-AM"/>
              </w:rPr>
              <w:t>կ</w:t>
            </w:r>
            <w:r w:rsidR="00B50794">
              <w:rPr>
                <w:rFonts w:ascii="GHEA Grapalat" w:hAnsi="GHEA Grapalat"/>
                <w:lang w:val="hy-AM"/>
              </w:rPr>
              <w:t>ան պարտավորությունները չմարելու պարագայում կ</w:t>
            </w:r>
            <w:r w:rsidR="00420375">
              <w:rPr>
                <w:rFonts w:ascii="GHEA Grapalat" w:hAnsi="GHEA Grapalat"/>
                <w:lang w:val="hy-AM"/>
              </w:rPr>
              <w:t xml:space="preserve">վտանգվի </w:t>
            </w:r>
            <w:r w:rsidR="00F66201" w:rsidRPr="00566E97">
              <w:rPr>
                <w:rFonts w:ascii="GHEA Grapalat" w:hAnsi="GHEA Grapalat"/>
                <w:lang w:val="hy-AM"/>
              </w:rPr>
              <w:t>«</w:t>
            </w:r>
            <w:r w:rsidR="00F66201">
              <w:rPr>
                <w:rFonts w:ascii="GHEA Grapalat" w:hAnsi="GHEA Grapalat"/>
                <w:lang w:val="hy-AM"/>
              </w:rPr>
              <w:t>Էջմիածին</w:t>
            </w:r>
            <w:r w:rsidR="00F66201" w:rsidRPr="00566E97">
              <w:rPr>
                <w:rFonts w:ascii="GHEA Grapalat" w:hAnsi="GHEA Grapalat"/>
                <w:lang w:val="hy-AM"/>
              </w:rPr>
              <w:t>»</w:t>
            </w:r>
            <w:r w:rsidR="00F66201">
              <w:rPr>
                <w:rFonts w:ascii="GHEA Grapalat" w:hAnsi="GHEA Grapalat"/>
                <w:lang w:val="hy-AM"/>
              </w:rPr>
              <w:t xml:space="preserve"> </w:t>
            </w:r>
            <w:r w:rsidRPr="002E2926">
              <w:rPr>
                <w:rFonts w:ascii="GHEA Grapalat" w:hAnsi="GHEA Grapalat"/>
                <w:lang w:val="hy-AM"/>
              </w:rPr>
              <w:t>ՋՕ ընկերությ</w:t>
            </w:r>
            <w:r w:rsidR="00420375">
              <w:rPr>
                <w:rFonts w:ascii="GHEA Grapalat" w:hAnsi="GHEA Grapalat"/>
                <w:lang w:val="hy-AM"/>
              </w:rPr>
              <w:t>ան կողմից</w:t>
            </w:r>
            <w:r w:rsidRPr="002E2926">
              <w:rPr>
                <w:rFonts w:ascii="GHEA Grapalat" w:hAnsi="GHEA Grapalat"/>
                <w:lang w:val="hy-AM"/>
              </w:rPr>
              <w:t xml:space="preserve"> շուրջ </w:t>
            </w:r>
            <w:r w:rsidR="00B850CE">
              <w:rPr>
                <w:rFonts w:ascii="GHEA Grapalat" w:hAnsi="GHEA Grapalat"/>
                <w:lang w:val="hy-AM"/>
              </w:rPr>
              <w:t>6700</w:t>
            </w:r>
            <w:r w:rsidR="003209A6">
              <w:rPr>
                <w:rFonts w:ascii="GHEA Grapalat" w:hAnsi="GHEA Grapalat"/>
                <w:lang w:val="hy-AM"/>
              </w:rPr>
              <w:t xml:space="preserve"> </w:t>
            </w:r>
            <w:r w:rsidRPr="002E2926">
              <w:rPr>
                <w:rFonts w:ascii="GHEA Grapalat" w:hAnsi="GHEA Grapalat"/>
                <w:lang w:val="hy-AM"/>
              </w:rPr>
              <w:t>ջրօգտագործողների</w:t>
            </w:r>
            <w:r w:rsidR="00B50794">
              <w:rPr>
                <w:rFonts w:ascii="GHEA Grapalat" w:hAnsi="GHEA Grapalat"/>
                <w:lang w:val="hy-AM"/>
              </w:rPr>
              <w:t>ն</w:t>
            </w:r>
            <w:r w:rsidRPr="002E2926">
              <w:rPr>
                <w:rFonts w:ascii="GHEA Grapalat" w:hAnsi="GHEA Grapalat"/>
                <w:lang w:val="hy-AM"/>
              </w:rPr>
              <w:t xml:space="preserve">՝ </w:t>
            </w:r>
            <w:r w:rsidR="00420375">
              <w:rPr>
                <w:rFonts w:ascii="GHEA Grapalat" w:hAnsi="GHEA Grapalat"/>
                <w:lang w:val="hy-AM"/>
              </w:rPr>
              <w:t>8300</w:t>
            </w:r>
            <w:r w:rsidRPr="002E2926">
              <w:rPr>
                <w:rFonts w:ascii="GHEA Grapalat" w:hAnsi="GHEA Grapalat"/>
                <w:lang w:val="hy-AM"/>
              </w:rPr>
              <w:t xml:space="preserve"> հա ոռոգելի հողատարածքների վրա</w:t>
            </w:r>
            <w:r w:rsidR="00420375" w:rsidRPr="002E2926">
              <w:rPr>
                <w:rFonts w:ascii="GHEA Grapalat" w:hAnsi="GHEA Grapalat"/>
                <w:lang w:val="hy-AM"/>
              </w:rPr>
              <w:t xml:space="preserve"> ջրամատակարարում իրականացնել</w:t>
            </w:r>
            <w:r w:rsidR="00420375">
              <w:rPr>
                <w:rFonts w:ascii="GHEA Grapalat" w:hAnsi="GHEA Grapalat"/>
                <w:lang w:val="hy-AM"/>
              </w:rPr>
              <w:t>ը</w:t>
            </w:r>
            <w:r w:rsidRPr="002E2926">
              <w:rPr>
                <w:rFonts w:ascii="GHEA Grapalat" w:hAnsi="GHEA Grapalat"/>
                <w:lang w:val="hy-AM"/>
              </w:rPr>
              <w:t>։ Ընկերությ</w:t>
            </w:r>
            <w:r w:rsidR="00B50794">
              <w:rPr>
                <w:rFonts w:ascii="GHEA Grapalat" w:hAnsi="GHEA Grapalat"/>
                <w:lang w:val="hy-AM"/>
              </w:rPr>
              <w:t>ան</w:t>
            </w:r>
            <w:r w:rsidRPr="002E2926">
              <w:rPr>
                <w:rFonts w:ascii="GHEA Grapalat" w:hAnsi="GHEA Grapalat"/>
                <w:lang w:val="hy-AM"/>
              </w:rPr>
              <w:t xml:space="preserve"> կողմից գյուղացիական տնտեսություններին ջրամատակարարման պայմանագրերով նախատեսված ժամկետներում ջրամատակարարման պարտավորությունների </w:t>
            </w:r>
            <w:r w:rsidRPr="002E2926">
              <w:rPr>
                <w:rFonts w:ascii="GHEA Grapalat" w:hAnsi="GHEA Grapalat"/>
                <w:lang w:val="hy-AM"/>
              </w:rPr>
              <w:lastRenderedPageBreak/>
              <w:t>խախտումը կունենա լուրջ իրավական և ֆինանսական հետևանքներ: Ընկերությ</w:t>
            </w:r>
            <w:r w:rsidR="002E2926" w:rsidRPr="002E2926">
              <w:rPr>
                <w:rFonts w:ascii="GHEA Grapalat" w:hAnsi="GHEA Grapalat"/>
                <w:lang w:val="hy-AM"/>
              </w:rPr>
              <w:t>ունների</w:t>
            </w:r>
            <w:r w:rsidRPr="002E2926">
              <w:rPr>
                <w:rFonts w:ascii="GHEA Grapalat" w:hAnsi="GHEA Grapalat"/>
                <w:lang w:val="hy-AM"/>
              </w:rPr>
              <w:t xml:space="preserve"> կողմից սպասարկվող տարածքներում, կապված մշակաբույսերի կազմի, ջերմատնային տնտեսությունների վեգետացիայի ժամկետների հետ, ոռոգ</w:t>
            </w:r>
            <w:r w:rsidR="002E2926">
              <w:rPr>
                <w:rFonts w:ascii="GHEA Grapalat" w:hAnsi="GHEA Grapalat"/>
                <w:lang w:val="hy-AM"/>
              </w:rPr>
              <w:t>ման սեզոնը սկսվում է ավելի վաղ, իսկ</w:t>
            </w:r>
            <w:r w:rsidRPr="002E2926">
              <w:rPr>
                <w:rFonts w:ascii="GHEA Grapalat" w:hAnsi="GHEA Grapalat"/>
                <w:lang w:val="hy-AM"/>
              </w:rPr>
              <w:t xml:space="preserve"> առանձին մշակաբույսերի տեսակներով արդեն ներկայացվել են  ջրամատակարարման հայտեր:</w:t>
            </w:r>
            <w:r w:rsidR="00B50794" w:rsidRPr="00B50794">
              <w:rPr>
                <w:rFonts w:ascii="GHEA Grapalat" w:hAnsi="GHEA Grapalat"/>
                <w:lang w:val="hy-AM"/>
              </w:rPr>
              <w:t xml:space="preserve"> </w:t>
            </w:r>
            <w:r w:rsidRPr="002E2926">
              <w:rPr>
                <w:rFonts w:ascii="GHEA Grapalat" w:hAnsi="GHEA Grapalat"/>
                <w:lang w:val="hy-AM"/>
              </w:rPr>
              <w:t>202</w:t>
            </w:r>
            <w:r w:rsidR="002E2926" w:rsidRPr="002E2926">
              <w:rPr>
                <w:rFonts w:ascii="GHEA Grapalat" w:hAnsi="GHEA Grapalat"/>
                <w:lang w:val="hy-AM"/>
              </w:rPr>
              <w:t>6</w:t>
            </w:r>
            <w:r w:rsidRPr="002E2926">
              <w:rPr>
                <w:rFonts w:ascii="GHEA Grapalat" w:hAnsi="GHEA Grapalat"/>
                <w:lang w:val="hy-AM"/>
              </w:rPr>
              <w:t>թ. ոռոգման սեզոնի համար նախատեսված գարնան նախապատրաստական աշխատանքների կազմակերպման և պլանավորման գործընթացները ներկա պահին վտանգված են</w:t>
            </w:r>
            <w:r w:rsidR="00420375">
              <w:rPr>
                <w:rFonts w:ascii="GHEA Grapalat" w:hAnsi="GHEA Grapalat"/>
                <w:lang w:val="hy-AM"/>
              </w:rPr>
              <w:t xml:space="preserve">՝ </w:t>
            </w:r>
            <w:r w:rsidR="00420375" w:rsidRPr="00420375">
              <w:rPr>
                <w:rFonts w:ascii="GHEA Grapalat" w:hAnsi="GHEA Grapalat"/>
                <w:lang w:val="hy-AM"/>
              </w:rPr>
              <w:t>կառաջանան հսկայական կրեդիտորական պարտքեր աշխատավարձի,</w:t>
            </w:r>
            <w:r w:rsidR="00420375">
              <w:rPr>
                <w:rFonts w:ascii="GHEA Grapalat" w:hAnsi="GHEA Grapalat"/>
                <w:lang w:val="hy-AM"/>
              </w:rPr>
              <w:t xml:space="preserve"> </w:t>
            </w:r>
            <w:r w:rsidR="00420375" w:rsidRPr="00420375">
              <w:rPr>
                <w:rFonts w:ascii="GHEA Grapalat" w:hAnsi="GHEA Grapalat"/>
                <w:lang w:val="hy-AM"/>
              </w:rPr>
              <w:t>հարկերի և կազմակերպությունների գծով</w:t>
            </w:r>
            <w:r w:rsidR="00420375">
              <w:rPr>
                <w:rFonts w:ascii="GHEA Grapalat" w:hAnsi="GHEA Grapalat"/>
                <w:lang w:val="hy-AM"/>
              </w:rPr>
              <w:t>։</w:t>
            </w:r>
            <w:r w:rsidR="0058503D">
              <w:rPr>
                <w:rFonts w:ascii="GHEA Grapalat" w:hAnsi="GHEA Grapalat" w:cs="Sylfaen"/>
                <w:bCs/>
                <w:color w:val="000000"/>
                <w:lang w:val="hy-AM" w:eastAsia="en-US"/>
              </w:rPr>
              <w:t xml:space="preserve"> </w:t>
            </w:r>
          </w:p>
          <w:p w:rsidR="004733A3" w:rsidRPr="004733A3" w:rsidRDefault="004733A3" w:rsidP="004733A3">
            <w:pPr>
              <w:pStyle w:val="NormalWeb"/>
              <w:tabs>
                <w:tab w:val="left" w:pos="1843"/>
              </w:tabs>
              <w:spacing w:before="0" w:beforeAutospacing="0" w:after="0" w:afterAutospacing="0" w:line="276" w:lineRule="auto"/>
              <w:ind w:firstLine="567"/>
              <w:jc w:val="both"/>
              <w:rPr>
                <w:rFonts w:ascii="GHEA Grapalat" w:hAnsi="GHEA Grapalat" w:cs="Sylfaen"/>
                <w:bCs/>
                <w:color w:val="000000"/>
                <w:lang w:val="hy-AM" w:eastAsia="en-US"/>
              </w:rPr>
            </w:pPr>
            <w:r w:rsidRPr="00566E97">
              <w:rPr>
                <w:rFonts w:ascii="GHEA Grapalat" w:hAnsi="GHEA Grapalat"/>
                <w:lang w:val="hy-AM"/>
              </w:rPr>
              <w:t>ՀՀ բնապահպանության և ընդերքի տեսչական մարմնի կողմից</w:t>
            </w:r>
            <w:r w:rsidRPr="004733A3">
              <w:rPr>
                <w:rFonts w:ascii="GHEA Grapalat" w:hAnsi="GHEA Grapalat"/>
                <w:lang w:val="hy-AM"/>
              </w:rPr>
              <w:t xml:space="preserve"> </w:t>
            </w:r>
            <w:r>
              <w:rPr>
                <w:rFonts w:ascii="GHEA Grapalat" w:hAnsi="GHEA Grapalat"/>
                <w:lang w:val="hy-AM"/>
              </w:rPr>
              <w:t>համապատասխան ակտը կազմվել է 15.01.2024թ., որը վերաբերել է 2018-2023թթ. ժամանակահատվածին։ Ջրային կոմիտեի հետևողական աշխատանքի արդյունքում ն</w:t>
            </w:r>
            <w:bookmarkStart w:id="0" w:name="_GoBack"/>
            <w:bookmarkEnd w:id="0"/>
            <w:r>
              <w:rPr>
                <w:rFonts w:ascii="GHEA Grapalat" w:hAnsi="GHEA Grapalat"/>
                <w:lang w:val="hy-AM"/>
              </w:rPr>
              <w:t>երկայում ջրօգտագործողների ընկերությունները ջրառն իրականացնում են լիազոր մարմնի կողմից տրված ջրօգտագործման թույլտվությունների հիման վրա։</w:t>
            </w:r>
          </w:p>
        </w:tc>
      </w:tr>
      <w:tr w:rsidR="00F44233" w:rsidRPr="004733A3" w:rsidTr="002421EF">
        <w:tc>
          <w:tcPr>
            <w:tcW w:w="425" w:type="dxa"/>
            <w:vAlign w:val="center"/>
          </w:tcPr>
          <w:p w:rsidR="00F44233" w:rsidRPr="00472BFE" w:rsidRDefault="00CE3F64" w:rsidP="00C34475">
            <w:pPr>
              <w:spacing w:line="360" w:lineRule="auto"/>
              <w:jc w:val="center"/>
              <w:rPr>
                <w:rFonts w:ascii="GHEA Grapalat" w:hAnsi="GHEA Grapalat" w:cs="Sylfaen"/>
                <w:lang w:val="af-ZA"/>
              </w:rPr>
            </w:pPr>
            <w:r>
              <w:rPr>
                <w:rFonts w:ascii="GHEA Grapalat" w:hAnsi="GHEA Grapalat" w:cs="Sylfaen"/>
                <w:lang w:val="af-ZA"/>
              </w:rPr>
              <w:lastRenderedPageBreak/>
              <w:t xml:space="preserve">                 </w:t>
            </w:r>
          </w:p>
        </w:tc>
        <w:tc>
          <w:tcPr>
            <w:tcW w:w="9924" w:type="dxa"/>
            <w:vAlign w:val="center"/>
          </w:tcPr>
          <w:p w:rsidR="009A2536" w:rsidRPr="00086CA5" w:rsidRDefault="009A2536" w:rsidP="00420375">
            <w:pPr>
              <w:rPr>
                <w:rFonts w:ascii="GHEA Grapalat" w:hAnsi="GHEA Grapalat"/>
                <w:color w:val="000000"/>
                <w:lang w:val="hy-AM"/>
              </w:rPr>
            </w:pPr>
          </w:p>
        </w:tc>
      </w:tr>
      <w:tr w:rsidR="00F44233" w:rsidRPr="004733A3" w:rsidTr="002421EF">
        <w:tblPrEx>
          <w:tblLook w:val="01E0" w:firstRow="1" w:lastRow="1" w:firstColumn="1" w:lastColumn="1" w:noHBand="0" w:noVBand="0"/>
        </w:tblPrEx>
        <w:tc>
          <w:tcPr>
            <w:tcW w:w="425" w:type="dxa"/>
          </w:tcPr>
          <w:p w:rsidR="00F44233" w:rsidRPr="003714CD" w:rsidRDefault="00F44233" w:rsidP="00C34475">
            <w:pPr>
              <w:spacing w:line="360" w:lineRule="auto"/>
              <w:jc w:val="center"/>
              <w:rPr>
                <w:rFonts w:ascii="GHEA Grapalat" w:hAnsi="GHEA Grapalat"/>
                <w:b/>
                <w:bCs/>
                <w:spacing w:val="40"/>
                <w:lang w:val="af-ZA"/>
              </w:rPr>
            </w:pPr>
          </w:p>
        </w:tc>
        <w:tc>
          <w:tcPr>
            <w:tcW w:w="9924" w:type="dxa"/>
          </w:tcPr>
          <w:p w:rsidR="00F44233" w:rsidRPr="00472BFE" w:rsidRDefault="00C021C9" w:rsidP="00EA7332">
            <w:pPr>
              <w:spacing w:line="360" w:lineRule="auto"/>
              <w:ind w:firstLine="232"/>
              <w:jc w:val="both"/>
              <w:rPr>
                <w:rFonts w:ascii="GHEA Grapalat" w:hAnsi="GHEA Grapalat" w:cs="Sylfaen"/>
                <w:b/>
                <w:lang w:val="af-ZA"/>
              </w:rPr>
            </w:pPr>
            <w:r>
              <w:rPr>
                <w:rFonts w:ascii="GHEA Grapalat" w:hAnsi="GHEA Grapalat" w:cs="Sylfaen"/>
                <w:b/>
                <w:lang w:val="hy-AM"/>
              </w:rPr>
              <w:t xml:space="preserve">    </w:t>
            </w:r>
            <w:r w:rsidR="004308F9" w:rsidRPr="00472BFE">
              <w:rPr>
                <w:rFonts w:ascii="GHEA Grapalat" w:hAnsi="GHEA Grapalat" w:cs="Sylfaen"/>
                <w:b/>
                <w:lang w:val="af-ZA"/>
              </w:rPr>
              <w:t xml:space="preserve">3. </w:t>
            </w:r>
            <w:r w:rsidR="00F44233" w:rsidRPr="002A5B3F">
              <w:rPr>
                <w:rFonts w:ascii="GHEA Grapalat" w:hAnsi="GHEA Grapalat" w:cs="Sylfaen"/>
                <w:b/>
                <w:lang w:val="hy-AM"/>
              </w:rPr>
              <w:t>Տվյալ</w:t>
            </w:r>
            <w:r w:rsidR="00F44233" w:rsidRPr="00472BFE">
              <w:rPr>
                <w:rFonts w:ascii="GHEA Grapalat" w:hAnsi="GHEA Grapalat" w:cs="Sylfaen"/>
                <w:b/>
                <w:lang w:val="af-ZA"/>
              </w:rPr>
              <w:t xml:space="preserve"> </w:t>
            </w:r>
            <w:r w:rsidR="00F44233" w:rsidRPr="002A5B3F">
              <w:rPr>
                <w:rFonts w:ascii="GHEA Grapalat" w:hAnsi="GHEA Grapalat" w:cs="Sylfaen"/>
                <w:b/>
                <w:lang w:val="hy-AM"/>
              </w:rPr>
              <w:t>բնագավառում</w:t>
            </w:r>
            <w:r w:rsidR="00F44233" w:rsidRPr="00472BFE">
              <w:rPr>
                <w:rFonts w:ascii="GHEA Grapalat" w:hAnsi="GHEA Grapalat" w:cs="Sylfaen"/>
                <w:b/>
                <w:lang w:val="af-ZA"/>
              </w:rPr>
              <w:t xml:space="preserve"> </w:t>
            </w:r>
            <w:r w:rsidR="00F44233" w:rsidRPr="002A5B3F">
              <w:rPr>
                <w:rFonts w:ascii="GHEA Grapalat" w:hAnsi="GHEA Grapalat" w:cs="Sylfaen"/>
                <w:b/>
                <w:lang w:val="hy-AM"/>
              </w:rPr>
              <w:t>իրականացվող</w:t>
            </w:r>
            <w:r w:rsidR="00F44233" w:rsidRPr="00472BFE">
              <w:rPr>
                <w:rFonts w:ascii="GHEA Grapalat" w:hAnsi="GHEA Grapalat" w:cs="Sylfaen"/>
                <w:b/>
                <w:lang w:val="af-ZA"/>
              </w:rPr>
              <w:t xml:space="preserve"> </w:t>
            </w:r>
            <w:r w:rsidR="00F44233" w:rsidRPr="002A5B3F">
              <w:rPr>
                <w:rFonts w:ascii="GHEA Grapalat" w:hAnsi="GHEA Grapalat" w:cs="Sylfaen"/>
                <w:b/>
                <w:lang w:val="hy-AM"/>
              </w:rPr>
              <w:t>քաղաքականությունը</w:t>
            </w:r>
          </w:p>
          <w:p w:rsidR="003E189A" w:rsidRPr="00472BFE" w:rsidRDefault="00D81F91" w:rsidP="00F66201">
            <w:pPr>
              <w:pStyle w:val="NormalWeb"/>
              <w:shd w:val="clear" w:color="auto" w:fill="FFFFFF"/>
              <w:spacing w:before="0" w:beforeAutospacing="0" w:after="0" w:afterAutospacing="0" w:line="276" w:lineRule="auto"/>
              <w:ind w:firstLine="375"/>
              <w:jc w:val="both"/>
              <w:rPr>
                <w:rFonts w:ascii="GHEA Grapalat" w:hAnsi="GHEA Grapalat" w:cs="Sylfaen"/>
                <w:b/>
                <w:lang w:val="af-ZA"/>
              </w:rPr>
            </w:pPr>
            <w:r>
              <w:rPr>
                <w:rFonts w:ascii="GHEA Grapalat" w:hAnsi="GHEA Grapalat"/>
                <w:lang w:val="hy-AM"/>
              </w:rPr>
              <w:t>ՀՀ պետական բյուջեի նկատմամբ պարտավորությունները մարելու նպատակով ս</w:t>
            </w:r>
            <w:r w:rsidR="00E61635" w:rsidRPr="00694282">
              <w:rPr>
                <w:rFonts w:ascii="GHEA Grapalat" w:hAnsi="GHEA Grapalat" w:cs="Courier New"/>
                <w:lang w:val="af-ZA"/>
              </w:rPr>
              <w:t xml:space="preserve">ույն  նախագծով </w:t>
            </w:r>
            <w:r w:rsidR="00F66201" w:rsidRPr="00566E97">
              <w:rPr>
                <w:rFonts w:ascii="GHEA Grapalat" w:hAnsi="GHEA Grapalat"/>
                <w:lang w:val="hy-AM"/>
              </w:rPr>
              <w:t>«</w:t>
            </w:r>
            <w:r w:rsidR="00F66201">
              <w:rPr>
                <w:rFonts w:ascii="GHEA Grapalat" w:hAnsi="GHEA Grapalat"/>
                <w:lang w:val="hy-AM"/>
              </w:rPr>
              <w:t>Էջմիածին</w:t>
            </w:r>
            <w:r w:rsidR="00F66201" w:rsidRPr="00566E97">
              <w:rPr>
                <w:rFonts w:ascii="GHEA Grapalat" w:hAnsi="GHEA Grapalat"/>
                <w:lang w:val="hy-AM"/>
              </w:rPr>
              <w:t>»</w:t>
            </w:r>
            <w:r w:rsidR="00F66201">
              <w:rPr>
                <w:rFonts w:ascii="GHEA Grapalat" w:hAnsi="GHEA Grapalat"/>
                <w:lang w:val="hy-AM"/>
              </w:rPr>
              <w:t xml:space="preserve"> </w:t>
            </w:r>
            <w:r w:rsidR="0091611C">
              <w:rPr>
                <w:rFonts w:ascii="GHEA Grapalat" w:hAnsi="GHEA Grapalat" w:cs="Sylfaen"/>
                <w:bCs/>
                <w:color w:val="000000"/>
                <w:lang w:val="hy-AM" w:eastAsia="en-US"/>
              </w:rPr>
              <w:t>ջրօգտագործողների ընկերությ</w:t>
            </w:r>
            <w:r w:rsidR="00F66201">
              <w:rPr>
                <w:rFonts w:ascii="GHEA Grapalat" w:hAnsi="GHEA Grapalat" w:cs="Sylfaen"/>
                <w:bCs/>
                <w:color w:val="000000"/>
                <w:lang w:val="hy-AM" w:eastAsia="en-US"/>
              </w:rPr>
              <w:t>անն</w:t>
            </w:r>
            <w:r>
              <w:rPr>
                <w:rFonts w:ascii="GHEA Grapalat" w:hAnsi="GHEA Grapalat" w:cs="Sylfaen"/>
                <w:bCs/>
                <w:color w:val="000000"/>
                <w:lang w:val="hy-AM" w:eastAsia="en-US"/>
              </w:rPr>
              <w:t xml:space="preserve"> առաջարկվում է տրամադրել</w:t>
            </w:r>
            <w:r w:rsidR="0091611C">
              <w:rPr>
                <w:rFonts w:ascii="GHEA Grapalat" w:hAnsi="GHEA Grapalat" w:cs="Sylfaen"/>
                <w:bCs/>
                <w:color w:val="000000"/>
                <w:lang w:val="hy-AM" w:eastAsia="en-US"/>
              </w:rPr>
              <w:t xml:space="preserve"> </w:t>
            </w:r>
            <w:r w:rsidR="00F66201">
              <w:rPr>
                <w:rFonts w:ascii="GHEA Grapalat" w:hAnsi="GHEA Grapalat"/>
                <w:b/>
                <w:lang w:val="hy-AM"/>
              </w:rPr>
              <w:t>869,844.</w:t>
            </w:r>
            <w:r w:rsidR="00B50794">
              <w:rPr>
                <w:rFonts w:ascii="GHEA Grapalat" w:hAnsi="GHEA Grapalat"/>
                <w:b/>
                <w:lang w:val="hy-AM"/>
              </w:rPr>
              <w:t>0</w:t>
            </w:r>
            <w:r>
              <w:rPr>
                <w:rFonts w:ascii="GHEA Grapalat" w:hAnsi="GHEA Grapalat"/>
                <w:lang w:val="hy-AM"/>
              </w:rPr>
              <w:t xml:space="preserve">  </w:t>
            </w:r>
            <w:r w:rsidRPr="00694282">
              <w:rPr>
                <w:rFonts w:ascii="GHEA Grapalat" w:hAnsi="GHEA Grapalat"/>
                <w:lang w:val="hy-AM"/>
              </w:rPr>
              <w:t>հազար դրամ</w:t>
            </w:r>
            <w:r>
              <w:rPr>
                <w:rFonts w:ascii="GHEA Grapalat" w:hAnsi="GHEA Grapalat"/>
                <w:lang w:val="hy-AM"/>
              </w:rPr>
              <w:t>, որն էլ կապահովի ընկերությունների</w:t>
            </w:r>
            <w:r w:rsidRPr="00FC76F6">
              <w:rPr>
                <w:rFonts w:ascii="GHEA Grapalat" w:hAnsi="GHEA Grapalat"/>
                <w:lang w:val="hy-AM"/>
              </w:rPr>
              <w:t xml:space="preserve"> </w:t>
            </w:r>
            <w:r w:rsidR="00E61635" w:rsidRPr="00FC76F6">
              <w:rPr>
                <w:rFonts w:ascii="GHEA Grapalat" w:hAnsi="GHEA Grapalat"/>
                <w:lang w:val="hy-AM"/>
              </w:rPr>
              <w:t>ֆինանսական</w:t>
            </w:r>
            <w:r w:rsidR="00E61635" w:rsidRPr="00694282">
              <w:rPr>
                <w:rFonts w:ascii="GHEA Grapalat" w:hAnsi="GHEA Grapalat"/>
                <w:lang w:val="af-ZA"/>
              </w:rPr>
              <w:t xml:space="preserve"> </w:t>
            </w:r>
            <w:r w:rsidR="00E61635" w:rsidRPr="0091611C">
              <w:rPr>
                <w:rFonts w:ascii="GHEA Grapalat" w:hAnsi="GHEA Grapalat"/>
                <w:lang w:val="hy-AM"/>
              </w:rPr>
              <w:t>կայունությ</w:t>
            </w:r>
            <w:r>
              <w:rPr>
                <w:rFonts w:ascii="GHEA Grapalat" w:hAnsi="GHEA Grapalat"/>
                <w:lang w:val="hy-AM"/>
              </w:rPr>
              <w:t>ուն</w:t>
            </w:r>
            <w:r w:rsidR="00E61635" w:rsidRPr="0091611C">
              <w:rPr>
                <w:rFonts w:ascii="GHEA Grapalat" w:hAnsi="GHEA Grapalat"/>
                <w:lang w:val="hy-AM"/>
              </w:rPr>
              <w:t>ն</w:t>
            </w:r>
            <w:r w:rsidR="00E61635" w:rsidRPr="00694282">
              <w:rPr>
                <w:rFonts w:ascii="GHEA Grapalat" w:hAnsi="GHEA Grapalat"/>
                <w:lang w:val="af-ZA"/>
              </w:rPr>
              <w:t xml:space="preserve"> </w:t>
            </w:r>
            <w:r w:rsidR="00E61635" w:rsidRPr="0091611C">
              <w:rPr>
                <w:rFonts w:ascii="GHEA Grapalat" w:hAnsi="GHEA Grapalat"/>
                <w:lang w:val="hy-AM"/>
              </w:rPr>
              <w:t>և</w:t>
            </w:r>
            <w:r w:rsidR="00E61635" w:rsidRPr="00694282">
              <w:rPr>
                <w:rFonts w:ascii="GHEA Grapalat" w:hAnsi="GHEA Grapalat"/>
                <w:lang w:val="af-ZA"/>
              </w:rPr>
              <w:t xml:space="preserve"> </w:t>
            </w:r>
            <w:r w:rsidR="00E61635" w:rsidRPr="0091611C">
              <w:rPr>
                <w:rFonts w:ascii="GHEA Grapalat" w:hAnsi="GHEA Grapalat"/>
                <w:lang w:val="hy-AM"/>
              </w:rPr>
              <w:t>բնականոն</w:t>
            </w:r>
            <w:r w:rsidR="00E61635" w:rsidRPr="00694282">
              <w:rPr>
                <w:rFonts w:ascii="GHEA Grapalat" w:hAnsi="GHEA Grapalat"/>
                <w:lang w:val="af-ZA"/>
              </w:rPr>
              <w:t xml:space="preserve"> </w:t>
            </w:r>
            <w:r w:rsidR="00E61635" w:rsidRPr="0091611C">
              <w:rPr>
                <w:rFonts w:ascii="GHEA Grapalat" w:hAnsi="GHEA Grapalat"/>
                <w:lang w:val="hy-AM"/>
              </w:rPr>
              <w:t>գործունեություն</w:t>
            </w:r>
            <w:r>
              <w:rPr>
                <w:rFonts w:ascii="GHEA Grapalat" w:hAnsi="GHEA Grapalat"/>
                <w:lang w:val="hy-AM"/>
              </w:rPr>
              <w:t>ը։</w:t>
            </w:r>
            <w:r w:rsidR="00D62917">
              <w:rPr>
                <w:rFonts w:ascii="GHEA Grapalat" w:hAnsi="GHEA Grapalat"/>
                <w:lang w:val="hy-AM"/>
              </w:rPr>
              <w:t xml:space="preserve"> </w:t>
            </w:r>
          </w:p>
        </w:tc>
      </w:tr>
      <w:tr w:rsidR="00276AB6" w:rsidRPr="004733A3" w:rsidTr="002421EF">
        <w:tblPrEx>
          <w:tblLook w:val="01E0" w:firstRow="1" w:lastRow="1" w:firstColumn="1" w:lastColumn="1" w:noHBand="0" w:noVBand="0"/>
        </w:tblPrEx>
        <w:tc>
          <w:tcPr>
            <w:tcW w:w="425" w:type="dxa"/>
          </w:tcPr>
          <w:p w:rsidR="00276AB6" w:rsidRPr="003714CD" w:rsidRDefault="00276AB6" w:rsidP="00C34475">
            <w:pPr>
              <w:spacing w:line="360" w:lineRule="auto"/>
              <w:jc w:val="center"/>
              <w:rPr>
                <w:rFonts w:ascii="GHEA Grapalat" w:hAnsi="GHEA Grapalat"/>
                <w:b/>
                <w:bCs/>
                <w:spacing w:val="40"/>
                <w:lang w:val="af-ZA"/>
              </w:rPr>
            </w:pPr>
          </w:p>
        </w:tc>
        <w:tc>
          <w:tcPr>
            <w:tcW w:w="9924" w:type="dxa"/>
          </w:tcPr>
          <w:p w:rsidR="00276AB6" w:rsidRPr="00472BFE" w:rsidRDefault="00276AB6" w:rsidP="00EA7332">
            <w:pPr>
              <w:spacing w:line="360" w:lineRule="auto"/>
              <w:ind w:firstLine="232"/>
              <w:jc w:val="both"/>
              <w:rPr>
                <w:rFonts w:ascii="GHEA Grapalat" w:hAnsi="GHEA Grapalat" w:cs="Sylfaen"/>
                <w:b/>
                <w:lang w:val="af-ZA"/>
              </w:rPr>
            </w:pPr>
          </w:p>
        </w:tc>
      </w:tr>
      <w:tr w:rsidR="00F44233" w:rsidRPr="004733A3" w:rsidTr="002421EF">
        <w:tblPrEx>
          <w:tblLook w:val="01E0" w:firstRow="1" w:lastRow="1" w:firstColumn="1" w:lastColumn="1" w:noHBand="0" w:noVBand="0"/>
        </w:tblPrEx>
        <w:trPr>
          <w:trHeight w:val="261"/>
        </w:trPr>
        <w:tc>
          <w:tcPr>
            <w:tcW w:w="425" w:type="dxa"/>
          </w:tcPr>
          <w:p w:rsidR="00F44233" w:rsidRPr="00472BFE" w:rsidRDefault="00F44233" w:rsidP="00C34475">
            <w:pPr>
              <w:spacing w:line="360" w:lineRule="auto"/>
              <w:jc w:val="center"/>
              <w:rPr>
                <w:rFonts w:ascii="GHEA Grapalat" w:hAnsi="GHEA Grapalat"/>
                <w:b/>
                <w:bCs/>
                <w:spacing w:val="40"/>
                <w:lang w:val="af-ZA"/>
              </w:rPr>
            </w:pPr>
          </w:p>
        </w:tc>
        <w:tc>
          <w:tcPr>
            <w:tcW w:w="9924" w:type="dxa"/>
          </w:tcPr>
          <w:p w:rsidR="00F44233" w:rsidRPr="00472BFE" w:rsidRDefault="00C021C9" w:rsidP="00844DBF">
            <w:pPr>
              <w:spacing w:line="360" w:lineRule="auto"/>
              <w:ind w:firstLine="232"/>
              <w:jc w:val="both"/>
              <w:rPr>
                <w:rFonts w:ascii="GHEA Grapalat" w:hAnsi="GHEA Grapalat" w:cs="Sylfaen"/>
                <w:b/>
                <w:lang w:val="af-ZA"/>
              </w:rPr>
            </w:pPr>
            <w:r>
              <w:rPr>
                <w:rFonts w:ascii="GHEA Grapalat" w:hAnsi="GHEA Grapalat" w:cs="Sylfaen"/>
                <w:b/>
                <w:lang w:val="hy-AM"/>
              </w:rPr>
              <w:t xml:space="preserve">   </w:t>
            </w:r>
            <w:r w:rsidR="004308F9" w:rsidRPr="00472BFE">
              <w:rPr>
                <w:rFonts w:ascii="GHEA Grapalat" w:hAnsi="GHEA Grapalat" w:cs="Sylfaen"/>
                <w:b/>
                <w:lang w:val="af-ZA"/>
              </w:rPr>
              <w:t>4.</w:t>
            </w:r>
            <w:r w:rsidR="00F44233" w:rsidRPr="00466B6C">
              <w:rPr>
                <w:rFonts w:ascii="GHEA Grapalat" w:hAnsi="GHEA Grapalat" w:cs="Sylfaen"/>
                <w:b/>
                <w:lang w:val="hy-AM"/>
              </w:rPr>
              <w:t>Կարգավորման</w:t>
            </w:r>
            <w:r w:rsidR="00F44233" w:rsidRPr="00472BFE">
              <w:rPr>
                <w:rFonts w:ascii="GHEA Grapalat" w:hAnsi="GHEA Grapalat" w:cs="Sylfaen"/>
                <w:b/>
                <w:lang w:val="af-ZA"/>
              </w:rPr>
              <w:t xml:space="preserve"> </w:t>
            </w:r>
            <w:r w:rsidR="00F44233" w:rsidRPr="00466B6C">
              <w:rPr>
                <w:rFonts w:ascii="GHEA Grapalat" w:hAnsi="GHEA Grapalat" w:cs="Sylfaen"/>
                <w:b/>
                <w:lang w:val="hy-AM"/>
              </w:rPr>
              <w:t>նպատակը</w:t>
            </w:r>
            <w:r w:rsidR="00F44233" w:rsidRPr="00472BFE">
              <w:rPr>
                <w:rFonts w:ascii="GHEA Grapalat" w:hAnsi="GHEA Grapalat" w:cs="Sylfaen"/>
                <w:b/>
                <w:lang w:val="af-ZA"/>
              </w:rPr>
              <w:t xml:space="preserve"> </w:t>
            </w:r>
            <w:r w:rsidR="00F44233" w:rsidRPr="00466B6C">
              <w:rPr>
                <w:rFonts w:ascii="GHEA Grapalat" w:hAnsi="GHEA Grapalat" w:cs="Sylfaen"/>
                <w:b/>
                <w:lang w:val="hy-AM"/>
              </w:rPr>
              <w:t>և</w:t>
            </w:r>
            <w:r w:rsidR="00F44233" w:rsidRPr="00472BFE">
              <w:rPr>
                <w:rFonts w:ascii="GHEA Grapalat" w:hAnsi="GHEA Grapalat" w:cs="Sylfaen"/>
                <w:b/>
                <w:lang w:val="af-ZA"/>
              </w:rPr>
              <w:t xml:space="preserve"> </w:t>
            </w:r>
            <w:r w:rsidR="00F44233" w:rsidRPr="00466B6C">
              <w:rPr>
                <w:rFonts w:ascii="GHEA Grapalat" w:hAnsi="GHEA Grapalat" w:cs="Sylfaen"/>
                <w:b/>
                <w:lang w:val="hy-AM"/>
              </w:rPr>
              <w:t>բնույթը</w:t>
            </w:r>
          </w:p>
          <w:p w:rsidR="00E61635" w:rsidRPr="00567D0A" w:rsidRDefault="00D04C78" w:rsidP="00E61635">
            <w:pPr>
              <w:pStyle w:val="NormalWeb"/>
              <w:shd w:val="clear" w:color="auto" w:fill="FFFFFF"/>
              <w:spacing w:before="0" w:beforeAutospacing="0" w:after="0" w:afterAutospacing="0"/>
              <w:ind w:firstLine="375"/>
              <w:jc w:val="both"/>
              <w:rPr>
                <w:rFonts w:ascii="GHEA Grapalat" w:hAnsi="GHEA Grapalat"/>
                <w:lang w:val="hy-AM"/>
              </w:rPr>
            </w:pPr>
            <w:r>
              <w:rPr>
                <w:rFonts w:ascii="GHEA Grapalat" w:hAnsi="GHEA Grapalat" w:cs="Sylfaen"/>
                <w:lang w:val="hy-AM"/>
              </w:rPr>
              <w:t>Ա</w:t>
            </w:r>
            <w:r w:rsidR="00E61635" w:rsidRPr="00E215C1">
              <w:rPr>
                <w:rFonts w:ascii="GHEA Grapalat" w:hAnsi="GHEA Grapalat" w:cs="Sylfaen"/>
                <w:lang w:val="af-ZA"/>
              </w:rPr>
              <w:t>պահովել ոռոգման ջրի մատակարարումը և ստանձնած պարտավորությունների կատարում</w:t>
            </w:r>
            <w:r w:rsidR="00E61635" w:rsidRPr="00E215C1">
              <w:rPr>
                <w:rFonts w:ascii="GHEA Grapalat" w:hAnsi="GHEA Grapalat" w:cs="Sylfaen"/>
                <w:szCs w:val="20"/>
                <w:lang w:val="af-ZA"/>
              </w:rPr>
              <w:t>ը</w:t>
            </w:r>
            <w:r w:rsidR="00E61635" w:rsidRPr="00E215C1">
              <w:rPr>
                <w:rFonts w:ascii="GHEA Grapalat" w:hAnsi="GHEA Grapalat" w:cs="Sylfaen"/>
                <w:lang w:val="af-ZA"/>
              </w:rPr>
              <w:t>:</w:t>
            </w:r>
          </w:p>
          <w:p w:rsidR="00CE3F64" w:rsidRPr="00CA0290" w:rsidRDefault="00CE3F64" w:rsidP="006D2CF9">
            <w:pPr>
              <w:ind w:firstLine="460"/>
              <w:jc w:val="both"/>
              <w:rPr>
                <w:rFonts w:ascii="GHEA Grapalat" w:hAnsi="GHEA Grapalat" w:cs="Sylfaen"/>
                <w:b/>
                <w:color w:val="FF0000"/>
                <w:lang w:val="af-ZA"/>
              </w:rPr>
            </w:pPr>
            <w:r w:rsidRPr="00CA0290">
              <w:rPr>
                <w:rFonts w:ascii="GHEA Grapalat" w:hAnsi="GHEA Grapalat" w:cs="Sylfaen"/>
                <w:bCs/>
                <w:color w:val="000000"/>
                <w:lang w:val="af-ZA" w:eastAsia="en-US"/>
              </w:rPr>
              <w:t xml:space="preserve"> </w:t>
            </w:r>
          </w:p>
        </w:tc>
      </w:tr>
      <w:tr w:rsidR="00F44233" w:rsidRPr="004733A3" w:rsidTr="002421EF">
        <w:tblPrEx>
          <w:tblLook w:val="01E0" w:firstRow="1" w:lastRow="1" w:firstColumn="1" w:lastColumn="1" w:noHBand="0" w:noVBand="0"/>
        </w:tblPrEx>
        <w:tc>
          <w:tcPr>
            <w:tcW w:w="425" w:type="dxa"/>
          </w:tcPr>
          <w:p w:rsidR="00F44233" w:rsidRPr="00472BFE" w:rsidRDefault="00F44233" w:rsidP="00C34475">
            <w:pPr>
              <w:spacing w:line="360" w:lineRule="auto"/>
              <w:jc w:val="center"/>
              <w:rPr>
                <w:rFonts w:ascii="GHEA Grapalat" w:hAnsi="GHEA Grapalat"/>
                <w:b/>
                <w:bCs/>
                <w:spacing w:val="40"/>
                <w:lang w:val="af-ZA"/>
              </w:rPr>
            </w:pPr>
          </w:p>
        </w:tc>
        <w:tc>
          <w:tcPr>
            <w:tcW w:w="9924" w:type="dxa"/>
          </w:tcPr>
          <w:p w:rsidR="00F44233" w:rsidRPr="00472BFE" w:rsidRDefault="00C021C9" w:rsidP="00283E68">
            <w:pPr>
              <w:spacing w:line="276" w:lineRule="auto"/>
              <w:ind w:firstLine="172"/>
              <w:rPr>
                <w:rFonts w:ascii="GHEA Grapalat" w:hAnsi="GHEA Grapalat" w:cs="Sylfaen"/>
                <w:b/>
                <w:lang w:val="af-ZA"/>
              </w:rPr>
            </w:pPr>
            <w:r>
              <w:rPr>
                <w:rFonts w:ascii="GHEA Grapalat" w:hAnsi="GHEA Grapalat" w:cs="Sylfaen"/>
                <w:b/>
                <w:lang w:val="hy-AM"/>
              </w:rPr>
              <w:t xml:space="preserve">   </w:t>
            </w:r>
            <w:r w:rsidR="004308F9" w:rsidRPr="00472BFE">
              <w:rPr>
                <w:rFonts w:ascii="GHEA Grapalat" w:hAnsi="GHEA Grapalat" w:cs="Sylfaen"/>
                <w:b/>
                <w:lang w:val="af-ZA"/>
              </w:rPr>
              <w:t xml:space="preserve">5. </w:t>
            </w:r>
            <w:r w:rsidR="00F44233" w:rsidRPr="00F41B77">
              <w:rPr>
                <w:rFonts w:ascii="GHEA Grapalat" w:hAnsi="GHEA Grapalat" w:cs="Sylfaen"/>
                <w:b/>
                <w:lang w:val="hy-AM"/>
              </w:rPr>
              <w:t>Նախագծի</w:t>
            </w:r>
            <w:r w:rsidR="00F44233" w:rsidRPr="00472BFE">
              <w:rPr>
                <w:rFonts w:ascii="GHEA Grapalat" w:hAnsi="GHEA Grapalat" w:cs="Sylfaen"/>
                <w:b/>
                <w:lang w:val="af-ZA"/>
              </w:rPr>
              <w:t xml:space="preserve"> </w:t>
            </w:r>
            <w:r w:rsidR="00F44233" w:rsidRPr="00F41B77">
              <w:rPr>
                <w:rFonts w:ascii="GHEA Grapalat" w:hAnsi="GHEA Grapalat" w:cs="Sylfaen"/>
                <w:b/>
                <w:lang w:val="hy-AM"/>
              </w:rPr>
              <w:t>մշակման</w:t>
            </w:r>
            <w:r w:rsidR="00F44233" w:rsidRPr="00472BFE">
              <w:rPr>
                <w:rFonts w:ascii="GHEA Grapalat" w:hAnsi="GHEA Grapalat" w:cs="Sylfaen"/>
                <w:b/>
                <w:lang w:val="af-ZA"/>
              </w:rPr>
              <w:t xml:space="preserve"> </w:t>
            </w:r>
            <w:r w:rsidR="00F44233" w:rsidRPr="00F41B77">
              <w:rPr>
                <w:rFonts w:ascii="GHEA Grapalat" w:hAnsi="GHEA Grapalat" w:cs="Sylfaen"/>
                <w:b/>
                <w:lang w:val="hy-AM"/>
              </w:rPr>
              <w:t>գործընթացում</w:t>
            </w:r>
            <w:r w:rsidR="00F44233" w:rsidRPr="00472BFE">
              <w:rPr>
                <w:rFonts w:ascii="GHEA Grapalat" w:hAnsi="GHEA Grapalat" w:cs="Sylfaen"/>
                <w:b/>
                <w:lang w:val="af-ZA"/>
              </w:rPr>
              <w:t xml:space="preserve"> </w:t>
            </w:r>
            <w:r w:rsidR="00F44233" w:rsidRPr="00F41B77">
              <w:rPr>
                <w:rFonts w:ascii="GHEA Grapalat" w:hAnsi="GHEA Grapalat" w:cs="Sylfaen"/>
                <w:b/>
                <w:lang w:val="hy-AM"/>
              </w:rPr>
              <w:t>ներգրավված</w:t>
            </w:r>
            <w:r w:rsidR="00F44233" w:rsidRPr="00472BFE">
              <w:rPr>
                <w:rFonts w:ascii="GHEA Grapalat" w:hAnsi="GHEA Grapalat" w:cs="Sylfaen"/>
                <w:b/>
                <w:lang w:val="af-ZA"/>
              </w:rPr>
              <w:t xml:space="preserve"> </w:t>
            </w:r>
            <w:r w:rsidR="00F44233" w:rsidRPr="00F41B77">
              <w:rPr>
                <w:rFonts w:ascii="GHEA Grapalat" w:hAnsi="GHEA Grapalat" w:cs="Sylfaen"/>
                <w:b/>
                <w:lang w:val="hy-AM"/>
              </w:rPr>
              <w:t>ինստիտուտները</w:t>
            </w:r>
            <w:r w:rsidR="00F44233" w:rsidRPr="00472BFE">
              <w:rPr>
                <w:rFonts w:ascii="GHEA Grapalat" w:hAnsi="GHEA Grapalat" w:cs="Sylfaen"/>
                <w:b/>
                <w:lang w:val="af-ZA"/>
              </w:rPr>
              <w:t xml:space="preserve"> </w:t>
            </w:r>
            <w:r w:rsidR="00F44233" w:rsidRPr="00F41B77">
              <w:rPr>
                <w:rFonts w:ascii="GHEA Grapalat" w:hAnsi="GHEA Grapalat" w:cs="Sylfaen"/>
                <w:b/>
                <w:lang w:val="hy-AM"/>
              </w:rPr>
              <w:t>և</w:t>
            </w:r>
            <w:r w:rsidR="00F44233" w:rsidRPr="00472BFE">
              <w:rPr>
                <w:rFonts w:ascii="GHEA Grapalat" w:hAnsi="GHEA Grapalat" w:cs="Sylfaen"/>
                <w:b/>
                <w:lang w:val="af-ZA"/>
              </w:rPr>
              <w:t xml:space="preserve"> </w:t>
            </w:r>
            <w:r w:rsidR="00F44233" w:rsidRPr="00F41B77">
              <w:rPr>
                <w:rFonts w:ascii="GHEA Grapalat" w:hAnsi="GHEA Grapalat" w:cs="Sylfaen"/>
                <w:b/>
                <w:lang w:val="hy-AM"/>
              </w:rPr>
              <w:t>անձինք</w:t>
            </w:r>
          </w:p>
        </w:tc>
      </w:tr>
      <w:tr w:rsidR="00F44233" w:rsidRPr="004733A3" w:rsidTr="002421EF">
        <w:tblPrEx>
          <w:tblLook w:val="01E0" w:firstRow="1" w:lastRow="1" w:firstColumn="1" w:lastColumn="1" w:noHBand="0" w:noVBand="0"/>
        </w:tblPrEx>
        <w:tc>
          <w:tcPr>
            <w:tcW w:w="425" w:type="dxa"/>
          </w:tcPr>
          <w:p w:rsidR="00F44233" w:rsidRPr="00472BFE" w:rsidRDefault="00F44233" w:rsidP="00C34475">
            <w:pPr>
              <w:spacing w:line="360" w:lineRule="auto"/>
              <w:jc w:val="center"/>
              <w:rPr>
                <w:rFonts w:ascii="GHEA Grapalat" w:hAnsi="GHEA Grapalat"/>
                <w:bCs/>
                <w:spacing w:val="40"/>
                <w:lang w:val="af-ZA"/>
              </w:rPr>
            </w:pPr>
          </w:p>
        </w:tc>
        <w:tc>
          <w:tcPr>
            <w:tcW w:w="9924" w:type="dxa"/>
          </w:tcPr>
          <w:p w:rsidR="00F44233" w:rsidRPr="002173D9" w:rsidRDefault="00F44233" w:rsidP="00E61635">
            <w:pPr>
              <w:pStyle w:val="NormalWeb"/>
              <w:shd w:val="clear" w:color="auto" w:fill="FFFFFF"/>
              <w:spacing w:before="0" w:beforeAutospacing="0" w:after="0" w:afterAutospacing="0"/>
              <w:ind w:firstLine="375"/>
              <w:jc w:val="both"/>
              <w:rPr>
                <w:rFonts w:ascii="GHEA Grapalat" w:hAnsi="GHEA Grapalat" w:cs="Sylfaen"/>
                <w:highlight w:val="yellow"/>
                <w:lang w:val="af-ZA"/>
              </w:rPr>
            </w:pPr>
            <w:r w:rsidRPr="00E61635">
              <w:rPr>
                <w:rFonts w:ascii="GHEA Grapalat" w:hAnsi="GHEA Grapalat" w:cs="Sylfaen"/>
                <w:lang w:val="af-ZA"/>
              </w:rPr>
              <w:t xml:space="preserve">Որոշման նախագիծը մշակվել է ՀՀ </w:t>
            </w:r>
            <w:r w:rsidR="00A93B4C" w:rsidRPr="00E61635">
              <w:rPr>
                <w:rFonts w:ascii="GHEA Grapalat" w:hAnsi="GHEA Grapalat" w:cs="Sylfaen"/>
                <w:lang w:val="af-ZA"/>
              </w:rPr>
              <w:t>ՏԿԵՆ</w:t>
            </w:r>
            <w:r w:rsidRPr="00E61635">
              <w:rPr>
                <w:rFonts w:ascii="GHEA Grapalat" w:hAnsi="GHEA Grapalat" w:cs="Sylfaen"/>
                <w:lang w:val="af-ZA"/>
              </w:rPr>
              <w:t xml:space="preserve"> </w:t>
            </w:r>
            <w:r w:rsidR="00826C92" w:rsidRPr="00E61635">
              <w:rPr>
                <w:rFonts w:ascii="GHEA Grapalat" w:hAnsi="GHEA Grapalat" w:cs="Sylfaen"/>
                <w:lang w:val="af-ZA"/>
              </w:rPr>
              <w:t xml:space="preserve">ջրային կոմիտեի </w:t>
            </w:r>
            <w:r w:rsidRPr="00E61635">
              <w:rPr>
                <w:rFonts w:ascii="GHEA Grapalat" w:hAnsi="GHEA Grapalat" w:cs="Sylfaen"/>
                <w:lang w:val="af-ZA"/>
              </w:rPr>
              <w:t>կողմից:</w:t>
            </w:r>
          </w:p>
        </w:tc>
      </w:tr>
      <w:tr w:rsidR="00F44233" w:rsidRPr="004733A3" w:rsidTr="002421EF">
        <w:tblPrEx>
          <w:tblLook w:val="01E0" w:firstRow="1" w:lastRow="1" w:firstColumn="1" w:lastColumn="1" w:noHBand="0" w:noVBand="0"/>
        </w:tblPrEx>
        <w:tc>
          <w:tcPr>
            <w:tcW w:w="425" w:type="dxa"/>
          </w:tcPr>
          <w:p w:rsidR="00F44233" w:rsidRPr="00472BFE" w:rsidRDefault="00F44233" w:rsidP="00C34475">
            <w:pPr>
              <w:spacing w:line="360" w:lineRule="auto"/>
              <w:jc w:val="center"/>
              <w:rPr>
                <w:rFonts w:ascii="GHEA Grapalat" w:hAnsi="GHEA Grapalat"/>
                <w:b/>
                <w:bCs/>
                <w:spacing w:val="40"/>
                <w:lang w:val="af-ZA"/>
              </w:rPr>
            </w:pPr>
          </w:p>
        </w:tc>
        <w:tc>
          <w:tcPr>
            <w:tcW w:w="9924" w:type="dxa"/>
          </w:tcPr>
          <w:p w:rsidR="00F44233" w:rsidRPr="00472BFE" w:rsidRDefault="004308F9" w:rsidP="00C26E26">
            <w:pPr>
              <w:spacing w:line="276" w:lineRule="auto"/>
              <w:ind w:firstLine="232"/>
              <w:rPr>
                <w:rFonts w:ascii="GHEA Grapalat" w:hAnsi="GHEA Grapalat" w:cs="Sylfaen"/>
                <w:b/>
                <w:lang w:val="af-ZA"/>
              </w:rPr>
            </w:pPr>
            <w:r w:rsidRPr="00472BFE">
              <w:rPr>
                <w:rFonts w:ascii="GHEA Grapalat" w:hAnsi="GHEA Grapalat" w:cs="Sylfaen"/>
                <w:b/>
                <w:lang w:val="af-ZA"/>
              </w:rPr>
              <w:t>6.</w:t>
            </w:r>
            <w:r w:rsidR="00F44233" w:rsidRPr="00CC0CB7">
              <w:rPr>
                <w:rFonts w:ascii="GHEA Grapalat" w:hAnsi="GHEA Grapalat" w:cs="Sylfaen"/>
                <w:b/>
              </w:rPr>
              <w:t>Ակնկալվող</w:t>
            </w:r>
            <w:r w:rsidR="00F44233" w:rsidRPr="00472BFE">
              <w:rPr>
                <w:rFonts w:ascii="GHEA Grapalat" w:hAnsi="GHEA Grapalat" w:cs="Sylfaen"/>
                <w:b/>
                <w:lang w:val="af-ZA"/>
              </w:rPr>
              <w:t xml:space="preserve"> </w:t>
            </w:r>
            <w:r w:rsidR="00F44233" w:rsidRPr="00CC0CB7">
              <w:rPr>
                <w:rFonts w:ascii="GHEA Grapalat" w:hAnsi="GHEA Grapalat" w:cs="Sylfaen"/>
                <w:b/>
              </w:rPr>
              <w:t>արդյունքը</w:t>
            </w:r>
          </w:p>
          <w:p w:rsidR="003E1BAB" w:rsidRPr="00567D0A" w:rsidRDefault="00275092" w:rsidP="0096017A">
            <w:pPr>
              <w:pStyle w:val="NormalWeb"/>
              <w:shd w:val="clear" w:color="auto" w:fill="FFFFFF"/>
              <w:spacing w:before="0" w:beforeAutospacing="0" w:after="0" w:afterAutospacing="0" w:line="276" w:lineRule="auto"/>
              <w:ind w:firstLine="375"/>
              <w:jc w:val="both"/>
              <w:rPr>
                <w:rFonts w:ascii="GHEA Grapalat" w:hAnsi="GHEA Grapalat"/>
                <w:lang w:val="hy-AM"/>
              </w:rPr>
            </w:pPr>
            <w:r w:rsidRPr="00472BFE">
              <w:rPr>
                <w:rFonts w:ascii="GHEA Grapalat" w:hAnsi="GHEA Grapalat"/>
                <w:iCs/>
                <w:color w:val="000000"/>
                <w:lang w:val="af-ZA"/>
              </w:rPr>
              <w:t xml:space="preserve"> </w:t>
            </w:r>
            <w:r w:rsidR="003E1BAB" w:rsidRPr="00C87ACC">
              <w:rPr>
                <w:rFonts w:ascii="GHEA Grapalat" w:hAnsi="GHEA Grapalat" w:cs="Sylfaen"/>
                <w:lang w:val="af-ZA"/>
              </w:rPr>
              <w:t>ֆինանսական ընթացիկ վիճակը կարգավորելու արդյունքում կապահովվի կազմակերպությ</w:t>
            </w:r>
            <w:r w:rsidR="003E1BAB">
              <w:rPr>
                <w:rFonts w:ascii="GHEA Grapalat" w:hAnsi="GHEA Grapalat" w:cs="Sylfaen"/>
                <w:lang w:val="hy-AM"/>
              </w:rPr>
              <w:t>ան</w:t>
            </w:r>
            <w:r w:rsidR="003E1BAB" w:rsidRPr="00C87ACC">
              <w:rPr>
                <w:rFonts w:ascii="GHEA Grapalat" w:hAnsi="GHEA Grapalat" w:cs="Sylfaen"/>
                <w:lang w:val="af-ZA"/>
              </w:rPr>
              <w:t xml:space="preserve"> ֆինանսական կայունացումը, որն իր հերթին թույլ կտա ապահովել ոռոգման ջրի մատակարարումը և ստանձնած պարտավորությունների կատարում</w:t>
            </w:r>
            <w:r w:rsidR="003E1BAB" w:rsidRPr="00C87ACC">
              <w:rPr>
                <w:rFonts w:ascii="GHEA Grapalat" w:hAnsi="GHEA Grapalat" w:cs="Sylfaen"/>
                <w:szCs w:val="20"/>
                <w:lang w:val="af-ZA"/>
              </w:rPr>
              <w:t>ը</w:t>
            </w:r>
            <w:r w:rsidR="003E1BAB" w:rsidRPr="00C87ACC">
              <w:rPr>
                <w:rFonts w:ascii="GHEA Grapalat" w:hAnsi="GHEA Grapalat" w:cs="Sylfaen"/>
                <w:lang w:val="af-ZA"/>
              </w:rPr>
              <w:t>:</w:t>
            </w:r>
          </w:p>
          <w:p w:rsidR="00E61635" w:rsidRPr="00E61635" w:rsidRDefault="00E61635" w:rsidP="0096017A">
            <w:pPr>
              <w:pStyle w:val="NormalWeb"/>
              <w:shd w:val="clear" w:color="auto" w:fill="FFFFFF"/>
              <w:spacing w:before="0" w:beforeAutospacing="0" w:after="0" w:afterAutospacing="0" w:line="276" w:lineRule="auto"/>
              <w:ind w:firstLine="375"/>
              <w:jc w:val="both"/>
              <w:rPr>
                <w:rFonts w:ascii="GHEA Grapalat" w:eastAsia="MS Mincho" w:hAnsi="GHEA Grapalat" w:cs="Courier New"/>
                <w:lang w:val="af-ZA"/>
              </w:rPr>
            </w:pPr>
            <w:r w:rsidRPr="00AF4158">
              <w:rPr>
                <w:rFonts w:ascii="GHEA Grapalat" w:eastAsia="MS Mincho" w:hAnsi="GHEA Grapalat" w:cs="Courier New"/>
                <w:lang w:val="hy-AM"/>
              </w:rPr>
              <w:t>Որոշման նախագծի ընդունման արդյունքում</w:t>
            </w:r>
            <w:r>
              <w:rPr>
                <w:rFonts w:ascii="Sylfaen" w:eastAsia="MS Mincho" w:hAnsi="Sylfaen" w:cs="Courier New"/>
                <w:lang w:val="hy-AM"/>
              </w:rPr>
              <w:t xml:space="preserve"> </w:t>
            </w:r>
            <w:r w:rsidRPr="003213CF">
              <w:rPr>
                <w:rFonts w:ascii="GHEA Grapalat" w:eastAsia="MS Mincho" w:hAnsi="GHEA Grapalat" w:cs="Courier New"/>
                <w:lang w:val="hy-AM"/>
              </w:rPr>
              <w:t>ը</w:t>
            </w:r>
            <w:r w:rsidRPr="00AF4158">
              <w:rPr>
                <w:rFonts w:ascii="GHEA Grapalat" w:eastAsia="MS Mincho" w:hAnsi="GHEA Grapalat" w:cs="Courier New"/>
                <w:lang w:val="hy-AM"/>
              </w:rPr>
              <w:t>նկերությունը կշարունակ</w:t>
            </w:r>
            <w:r>
              <w:rPr>
                <w:rFonts w:ascii="GHEA Grapalat" w:eastAsia="MS Mincho" w:hAnsi="GHEA Grapalat" w:cs="Courier New"/>
                <w:lang w:val="hy-AM"/>
              </w:rPr>
              <w:t>ի</w:t>
            </w:r>
            <w:r w:rsidRPr="00AF4158">
              <w:rPr>
                <w:rFonts w:ascii="GHEA Grapalat" w:eastAsia="MS Mincho" w:hAnsi="GHEA Grapalat" w:cs="Courier New"/>
                <w:lang w:val="hy-AM"/>
              </w:rPr>
              <w:t xml:space="preserve"> իր</w:t>
            </w:r>
            <w:r>
              <w:rPr>
                <w:rFonts w:ascii="GHEA Grapalat" w:eastAsia="MS Mincho" w:hAnsi="GHEA Grapalat" w:cs="Courier New"/>
                <w:lang w:val="hy-AM"/>
              </w:rPr>
              <w:t xml:space="preserve"> </w:t>
            </w:r>
            <w:r w:rsidRPr="00AF4158">
              <w:rPr>
                <w:rFonts w:ascii="GHEA Grapalat" w:eastAsia="MS Mincho" w:hAnsi="GHEA Grapalat" w:cs="Courier New"/>
                <w:lang w:val="hy-AM"/>
              </w:rPr>
              <w:t>բնականոն գործունեությունը:</w:t>
            </w:r>
          </w:p>
          <w:p w:rsidR="00DC5DEA" w:rsidRPr="00472BFE" w:rsidRDefault="00DC5DEA" w:rsidP="00F07DCA">
            <w:pPr>
              <w:spacing w:line="276" w:lineRule="auto"/>
              <w:ind w:firstLine="601"/>
              <w:jc w:val="both"/>
              <w:rPr>
                <w:rFonts w:ascii="GHEA Grapalat" w:hAnsi="GHEA Grapalat" w:cs="Sylfaen"/>
                <w:b/>
                <w:lang w:val="af-ZA"/>
              </w:rPr>
            </w:pPr>
          </w:p>
        </w:tc>
      </w:tr>
      <w:tr w:rsidR="00F44233" w:rsidRPr="004733A3" w:rsidTr="002421EF">
        <w:tblPrEx>
          <w:tblLook w:val="01E0" w:firstRow="1" w:lastRow="1" w:firstColumn="1" w:lastColumn="1" w:noHBand="0" w:noVBand="0"/>
        </w:tblPrEx>
        <w:tc>
          <w:tcPr>
            <w:tcW w:w="425" w:type="dxa"/>
          </w:tcPr>
          <w:p w:rsidR="00F44233" w:rsidRPr="00472BFE" w:rsidRDefault="00F44233" w:rsidP="00C34475">
            <w:pPr>
              <w:spacing w:line="360" w:lineRule="auto"/>
              <w:jc w:val="center"/>
              <w:rPr>
                <w:rFonts w:ascii="GHEA Grapalat" w:hAnsi="GHEA Grapalat"/>
                <w:bCs/>
                <w:spacing w:val="40"/>
                <w:lang w:val="af-ZA"/>
              </w:rPr>
            </w:pPr>
          </w:p>
        </w:tc>
        <w:tc>
          <w:tcPr>
            <w:tcW w:w="9924" w:type="dxa"/>
          </w:tcPr>
          <w:p w:rsidR="002A589B" w:rsidRPr="001A45A3" w:rsidRDefault="006F5E30" w:rsidP="005B3CA5">
            <w:pPr>
              <w:ind w:firstLine="177"/>
              <w:jc w:val="both"/>
              <w:rPr>
                <w:rFonts w:ascii="GHEA Grapalat" w:hAnsi="GHEA Grapalat" w:cs="Sylfaen"/>
                <w:b/>
                <w:lang w:val="af-ZA"/>
              </w:rPr>
            </w:pPr>
            <w:r>
              <w:rPr>
                <w:rFonts w:ascii="GHEA Grapalat" w:hAnsi="GHEA Grapalat"/>
                <w:b/>
                <w:iCs/>
                <w:color w:val="000000"/>
                <w:lang w:val="af-ZA"/>
              </w:rPr>
              <w:t xml:space="preserve">  </w:t>
            </w:r>
            <w:r w:rsidR="005B3CA5" w:rsidRPr="005B3CA5">
              <w:rPr>
                <w:rFonts w:ascii="GHEA Grapalat" w:hAnsi="GHEA Grapalat"/>
                <w:b/>
                <w:iCs/>
                <w:color w:val="000000"/>
                <w:lang w:val="af-ZA"/>
              </w:rPr>
              <w:t>7.</w:t>
            </w:r>
            <w:r w:rsidR="005B3CA5">
              <w:rPr>
                <w:rFonts w:ascii="GHEA Grapalat" w:hAnsi="GHEA Grapalat"/>
                <w:b/>
                <w:iCs/>
                <w:color w:val="000000"/>
                <w:lang w:val="af-ZA"/>
              </w:rPr>
              <w:t xml:space="preserve"> </w:t>
            </w:r>
            <w:r w:rsidR="002A589B">
              <w:rPr>
                <w:rFonts w:ascii="GHEA Grapalat" w:hAnsi="GHEA Grapalat" w:cs="Sylfaen"/>
                <w:b/>
                <w:lang w:val="en-US"/>
              </w:rPr>
              <w:t>Տեղեկատվություն</w:t>
            </w:r>
          </w:p>
          <w:p w:rsidR="0096017A" w:rsidRPr="00472BFE" w:rsidRDefault="0096017A" w:rsidP="005B3CA5">
            <w:pPr>
              <w:ind w:firstLine="177"/>
              <w:jc w:val="both"/>
              <w:rPr>
                <w:rFonts w:ascii="GHEA Grapalat" w:hAnsi="GHEA Grapalat" w:cs="Sylfaen"/>
                <w:lang w:val="af-ZA"/>
              </w:rPr>
            </w:pPr>
          </w:p>
          <w:p w:rsidR="00CF7545" w:rsidRPr="00CF7545" w:rsidRDefault="00CF7545" w:rsidP="00CF7545">
            <w:pPr>
              <w:pStyle w:val="NormalWeb"/>
              <w:shd w:val="clear" w:color="auto" w:fill="FFFFFF"/>
              <w:spacing w:before="0" w:beforeAutospacing="0" w:after="0" w:afterAutospacing="0" w:line="276" w:lineRule="auto"/>
              <w:ind w:firstLine="375"/>
              <w:jc w:val="both"/>
              <w:rPr>
                <w:rFonts w:ascii="GHEA Grapalat" w:hAnsi="GHEA Grapalat" w:cs="Sylfaen"/>
                <w:lang w:val="af-ZA"/>
              </w:rPr>
            </w:pPr>
            <w:r w:rsidRPr="00CF7545">
              <w:rPr>
                <w:rFonts w:ascii="GHEA Grapalat" w:hAnsi="GHEA Grapalat" w:cs="Sylfaen"/>
                <w:lang w:val="af-ZA"/>
              </w:rPr>
              <w:t xml:space="preserve">Հայաստանի Հանրապետության կառավարության որոշման ընդունման կապակցությամբ պետական բյուջեում եկամուտները </w:t>
            </w:r>
            <w:r w:rsidR="00186D33">
              <w:rPr>
                <w:rFonts w:ascii="GHEA Grapalat" w:hAnsi="GHEA Grapalat" w:cs="Sylfaen"/>
                <w:lang w:val="hy-AM"/>
              </w:rPr>
              <w:t xml:space="preserve">և ծախսերը </w:t>
            </w:r>
            <w:r w:rsidRPr="00CF7545">
              <w:rPr>
                <w:rFonts w:ascii="GHEA Grapalat" w:hAnsi="GHEA Grapalat" w:cs="Sylfaen"/>
                <w:lang w:val="af-ZA"/>
              </w:rPr>
              <w:t xml:space="preserve">ավելանում են </w:t>
            </w:r>
            <w:r w:rsidR="00F66201">
              <w:rPr>
                <w:rFonts w:ascii="GHEA Grapalat" w:hAnsi="GHEA Grapalat"/>
                <w:b/>
                <w:lang w:val="hy-AM"/>
              </w:rPr>
              <w:t>869,844.</w:t>
            </w:r>
            <w:r w:rsidR="00B50794">
              <w:rPr>
                <w:rFonts w:ascii="GHEA Grapalat" w:hAnsi="GHEA Grapalat"/>
                <w:b/>
                <w:lang w:val="hy-AM"/>
              </w:rPr>
              <w:t>0</w:t>
            </w:r>
            <w:r w:rsidRPr="00CF7545">
              <w:rPr>
                <w:rFonts w:ascii="GHEA Grapalat" w:hAnsi="GHEA Grapalat" w:cs="Sylfaen"/>
                <w:lang w:val="af-ZA"/>
              </w:rPr>
              <w:t xml:space="preserve"> հազ. դրամով։</w:t>
            </w:r>
          </w:p>
          <w:p w:rsidR="00C7640E" w:rsidRDefault="00E84554" w:rsidP="00E84554">
            <w:pPr>
              <w:spacing w:line="276" w:lineRule="auto"/>
              <w:jc w:val="both"/>
              <w:rPr>
                <w:rFonts w:ascii="GHEA Grapalat" w:hAnsi="GHEA Grapalat"/>
                <w:bCs/>
                <w:color w:val="000000"/>
                <w:lang w:val="hy-AM"/>
              </w:rPr>
            </w:pPr>
            <w:r w:rsidRPr="00E84554">
              <w:rPr>
                <w:rFonts w:ascii="GHEA Grapalat" w:hAnsi="GHEA Grapalat"/>
                <w:bCs/>
                <w:color w:val="000000"/>
                <w:lang w:val="af-ZA"/>
              </w:rPr>
              <w:t xml:space="preserve">     </w:t>
            </w:r>
            <w:r w:rsidR="00C7640E">
              <w:rPr>
                <w:rFonts w:ascii="GHEA Grapalat" w:hAnsi="GHEA Grapalat"/>
                <w:bCs/>
                <w:color w:val="000000"/>
                <w:lang w:val="hy-AM"/>
              </w:rPr>
              <w:t xml:space="preserve">Որոշման նախագծի ընդունմամբ </w:t>
            </w:r>
            <w:r w:rsidR="00C7640E" w:rsidRPr="00163008">
              <w:rPr>
                <w:rFonts w:ascii="GHEA Grapalat" w:hAnsi="GHEA Grapalat"/>
                <w:bCs/>
                <w:color w:val="000000"/>
                <w:lang w:val="hy-AM"/>
              </w:rPr>
              <w:t xml:space="preserve">այլ նորմատիվ իրավական ակտեր ընդունել </w:t>
            </w:r>
            <w:r w:rsidR="00C7640E" w:rsidRPr="00163008">
              <w:rPr>
                <w:rFonts w:ascii="GHEA Grapalat" w:hAnsi="GHEA Grapalat"/>
                <w:bCs/>
                <w:color w:val="000000"/>
                <w:lang w:val="hy-AM"/>
              </w:rPr>
              <w:lastRenderedPageBreak/>
              <w:t>անհրաժեշտ չէ:</w:t>
            </w:r>
          </w:p>
          <w:p w:rsidR="0096017A" w:rsidRPr="00163008" w:rsidRDefault="0096017A" w:rsidP="00C7640E">
            <w:pPr>
              <w:spacing w:line="276" w:lineRule="auto"/>
              <w:ind w:firstLine="567"/>
              <w:jc w:val="both"/>
              <w:rPr>
                <w:rFonts w:ascii="GHEA Grapalat" w:hAnsi="GHEA Grapalat"/>
                <w:bCs/>
                <w:color w:val="000000"/>
                <w:lang w:val="hy-AM"/>
              </w:rPr>
            </w:pPr>
          </w:p>
          <w:p w:rsidR="00914376" w:rsidRDefault="00914376" w:rsidP="00914376">
            <w:pPr>
              <w:spacing w:line="276" w:lineRule="auto"/>
              <w:jc w:val="both"/>
              <w:rPr>
                <w:rFonts w:ascii="GHEA Grapalat" w:hAnsi="GHEA Grapalat" w:cs="Sylfaen"/>
                <w:b/>
                <w:lang w:val="af-ZA"/>
              </w:rPr>
            </w:pPr>
            <w:r>
              <w:rPr>
                <w:rFonts w:ascii="GHEA Grapalat" w:hAnsi="GHEA Grapalat" w:cs="Sylfaen"/>
                <w:lang w:val="af-ZA"/>
              </w:rPr>
              <w:t xml:space="preserve">  </w:t>
            </w:r>
            <w:r>
              <w:rPr>
                <w:rFonts w:ascii="GHEA Grapalat" w:hAnsi="GHEA Grapalat" w:cs="Sylfaen"/>
                <w:b/>
                <w:lang w:val="af-ZA"/>
              </w:rPr>
              <w:t>8. Կապը ռազմավարական փաստաթղթերի հետ, Հայաստանի վերափոխման ռազմավարություն 2050, Կառավարության 2021-2026թթ. ծրագիր, ոլորտային և/կամ այլ ռազմավարություններ</w:t>
            </w:r>
          </w:p>
          <w:p w:rsidR="005B3CA5" w:rsidRPr="00B66B0E" w:rsidRDefault="0048131B" w:rsidP="00B66B0E">
            <w:pPr>
              <w:ind w:firstLine="177"/>
              <w:jc w:val="both"/>
              <w:rPr>
                <w:rFonts w:ascii="GHEA Grapalat" w:hAnsi="GHEA Grapalat" w:cs="Sylfaen"/>
                <w:b/>
                <w:lang w:val="hy-AM"/>
              </w:rPr>
            </w:pPr>
            <w:r>
              <w:rPr>
                <w:rFonts w:ascii="GHEA Grapalat" w:hAnsi="GHEA Grapalat" w:cs="Sylfaen"/>
                <w:lang w:val="hy-AM"/>
              </w:rPr>
              <w:t xml:space="preserve">     </w:t>
            </w:r>
            <w:r w:rsidR="00B66B0E" w:rsidRPr="000973E8">
              <w:rPr>
                <w:rFonts w:ascii="GHEA Grapalat" w:hAnsi="GHEA Grapalat" w:cs="Sylfaen"/>
                <w:lang w:val="hy-AM"/>
              </w:rPr>
              <w:t xml:space="preserve">ՀՀ կառավարության 2021 թվականի օգոստոսի 18-ի </w:t>
            </w:r>
            <w:r w:rsidR="00B66B0E" w:rsidRPr="000973E8">
              <w:rPr>
                <w:rFonts w:ascii="GHEA Grapalat" w:hAnsi="GHEA Grapalat" w:cs="Sylfaen"/>
                <w:lang w:val="af-ZA"/>
              </w:rPr>
              <w:t>N 1363-</w:t>
            </w:r>
            <w:r w:rsidR="00B66B0E" w:rsidRPr="000973E8">
              <w:rPr>
                <w:rFonts w:ascii="GHEA Grapalat" w:hAnsi="GHEA Grapalat" w:cs="Sylfaen"/>
                <w:lang w:val="hy-AM"/>
              </w:rPr>
              <w:t>Ա որոշման «3.3 Ջրային տնտեսություն</w:t>
            </w:r>
            <w:r w:rsidR="00EC1902" w:rsidRPr="000973E8">
              <w:rPr>
                <w:rFonts w:ascii="GHEA Grapalat" w:hAnsi="GHEA Grapalat" w:cs="Sylfaen"/>
                <w:lang w:val="hy-AM"/>
              </w:rPr>
              <w:t>» բաժնի 5-րդ պարբերություն։</w:t>
            </w:r>
            <w:r w:rsidR="00B66B0E">
              <w:rPr>
                <w:rFonts w:ascii="GHEA Grapalat" w:hAnsi="GHEA Grapalat" w:cs="Sylfaen"/>
                <w:lang w:val="hy-AM"/>
              </w:rPr>
              <w:t xml:space="preserve">   </w:t>
            </w:r>
          </w:p>
        </w:tc>
      </w:tr>
      <w:tr w:rsidR="00E84554" w:rsidRPr="004733A3" w:rsidTr="002421EF">
        <w:tblPrEx>
          <w:tblLook w:val="01E0" w:firstRow="1" w:lastRow="1" w:firstColumn="1" w:lastColumn="1" w:noHBand="0" w:noVBand="0"/>
        </w:tblPrEx>
        <w:tc>
          <w:tcPr>
            <w:tcW w:w="425" w:type="dxa"/>
          </w:tcPr>
          <w:p w:rsidR="00E84554" w:rsidRPr="00472BFE" w:rsidRDefault="00E84554" w:rsidP="00C34475">
            <w:pPr>
              <w:spacing w:line="360" w:lineRule="auto"/>
              <w:jc w:val="center"/>
              <w:rPr>
                <w:rFonts w:ascii="GHEA Grapalat" w:hAnsi="GHEA Grapalat"/>
                <w:bCs/>
                <w:spacing w:val="40"/>
                <w:lang w:val="af-ZA"/>
              </w:rPr>
            </w:pPr>
          </w:p>
        </w:tc>
        <w:tc>
          <w:tcPr>
            <w:tcW w:w="9924" w:type="dxa"/>
          </w:tcPr>
          <w:p w:rsidR="00E84554" w:rsidRDefault="00E84554" w:rsidP="005B3CA5">
            <w:pPr>
              <w:ind w:firstLine="177"/>
              <w:jc w:val="both"/>
              <w:rPr>
                <w:rFonts w:ascii="GHEA Grapalat" w:hAnsi="GHEA Grapalat"/>
                <w:b/>
                <w:iCs/>
                <w:color w:val="000000"/>
                <w:lang w:val="af-ZA"/>
              </w:rPr>
            </w:pPr>
          </w:p>
        </w:tc>
      </w:tr>
    </w:tbl>
    <w:p w:rsidR="008E528C" w:rsidRDefault="008E528C" w:rsidP="006A08D4">
      <w:pPr>
        <w:spacing w:line="360" w:lineRule="auto"/>
        <w:rPr>
          <w:rFonts w:ascii="GHEA Grapalat" w:hAnsi="GHEA Grapalat"/>
          <w:lang w:val="af-ZA"/>
        </w:rPr>
      </w:pPr>
    </w:p>
    <w:p w:rsidR="0031591F" w:rsidRPr="006E0D31" w:rsidRDefault="0031591F" w:rsidP="006A08D4">
      <w:pPr>
        <w:spacing w:line="360" w:lineRule="auto"/>
        <w:rPr>
          <w:rFonts w:ascii="GHEA Grapalat" w:hAnsi="GHEA Grapalat"/>
          <w:lang w:val="hy-AM"/>
        </w:rPr>
      </w:pPr>
    </w:p>
    <w:p w:rsidR="0031591F" w:rsidRDefault="0031591F" w:rsidP="006A08D4">
      <w:pPr>
        <w:spacing w:line="360" w:lineRule="auto"/>
        <w:rPr>
          <w:rFonts w:ascii="GHEA Grapalat" w:hAnsi="GHEA Grapalat"/>
          <w:lang w:val="af-ZA"/>
        </w:rPr>
      </w:pPr>
    </w:p>
    <w:sectPr w:rsidR="0031591F" w:rsidSect="00917DF2">
      <w:pgSz w:w="11906" w:h="16838" w:code="9"/>
      <w:pgMar w:top="284" w:right="656" w:bottom="568" w:left="1134"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22E18" w:rsidRDefault="00422E18">
      <w:r>
        <w:separator/>
      </w:r>
    </w:p>
  </w:endnote>
  <w:endnote w:type="continuationSeparator" w:id="0">
    <w:p w:rsidR="00422E18" w:rsidRDefault="00422E1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lfaen">
    <w:panose1 w:val="010A0502050306030303"/>
    <w:charset w:val="00"/>
    <w:family w:val="roman"/>
    <w:pitch w:val="variable"/>
    <w:sig w:usb0="04000687" w:usb1="00000000" w:usb2="00000000" w:usb3="00000000" w:csb0="0000009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Arial">
    <w:panose1 w:val="020B0604020202020204"/>
    <w:charset w:val="00"/>
    <w:family w:val="swiss"/>
    <w:pitch w:val="variable"/>
    <w:sig w:usb0="E0002EFF" w:usb1="C000785B" w:usb2="00000009" w:usb3="00000000" w:csb0="000001FF" w:csb1="00000000"/>
  </w:font>
  <w:font w:name="Agg_Times1">
    <w:charset w:val="00"/>
    <w:family w:val="auto"/>
    <w:pitch w:val="variable"/>
    <w:sig w:usb0="00000003" w:usb1="00000000" w:usb2="00000000" w:usb3="00000000" w:csb0="00000001" w:csb1="00000000"/>
  </w:font>
  <w:font w:name="Arial Armenian">
    <w:panose1 w:val="020B0604020202020204"/>
    <w:charset w:val="00"/>
    <w:family w:val="swiss"/>
    <w:pitch w:val="variable"/>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Times Armenian">
    <w:panose1 w:val="02020603050405020304"/>
    <w:charset w:val="00"/>
    <w:family w:val="roman"/>
    <w:pitch w:val="variable"/>
    <w:sig w:usb0="00000003" w:usb1="00000000" w:usb2="00000000" w:usb3="00000000" w:csb0="00000001" w:csb1="00000000"/>
  </w:font>
  <w:font w:name="Lohit Devanagari">
    <w:altName w:val="Times New Roman"/>
    <w:panose1 w:val="00000000000000000000"/>
    <w:charset w:val="00"/>
    <w:family w:val="roman"/>
    <w:notTrueType/>
    <w:pitch w:val="default"/>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22E18" w:rsidRDefault="00422E18">
      <w:r>
        <w:separator/>
      </w:r>
    </w:p>
  </w:footnote>
  <w:footnote w:type="continuationSeparator" w:id="0">
    <w:p w:rsidR="00422E18" w:rsidRDefault="00422E18">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DE71424"/>
    <w:multiLevelType w:val="hybridMultilevel"/>
    <w:tmpl w:val="59DEF5AE"/>
    <w:lvl w:ilvl="0" w:tplc="92649944">
      <w:start w:val="1"/>
      <w:numFmt w:val="decimal"/>
      <w:lvlText w:val="%1)"/>
      <w:lvlJc w:val="left"/>
      <w:pPr>
        <w:ind w:left="928" w:hanging="360"/>
      </w:pPr>
      <w:rPr>
        <w:rFonts w:cs="Sylfaen" w:hint="default"/>
        <w:color w:val="auto"/>
      </w:rPr>
    </w:lvl>
    <w:lvl w:ilvl="1" w:tplc="04090019" w:tentative="1">
      <w:start w:val="1"/>
      <w:numFmt w:val="lowerLetter"/>
      <w:lvlText w:val="%2."/>
      <w:lvlJc w:val="left"/>
      <w:pPr>
        <w:ind w:left="1648" w:hanging="360"/>
      </w:pPr>
    </w:lvl>
    <w:lvl w:ilvl="2" w:tplc="0409001B" w:tentative="1">
      <w:start w:val="1"/>
      <w:numFmt w:val="lowerRoman"/>
      <w:lvlText w:val="%3."/>
      <w:lvlJc w:val="right"/>
      <w:pPr>
        <w:ind w:left="2368" w:hanging="180"/>
      </w:pPr>
    </w:lvl>
    <w:lvl w:ilvl="3" w:tplc="0409000F" w:tentative="1">
      <w:start w:val="1"/>
      <w:numFmt w:val="decimal"/>
      <w:lvlText w:val="%4."/>
      <w:lvlJc w:val="left"/>
      <w:pPr>
        <w:ind w:left="3088" w:hanging="360"/>
      </w:pPr>
    </w:lvl>
    <w:lvl w:ilvl="4" w:tplc="04090019" w:tentative="1">
      <w:start w:val="1"/>
      <w:numFmt w:val="lowerLetter"/>
      <w:lvlText w:val="%5."/>
      <w:lvlJc w:val="left"/>
      <w:pPr>
        <w:ind w:left="3808" w:hanging="360"/>
      </w:pPr>
    </w:lvl>
    <w:lvl w:ilvl="5" w:tplc="0409001B" w:tentative="1">
      <w:start w:val="1"/>
      <w:numFmt w:val="lowerRoman"/>
      <w:lvlText w:val="%6."/>
      <w:lvlJc w:val="right"/>
      <w:pPr>
        <w:ind w:left="4528" w:hanging="180"/>
      </w:pPr>
    </w:lvl>
    <w:lvl w:ilvl="6" w:tplc="0409000F" w:tentative="1">
      <w:start w:val="1"/>
      <w:numFmt w:val="decimal"/>
      <w:lvlText w:val="%7."/>
      <w:lvlJc w:val="left"/>
      <w:pPr>
        <w:ind w:left="5248" w:hanging="360"/>
      </w:pPr>
    </w:lvl>
    <w:lvl w:ilvl="7" w:tplc="04090019" w:tentative="1">
      <w:start w:val="1"/>
      <w:numFmt w:val="lowerLetter"/>
      <w:lvlText w:val="%8."/>
      <w:lvlJc w:val="left"/>
      <w:pPr>
        <w:ind w:left="5968" w:hanging="360"/>
      </w:pPr>
    </w:lvl>
    <w:lvl w:ilvl="8" w:tplc="0409001B" w:tentative="1">
      <w:start w:val="1"/>
      <w:numFmt w:val="lowerRoman"/>
      <w:lvlText w:val="%9."/>
      <w:lvlJc w:val="right"/>
      <w:pPr>
        <w:ind w:left="6688" w:hanging="180"/>
      </w:pPr>
    </w:lvl>
  </w:abstractNum>
  <w:abstractNum w:abstractNumId="1" w15:restartNumberingAfterBreak="0">
    <w:nsid w:val="12E102B9"/>
    <w:multiLevelType w:val="hybridMultilevel"/>
    <w:tmpl w:val="B2DAC536"/>
    <w:lvl w:ilvl="0" w:tplc="121C0A7E">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 w15:restartNumberingAfterBreak="0">
    <w:nsid w:val="167F3AB7"/>
    <w:multiLevelType w:val="multilevel"/>
    <w:tmpl w:val="7682C50E"/>
    <w:lvl w:ilvl="0">
      <w:start w:val="1"/>
      <w:numFmt w:val="decimal"/>
      <w:lvlText w:val="%1."/>
      <w:lvlJc w:val="left"/>
      <w:pPr>
        <w:ind w:left="720" w:hanging="360"/>
      </w:pPr>
      <w:rPr>
        <w:b/>
      </w:rPr>
    </w:lvl>
    <w:lvl w:ilvl="1">
      <w:start w:val="1"/>
      <w:numFmt w:val="decimal"/>
      <w:isLgl/>
      <w:lvlText w:val="%1.%2"/>
      <w:lvlJc w:val="left"/>
      <w:pPr>
        <w:ind w:left="1069" w:hanging="360"/>
      </w:pPr>
      <w:rPr>
        <w:rFonts w:hint="default"/>
      </w:rPr>
    </w:lvl>
    <w:lvl w:ilvl="2">
      <w:start w:val="1"/>
      <w:numFmt w:val="decimal"/>
      <w:isLgl/>
      <w:lvlText w:val="%1.%2.%3"/>
      <w:lvlJc w:val="left"/>
      <w:pPr>
        <w:ind w:left="1778" w:hanging="720"/>
      </w:pPr>
      <w:rPr>
        <w:rFonts w:hint="default"/>
      </w:rPr>
    </w:lvl>
    <w:lvl w:ilvl="3">
      <w:start w:val="1"/>
      <w:numFmt w:val="decimal"/>
      <w:isLgl/>
      <w:lvlText w:val="%1.%2.%3.%4"/>
      <w:lvlJc w:val="left"/>
      <w:pPr>
        <w:ind w:left="2487" w:hanging="1080"/>
      </w:pPr>
      <w:rPr>
        <w:rFonts w:hint="default"/>
      </w:rPr>
    </w:lvl>
    <w:lvl w:ilvl="4">
      <w:start w:val="1"/>
      <w:numFmt w:val="decimal"/>
      <w:isLgl/>
      <w:lvlText w:val="%1.%2.%3.%4.%5"/>
      <w:lvlJc w:val="left"/>
      <w:pPr>
        <w:ind w:left="2836" w:hanging="1080"/>
      </w:pPr>
      <w:rPr>
        <w:rFonts w:hint="default"/>
      </w:rPr>
    </w:lvl>
    <w:lvl w:ilvl="5">
      <w:start w:val="1"/>
      <w:numFmt w:val="decimal"/>
      <w:isLgl/>
      <w:lvlText w:val="%1.%2.%3.%4.%5.%6"/>
      <w:lvlJc w:val="left"/>
      <w:pPr>
        <w:ind w:left="3545" w:hanging="1440"/>
      </w:pPr>
      <w:rPr>
        <w:rFonts w:hint="default"/>
      </w:rPr>
    </w:lvl>
    <w:lvl w:ilvl="6">
      <w:start w:val="1"/>
      <w:numFmt w:val="decimal"/>
      <w:isLgl/>
      <w:lvlText w:val="%1.%2.%3.%4.%5.%6.%7"/>
      <w:lvlJc w:val="left"/>
      <w:pPr>
        <w:ind w:left="3894" w:hanging="1440"/>
      </w:pPr>
      <w:rPr>
        <w:rFonts w:hint="default"/>
      </w:rPr>
    </w:lvl>
    <w:lvl w:ilvl="7">
      <w:start w:val="1"/>
      <w:numFmt w:val="decimal"/>
      <w:isLgl/>
      <w:lvlText w:val="%1.%2.%3.%4.%5.%6.%7.%8"/>
      <w:lvlJc w:val="left"/>
      <w:pPr>
        <w:ind w:left="4603" w:hanging="1800"/>
      </w:pPr>
      <w:rPr>
        <w:rFonts w:hint="default"/>
      </w:rPr>
    </w:lvl>
    <w:lvl w:ilvl="8">
      <w:start w:val="1"/>
      <w:numFmt w:val="decimal"/>
      <w:isLgl/>
      <w:lvlText w:val="%1.%2.%3.%4.%5.%6.%7.%8.%9"/>
      <w:lvlJc w:val="left"/>
      <w:pPr>
        <w:ind w:left="4952" w:hanging="1800"/>
      </w:pPr>
      <w:rPr>
        <w:rFonts w:hint="default"/>
      </w:rPr>
    </w:lvl>
  </w:abstractNum>
  <w:abstractNum w:abstractNumId="3" w15:restartNumberingAfterBreak="0">
    <w:nsid w:val="19E809EB"/>
    <w:multiLevelType w:val="hybridMultilevel"/>
    <w:tmpl w:val="14EE7426"/>
    <w:lvl w:ilvl="0" w:tplc="0419000F">
      <w:start w:val="1"/>
      <w:numFmt w:val="decimal"/>
      <w:lvlText w:val="%1."/>
      <w:lvlJc w:val="left"/>
      <w:pPr>
        <w:tabs>
          <w:tab w:val="num" w:pos="1004"/>
        </w:tabs>
        <w:ind w:left="1004" w:hanging="360"/>
      </w:pPr>
    </w:lvl>
    <w:lvl w:ilvl="1" w:tplc="0419000B">
      <w:start w:val="1"/>
      <w:numFmt w:val="bullet"/>
      <w:lvlText w:val=""/>
      <w:lvlJc w:val="left"/>
      <w:pPr>
        <w:tabs>
          <w:tab w:val="num" w:pos="1724"/>
        </w:tabs>
        <w:ind w:left="1724" w:hanging="360"/>
      </w:pPr>
      <w:rPr>
        <w:rFonts w:ascii="Wingdings" w:hAnsi="Wingdings" w:hint="default"/>
      </w:rPr>
    </w:lvl>
    <w:lvl w:ilvl="2" w:tplc="0419001B" w:tentative="1">
      <w:start w:val="1"/>
      <w:numFmt w:val="lowerRoman"/>
      <w:lvlText w:val="%3."/>
      <w:lvlJc w:val="right"/>
      <w:pPr>
        <w:tabs>
          <w:tab w:val="num" w:pos="2444"/>
        </w:tabs>
        <w:ind w:left="2444" w:hanging="180"/>
      </w:pPr>
    </w:lvl>
    <w:lvl w:ilvl="3" w:tplc="0419000F" w:tentative="1">
      <w:start w:val="1"/>
      <w:numFmt w:val="decimal"/>
      <w:lvlText w:val="%4."/>
      <w:lvlJc w:val="left"/>
      <w:pPr>
        <w:tabs>
          <w:tab w:val="num" w:pos="3164"/>
        </w:tabs>
        <w:ind w:left="3164" w:hanging="360"/>
      </w:pPr>
    </w:lvl>
    <w:lvl w:ilvl="4" w:tplc="04190019" w:tentative="1">
      <w:start w:val="1"/>
      <w:numFmt w:val="lowerLetter"/>
      <w:lvlText w:val="%5."/>
      <w:lvlJc w:val="left"/>
      <w:pPr>
        <w:tabs>
          <w:tab w:val="num" w:pos="3884"/>
        </w:tabs>
        <w:ind w:left="3884" w:hanging="360"/>
      </w:pPr>
    </w:lvl>
    <w:lvl w:ilvl="5" w:tplc="0419001B" w:tentative="1">
      <w:start w:val="1"/>
      <w:numFmt w:val="lowerRoman"/>
      <w:lvlText w:val="%6."/>
      <w:lvlJc w:val="right"/>
      <w:pPr>
        <w:tabs>
          <w:tab w:val="num" w:pos="4604"/>
        </w:tabs>
        <w:ind w:left="4604" w:hanging="180"/>
      </w:pPr>
    </w:lvl>
    <w:lvl w:ilvl="6" w:tplc="0419000F" w:tentative="1">
      <w:start w:val="1"/>
      <w:numFmt w:val="decimal"/>
      <w:lvlText w:val="%7."/>
      <w:lvlJc w:val="left"/>
      <w:pPr>
        <w:tabs>
          <w:tab w:val="num" w:pos="5324"/>
        </w:tabs>
        <w:ind w:left="5324" w:hanging="360"/>
      </w:pPr>
    </w:lvl>
    <w:lvl w:ilvl="7" w:tplc="04190019" w:tentative="1">
      <w:start w:val="1"/>
      <w:numFmt w:val="lowerLetter"/>
      <w:lvlText w:val="%8."/>
      <w:lvlJc w:val="left"/>
      <w:pPr>
        <w:tabs>
          <w:tab w:val="num" w:pos="6044"/>
        </w:tabs>
        <w:ind w:left="6044" w:hanging="360"/>
      </w:pPr>
    </w:lvl>
    <w:lvl w:ilvl="8" w:tplc="0419001B" w:tentative="1">
      <w:start w:val="1"/>
      <w:numFmt w:val="lowerRoman"/>
      <w:lvlText w:val="%9."/>
      <w:lvlJc w:val="right"/>
      <w:pPr>
        <w:tabs>
          <w:tab w:val="num" w:pos="6764"/>
        </w:tabs>
        <w:ind w:left="6764" w:hanging="180"/>
      </w:pPr>
    </w:lvl>
  </w:abstractNum>
  <w:abstractNum w:abstractNumId="4" w15:restartNumberingAfterBreak="0">
    <w:nsid w:val="1D630311"/>
    <w:multiLevelType w:val="hybridMultilevel"/>
    <w:tmpl w:val="C6E82646"/>
    <w:lvl w:ilvl="0" w:tplc="CD3C18B2">
      <w:start w:val="1"/>
      <w:numFmt w:val="bullet"/>
      <w:lvlText w:val=""/>
      <w:lvlJc w:val="left"/>
      <w:pPr>
        <w:ind w:left="1260" w:hanging="360"/>
      </w:pPr>
      <w:rPr>
        <w:rFonts w:ascii="Symbol" w:hAnsi="Symbol" w:hint="default"/>
      </w:rPr>
    </w:lvl>
    <w:lvl w:ilvl="1" w:tplc="04090003" w:tentative="1">
      <w:start w:val="1"/>
      <w:numFmt w:val="bullet"/>
      <w:lvlText w:val="o"/>
      <w:lvlJc w:val="left"/>
      <w:pPr>
        <w:ind w:left="1980" w:hanging="360"/>
      </w:pPr>
      <w:rPr>
        <w:rFonts w:ascii="Courier New" w:hAnsi="Courier New" w:cs="Courier New" w:hint="default"/>
      </w:rPr>
    </w:lvl>
    <w:lvl w:ilvl="2" w:tplc="04090005" w:tentative="1">
      <w:start w:val="1"/>
      <w:numFmt w:val="bullet"/>
      <w:lvlText w:val=""/>
      <w:lvlJc w:val="left"/>
      <w:pPr>
        <w:ind w:left="2700" w:hanging="360"/>
      </w:pPr>
      <w:rPr>
        <w:rFonts w:ascii="Wingdings" w:hAnsi="Wingdings" w:hint="default"/>
      </w:rPr>
    </w:lvl>
    <w:lvl w:ilvl="3" w:tplc="04090001" w:tentative="1">
      <w:start w:val="1"/>
      <w:numFmt w:val="bullet"/>
      <w:lvlText w:val=""/>
      <w:lvlJc w:val="left"/>
      <w:pPr>
        <w:ind w:left="3420" w:hanging="360"/>
      </w:pPr>
      <w:rPr>
        <w:rFonts w:ascii="Symbol" w:hAnsi="Symbol" w:hint="default"/>
      </w:rPr>
    </w:lvl>
    <w:lvl w:ilvl="4" w:tplc="04090003" w:tentative="1">
      <w:start w:val="1"/>
      <w:numFmt w:val="bullet"/>
      <w:lvlText w:val="o"/>
      <w:lvlJc w:val="left"/>
      <w:pPr>
        <w:ind w:left="4140" w:hanging="360"/>
      </w:pPr>
      <w:rPr>
        <w:rFonts w:ascii="Courier New" w:hAnsi="Courier New" w:cs="Courier New" w:hint="default"/>
      </w:rPr>
    </w:lvl>
    <w:lvl w:ilvl="5" w:tplc="04090005" w:tentative="1">
      <w:start w:val="1"/>
      <w:numFmt w:val="bullet"/>
      <w:lvlText w:val=""/>
      <w:lvlJc w:val="left"/>
      <w:pPr>
        <w:ind w:left="4860" w:hanging="360"/>
      </w:pPr>
      <w:rPr>
        <w:rFonts w:ascii="Wingdings" w:hAnsi="Wingdings" w:hint="default"/>
      </w:rPr>
    </w:lvl>
    <w:lvl w:ilvl="6" w:tplc="04090001" w:tentative="1">
      <w:start w:val="1"/>
      <w:numFmt w:val="bullet"/>
      <w:lvlText w:val=""/>
      <w:lvlJc w:val="left"/>
      <w:pPr>
        <w:ind w:left="5580" w:hanging="360"/>
      </w:pPr>
      <w:rPr>
        <w:rFonts w:ascii="Symbol" w:hAnsi="Symbol" w:hint="default"/>
      </w:rPr>
    </w:lvl>
    <w:lvl w:ilvl="7" w:tplc="04090003" w:tentative="1">
      <w:start w:val="1"/>
      <w:numFmt w:val="bullet"/>
      <w:lvlText w:val="o"/>
      <w:lvlJc w:val="left"/>
      <w:pPr>
        <w:ind w:left="6300" w:hanging="360"/>
      </w:pPr>
      <w:rPr>
        <w:rFonts w:ascii="Courier New" w:hAnsi="Courier New" w:cs="Courier New" w:hint="default"/>
      </w:rPr>
    </w:lvl>
    <w:lvl w:ilvl="8" w:tplc="04090005" w:tentative="1">
      <w:start w:val="1"/>
      <w:numFmt w:val="bullet"/>
      <w:lvlText w:val=""/>
      <w:lvlJc w:val="left"/>
      <w:pPr>
        <w:ind w:left="7020" w:hanging="360"/>
      </w:pPr>
      <w:rPr>
        <w:rFonts w:ascii="Wingdings" w:hAnsi="Wingdings" w:hint="default"/>
      </w:rPr>
    </w:lvl>
  </w:abstractNum>
  <w:abstractNum w:abstractNumId="5" w15:restartNumberingAfterBreak="0">
    <w:nsid w:val="2F081565"/>
    <w:multiLevelType w:val="hybridMultilevel"/>
    <w:tmpl w:val="EAC8AA2C"/>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 w15:restartNumberingAfterBreak="0">
    <w:nsid w:val="37656739"/>
    <w:multiLevelType w:val="hybridMultilevel"/>
    <w:tmpl w:val="16669C74"/>
    <w:lvl w:ilvl="0" w:tplc="D6F03552">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7" w15:restartNumberingAfterBreak="0">
    <w:nsid w:val="39AF213A"/>
    <w:multiLevelType w:val="hybridMultilevel"/>
    <w:tmpl w:val="445AB2C4"/>
    <w:lvl w:ilvl="0" w:tplc="957E76CC">
      <w:start w:val="1"/>
      <w:numFmt w:val="decimal"/>
      <w:lvlText w:val="%1."/>
      <w:lvlJc w:val="left"/>
      <w:pPr>
        <w:ind w:left="1287" w:hanging="360"/>
      </w:pPr>
      <w:rPr>
        <w:color w:val="auto"/>
      </w:r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8" w15:restartNumberingAfterBreak="0">
    <w:nsid w:val="3A754F53"/>
    <w:multiLevelType w:val="hybridMultilevel"/>
    <w:tmpl w:val="963CFF8C"/>
    <w:lvl w:ilvl="0" w:tplc="AB34947A">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9" w15:restartNumberingAfterBreak="0">
    <w:nsid w:val="3B5C67CA"/>
    <w:multiLevelType w:val="hybridMultilevel"/>
    <w:tmpl w:val="14EE7426"/>
    <w:lvl w:ilvl="0" w:tplc="0419000F">
      <w:start w:val="1"/>
      <w:numFmt w:val="decimal"/>
      <w:lvlText w:val="%1."/>
      <w:lvlJc w:val="left"/>
      <w:pPr>
        <w:tabs>
          <w:tab w:val="num" w:pos="1004"/>
        </w:tabs>
        <w:ind w:left="1004" w:hanging="360"/>
      </w:pPr>
    </w:lvl>
    <w:lvl w:ilvl="1" w:tplc="0419000B">
      <w:start w:val="1"/>
      <w:numFmt w:val="bullet"/>
      <w:lvlText w:val=""/>
      <w:lvlJc w:val="left"/>
      <w:pPr>
        <w:tabs>
          <w:tab w:val="num" w:pos="1724"/>
        </w:tabs>
        <w:ind w:left="1724" w:hanging="360"/>
      </w:pPr>
      <w:rPr>
        <w:rFonts w:ascii="Wingdings" w:hAnsi="Wingdings" w:hint="default"/>
      </w:rPr>
    </w:lvl>
    <w:lvl w:ilvl="2" w:tplc="0419001B" w:tentative="1">
      <w:start w:val="1"/>
      <w:numFmt w:val="lowerRoman"/>
      <w:lvlText w:val="%3."/>
      <w:lvlJc w:val="right"/>
      <w:pPr>
        <w:tabs>
          <w:tab w:val="num" w:pos="2444"/>
        </w:tabs>
        <w:ind w:left="2444" w:hanging="180"/>
      </w:pPr>
    </w:lvl>
    <w:lvl w:ilvl="3" w:tplc="0419000F" w:tentative="1">
      <w:start w:val="1"/>
      <w:numFmt w:val="decimal"/>
      <w:lvlText w:val="%4."/>
      <w:lvlJc w:val="left"/>
      <w:pPr>
        <w:tabs>
          <w:tab w:val="num" w:pos="3164"/>
        </w:tabs>
        <w:ind w:left="3164" w:hanging="360"/>
      </w:pPr>
    </w:lvl>
    <w:lvl w:ilvl="4" w:tplc="04190019" w:tentative="1">
      <w:start w:val="1"/>
      <w:numFmt w:val="lowerLetter"/>
      <w:lvlText w:val="%5."/>
      <w:lvlJc w:val="left"/>
      <w:pPr>
        <w:tabs>
          <w:tab w:val="num" w:pos="3884"/>
        </w:tabs>
        <w:ind w:left="3884" w:hanging="360"/>
      </w:pPr>
    </w:lvl>
    <w:lvl w:ilvl="5" w:tplc="0419001B" w:tentative="1">
      <w:start w:val="1"/>
      <w:numFmt w:val="lowerRoman"/>
      <w:lvlText w:val="%6."/>
      <w:lvlJc w:val="right"/>
      <w:pPr>
        <w:tabs>
          <w:tab w:val="num" w:pos="4604"/>
        </w:tabs>
        <w:ind w:left="4604" w:hanging="180"/>
      </w:pPr>
    </w:lvl>
    <w:lvl w:ilvl="6" w:tplc="0419000F" w:tentative="1">
      <w:start w:val="1"/>
      <w:numFmt w:val="decimal"/>
      <w:lvlText w:val="%7."/>
      <w:lvlJc w:val="left"/>
      <w:pPr>
        <w:tabs>
          <w:tab w:val="num" w:pos="5324"/>
        </w:tabs>
        <w:ind w:left="5324" w:hanging="360"/>
      </w:pPr>
    </w:lvl>
    <w:lvl w:ilvl="7" w:tplc="04190019" w:tentative="1">
      <w:start w:val="1"/>
      <w:numFmt w:val="lowerLetter"/>
      <w:lvlText w:val="%8."/>
      <w:lvlJc w:val="left"/>
      <w:pPr>
        <w:tabs>
          <w:tab w:val="num" w:pos="6044"/>
        </w:tabs>
        <w:ind w:left="6044" w:hanging="360"/>
      </w:pPr>
    </w:lvl>
    <w:lvl w:ilvl="8" w:tplc="0419001B" w:tentative="1">
      <w:start w:val="1"/>
      <w:numFmt w:val="lowerRoman"/>
      <w:lvlText w:val="%9."/>
      <w:lvlJc w:val="right"/>
      <w:pPr>
        <w:tabs>
          <w:tab w:val="num" w:pos="6764"/>
        </w:tabs>
        <w:ind w:left="6764" w:hanging="180"/>
      </w:pPr>
    </w:lvl>
  </w:abstractNum>
  <w:abstractNum w:abstractNumId="10" w15:restartNumberingAfterBreak="0">
    <w:nsid w:val="3D082077"/>
    <w:multiLevelType w:val="hybridMultilevel"/>
    <w:tmpl w:val="FB987BA8"/>
    <w:lvl w:ilvl="0" w:tplc="3D288580">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1" w15:restartNumberingAfterBreak="0">
    <w:nsid w:val="43106E88"/>
    <w:multiLevelType w:val="multilevel"/>
    <w:tmpl w:val="7682C50E"/>
    <w:lvl w:ilvl="0">
      <w:start w:val="1"/>
      <w:numFmt w:val="decimal"/>
      <w:lvlText w:val="%1."/>
      <w:lvlJc w:val="left"/>
      <w:pPr>
        <w:ind w:left="720" w:hanging="360"/>
      </w:pPr>
      <w:rPr>
        <w:b/>
      </w:rPr>
    </w:lvl>
    <w:lvl w:ilvl="1">
      <w:start w:val="1"/>
      <w:numFmt w:val="decimal"/>
      <w:isLgl/>
      <w:lvlText w:val="%1.%2"/>
      <w:lvlJc w:val="left"/>
      <w:pPr>
        <w:ind w:left="1069" w:hanging="360"/>
      </w:pPr>
      <w:rPr>
        <w:rFonts w:hint="default"/>
      </w:rPr>
    </w:lvl>
    <w:lvl w:ilvl="2">
      <w:start w:val="1"/>
      <w:numFmt w:val="decimal"/>
      <w:isLgl/>
      <w:lvlText w:val="%1.%2.%3"/>
      <w:lvlJc w:val="left"/>
      <w:pPr>
        <w:ind w:left="1778" w:hanging="720"/>
      </w:pPr>
      <w:rPr>
        <w:rFonts w:hint="default"/>
      </w:rPr>
    </w:lvl>
    <w:lvl w:ilvl="3">
      <w:start w:val="1"/>
      <w:numFmt w:val="decimal"/>
      <w:isLgl/>
      <w:lvlText w:val="%1.%2.%3.%4"/>
      <w:lvlJc w:val="left"/>
      <w:pPr>
        <w:ind w:left="2487" w:hanging="1080"/>
      </w:pPr>
      <w:rPr>
        <w:rFonts w:hint="default"/>
      </w:rPr>
    </w:lvl>
    <w:lvl w:ilvl="4">
      <w:start w:val="1"/>
      <w:numFmt w:val="decimal"/>
      <w:isLgl/>
      <w:lvlText w:val="%1.%2.%3.%4.%5"/>
      <w:lvlJc w:val="left"/>
      <w:pPr>
        <w:ind w:left="2836" w:hanging="1080"/>
      </w:pPr>
      <w:rPr>
        <w:rFonts w:hint="default"/>
      </w:rPr>
    </w:lvl>
    <w:lvl w:ilvl="5">
      <w:start w:val="1"/>
      <w:numFmt w:val="decimal"/>
      <w:isLgl/>
      <w:lvlText w:val="%1.%2.%3.%4.%5.%6"/>
      <w:lvlJc w:val="left"/>
      <w:pPr>
        <w:ind w:left="3545" w:hanging="1440"/>
      </w:pPr>
      <w:rPr>
        <w:rFonts w:hint="default"/>
      </w:rPr>
    </w:lvl>
    <w:lvl w:ilvl="6">
      <w:start w:val="1"/>
      <w:numFmt w:val="decimal"/>
      <w:isLgl/>
      <w:lvlText w:val="%1.%2.%3.%4.%5.%6.%7"/>
      <w:lvlJc w:val="left"/>
      <w:pPr>
        <w:ind w:left="3894" w:hanging="1440"/>
      </w:pPr>
      <w:rPr>
        <w:rFonts w:hint="default"/>
      </w:rPr>
    </w:lvl>
    <w:lvl w:ilvl="7">
      <w:start w:val="1"/>
      <w:numFmt w:val="decimal"/>
      <w:isLgl/>
      <w:lvlText w:val="%1.%2.%3.%4.%5.%6.%7.%8"/>
      <w:lvlJc w:val="left"/>
      <w:pPr>
        <w:ind w:left="4603" w:hanging="1800"/>
      </w:pPr>
      <w:rPr>
        <w:rFonts w:hint="default"/>
      </w:rPr>
    </w:lvl>
    <w:lvl w:ilvl="8">
      <w:start w:val="1"/>
      <w:numFmt w:val="decimal"/>
      <w:isLgl/>
      <w:lvlText w:val="%1.%2.%3.%4.%5.%6.%7.%8.%9"/>
      <w:lvlJc w:val="left"/>
      <w:pPr>
        <w:ind w:left="4952" w:hanging="1800"/>
      </w:pPr>
      <w:rPr>
        <w:rFonts w:hint="default"/>
      </w:rPr>
    </w:lvl>
  </w:abstractNum>
  <w:abstractNum w:abstractNumId="12" w15:restartNumberingAfterBreak="0">
    <w:nsid w:val="63BB50DC"/>
    <w:multiLevelType w:val="hybridMultilevel"/>
    <w:tmpl w:val="E9F86C0A"/>
    <w:lvl w:ilvl="0" w:tplc="765072CE">
      <w:start w:val="1"/>
      <w:numFmt w:val="decimal"/>
      <w:lvlText w:val="%1)"/>
      <w:lvlJc w:val="left"/>
      <w:pPr>
        <w:tabs>
          <w:tab w:val="num" w:pos="1236"/>
        </w:tabs>
        <w:ind w:left="1236" w:hanging="810"/>
      </w:pPr>
      <w:rPr>
        <w:rFonts w:hint="default"/>
      </w:rPr>
    </w:lvl>
    <w:lvl w:ilvl="1" w:tplc="04190019" w:tentative="1">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13" w15:restartNumberingAfterBreak="0">
    <w:nsid w:val="63CF429B"/>
    <w:multiLevelType w:val="hybridMultilevel"/>
    <w:tmpl w:val="AC56F40C"/>
    <w:lvl w:ilvl="0" w:tplc="36A00D32">
      <w:start w:val="1"/>
      <w:numFmt w:val="decimal"/>
      <w:lvlText w:val="%1."/>
      <w:lvlJc w:val="left"/>
      <w:pPr>
        <w:ind w:left="928" w:hanging="360"/>
      </w:pPr>
      <w:rPr>
        <w:rFonts w:ascii="GHEA Grapalat" w:eastAsia="Times New Roman" w:hAnsi="GHEA Grapalat" w:cs="Sylfaen"/>
      </w:r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4" w15:restartNumberingAfterBreak="0">
    <w:nsid w:val="66301E7A"/>
    <w:multiLevelType w:val="hybridMultilevel"/>
    <w:tmpl w:val="B13CF3E2"/>
    <w:lvl w:ilvl="0" w:tplc="246A5928">
      <w:start w:val="1"/>
      <w:numFmt w:val="decimal"/>
      <w:lvlText w:val="%1."/>
      <w:lvlJc w:val="left"/>
      <w:pPr>
        <w:tabs>
          <w:tab w:val="num" w:pos="0"/>
        </w:tabs>
        <w:ind w:left="984" w:hanging="360"/>
      </w:pPr>
      <w:rPr>
        <w:rFonts w:hint="default"/>
      </w:rPr>
    </w:lvl>
    <w:lvl w:ilvl="1" w:tplc="04190019" w:tentative="1">
      <w:start w:val="1"/>
      <w:numFmt w:val="lowerLetter"/>
      <w:lvlText w:val="%2."/>
      <w:lvlJc w:val="left"/>
      <w:pPr>
        <w:ind w:left="1704" w:hanging="360"/>
      </w:pPr>
    </w:lvl>
    <w:lvl w:ilvl="2" w:tplc="0419001B" w:tentative="1">
      <w:start w:val="1"/>
      <w:numFmt w:val="lowerRoman"/>
      <w:lvlText w:val="%3."/>
      <w:lvlJc w:val="right"/>
      <w:pPr>
        <w:ind w:left="2424" w:hanging="180"/>
      </w:pPr>
    </w:lvl>
    <w:lvl w:ilvl="3" w:tplc="0419000F" w:tentative="1">
      <w:start w:val="1"/>
      <w:numFmt w:val="decimal"/>
      <w:lvlText w:val="%4."/>
      <w:lvlJc w:val="left"/>
      <w:pPr>
        <w:ind w:left="3144" w:hanging="360"/>
      </w:pPr>
    </w:lvl>
    <w:lvl w:ilvl="4" w:tplc="04190019" w:tentative="1">
      <w:start w:val="1"/>
      <w:numFmt w:val="lowerLetter"/>
      <w:lvlText w:val="%5."/>
      <w:lvlJc w:val="left"/>
      <w:pPr>
        <w:ind w:left="3864" w:hanging="360"/>
      </w:pPr>
    </w:lvl>
    <w:lvl w:ilvl="5" w:tplc="0419001B" w:tentative="1">
      <w:start w:val="1"/>
      <w:numFmt w:val="lowerRoman"/>
      <w:lvlText w:val="%6."/>
      <w:lvlJc w:val="right"/>
      <w:pPr>
        <w:ind w:left="4584" w:hanging="180"/>
      </w:pPr>
    </w:lvl>
    <w:lvl w:ilvl="6" w:tplc="0419000F" w:tentative="1">
      <w:start w:val="1"/>
      <w:numFmt w:val="decimal"/>
      <w:lvlText w:val="%7."/>
      <w:lvlJc w:val="left"/>
      <w:pPr>
        <w:ind w:left="5304" w:hanging="360"/>
      </w:pPr>
    </w:lvl>
    <w:lvl w:ilvl="7" w:tplc="04190019" w:tentative="1">
      <w:start w:val="1"/>
      <w:numFmt w:val="lowerLetter"/>
      <w:lvlText w:val="%8."/>
      <w:lvlJc w:val="left"/>
      <w:pPr>
        <w:ind w:left="6024" w:hanging="360"/>
      </w:pPr>
    </w:lvl>
    <w:lvl w:ilvl="8" w:tplc="0419001B" w:tentative="1">
      <w:start w:val="1"/>
      <w:numFmt w:val="lowerRoman"/>
      <w:lvlText w:val="%9."/>
      <w:lvlJc w:val="right"/>
      <w:pPr>
        <w:ind w:left="6744" w:hanging="180"/>
      </w:pPr>
    </w:lvl>
  </w:abstractNum>
  <w:abstractNum w:abstractNumId="15" w15:restartNumberingAfterBreak="0">
    <w:nsid w:val="6BC81680"/>
    <w:multiLevelType w:val="hybridMultilevel"/>
    <w:tmpl w:val="E4EA858E"/>
    <w:lvl w:ilvl="0" w:tplc="04090001">
      <w:start w:val="1"/>
      <w:numFmt w:val="bullet"/>
      <w:lvlText w:val=""/>
      <w:lvlJc w:val="left"/>
      <w:pPr>
        <w:ind w:left="2160"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16" w15:restartNumberingAfterBreak="0">
    <w:nsid w:val="742B6FD6"/>
    <w:multiLevelType w:val="hybridMultilevel"/>
    <w:tmpl w:val="42201CD6"/>
    <w:lvl w:ilvl="0" w:tplc="56C8B954">
      <w:start w:val="1"/>
      <w:numFmt w:val="decimal"/>
      <w:lvlText w:val="%1&gt;"/>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7" w15:restartNumberingAfterBreak="0">
    <w:nsid w:val="75EE7CAA"/>
    <w:multiLevelType w:val="hybridMultilevel"/>
    <w:tmpl w:val="1046930C"/>
    <w:lvl w:ilvl="0" w:tplc="CD3C18B2">
      <w:start w:val="1"/>
      <w:numFmt w:val="bullet"/>
      <w:lvlText w:val=""/>
      <w:lvlJc w:val="left"/>
      <w:pPr>
        <w:ind w:left="1260" w:hanging="360"/>
      </w:pPr>
      <w:rPr>
        <w:rFonts w:ascii="Symbol" w:hAnsi="Symbol" w:hint="default"/>
      </w:rPr>
    </w:lvl>
    <w:lvl w:ilvl="1" w:tplc="A8DCA6B6">
      <w:start w:val="1"/>
      <w:numFmt w:val="bullet"/>
      <w:lvlText w:val="-"/>
      <w:lvlJc w:val="left"/>
      <w:pPr>
        <w:tabs>
          <w:tab w:val="num" w:pos="1980"/>
        </w:tabs>
        <w:ind w:left="1980" w:hanging="360"/>
      </w:pPr>
      <w:rPr>
        <w:rFonts w:ascii="Sylfaen" w:hAnsi="Sylfaen" w:hint="default"/>
      </w:rPr>
    </w:lvl>
    <w:lvl w:ilvl="2" w:tplc="04090005" w:tentative="1">
      <w:start w:val="1"/>
      <w:numFmt w:val="bullet"/>
      <w:lvlText w:val=""/>
      <w:lvlJc w:val="left"/>
      <w:pPr>
        <w:ind w:left="2700" w:hanging="360"/>
      </w:pPr>
      <w:rPr>
        <w:rFonts w:ascii="Wingdings" w:hAnsi="Wingdings" w:hint="default"/>
      </w:rPr>
    </w:lvl>
    <w:lvl w:ilvl="3" w:tplc="04090001" w:tentative="1">
      <w:start w:val="1"/>
      <w:numFmt w:val="bullet"/>
      <w:lvlText w:val=""/>
      <w:lvlJc w:val="left"/>
      <w:pPr>
        <w:ind w:left="3420" w:hanging="360"/>
      </w:pPr>
      <w:rPr>
        <w:rFonts w:ascii="Symbol" w:hAnsi="Symbol" w:hint="default"/>
      </w:rPr>
    </w:lvl>
    <w:lvl w:ilvl="4" w:tplc="04090003" w:tentative="1">
      <w:start w:val="1"/>
      <w:numFmt w:val="bullet"/>
      <w:lvlText w:val="o"/>
      <w:lvlJc w:val="left"/>
      <w:pPr>
        <w:ind w:left="4140" w:hanging="360"/>
      </w:pPr>
      <w:rPr>
        <w:rFonts w:ascii="Courier New" w:hAnsi="Courier New" w:cs="Courier New" w:hint="default"/>
      </w:rPr>
    </w:lvl>
    <w:lvl w:ilvl="5" w:tplc="04090005" w:tentative="1">
      <w:start w:val="1"/>
      <w:numFmt w:val="bullet"/>
      <w:lvlText w:val=""/>
      <w:lvlJc w:val="left"/>
      <w:pPr>
        <w:ind w:left="4860" w:hanging="360"/>
      </w:pPr>
      <w:rPr>
        <w:rFonts w:ascii="Wingdings" w:hAnsi="Wingdings" w:hint="default"/>
      </w:rPr>
    </w:lvl>
    <w:lvl w:ilvl="6" w:tplc="04090001" w:tentative="1">
      <w:start w:val="1"/>
      <w:numFmt w:val="bullet"/>
      <w:lvlText w:val=""/>
      <w:lvlJc w:val="left"/>
      <w:pPr>
        <w:ind w:left="5580" w:hanging="360"/>
      </w:pPr>
      <w:rPr>
        <w:rFonts w:ascii="Symbol" w:hAnsi="Symbol" w:hint="default"/>
      </w:rPr>
    </w:lvl>
    <w:lvl w:ilvl="7" w:tplc="04090003" w:tentative="1">
      <w:start w:val="1"/>
      <w:numFmt w:val="bullet"/>
      <w:lvlText w:val="o"/>
      <w:lvlJc w:val="left"/>
      <w:pPr>
        <w:ind w:left="6300" w:hanging="360"/>
      </w:pPr>
      <w:rPr>
        <w:rFonts w:ascii="Courier New" w:hAnsi="Courier New" w:cs="Courier New" w:hint="default"/>
      </w:rPr>
    </w:lvl>
    <w:lvl w:ilvl="8" w:tplc="04090005" w:tentative="1">
      <w:start w:val="1"/>
      <w:numFmt w:val="bullet"/>
      <w:lvlText w:val=""/>
      <w:lvlJc w:val="left"/>
      <w:pPr>
        <w:ind w:left="7020" w:hanging="360"/>
      </w:pPr>
      <w:rPr>
        <w:rFonts w:ascii="Wingdings" w:hAnsi="Wingdings" w:hint="default"/>
      </w:rPr>
    </w:lvl>
  </w:abstractNum>
  <w:abstractNum w:abstractNumId="18" w15:restartNumberingAfterBreak="0">
    <w:nsid w:val="7BF11A33"/>
    <w:multiLevelType w:val="hybridMultilevel"/>
    <w:tmpl w:val="16669C74"/>
    <w:lvl w:ilvl="0" w:tplc="D6F03552">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9" w15:restartNumberingAfterBreak="0">
    <w:nsid w:val="7C632F64"/>
    <w:multiLevelType w:val="multilevel"/>
    <w:tmpl w:val="7682C50E"/>
    <w:lvl w:ilvl="0">
      <w:start w:val="1"/>
      <w:numFmt w:val="decimal"/>
      <w:lvlText w:val="%1."/>
      <w:lvlJc w:val="left"/>
      <w:pPr>
        <w:ind w:left="720" w:hanging="360"/>
      </w:pPr>
      <w:rPr>
        <w:b/>
      </w:rPr>
    </w:lvl>
    <w:lvl w:ilvl="1">
      <w:start w:val="1"/>
      <w:numFmt w:val="decimal"/>
      <w:isLgl/>
      <w:lvlText w:val="%1.%2"/>
      <w:lvlJc w:val="left"/>
      <w:pPr>
        <w:ind w:left="1069" w:hanging="360"/>
      </w:pPr>
      <w:rPr>
        <w:rFonts w:hint="default"/>
      </w:rPr>
    </w:lvl>
    <w:lvl w:ilvl="2">
      <w:start w:val="1"/>
      <w:numFmt w:val="decimal"/>
      <w:isLgl/>
      <w:lvlText w:val="%1.%2.%3"/>
      <w:lvlJc w:val="left"/>
      <w:pPr>
        <w:ind w:left="1778" w:hanging="720"/>
      </w:pPr>
      <w:rPr>
        <w:rFonts w:hint="default"/>
      </w:rPr>
    </w:lvl>
    <w:lvl w:ilvl="3">
      <w:start w:val="1"/>
      <w:numFmt w:val="decimal"/>
      <w:isLgl/>
      <w:lvlText w:val="%1.%2.%3.%4"/>
      <w:lvlJc w:val="left"/>
      <w:pPr>
        <w:ind w:left="2487" w:hanging="1080"/>
      </w:pPr>
      <w:rPr>
        <w:rFonts w:hint="default"/>
      </w:rPr>
    </w:lvl>
    <w:lvl w:ilvl="4">
      <w:start w:val="1"/>
      <w:numFmt w:val="decimal"/>
      <w:isLgl/>
      <w:lvlText w:val="%1.%2.%3.%4.%5"/>
      <w:lvlJc w:val="left"/>
      <w:pPr>
        <w:ind w:left="2836" w:hanging="1080"/>
      </w:pPr>
      <w:rPr>
        <w:rFonts w:hint="default"/>
      </w:rPr>
    </w:lvl>
    <w:lvl w:ilvl="5">
      <w:start w:val="1"/>
      <w:numFmt w:val="decimal"/>
      <w:isLgl/>
      <w:lvlText w:val="%1.%2.%3.%4.%5.%6"/>
      <w:lvlJc w:val="left"/>
      <w:pPr>
        <w:ind w:left="3545" w:hanging="1440"/>
      </w:pPr>
      <w:rPr>
        <w:rFonts w:hint="default"/>
      </w:rPr>
    </w:lvl>
    <w:lvl w:ilvl="6">
      <w:start w:val="1"/>
      <w:numFmt w:val="decimal"/>
      <w:isLgl/>
      <w:lvlText w:val="%1.%2.%3.%4.%5.%6.%7"/>
      <w:lvlJc w:val="left"/>
      <w:pPr>
        <w:ind w:left="3894" w:hanging="1440"/>
      </w:pPr>
      <w:rPr>
        <w:rFonts w:hint="default"/>
      </w:rPr>
    </w:lvl>
    <w:lvl w:ilvl="7">
      <w:start w:val="1"/>
      <w:numFmt w:val="decimal"/>
      <w:isLgl/>
      <w:lvlText w:val="%1.%2.%3.%4.%5.%6.%7.%8"/>
      <w:lvlJc w:val="left"/>
      <w:pPr>
        <w:ind w:left="4603" w:hanging="1800"/>
      </w:pPr>
      <w:rPr>
        <w:rFonts w:hint="default"/>
      </w:rPr>
    </w:lvl>
    <w:lvl w:ilvl="8">
      <w:start w:val="1"/>
      <w:numFmt w:val="decimal"/>
      <w:isLgl/>
      <w:lvlText w:val="%1.%2.%3.%4.%5.%6.%7.%8.%9"/>
      <w:lvlJc w:val="left"/>
      <w:pPr>
        <w:ind w:left="4952" w:hanging="1800"/>
      </w:pPr>
      <w:rPr>
        <w:rFonts w:hint="default"/>
      </w:rPr>
    </w:lvl>
  </w:abstractNum>
  <w:num w:numId="1">
    <w:abstractNumId w:val="14"/>
  </w:num>
  <w:num w:numId="2">
    <w:abstractNumId w:val="17"/>
  </w:num>
  <w:num w:numId="3">
    <w:abstractNumId w:val="4"/>
  </w:num>
  <w:num w:numId="4">
    <w:abstractNumId w:val="12"/>
  </w:num>
  <w:num w:numId="5">
    <w:abstractNumId w:val="9"/>
  </w:num>
  <w:num w:numId="6">
    <w:abstractNumId w:val="1"/>
  </w:num>
  <w:num w:numId="7">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6"/>
  </w:num>
  <w:num w:numId="9">
    <w:abstractNumId w:val="6"/>
  </w:num>
  <w:num w:numId="10">
    <w:abstractNumId w:val="18"/>
  </w:num>
  <w:num w:numId="11">
    <w:abstractNumId w:val="13"/>
  </w:num>
  <w:num w:numId="12">
    <w:abstractNumId w:val="10"/>
  </w:num>
  <w:num w:numId="13">
    <w:abstractNumId w:val="8"/>
  </w:num>
  <w:num w:numId="14">
    <w:abstractNumId w:val="3"/>
  </w:num>
  <w:num w:numId="15">
    <w:abstractNumId w:val="7"/>
  </w:num>
  <w:num w:numId="16">
    <w:abstractNumId w:val="5"/>
  </w:num>
  <w:num w:numId="17">
    <w:abstractNumId w:val="19"/>
  </w:num>
  <w:num w:numId="18">
    <w:abstractNumId w:val="11"/>
  </w:num>
  <w:num w:numId="19">
    <w:abstractNumId w:val="2"/>
  </w:num>
  <w:num w:numId="20">
    <w:abstractNumId w:val="0"/>
  </w:num>
  <w:num w:numId="21">
    <w:abstractNumId w:val="1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68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2"/>
  </w:compat>
  <w:rsids>
    <w:rsidRoot w:val="00C4183A"/>
    <w:rsid w:val="0000133C"/>
    <w:rsid w:val="000027C1"/>
    <w:rsid w:val="000039C5"/>
    <w:rsid w:val="00003FF8"/>
    <w:rsid w:val="0000407A"/>
    <w:rsid w:val="00004154"/>
    <w:rsid w:val="00005E3C"/>
    <w:rsid w:val="00007487"/>
    <w:rsid w:val="000114A8"/>
    <w:rsid w:val="000130AF"/>
    <w:rsid w:val="0001411B"/>
    <w:rsid w:val="00014E48"/>
    <w:rsid w:val="00017E54"/>
    <w:rsid w:val="000213D3"/>
    <w:rsid w:val="00024EC9"/>
    <w:rsid w:val="00030E3F"/>
    <w:rsid w:val="00032789"/>
    <w:rsid w:val="00032CDF"/>
    <w:rsid w:val="00033D57"/>
    <w:rsid w:val="00035AE7"/>
    <w:rsid w:val="00036664"/>
    <w:rsid w:val="00036D91"/>
    <w:rsid w:val="00037F39"/>
    <w:rsid w:val="0004041A"/>
    <w:rsid w:val="00040587"/>
    <w:rsid w:val="00043FD6"/>
    <w:rsid w:val="000444BA"/>
    <w:rsid w:val="00045F0D"/>
    <w:rsid w:val="00051872"/>
    <w:rsid w:val="00051AC2"/>
    <w:rsid w:val="00062322"/>
    <w:rsid w:val="00062DD9"/>
    <w:rsid w:val="00063BA6"/>
    <w:rsid w:val="00063FBD"/>
    <w:rsid w:val="000660EA"/>
    <w:rsid w:val="00066EFD"/>
    <w:rsid w:val="00067396"/>
    <w:rsid w:val="00072209"/>
    <w:rsid w:val="000767B4"/>
    <w:rsid w:val="00076C33"/>
    <w:rsid w:val="00080D22"/>
    <w:rsid w:val="000822A0"/>
    <w:rsid w:val="000827FB"/>
    <w:rsid w:val="00082C9F"/>
    <w:rsid w:val="00083AC3"/>
    <w:rsid w:val="000853D7"/>
    <w:rsid w:val="00086CA5"/>
    <w:rsid w:val="00086F06"/>
    <w:rsid w:val="00090E05"/>
    <w:rsid w:val="00092A87"/>
    <w:rsid w:val="000938BD"/>
    <w:rsid w:val="00096282"/>
    <w:rsid w:val="00096795"/>
    <w:rsid w:val="0009702E"/>
    <w:rsid w:val="000973E8"/>
    <w:rsid w:val="000A13A5"/>
    <w:rsid w:val="000A13FE"/>
    <w:rsid w:val="000A2526"/>
    <w:rsid w:val="000A32E7"/>
    <w:rsid w:val="000A50F8"/>
    <w:rsid w:val="000A57DB"/>
    <w:rsid w:val="000A5C3B"/>
    <w:rsid w:val="000A5D6D"/>
    <w:rsid w:val="000A6B50"/>
    <w:rsid w:val="000A782B"/>
    <w:rsid w:val="000B00D7"/>
    <w:rsid w:val="000B06B6"/>
    <w:rsid w:val="000B2E83"/>
    <w:rsid w:val="000B5F6D"/>
    <w:rsid w:val="000B6A67"/>
    <w:rsid w:val="000C0513"/>
    <w:rsid w:val="000C1A38"/>
    <w:rsid w:val="000C1D32"/>
    <w:rsid w:val="000C1FEC"/>
    <w:rsid w:val="000C2070"/>
    <w:rsid w:val="000C326D"/>
    <w:rsid w:val="000D1AFE"/>
    <w:rsid w:val="000D1E0F"/>
    <w:rsid w:val="000D3073"/>
    <w:rsid w:val="000D3F44"/>
    <w:rsid w:val="000D4C86"/>
    <w:rsid w:val="000D5A79"/>
    <w:rsid w:val="000E054E"/>
    <w:rsid w:val="000E30AE"/>
    <w:rsid w:val="000E4D0D"/>
    <w:rsid w:val="000E55E7"/>
    <w:rsid w:val="000E5E1B"/>
    <w:rsid w:val="000E70E6"/>
    <w:rsid w:val="000F0743"/>
    <w:rsid w:val="000F07E2"/>
    <w:rsid w:val="000F3218"/>
    <w:rsid w:val="000F3666"/>
    <w:rsid w:val="000F5E9B"/>
    <w:rsid w:val="000F5FB3"/>
    <w:rsid w:val="000F654F"/>
    <w:rsid w:val="000F7429"/>
    <w:rsid w:val="001003E1"/>
    <w:rsid w:val="001035EA"/>
    <w:rsid w:val="00103953"/>
    <w:rsid w:val="00105645"/>
    <w:rsid w:val="001056DC"/>
    <w:rsid w:val="00111909"/>
    <w:rsid w:val="00113002"/>
    <w:rsid w:val="00113BC4"/>
    <w:rsid w:val="0011565D"/>
    <w:rsid w:val="00121F9E"/>
    <w:rsid w:val="0012322D"/>
    <w:rsid w:val="00123AFF"/>
    <w:rsid w:val="00125456"/>
    <w:rsid w:val="00127605"/>
    <w:rsid w:val="0012796F"/>
    <w:rsid w:val="00127EC0"/>
    <w:rsid w:val="00130E66"/>
    <w:rsid w:val="00130EB4"/>
    <w:rsid w:val="00131829"/>
    <w:rsid w:val="0013210F"/>
    <w:rsid w:val="001326DD"/>
    <w:rsid w:val="00132BA4"/>
    <w:rsid w:val="00132EE5"/>
    <w:rsid w:val="001330C4"/>
    <w:rsid w:val="0013395D"/>
    <w:rsid w:val="00134B3B"/>
    <w:rsid w:val="00135502"/>
    <w:rsid w:val="00135AD8"/>
    <w:rsid w:val="00136C53"/>
    <w:rsid w:val="00140946"/>
    <w:rsid w:val="001420E1"/>
    <w:rsid w:val="00142D86"/>
    <w:rsid w:val="001450EF"/>
    <w:rsid w:val="00145FDB"/>
    <w:rsid w:val="00146245"/>
    <w:rsid w:val="0014633D"/>
    <w:rsid w:val="00146FB7"/>
    <w:rsid w:val="00147F84"/>
    <w:rsid w:val="00154315"/>
    <w:rsid w:val="00155293"/>
    <w:rsid w:val="001555A1"/>
    <w:rsid w:val="00155F9E"/>
    <w:rsid w:val="00156BB6"/>
    <w:rsid w:val="001603A8"/>
    <w:rsid w:val="001645FF"/>
    <w:rsid w:val="001646B5"/>
    <w:rsid w:val="001649ED"/>
    <w:rsid w:val="0016689A"/>
    <w:rsid w:val="0017032B"/>
    <w:rsid w:val="001709C4"/>
    <w:rsid w:val="001719C7"/>
    <w:rsid w:val="001729D0"/>
    <w:rsid w:val="00172E06"/>
    <w:rsid w:val="00172EA2"/>
    <w:rsid w:val="00173CC9"/>
    <w:rsid w:val="00175FAD"/>
    <w:rsid w:val="00182212"/>
    <w:rsid w:val="00184208"/>
    <w:rsid w:val="001843BB"/>
    <w:rsid w:val="00184D43"/>
    <w:rsid w:val="00185675"/>
    <w:rsid w:val="00186D33"/>
    <w:rsid w:val="0019176D"/>
    <w:rsid w:val="00194BF5"/>
    <w:rsid w:val="00194FD0"/>
    <w:rsid w:val="00195AB9"/>
    <w:rsid w:val="00197598"/>
    <w:rsid w:val="001A1A1A"/>
    <w:rsid w:val="001A1E4C"/>
    <w:rsid w:val="001A1EEF"/>
    <w:rsid w:val="001A45A3"/>
    <w:rsid w:val="001B0DB7"/>
    <w:rsid w:val="001B1271"/>
    <w:rsid w:val="001B3DEC"/>
    <w:rsid w:val="001B6FC5"/>
    <w:rsid w:val="001C087F"/>
    <w:rsid w:val="001C1A64"/>
    <w:rsid w:val="001C1D6E"/>
    <w:rsid w:val="001C2E42"/>
    <w:rsid w:val="001C2F49"/>
    <w:rsid w:val="001C32A2"/>
    <w:rsid w:val="001C4233"/>
    <w:rsid w:val="001C48B4"/>
    <w:rsid w:val="001C5396"/>
    <w:rsid w:val="001C65ED"/>
    <w:rsid w:val="001D0E31"/>
    <w:rsid w:val="001D2C5C"/>
    <w:rsid w:val="001D409C"/>
    <w:rsid w:val="001D4A67"/>
    <w:rsid w:val="001D6A96"/>
    <w:rsid w:val="001E17F0"/>
    <w:rsid w:val="001E5971"/>
    <w:rsid w:val="001F1F67"/>
    <w:rsid w:val="001F20AB"/>
    <w:rsid w:val="001F35EC"/>
    <w:rsid w:val="001F388B"/>
    <w:rsid w:val="001F3ACE"/>
    <w:rsid w:val="001F4B66"/>
    <w:rsid w:val="001F6523"/>
    <w:rsid w:val="001F66CD"/>
    <w:rsid w:val="00200AA7"/>
    <w:rsid w:val="002024CB"/>
    <w:rsid w:val="00202CD7"/>
    <w:rsid w:val="0020323A"/>
    <w:rsid w:val="00204385"/>
    <w:rsid w:val="0020547A"/>
    <w:rsid w:val="00205844"/>
    <w:rsid w:val="002058CA"/>
    <w:rsid w:val="00210BDC"/>
    <w:rsid w:val="002131DE"/>
    <w:rsid w:val="00215025"/>
    <w:rsid w:val="0021579A"/>
    <w:rsid w:val="002163A1"/>
    <w:rsid w:val="00216789"/>
    <w:rsid w:val="00217344"/>
    <w:rsid w:val="002173D9"/>
    <w:rsid w:val="002173F8"/>
    <w:rsid w:val="00225344"/>
    <w:rsid w:val="002259CE"/>
    <w:rsid w:val="002265DC"/>
    <w:rsid w:val="00226917"/>
    <w:rsid w:val="00230388"/>
    <w:rsid w:val="00232C41"/>
    <w:rsid w:val="00234F44"/>
    <w:rsid w:val="002357EF"/>
    <w:rsid w:val="002369B3"/>
    <w:rsid w:val="00240671"/>
    <w:rsid w:val="002421EF"/>
    <w:rsid w:val="0024343F"/>
    <w:rsid w:val="00245D89"/>
    <w:rsid w:val="00251E5F"/>
    <w:rsid w:val="00251FC8"/>
    <w:rsid w:val="00252F2D"/>
    <w:rsid w:val="0025368D"/>
    <w:rsid w:val="00260D9E"/>
    <w:rsid w:val="0026357C"/>
    <w:rsid w:val="002663B3"/>
    <w:rsid w:val="0026652E"/>
    <w:rsid w:val="00266A02"/>
    <w:rsid w:val="002678F3"/>
    <w:rsid w:val="00267A95"/>
    <w:rsid w:val="00271B41"/>
    <w:rsid w:val="00272888"/>
    <w:rsid w:val="0027335F"/>
    <w:rsid w:val="00275092"/>
    <w:rsid w:val="00275B82"/>
    <w:rsid w:val="00275B99"/>
    <w:rsid w:val="00276AB6"/>
    <w:rsid w:val="00282EE7"/>
    <w:rsid w:val="00283E68"/>
    <w:rsid w:val="002840DD"/>
    <w:rsid w:val="00286FEE"/>
    <w:rsid w:val="00291135"/>
    <w:rsid w:val="00291E55"/>
    <w:rsid w:val="00291E7E"/>
    <w:rsid w:val="00292DC0"/>
    <w:rsid w:val="00293E42"/>
    <w:rsid w:val="00295004"/>
    <w:rsid w:val="00295B94"/>
    <w:rsid w:val="002961B7"/>
    <w:rsid w:val="002964BF"/>
    <w:rsid w:val="00296AAB"/>
    <w:rsid w:val="00296F01"/>
    <w:rsid w:val="002A02FB"/>
    <w:rsid w:val="002A589B"/>
    <w:rsid w:val="002A5B3F"/>
    <w:rsid w:val="002A6FCF"/>
    <w:rsid w:val="002B00BC"/>
    <w:rsid w:val="002B3596"/>
    <w:rsid w:val="002B3E9B"/>
    <w:rsid w:val="002B5F0D"/>
    <w:rsid w:val="002B65E6"/>
    <w:rsid w:val="002C0DAA"/>
    <w:rsid w:val="002C15AC"/>
    <w:rsid w:val="002C3AAE"/>
    <w:rsid w:val="002C5EBD"/>
    <w:rsid w:val="002D06F9"/>
    <w:rsid w:val="002D1704"/>
    <w:rsid w:val="002D2595"/>
    <w:rsid w:val="002D4102"/>
    <w:rsid w:val="002D465C"/>
    <w:rsid w:val="002E2926"/>
    <w:rsid w:val="002E2AD7"/>
    <w:rsid w:val="002E32D0"/>
    <w:rsid w:val="002E3E32"/>
    <w:rsid w:val="002E440D"/>
    <w:rsid w:val="002E4C64"/>
    <w:rsid w:val="002E52B3"/>
    <w:rsid w:val="002E55DF"/>
    <w:rsid w:val="002E5C3D"/>
    <w:rsid w:val="002E5D67"/>
    <w:rsid w:val="002F2046"/>
    <w:rsid w:val="002F360F"/>
    <w:rsid w:val="002F4B55"/>
    <w:rsid w:val="002F53DA"/>
    <w:rsid w:val="002F5B24"/>
    <w:rsid w:val="002F7813"/>
    <w:rsid w:val="00301755"/>
    <w:rsid w:val="003035DB"/>
    <w:rsid w:val="00304898"/>
    <w:rsid w:val="00306687"/>
    <w:rsid w:val="00306AB2"/>
    <w:rsid w:val="003112F8"/>
    <w:rsid w:val="00313088"/>
    <w:rsid w:val="00313D2E"/>
    <w:rsid w:val="00314C86"/>
    <w:rsid w:val="0031591F"/>
    <w:rsid w:val="00315EB7"/>
    <w:rsid w:val="00315F1A"/>
    <w:rsid w:val="00316EC0"/>
    <w:rsid w:val="003170A5"/>
    <w:rsid w:val="003202FF"/>
    <w:rsid w:val="003209A6"/>
    <w:rsid w:val="00323566"/>
    <w:rsid w:val="003245C4"/>
    <w:rsid w:val="00325EE0"/>
    <w:rsid w:val="003308C1"/>
    <w:rsid w:val="00331766"/>
    <w:rsid w:val="0033526E"/>
    <w:rsid w:val="00335453"/>
    <w:rsid w:val="00336041"/>
    <w:rsid w:val="003406AF"/>
    <w:rsid w:val="00340E67"/>
    <w:rsid w:val="00341224"/>
    <w:rsid w:val="00343B8A"/>
    <w:rsid w:val="00345715"/>
    <w:rsid w:val="00350562"/>
    <w:rsid w:val="00352A6A"/>
    <w:rsid w:val="0035320C"/>
    <w:rsid w:val="0035432C"/>
    <w:rsid w:val="0035494F"/>
    <w:rsid w:val="00356B2F"/>
    <w:rsid w:val="003573F3"/>
    <w:rsid w:val="00360161"/>
    <w:rsid w:val="003611C6"/>
    <w:rsid w:val="00362B8F"/>
    <w:rsid w:val="00363774"/>
    <w:rsid w:val="00363E5F"/>
    <w:rsid w:val="00363FE5"/>
    <w:rsid w:val="00364B4C"/>
    <w:rsid w:val="00367611"/>
    <w:rsid w:val="00367788"/>
    <w:rsid w:val="003714CD"/>
    <w:rsid w:val="00374B23"/>
    <w:rsid w:val="00376053"/>
    <w:rsid w:val="00376C28"/>
    <w:rsid w:val="00377576"/>
    <w:rsid w:val="0038594A"/>
    <w:rsid w:val="00386BA5"/>
    <w:rsid w:val="0039149A"/>
    <w:rsid w:val="00392ED2"/>
    <w:rsid w:val="0039304F"/>
    <w:rsid w:val="00395372"/>
    <w:rsid w:val="003965F9"/>
    <w:rsid w:val="00397AF6"/>
    <w:rsid w:val="003A19FB"/>
    <w:rsid w:val="003A432B"/>
    <w:rsid w:val="003A5EA6"/>
    <w:rsid w:val="003A6753"/>
    <w:rsid w:val="003B2450"/>
    <w:rsid w:val="003B384C"/>
    <w:rsid w:val="003C1639"/>
    <w:rsid w:val="003C43FE"/>
    <w:rsid w:val="003C47E7"/>
    <w:rsid w:val="003C6FAD"/>
    <w:rsid w:val="003C7C98"/>
    <w:rsid w:val="003D0E7F"/>
    <w:rsid w:val="003D39F1"/>
    <w:rsid w:val="003D63CA"/>
    <w:rsid w:val="003E189A"/>
    <w:rsid w:val="003E1BAB"/>
    <w:rsid w:val="003E23AC"/>
    <w:rsid w:val="003E6507"/>
    <w:rsid w:val="003E6767"/>
    <w:rsid w:val="003E6B5E"/>
    <w:rsid w:val="003E78E9"/>
    <w:rsid w:val="003E7BB8"/>
    <w:rsid w:val="003F067B"/>
    <w:rsid w:val="003F1A39"/>
    <w:rsid w:val="003F383F"/>
    <w:rsid w:val="003F4073"/>
    <w:rsid w:val="003F60E4"/>
    <w:rsid w:val="003F6A37"/>
    <w:rsid w:val="004028F4"/>
    <w:rsid w:val="00402A6A"/>
    <w:rsid w:val="00403C5B"/>
    <w:rsid w:val="00403E98"/>
    <w:rsid w:val="004040DD"/>
    <w:rsid w:val="00405CA8"/>
    <w:rsid w:val="00406729"/>
    <w:rsid w:val="0041015A"/>
    <w:rsid w:val="004115C9"/>
    <w:rsid w:val="00412C2E"/>
    <w:rsid w:val="00415767"/>
    <w:rsid w:val="004161D4"/>
    <w:rsid w:val="00420375"/>
    <w:rsid w:val="00421CF5"/>
    <w:rsid w:val="00422E18"/>
    <w:rsid w:val="00427A28"/>
    <w:rsid w:val="004308F9"/>
    <w:rsid w:val="00435817"/>
    <w:rsid w:val="004377F5"/>
    <w:rsid w:val="00440622"/>
    <w:rsid w:val="0044065E"/>
    <w:rsid w:val="0044747E"/>
    <w:rsid w:val="00447748"/>
    <w:rsid w:val="00450434"/>
    <w:rsid w:val="0045067D"/>
    <w:rsid w:val="0045110F"/>
    <w:rsid w:val="00454345"/>
    <w:rsid w:val="00461CB5"/>
    <w:rsid w:val="004638D5"/>
    <w:rsid w:val="00463F09"/>
    <w:rsid w:val="00466B6C"/>
    <w:rsid w:val="00471DA2"/>
    <w:rsid w:val="00472097"/>
    <w:rsid w:val="00472BFE"/>
    <w:rsid w:val="004733A3"/>
    <w:rsid w:val="00476459"/>
    <w:rsid w:val="00476ABD"/>
    <w:rsid w:val="004772A5"/>
    <w:rsid w:val="004804DB"/>
    <w:rsid w:val="00480F08"/>
    <w:rsid w:val="0048131B"/>
    <w:rsid w:val="00485619"/>
    <w:rsid w:val="004872A6"/>
    <w:rsid w:val="0048790D"/>
    <w:rsid w:val="0049785A"/>
    <w:rsid w:val="004A2BAF"/>
    <w:rsid w:val="004A3AB4"/>
    <w:rsid w:val="004A41BC"/>
    <w:rsid w:val="004A4AEE"/>
    <w:rsid w:val="004A4C2C"/>
    <w:rsid w:val="004A52DE"/>
    <w:rsid w:val="004A5931"/>
    <w:rsid w:val="004A7966"/>
    <w:rsid w:val="004B0EA0"/>
    <w:rsid w:val="004B2CC1"/>
    <w:rsid w:val="004B3E12"/>
    <w:rsid w:val="004B4958"/>
    <w:rsid w:val="004B4DB0"/>
    <w:rsid w:val="004B4F7E"/>
    <w:rsid w:val="004C1E7C"/>
    <w:rsid w:val="004C512D"/>
    <w:rsid w:val="004D05BF"/>
    <w:rsid w:val="004D0E73"/>
    <w:rsid w:val="004D1232"/>
    <w:rsid w:val="004D72B0"/>
    <w:rsid w:val="004E07EB"/>
    <w:rsid w:val="004E0FE2"/>
    <w:rsid w:val="004E110C"/>
    <w:rsid w:val="004E51D2"/>
    <w:rsid w:val="004E6FA1"/>
    <w:rsid w:val="004E7CBD"/>
    <w:rsid w:val="004E7DCD"/>
    <w:rsid w:val="004F1E90"/>
    <w:rsid w:val="004F2886"/>
    <w:rsid w:val="004F2BBF"/>
    <w:rsid w:val="004F3815"/>
    <w:rsid w:val="004F4E70"/>
    <w:rsid w:val="004F50A3"/>
    <w:rsid w:val="004F557E"/>
    <w:rsid w:val="00501FC0"/>
    <w:rsid w:val="00503EAD"/>
    <w:rsid w:val="0050666C"/>
    <w:rsid w:val="00506FE3"/>
    <w:rsid w:val="0050701C"/>
    <w:rsid w:val="00511303"/>
    <w:rsid w:val="00512D79"/>
    <w:rsid w:val="00513F11"/>
    <w:rsid w:val="00516BC5"/>
    <w:rsid w:val="00520AEF"/>
    <w:rsid w:val="00521496"/>
    <w:rsid w:val="00521DD5"/>
    <w:rsid w:val="005244D5"/>
    <w:rsid w:val="00524B7E"/>
    <w:rsid w:val="00524F73"/>
    <w:rsid w:val="00525809"/>
    <w:rsid w:val="0053036D"/>
    <w:rsid w:val="00531E38"/>
    <w:rsid w:val="00532F63"/>
    <w:rsid w:val="00532FE3"/>
    <w:rsid w:val="0053376C"/>
    <w:rsid w:val="00542F0A"/>
    <w:rsid w:val="00545A5B"/>
    <w:rsid w:val="005466E2"/>
    <w:rsid w:val="00553364"/>
    <w:rsid w:val="00555564"/>
    <w:rsid w:val="00555BC0"/>
    <w:rsid w:val="00556DB3"/>
    <w:rsid w:val="0056773D"/>
    <w:rsid w:val="00570C22"/>
    <w:rsid w:val="00570EEA"/>
    <w:rsid w:val="00571540"/>
    <w:rsid w:val="0057770F"/>
    <w:rsid w:val="0058029F"/>
    <w:rsid w:val="005814E2"/>
    <w:rsid w:val="00582316"/>
    <w:rsid w:val="005844CE"/>
    <w:rsid w:val="0058503D"/>
    <w:rsid w:val="00590392"/>
    <w:rsid w:val="00591A66"/>
    <w:rsid w:val="005924F3"/>
    <w:rsid w:val="00595787"/>
    <w:rsid w:val="00597F98"/>
    <w:rsid w:val="005A3BCA"/>
    <w:rsid w:val="005A7926"/>
    <w:rsid w:val="005A7A85"/>
    <w:rsid w:val="005B0C77"/>
    <w:rsid w:val="005B2785"/>
    <w:rsid w:val="005B2C24"/>
    <w:rsid w:val="005B3CA5"/>
    <w:rsid w:val="005B431C"/>
    <w:rsid w:val="005B7105"/>
    <w:rsid w:val="005C12B9"/>
    <w:rsid w:val="005C332C"/>
    <w:rsid w:val="005C39A8"/>
    <w:rsid w:val="005C5212"/>
    <w:rsid w:val="005C55FD"/>
    <w:rsid w:val="005C7848"/>
    <w:rsid w:val="005D19D9"/>
    <w:rsid w:val="005D19EA"/>
    <w:rsid w:val="005D22CD"/>
    <w:rsid w:val="005D458F"/>
    <w:rsid w:val="005D4F70"/>
    <w:rsid w:val="005D5ADA"/>
    <w:rsid w:val="005E0217"/>
    <w:rsid w:val="005E06F2"/>
    <w:rsid w:val="005E748A"/>
    <w:rsid w:val="005F05EE"/>
    <w:rsid w:val="005F1C08"/>
    <w:rsid w:val="005F37FB"/>
    <w:rsid w:val="005F42D2"/>
    <w:rsid w:val="005F43CB"/>
    <w:rsid w:val="005F5030"/>
    <w:rsid w:val="005F5B5A"/>
    <w:rsid w:val="005F7FEF"/>
    <w:rsid w:val="00600471"/>
    <w:rsid w:val="00600CDA"/>
    <w:rsid w:val="00601A71"/>
    <w:rsid w:val="00602006"/>
    <w:rsid w:val="00603AB9"/>
    <w:rsid w:val="00605D0D"/>
    <w:rsid w:val="00610D89"/>
    <w:rsid w:val="00611AE0"/>
    <w:rsid w:val="00612C4A"/>
    <w:rsid w:val="006144B5"/>
    <w:rsid w:val="006150E4"/>
    <w:rsid w:val="0061594E"/>
    <w:rsid w:val="00616C60"/>
    <w:rsid w:val="006209A4"/>
    <w:rsid w:val="00620D1E"/>
    <w:rsid w:val="006227D6"/>
    <w:rsid w:val="0062554D"/>
    <w:rsid w:val="006255FA"/>
    <w:rsid w:val="006308C0"/>
    <w:rsid w:val="00630AC0"/>
    <w:rsid w:val="00631CCD"/>
    <w:rsid w:val="006325B3"/>
    <w:rsid w:val="006347E5"/>
    <w:rsid w:val="006363E7"/>
    <w:rsid w:val="006374E1"/>
    <w:rsid w:val="00640D29"/>
    <w:rsid w:val="00641A03"/>
    <w:rsid w:val="006446B4"/>
    <w:rsid w:val="0064518B"/>
    <w:rsid w:val="00646145"/>
    <w:rsid w:val="00647B77"/>
    <w:rsid w:val="00651C04"/>
    <w:rsid w:val="006543AB"/>
    <w:rsid w:val="00657486"/>
    <w:rsid w:val="00661583"/>
    <w:rsid w:val="006642B5"/>
    <w:rsid w:val="0067085E"/>
    <w:rsid w:val="00670C52"/>
    <w:rsid w:val="00673292"/>
    <w:rsid w:val="006753E8"/>
    <w:rsid w:val="006761AD"/>
    <w:rsid w:val="0067641C"/>
    <w:rsid w:val="00677966"/>
    <w:rsid w:val="00680219"/>
    <w:rsid w:val="006842DF"/>
    <w:rsid w:val="00684CB7"/>
    <w:rsid w:val="0068563D"/>
    <w:rsid w:val="00692D67"/>
    <w:rsid w:val="00694282"/>
    <w:rsid w:val="00694A14"/>
    <w:rsid w:val="006953A0"/>
    <w:rsid w:val="00696D77"/>
    <w:rsid w:val="0069730E"/>
    <w:rsid w:val="00697B50"/>
    <w:rsid w:val="006A08D4"/>
    <w:rsid w:val="006A6ECA"/>
    <w:rsid w:val="006B25E9"/>
    <w:rsid w:val="006B31C7"/>
    <w:rsid w:val="006C23C2"/>
    <w:rsid w:val="006C4DE3"/>
    <w:rsid w:val="006D02CC"/>
    <w:rsid w:val="006D159B"/>
    <w:rsid w:val="006D2CF9"/>
    <w:rsid w:val="006D5357"/>
    <w:rsid w:val="006D6319"/>
    <w:rsid w:val="006D7209"/>
    <w:rsid w:val="006D7A8B"/>
    <w:rsid w:val="006E01AC"/>
    <w:rsid w:val="006E0D31"/>
    <w:rsid w:val="006E2CA4"/>
    <w:rsid w:val="006E3176"/>
    <w:rsid w:val="006E33BF"/>
    <w:rsid w:val="006E5D94"/>
    <w:rsid w:val="006E7668"/>
    <w:rsid w:val="006F10CA"/>
    <w:rsid w:val="006F10FF"/>
    <w:rsid w:val="006F31CA"/>
    <w:rsid w:val="006F330B"/>
    <w:rsid w:val="006F38BD"/>
    <w:rsid w:val="006F47F1"/>
    <w:rsid w:val="006F5275"/>
    <w:rsid w:val="006F5CE0"/>
    <w:rsid w:val="006F5E30"/>
    <w:rsid w:val="006F5F6D"/>
    <w:rsid w:val="00705CEB"/>
    <w:rsid w:val="00707BE1"/>
    <w:rsid w:val="0071372E"/>
    <w:rsid w:val="00717111"/>
    <w:rsid w:val="007200A0"/>
    <w:rsid w:val="0072271C"/>
    <w:rsid w:val="00722C10"/>
    <w:rsid w:val="0072700E"/>
    <w:rsid w:val="00727FD9"/>
    <w:rsid w:val="00730A20"/>
    <w:rsid w:val="007313C5"/>
    <w:rsid w:val="00731766"/>
    <w:rsid w:val="00731B2D"/>
    <w:rsid w:val="00735F22"/>
    <w:rsid w:val="00736741"/>
    <w:rsid w:val="0073695B"/>
    <w:rsid w:val="007371E1"/>
    <w:rsid w:val="00737A40"/>
    <w:rsid w:val="007406BB"/>
    <w:rsid w:val="00741371"/>
    <w:rsid w:val="0074155D"/>
    <w:rsid w:val="00741CAA"/>
    <w:rsid w:val="0074231C"/>
    <w:rsid w:val="00742F54"/>
    <w:rsid w:val="00743EF0"/>
    <w:rsid w:val="00744D17"/>
    <w:rsid w:val="00744ED7"/>
    <w:rsid w:val="00745418"/>
    <w:rsid w:val="007457C7"/>
    <w:rsid w:val="00752771"/>
    <w:rsid w:val="0075291D"/>
    <w:rsid w:val="007533FF"/>
    <w:rsid w:val="00753660"/>
    <w:rsid w:val="00753DBD"/>
    <w:rsid w:val="0075516E"/>
    <w:rsid w:val="00756904"/>
    <w:rsid w:val="0075794A"/>
    <w:rsid w:val="007602BC"/>
    <w:rsid w:val="00760908"/>
    <w:rsid w:val="00761784"/>
    <w:rsid w:val="00762A43"/>
    <w:rsid w:val="00766A6A"/>
    <w:rsid w:val="00767E46"/>
    <w:rsid w:val="00771516"/>
    <w:rsid w:val="00771EF6"/>
    <w:rsid w:val="007744E2"/>
    <w:rsid w:val="007777F5"/>
    <w:rsid w:val="007800C3"/>
    <w:rsid w:val="00782144"/>
    <w:rsid w:val="0078355F"/>
    <w:rsid w:val="00783ADF"/>
    <w:rsid w:val="007857CD"/>
    <w:rsid w:val="00786D67"/>
    <w:rsid w:val="00787A08"/>
    <w:rsid w:val="00794453"/>
    <w:rsid w:val="00796B51"/>
    <w:rsid w:val="00797149"/>
    <w:rsid w:val="007979E8"/>
    <w:rsid w:val="007A1589"/>
    <w:rsid w:val="007A46E1"/>
    <w:rsid w:val="007A4B91"/>
    <w:rsid w:val="007A4EC4"/>
    <w:rsid w:val="007A6290"/>
    <w:rsid w:val="007A6E13"/>
    <w:rsid w:val="007A74DB"/>
    <w:rsid w:val="007B0230"/>
    <w:rsid w:val="007B0D66"/>
    <w:rsid w:val="007B0E65"/>
    <w:rsid w:val="007B49A5"/>
    <w:rsid w:val="007B53B2"/>
    <w:rsid w:val="007C457F"/>
    <w:rsid w:val="007C596B"/>
    <w:rsid w:val="007C65A8"/>
    <w:rsid w:val="007C6999"/>
    <w:rsid w:val="007C7A61"/>
    <w:rsid w:val="007C7C2F"/>
    <w:rsid w:val="007D0DD4"/>
    <w:rsid w:val="007D2612"/>
    <w:rsid w:val="007D26AF"/>
    <w:rsid w:val="007D3C20"/>
    <w:rsid w:val="007D6DFE"/>
    <w:rsid w:val="007D7CC2"/>
    <w:rsid w:val="007D7CF9"/>
    <w:rsid w:val="007E0ECC"/>
    <w:rsid w:val="007E34AE"/>
    <w:rsid w:val="007E5AD7"/>
    <w:rsid w:val="007E64C4"/>
    <w:rsid w:val="007F452C"/>
    <w:rsid w:val="007F4BD1"/>
    <w:rsid w:val="007F7111"/>
    <w:rsid w:val="007F76F0"/>
    <w:rsid w:val="007F7A22"/>
    <w:rsid w:val="00805109"/>
    <w:rsid w:val="00805A38"/>
    <w:rsid w:val="00805DD1"/>
    <w:rsid w:val="00811A93"/>
    <w:rsid w:val="00812472"/>
    <w:rsid w:val="00812EC9"/>
    <w:rsid w:val="008147F1"/>
    <w:rsid w:val="00814992"/>
    <w:rsid w:val="00817CA5"/>
    <w:rsid w:val="00817F18"/>
    <w:rsid w:val="0082000F"/>
    <w:rsid w:val="008209B9"/>
    <w:rsid w:val="008237A4"/>
    <w:rsid w:val="00824B7A"/>
    <w:rsid w:val="00826C92"/>
    <w:rsid w:val="008271B4"/>
    <w:rsid w:val="008328B0"/>
    <w:rsid w:val="008335A0"/>
    <w:rsid w:val="00837094"/>
    <w:rsid w:val="008449D5"/>
    <w:rsid w:val="00844DBF"/>
    <w:rsid w:val="008523CC"/>
    <w:rsid w:val="008535C6"/>
    <w:rsid w:val="008556B3"/>
    <w:rsid w:val="00855E77"/>
    <w:rsid w:val="00857550"/>
    <w:rsid w:val="00861AF7"/>
    <w:rsid w:val="00861D8C"/>
    <w:rsid w:val="0086416F"/>
    <w:rsid w:val="00864A29"/>
    <w:rsid w:val="00865B70"/>
    <w:rsid w:val="00866031"/>
    <w:rsid w:val="00870983"/>
    <w:rsid w:val="00870D83"/>
    <w:rsid w:val="00873E13"/>
    <w:rsid w:val="00874EF0"/>
    <w:rsid w:val="00880A3B"/>
    <w:rsid w:val="00881E21"/>
    <w:rsid w:val="008825B5"/>
    <w:rsid w:val="00890A8B"/>
    <w:rsid w:val="008935E2"/>
    <w:rsid w:val="00893D06"/>
    <w:rsid w:val="00894C81"/>
    <w:rsid w:val="00894CE1"/>
    <w:rsid w:val="00895EDA"/>
    <w:rsid w:val="00897859"/>
    <w:rsid w:val="008A3BFE"/>
    <w:rsid w:val="008A4439"/>
    <w:rsid w:val="008B01CD"/>
    <w:rsid w:val="008B219C"/>
    <w:rsid w:val="008B2319"/>
    <w:rsid w:val="008B28DE"/>
    <w:rsid w:val="008B37CB"/>
    <w:rsid w:val="008B5B9E"/>
    <w:rsid w:val="008B77AB"/>
    <w:rsid w:val="008C5958"/>
    <w:rsid w:val="008C641F"/>
    <w:rsid w:val="008D0D24"/>
    <w:rsid w:val="008D43F5"/>
    <w:rsid w:val="008D483D"/>
    <w:rsid w:val="008D614E"/>
    <w:rsid w:val="008D750A"/>
    <w:rsid w:val="008E01CF"/>
    <w:rsid w:val="008E1FBD"/>
    <w:rsid w:val="008E42AC"/>
    <w:rsid w:val="008E4E59"/>
    <w:rsid w:val="008E528C"/>
    <w:rsid w:val="008E7DD4"/>
    <w:rsid w:val="008F11C0"/>
    <w:rsid w:val="008F2448"/>
    <w:rsid w:val="008F4A20"/>
    <w:rsid w:val="008F5568"/>
    <w:rsid w:val="008F7719"/>
    <w:rsid w:val="009023EA"/>
    <w:rsid w:val="00902C29"/>
    <w:rsid w:val="009039EB"/>
    <w:rsid w:val="00910DC6"/>
    <w:rsid w:val="00911568"/>
    <w:rsid w:val="00912165"/>
    <w:rsid w:val="009131A6"/>
    <w:rsid w:val="00913E0F"/>
    <w:rsid w:val="00914084"/>
    <w:rsid w:val="00914376"/>
    <w:rsid w:val="00914B05"/>
    <w:rsid w:val="0091611C"/>
    <w:rsid w:val="00917DF2"/>
    <w:rsid w:val="009231A9"/>
    <w:rsid w:val="009250D7"/>
    <w:rsid w:val="00927BEC"/>
    <w:rsid w:val="00935959"/>
    <w:rsid w:val="009369D0"/>
    <w:rsid w:val="0093778B"/>
    <w:rsid w:val="00941341"/>
    <w:rsid w:val="00941C65"/>
    <w:rsid w:val="00942167"/>
    <w:rsid w:val="00943C7B"/>
    <w:rsid w:val="00944FD8"/>
    <w:rsid w:val="009464C4"/>
    <w:rsid w:val="00950487"/>
    <w:rsid w:val="00954CB9"/>
    <w:rsid w:val="00956DB8"/>
    <w:rsid w:val="0096017A"/>
    <w:rsid w:val="009647C7"/>
    <w:rsid w:val="00965540"/>
    <w:rsid w:val="00975AA7"/>
    <w:rsid w:val="00980DE8"/>
    <w:rsid w:val="009814F8"/>
    <w:rsid w:val="00983F81"/>
    <w:rsid w:val="00985B97"/>
    <w:rsid w:val="00986F78"/>
    <w:rsid w:val="0099108E"/>
    <w:rsid w:val="009914B0"/>
    <w:rsid w:val="00993302"/>
    <w:rsid w:val="00993C54"/>
    <w:rsid w:val="00995CE9"/>
    <w:rsid w:val="009A05F3"/>
    <w:rsid w:val="009A1A85"/>
    <w:rsid w:val="009A2536"/>
    <w:rsid w:val="009A2673"/>
    <w:rsid w:val="009A2BBD"/>
    <w:rsid w:val="009A2E5A"/>
    <w:rsid w:val="009A3354"/>
    <w:rsid w:val="009B2359"/>
    <w:rsid w:val="009B3792"/>
    <w:rsid w:val="009B5B04"/>
    <w:rsid w:val="009B61E0"/>
    <w:rsid w:val="009C1804"/>
    <w:rsid w:val="009C22DE"/>
    <w:rsid w:val="009C2B0E"/>
    <w:rsid w:val="009C2B80"/>
    <w:rsid w:val="009C2BEF"/>
    <w:rsid w:val="009C4442"/>
    <w:rsid w:val="009C4B2F"/>
    <w:rsid w:val="009C4F1E"/>
    <w:rsid w:val="009C51A6"/>
    <w:rsid w:val="009C674F"/>
    <w:rsid w:val="009D004C"/>
    <w:rsid w:val="009D2EFD"/>
    <w:rsid w:val="009E0776"/>
    <w:rsid w:val="009E1964"/>
    <w:rsid w:val="009E1E2B"/>
    <w:rsid w:val="009E3E78"/>
    <w:rsid w:val="009E5716"/>
    <w:rsid w:val="009E5A87"/>
    <w:rsid w:val="009F2E72"/>
    <w:rsid w:val="009F3698"/>
    <w:rsid w:val="009F52BC"/>
    <w:rsid w:val="009F53F5"/>
    <w:rsid w:val="009F5696"/>
    <w:rsid w:val="009F5A21"/>
    <w:rsid w:val="00A00DFD"/>
    <w:rsid w:val="00A02EE0"/>
    <w:rsid w:val="00A02F3E"/>
    <w:rsid w:val="00A06D06"/>
    <w:rsid w:val="00A075F9"/>
    <w:rsid w:val="00A078ED"/>
    <w:rsid w:val="00A12265"/>
    <w:rsid w:val="00A12A30"/>
    <w:rsid w:val="00A17431"/>
    <w:rsid w:val="00A17E31"/>
    <w:rsid w:val="00A219DF"/>
    <w:rsid w:val="00A21CBB"/>
    <w:rsid w:val="00A21FE0"/>
    <w:rsid w:val="00A25170"/>
    <w:rsid w:val="00A2530D"/>
    <w:rsid w:val="00A25A6E"/>
    <w:rsid w:val="00A26526"/>
    <w:rsid w:val="00A31946"/>
    <w:rsid w:val="00A35B51"/>
    <w:rsid w:val="00A364D9"/>
    <w:rsid w:val="00A3675C"/>
    <w:rsid w:val="00A371D1"/>
    <w:rsid w:val="00A3763A"/>
    <w:rsid w:val="00A37752"/>
    <w:rsid w:val="00A40C55"/>
    <w:rsid w:val="00A40F4C"/>
    <w:rsid w:val="00A415CA"/>
    <w:rsid w:val="00A461DC"/>
    <w:rsid w:val="00A4693C"/>
    <w:rsid w:val="00A46EF8"/>
    <w:rsid w:val="00A47165"/>
    <w:rsid w:val="00A505A4"/>
    <w:rsid w:val="00A51BAD"/>
    <w:rsid w:val="00A5228C"/>
    <w:rsid w:val="00A54429"/>
    <w:rsid w:val="00A54788"/>
    <w:rsid w:val="00A57C1F"/>
    <w:rsid w:val="00A605CF"/>
    <w:rsid w:val="00A612F4"/>
    <w:rsid w:val="00A6202E"/>
    <w:rsid w:val="00A62296"/>
    <w:rsid w:val="00A633B0"/>
    <w:rsid w:val="00A661F8"/>
    <w:rsid w:val="00A6621B"/>
    <w:rsid w:val="00A67467"/>
    <w:rsid w:val="00A67725"/>
    <w:rsid w:val="00A67ADE"/>
    <w:rsid w:val="00A70EAE"/>
    <w:rsid w:val="00A7200E"/>
    <w:rsid w:val="00A72397"/>
    <w:rsid w:val="00A72620"/>
    <w:rsid w:val="00A733EC"/>
    <w:rsid w:val="00A74B75"/>
    <w:rsid w:val="00A774E6"/>
    <w:rsid w:val="00A77913"/>
    <w:rsid w:val="00A8000B"/>
    <w:rsid w:val="00A82C26"/>
    <w:rsid w:val="00A872C1"/>
    <w:rsid w:val="00A87C63"/>
    <w:rsid w:val="00A92365"/>
    <w:rsid w:val="00A93B4C"/>
    <w:rsid w:val="00A9525F"/>
    <w:rsid w:val="00A9606D"/>
    <w:rsid w:val="00A978E5"/>
    <w:rsid w:val="00A97D7D"/>
    <w:rsid w:val="00AA01FA"/>
    <w:rsid w:val="00AA1E5A"/>
    <w:rsid w:val="00AA2B7B"/>
    <w:rsid w:val="00AA2DA0"/>
    <w:rsid w:val="00AA7CE5"/>
    <w:rsid w:val="00AB0F59"/>
    <w:rsid w:val="00AB30B5"/>
    <w:rsid w:val="00AB4878"/>
    <w:rsid w:val="00AB521E"/>
    <w:rsid w:val="00AC2186"/>
    <w:rsid w:val="00AC4EA6"/>
    <w:rsid w:val="00AC52E7"/>
    <w:rsid w:val="00AC7409"/>
    <w:rsid w:val="00AC7803"/>
    <w:rsid w:val="00AD3E54"/>
    <w:rsid w:val="00AD5B97"/>
    <w:rsid w:val="00AD603A"/>
    <w:rsid w:val="00AD67C2"/>
    <w:rsid w:val="00AD6E9F"/>
    <w:rsid w:val="00AE08E8"/>
    <w:rsid w:val="00AE3A8F"/>
    <w:rsid w:val="00AE6F8D"/>
    <w:rsid w:val="00AF2416"/>
    <w:rsid w:val="00AF29E5"/>
    <w:rsid w:val="00AF399B"/>
    <w:rsid w:val="00AF4BE7"/>
    <w:rsid w:val="00AF4E98"/>
    <w:rsid w:val="00AF515E"/>
    <w:rsid w:val="00AF61F1"/>
    <w:rsid w:val="00AF7633"/>
    <w:rsid w:val="00B000C7"/>
    <w:rsid w:val="00B002B9"/>
    <w:rsid w:val="00B02E98"/>
    <w:rsid w:val="00B02EAB"/>
    <w:rsid w:val="00B066EA"/>
    <w:rsid w:val="00B10496"/>
    <w:rsid w:val="00B11AF5"/>
    <w:rsid w:val="00B131A4"/>
    <w:rsid w:val="00B14999"/>
    <w:rsid w:val="00B15D70"/>
    <w:rsid w:val="00B15F92"/>
    <w:rsid w:val="00B16FB5"/>
    <w:rsid w:val="00B226B5"/>
    <w:rsid w:val="00B25D1E"/>
    <w:rsid w:val="00B25D57"/>
    <w:rsid w:val="00B25D86"/>
    <w:rsid w:val="00B27302"/>
    <w:rsid w:val="00B314E9"/>
    <w:rsid w:val="00B32098"/>
    <w:rsid w:val="00B32B9F"/>
    <w:rsid w:val="00B335FF"/>
    <w:rsid w:val="00B35694"/>
    <w:rsid w:val="00B359D6"/>
    <w:rsid w:val="00B35B93"/>
    <w:rsid w:val="00B44ACC"/>
    <w:rsid w:val="00B45EA0"/>
    <w:rsid w:val="00B4687F"/>
    <w:rsid w:val="00B50794"/>
    <w:rsid w:val="00B5161C"/>
    <w:rsid w:val="00B51FFB"/>
    <w:rsid w:val="00B564C4"/>
    <w:rsid w:val="00B62142"/>
    <w:rsid w:val="00B66B0E"/>
    <w:rsid w:val="00B66D2E"/>
    <w:rsid w:val="00B67BFA"/>
    <w:rsid w:val="00B703FC"/>
    <w:rsid w:val="00B75560"/>
    <w:rsid w:val="00B7609E"/>
    <w:rsid w:val="00B823EB"/>
    <w:rsid w:val="00B8349E"/>
    <w:rsid w:val="00B850CE"/>
    <w:rsid w:val="00B86089"/>
    <w:rsid w:val="00B90ED7"/>
    <w:rsid w:val="00B911D7"/>
    <w:rsid w:val="00B92BC0"/>
    <w:rsid w:val="00B92F11"/>
    <w:rsid w:val="00B93B2B"/>
    <w:rsid w:val="00B95018"/>
    <w:rsid w:val="00BA0A69"/>
    <w:rsid w:val="00BA0E54"/>
    <w:rsid w:val="00BA1F37"/>
    <w:rsid w:val="00BA24AF"/>
    <w:rsid w:val="00BA2531"/>
    <w:rsid w:val="00BA3D1B"/>
    <w:rsid w:val="00BA6145"/>
    <w:rsid w:val="00BA6D87"/>
    <w:rsid w:val="00BA7B22"/>
    <w:rsid w:val="00BB2D27"/>
    <w:rsid w:val="00BB3A3E"/>
    <w:rsid w:val="00BB41AE"/>
    <w:rsid w:val="00BB5332"/>
    <w:rsid w:val="00BB639B"/>
    <w:rsid w:val="00BB6E0A"/>
    <w:rsid w:val="00BB7D09"/>
    <w:rsid w:val="00BC0C72"/>
    <w:rsid w:val="00BC2A75"/>
    <w:rsid w:val="00BC4B50"/>
    <w:rsid w:val="00BC4C1D"/>
    <w:rsid w:val="00BD0474"/>
    <w:rsid w:val="00BD4D0B"/>
    <w:rsid w:val="00BE0337"/>
    <w:rsid w:val="00BE0A86"/>
    <w:rsid w:val="00BE0F8D"/>
    <w:rsid w:val="00BE2C1A"/>
    <w:rsid w:val="00BE40C6"/>
    <w:rsid w:val="00BE480D"/>
    <w:rsid w:val="00BE5A53"/>
    <w:rsid w:val="00BF034F"/>
    <w:rsid w:val="00BF3D7B"/>
    <w:rsid w:val="00BF4C75"/>
    <w:rsid w:val="00BF68CF"/>
    <w:rsid w:val="00BF705D"/>
    <w:rsid w:val="00C005A3"/>
    <w:rsid w:val="00C00A05"/>
    <w:rsid w:val="00C019B3"/>
    <w:rsid w:val="00C021C9"/>
    <w:rsid w:val="00C03ED2"/>
    <w:rsid w:val="00C05E36"/>
    <w:rsid w:val="00C06FE8"/>
    <w:rsid w:val="00C112B7"/>
    <w:rsid w:val="00C138EF"/>
    <w:rsid w:val="00C14636"/>
    <w:rsid w:val="00C159A5"/>
    <w:rsid w:val="00C15D37"/>
    <w:rsid w:val="00C17744"/>
    <w:rsid w:val="00C209B9"/>
    <w:rsid w:val="00C23109"/>
    <w:rsid w:val="00C23BD6"/>
    <w:rsid w:val="00C244A6"/>
    <w:rsid w:val="00C25CC2"/>
    <w:rsid w:val="00C26E26"/>
    <w:rsid w:val="00C3051A"/>
    <w:rsid w:val="00C318CE"/>
    <w:rsid w:val="00C34475"/>
    <w:rsid w:val="00C34678"/>
    <w:rsid w:val="00C358D6"/>
    <w:rsid w:val="00C36507"/>
    <w:rsid w:val="00C37008"/>
    <w:rsid w:val="00C40FC5"/>
    <w:rsid w:val="00C41040"/>
    <w:rsid w:val="00C4183A"/>
    <w:rsid w:val="00C4794E"/>
    <w:rsid w:val="00C47EE0"/>
    <w:rsid w:val="00C52232"/>
    <w:rsid w:val="00C522C6"/>
    <w:rsid w:val="00C54E62"/>
    <w:rsid w:val="00C555F2"/>
    <w:rsid w:val="00C55DDB"/>
    <w:rsid w:val="00C56429"/>
    <w:rsid w:val="00C64AAC"/>
    <w:rsid w:val="00C665D6"/>
    <w:rsid w:val="00C665E7"/>
    <w:rsid w:val="00C711EE"/>
    <w:rsid w:val="00C71697"/>
    <w:rsid w:val="00C71DE7"/>
    <w:rsid w:val="00C7307A"/>
    <w:rsid w:val="00C73AD7"/>
    <w:rsid w:val="00C7640E"/>
    <w:rsid w:val="00C76970"/>
    <w:rsid w:val="00C80002"/>
    <w:rsid w:val="00C81178"/>
    <w:rsid w:val="00C84CC0"/>
    <w:rsid w:val="00C84FA0"/>
    <w:rsid w:val="00C854D5"/>
    <w:rsid w:val="00C85877"/>
    <w:rsid w:val="00C86044"/>
    <w:rsid w:val="00C8773E"/>
    <w:rsid w:val="00C915B6"/>
    <w:rsid w:val="00C9631A"/>
    <w:rsid w:val="00C96871"/>
    <w:rsid w:val="00CA0290"/>
    <w:rsid w:val="00CA1106"/>
    <w:rsid w:val="00CA2196"/>
    <w:rsid w:val="00CA2C18"/>
    <w:rsid w:val="00CA2FF3"/>
    <w:rsid w:val="00CA354C"/>
    <w:rsid w:val="00CA4BC6"/>
    <w:rsid w:val="00CA5087"/>
    <w:rsid w:val="00CA5AF1"/>
    <w:rsid w:val="00CA624C"/>
    <w:rsid w:val="00CA6CAA"/>
    <w:rsid w:val="00CB0013"/>
    <w:rsid w:val="00CB23A9"/>
    <w:rsid w:val="00CB2B74"/>
    <w:rsid w:val="00CB43BA"/>
    <w:rsid w:val="00CB6BB7"/>
    <w:rsid w:val="00CB7924"/>
    <w:rsid w:val="00CC0BCB"/>
    <w:rsid w:val="00CC0CB7"/>
    <w:rsid w:val="00CC213E"/>
    <w:rsid w:val="00CC2355"/>
    <w:rsid w:val="00CC3F7F"/>
    <w:rsid w:val="00CC5AB7"/>
    <w:rsid w:val="00CC6985"/>
    <w:rsid w:val="00CC7226"/>
    <w:rsid w:val="00CC72CD"/>
    <w:rsid w:val="00CD2F9E"/>
    <w:rsid w:val="00CD4B53"/>
    <w:rsid w:val="00CD657E"/>
    <w:rsid w:val="00CE2C9A"/>
    <w:rsid w:val="00CE2F0C"/>
    <w:rsid w:val="00CE3F64"/>
    <w:rsid w:val="00CF2340"/>
    <w:rsid w:val="00CF33F3"/>
    <w:rsid w:val="00CF3D50"/>
    <w:rsid w:val="00CF4815"/>
    <w:rsid w:val="00CF5889"/>
    <w:rsid w:val="00CF5A36"/>
    <w:rsid w:val="00CF67D8"/>
    <w:rsid w:val="00CF7545"/>
    <w:rsid w:val="00D01DC3"/>
    <w:rsid w:val="00D01F11"/>
    <w:rsid w:val="00D03398"/>
    <w:rsid w:val="00D04C78"/>
    <w:rsid w:val="00D1143D"/>
    <w:rsid w:val="00D13272"/>
    <w:rsid w:val="00D132F7"/>
    <w:rsid w:val="00D152D6"/>
    <w:rsid w:val="00D17035"/>
    <w:rsid w:val="00D20864"/>
    <w:rsid w:val="00D2144D"/>
    <w:rsid w:val="00D21539"/>
    <w:rsid w:val="00D215D9"/>
    <w:rsid w:val="00D23C1A"/>
    <w:rsid w:val="00D24B94"/>
    <w:rsid w:val="00D24B9F"/>
    <w:rsid w:val="00D27481"/>
    <w:rsid w:val="00D27F55"/>
    <w:rsid w:val="00D30FD4"/>
    <w:rsid w:val="00D311E5"/>
    <w:rsid w:val="00D31316"/>
    <w:rsid w:val="00D32209"/>
    <w:rsid w:val="00D327ED"/>
    <w:rsid w:val="00D33C15"/>
    <w:rsid w:val="00D3715E"/>
    <w:rsid w:val="00D42793"/>
    <w:rsid w:val="00D4383B"/>
    <w:rsid w:val="00D44403"/>
    <w:rsid w:val="00D44795"/>
    <w:rsid w:val="00D47D61"/>
    <w:rsid w:val="00D50962"/>
    <w:rsid w:val="00D513C3"/>
    <w:rsid w:val="00D57681"/>
    <w:rsid w:val="00D62917"/>
    <w:rsid w:val="00D63DBE"/>
    <w:rsid w:val="00D6512B"/>
    <w:rsid w:val="00D7031A"/>
    <w:rsid w:val="00D7395C"/>
    <w:rsid w:val="00D75E85"/>
    <w:rsid w:val="00D75EC4"/>
    <w:rsid w:val="00D81DF9"/>
    <w:rsid w:val="00D81F91"/>
    <w:rsid w:val="00D829D6"/>
    <w:rsid w:val="00D83D3C"/>
    <w:rsid w:val="00D87720"/>
    <w:rsid w:val="00D8794E"/>
    <w:rsid w:val="00D916F5"/>
    <w:rsid w:val="00D91C8E"/>
    <w:rsid w:val="00D9323F"/>
    <w:rsid w:val="00D93FCD"/>
    <w:rsid w:val="00D9634F"/>
    <w:rsid w:val="00DA3FC6"/>
    <w:rsid w:val="00DA40BE"/>
    <w:rsid w:val="00DA6D7A"/>
    <w:rsid w:val="00DA6FF0"/>
    <w:rsid w:val="00DB1F9E"/>
    <w:rsid w:val="00DB2869"/>
    <w:rsid w:val="00DB3294"/>
    <w:rsid w:val="00DB3B47"/>
    <w:rsid w:val="00DB516E"/>
    <w:rsid w:val="00DB5B26"/>
    <w:rsid w:val="00DB7241"/>
    <w:rsid w:val="00DB7703"/>
    <w:rsid w:val="00DC058D"/>
    <w:rsid w:val="00DC1703"/>
    <w:rsid w:val="00DC23CC"/>
    <w:rsid w:val="00DC5DEA"/>
    <w:rsid w:val="00DC7DA1"/>
    <w:rsid w:val="00DD1DAC"/>
    <w:rsid w:val="00DD2FBC"/>
    <w:rsid w:val="00DD4C7B"/>
    <w:rsid w:val="00DD58D6"/>
    <w:rsid w:val="00DD6312"/>
    <w:rsid w:val="00DD7E7C"/>
    <w:rsid w:val="00DE0926"/>
    <w:rsid w:val="00DE1C33"/>
    <w:rsid w:val="00DE20F6"/>
    <w:rsid w:val="00DE248A"/>
    <w:rsid w:val="00DE3E2C"/>
    <w:rsid w:val="00DE3E65"/>
    <w:rsid w:val="00DE7B1B"/>
    <w:rsid w:val="00DF4BAC"/>
    <w:rsid w:val="00DF5762"/>
    <w:rsid w:val="00E02AB8"/>
    <w:rsid w:val="00E03A9C"/>
    <w:rsid w:val="00E04927"/>
    <w:rsid w:val="00E050A0"/>
    <w:rsid w:val="00E05208"/>
    <w:rsid w:val="00E053FE"/>
    <w:rsid w:val="00E064E8"/>
    <w:rsid w:val="00E11A53"/>
    <w:rsid w:val="00E125D4"/>
    <w:rsid w:val="00E12701"/>
    <w:rsid w:val="00E2024B"/>
    <w:rsid w:val="00E215C1"/>
    <w:rsid w:val="00E2349A"/>
    <w:rsid w:val="00E23855"/>
    <w:rsid w:val="00E25340"/>
    <w:rsid w:val="00E2763A"/>
    <w:rsid w:val="00E30E1D"/>
    <w:rsid w:val="00E31799"/>
    <w:rsid w:val="00E336CB"/>
    <w:rsid w:val="00E377DB"/>
    <w:rsid w:val="00E40F5B"/>
    <w:rsid w:val="00E42581"/>
    <w:rsid w:val="00E42D19"/>
    <w:rsid w:val="00E44512"/>
    <w:rsid w:val="00E44530"/>
    <w:rsid w:val="00E47738"/>
    <w:rsid w:val="00E47F4D"/>
    <w:rsid w:val="00E51062"/>
    <w:rsid w:val="00E522AA"/>
    <w:rsid w:val="00E54493"/>
    <w:rsid w:val="00E5591B"/>
    <w:rsid w:val="00E56264"/>
    <w:rsid w:val="00E56CB3"/>
    <w:rsid w:val="00E61635"/>
    <w:rsid w:val="00E61A54"/>
    <w:rsid w:val="00E652DE"/>
    <w:rsid w:val="00E707D3"/>
    <w:rsid w:val="00E70FA2"/>
    <w:rsid w:val="00E715A2"/>
    <w:rsid w:val="00E72BE5"/>
    <w:rsid w:val="00E739DB"/>
    <w:rsid w:val="00E7441D"/>
    <w:rsid w:val="00E751D5"/>
    <w:rsid w:val="00E76CED"/>
    <w:rsid w:val="00E84554"/>
    <w:rsid w:val="00E85677"/>
    <w:rsid w:val="00E8604D"/>
    <w:rsid w:val="00E86A2D"/>
    <w:rsid w:val="00E916DC"/>
    <w:rsid w:val="00E91765"/>
    <w:rsid w:val="00E91DCF"/>
    <w:rsid w:val="00E94DE8"/>
    <w:rsid w:val="00E96D2B"/>
    <w:rsid w:val="00E97E66"/>
    <w:rsid w:val="00EA12DC"/>
    <w:rsid w:val="00EA18CE"/>
    <w:rsid w:val="00EA3B2B"/>
    <w:rsid w:val="00EA428E"/>
    <w:rsid w:val="00EA442A"/>
    <w:rsid w:val="00EA5ABF"/>
    <w:rsid w:val="00EA7332"/>
    <w:rsid w:val="00EB28CD"/>
    <w:rsid w:val="00EB386F"/>
    <w:rsid w:val="00EB3F35"/>
    <w:rsid w:val="00EB44C8"/>
    <w:rsid w:val="00EB53B6"/>
    <w:rsid w:val="00EB69AF"/>
    <w:rsid w:val="00EB70A4"/>
    <w:rsid w:val="00EC1902"/>
    <w:rsid w:val="00EC1977"/>
    <w:rsid w:val="00EC52EF"/>
    <w:rsid w:val="00ED2B79"/>
    <w:rsid w:val="00ED3FC6"/>
    <w:rsid w:val="00ED5B34"/>
    <w:rsid w:val="00EE21A9"/>
    <w:rsid w:val="00EE59D7"/>
    <w:rsid w:val="00EE6CF1"/>
    <w:rsid w:val="00EE7475"/>
    <w:rsid w:val="00EF093F"/>
    <w:rsid w:val="00EF0B9C"/>
    <w:rsid w:val="00EF1B13"/>
    <w:rsid w:val="00EF3F84"/>
    <w:rsid w:val="00EF611B"/>
    <w:rsid w:val="00EF6DFA"/>
    <w:rsid w:val="00EF71F0"/>
    <w:rsid w:val="00F00046"/>
    <w:rsid w:val="00F05AD5"/>
    <w:rsid w:val="00F0789E"/>
    <w:rsid w:val="00F07DCA"/>
    <w:rsid w:val="00F11A1A"/>
    <w:rsid w:val="00F14F3A"/>
    <w:rsid w:val="00F15C2D"/>
    <w:rsid w:val="00F162B3"/>
    <w:rsid w:val="00F25B8A"/>
    <w:rsid w:val="00F311B8"/>
    <w:rsid w:val="00F32CF5"/>
    <w:rsid w:val="00F33743"/>
    <w:rsid w:val="00F33F89"/>
    <w:rsid w:val="00F350F2"/>
    <w:rsid w:val="00F3595D"/>
    <w:rsid w:val="00F36F17"/>
    <w:rsid w:val="00F37C60"/>
    <w:rsid w:val="00F40154"/>
    <w:rsid w:val="00F40B91"/>
    <w:rsid w:val="00F40E48"/>
    <w:rsid w:val="00F41B77"/>
    <w:rsid w:val="00F43A93"/>
    <w:rsid w:val="00F43B7F"/>
    <w:rsid w:val="00F44233"/>
    <w:rsid w:val="00F46925"/>
    <w:rsid w:val="00F472AA"/>
    <w:rsid w:val="00F50184"/>
    <w:rsid w:val="00F546A2"/>
    <w:rsid w:val="00F61857"/>
    <w:rsid w:val="00F618B0"/>
    <w:rsid w:val="00F618B2"/>
    <w:rsid w:val="00F62713"/>
    <w:rsid w:val="00F63157"/>
    <w:rsid w:val="00F6342E"/>
    <w:rsid w:val="00F66201"/>
    <w:rsid w:val="00F71AFC"/>
    <w:rsid w:val="00F7340F"/>
    <w:rsid w:val="00F746EE"/>
    <w:rsid w:val="00F74D6C"/>
    <w:rsid w:val="00F75489"/>
    <w:rsid w:val="00F766D6"/>
    <w:rsid w:val="00F76E8C"/>
    <w:rsid w:val="00F8002C"/>
    <w:rsid w:val="00F80FAE"/>
    <w:rsid w:val="00F8579E"/>
    <w:rsid w:val="00F86221"/>
    <w:rsid w:val="00F86434"/>
    <w:rsid w:val="00F86C22"/>
    <w:rsid w:val="00F87C91"/>
    <w:rsid w:val="00F87DE8"/>
    <w:rsid w:val="00F917DD"/>
    <w:rsid w:val="00F92BFF"/>
    <w:rsid w:val="00F96D22"/>
    <w:rsid w:val="00FA44F4"/>
    <w:rsid w:val="00FA5DA0"/>
    <w:rsid w:val="00FA648F"/>
    <w:rsid w:val="00FA6CE1"/>
    <w:rsid w:val="00FB3EB7"/>
    <w:rsid w:val="00FB7CAB"/>
    <w:rsid w:val="00FC0FD9"/>
    <w:rsid w:val="00FC1B73"/>
    <w:rsid w:val="00FC52B2"/>
    <w:rsid w:val="00FC5500"/>
    <w:rsid w:val="00FC57A6"/>
    <w:rsid w:val="00FC76F6"/>
    <w:rsid w:val="00FD052F"/>
    <w:rsid w:val="00FD0CCD"/>
    <w:rsid w:val="00FD0FDE"/>
    <w:rsid w:val="00FD5561"/>
    <w:rsid w:val="00FD564D"/>
    <w:rsid w:val="00FD71B7"/>
    <w:rsid w:val="00FD7601"/>
    <w:rsid w:val="00FE0AC2"/>
    <w:rsid w:val="00FE10AF"/>
    <w:rsid w:val="00FE110C"/>
    <w:rsid w:val="00FE1A64"/>
    <w:rsid w:val="00FE29A4"/>
    <w:rsid w:val="00FE5FD5"/>
    <w:rsid w:val="00FE6459"/>
    <w:rsid w:val="00FE6903"/>
    <w:rsid w:val="00FE7051"/>
    <w:rsid w:val="00FE7347"/>
    <w:rsid w:val="00FF03C3"/>
    <w:rsid w:val="00FF12DC"/>
    <w:rsid w:val="00FF52E1"/>
    <w:rsid w:val="00FF7ED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34C5ABB8"/>
  <w15:docId w15:val="{6E32156B-0D79-469B-8280-54DABD7347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B5332"/>
    <w:rPr>
      <w:sz w:val="24"/>
      <w:szCs w:val="24"/>
      <w:lang w:val="ru-RU" w:eastAsia="ru-RU"/>
    </w:rPr>
  </w:style>
  <w:style w:type="paragraph" w:styleId="Heading1">
    <w:name w:val="heading 1"/>
    <w:basedOn w:val="Normal"/>
    <w:next w:val="Normal"/>
    <w:qFormat/>
    <w:rsid w:val="00BB5332"/>
    <w:pPr>
      <w:keepNext/>
      <w:spacing w:before="240" w:after="60"/>
      <w:outlineLvl w:val="0"/>
    </w:pPr>
    <w:rPr>
      <w:rFonts w:ascii="Arial" w:hAnsi="Arial" w:cs="Arial"/>
      <w:b/>
      <w:bCs/>
      <w:kern w:val="32"/>
      <w:sz w:val="32"/>
      <w:szCs w:val="32"/>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BB5332"/>
    <w:pPr>
      <w:tabs>
        <w:tab w:val="center" w:pos="4677"/>
        <w:tab w:val="right" w:pos="9355"/>
      </w:tabs>
    </w:pPr>
  </w:style>
  <w:style w:type="paragraph" w:styleId="Footer">
    <w:name w:val="footer"/>
    <w:basedOn w:val="Normal"/>
    <w:rsid w:val="00BB5332"/>
    <w:pPr>
      <w:tabs>
        <w:tab w:val="center" w:pos="4677"/>
        <w:tab w:val="right" w:pos="9355"/>
      </w:tabs>
    </w:pPr>
  </w:style>
  <w:style w:type="character" w:styleId="Hyperlink">
    <w:name w:val="Hyperlink"/>
    <w:rsid w:val="00E7441D"/>
    <w:rPr>
      <w:color w:val="0000FF"/>
      <w:u w:val="single"/>
    </w:rPr>
  </w:style>
  <w:style w:type="paragraph" w:customStyle="1" w:styleId="Armenian">
    <w:name w:val="Armenian"/>
    <w:basedOn w:val="Normal"/>
    <w:rsid w:val="00E7441D"/>
    <w:rPr>
      <w:rFonts w:ascii="Agg_Times1" w:hAnsi="Agg_Times1"/>
      <w:szCs w:val="20"/>
      <w:lang w:val="en-GB" w:eastAsia="en-US"/>
    </w:rPr>
  </w:style>
  <w:style w:type="paragraph" w:styleId="NormalWeb">
    <w:name w:val="Normal (Web)"/>
    <w:aliases w:val="webb,Обычный (веб) Знак Знак,Знак Знак Знак Знак,Обычный (веб) Знак Знак Знак,Знак Знак Знак1 Знак Знак Знак Знак Знак,Знак1,Знак,Знак Знак1, webb,Char Char Char,Char Char Char Char,Знак Знак,Char Char Char1,Char,Обычный (веб)"/>
    <w:basedOn w:val="Normal"/>
    <w:link w:val="NormalWebChar"/>
    <w:uiPriority w:val="99"/>
    <w:qFormat/>
    <w:rsid w:val="000213D3"/>
    <w:pPr>
      <w:spacing w:before="100" w:beforeAutospacing="1" w:after="100" w:afterAutospacing="1"/>
    </w:pPr>
  </w:style>
  <w:style w:type="paragraph" w:customStyle="1" w:styleId="mechtex">
    <w:name w:val="mechtex"/>
    <w:basedOn w:val="Normal"/>
    <w:link w:val="mechtexChar"/>
    <w:rsid w:val="00154315"/>
    <w:pPr>
      <w:jc w:val="center"/>
    </w:pPr>
    <w:rPr>
      <w:rFonts w:ascii="Arial Armenian" w:hAnsi="Arial Armenian"/>
      <w:sz w:val="22"/>
      <w:szCs w:val="20"/>
      <w:lang w:val="en-US"/>
    </w:rPr>
  </w:style>
  <w:style w:type="paragraph" w:customStyle="1" w:styleId="Style6">
    <w:name w:val="Style6"/>
    <w:basedOn w:val="mechtex"/>
    <w:rsid w:val="00154315"/>
  </w:style>
  <w:style w:type="character" w:customStyle="1" w:styleId="mechtexChar">
    <w:name w:val="mechtex Char"/>
    <w:link w:val="mechtex"/>
    <w:rsid w:val="00154315"/>
    <w:rPr>
      <w:rFonts w:ascii="Arial Armenian" w:hAnsi="Arial Armenian"/>
      <w:sz w:val="22"/>
      <w:lang w:val="en-US" w:eastAsia="ru-RU" w:bidi="ar-SA"/>
    </w:rPr>
  </w:style>
  <w:style w:type="character" w:styleId="Strong">
    <w:name w:val="Strong"/>
    <w:qFormat/>
    <w:rsid w:val="00154315"/>
    <w:rPr>
      <w:b/>
      <w:bCs/>
    </w:rPr>
  </w:style>
  <w:style w:type="table" w:styleId="TableGrid">
    <w:name w:val="Table Grid"/>
    <w:basedOn w:val="TableNormal"/>
    <w:uiPriority w:val="59"/>
    <w:rsid w:val="0001411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aliases w:val="Table no. List Paragraph,List Paragraph1,Numbered List Paragraph,Bullet paras,Liste 1,Colorful List - Accent 11,Bullet1,References,List Paragraph (numbered (a)),IBL List Paragraph,List Paragraph nowy,Akapit z listą BS,List Paragraph 1"/>
    <w:basedOn w:val="Normal"/>
    <w:link w:val="ListParagraphChar"/>
    <w:uiPriority w:val="34"/>
    <w:qFormat/>
    <w:rsid w:val="001843BB"/>
    <w:pPr>
      <w:spacing w:after="200" w:line="276" w:lineRule="auto"/>
      <w:ind w:left="720"/>
      <w:contextualSpacing/>
    </w:pPr>
    <w:rPr>
      <w:rFonts w:ascii="Calibri" w:hAnsi="Calibri"/>
      <w:sz w:val="22"/>
      <w:szCs w:val="22"/>
    </w:rPr>
  </w:style>
  <w:style w:type="character" w:customStyle="1" w:styleId="ListParagraphChar">
    <w:name w:val="List Paragraph Char"/>
    <w:aliases w:val="Table no. List Paragraph Char,List Paragraph1 Char,Numbered List Paragraph Char,Bullet paras Char,Liste 1 Char,Colorful List - Accent 11 Char,Bullet1 Char,References Char,List Paragraph (numbered (a)) Char,IBL List Paragraph Char"/>
    <w:link w:val="ListParagraph"/>
    <w:locked/>
    <w:rsid w:val="000027C1"/>
    <w:rPr>
      <w:rFonts w:ascii="Calibri" w:hAnsi="Calibri"/>
      <w:sz w:val="22"/>
      <w:szCs w:val="22"/>
      <w:lang w:val="ru-RU" w:eastAsia="ru-RU"/>
    </w:rPr>
  </w:style>
  <w:style w:type="paragraph" w:styleId="BodyText2">
    <w:name w:val="Body Text 2"/>
    <w:basedOn w:val="Normal"/>
    <w:link w:val="BodyText2Char"/>
    <w:rsid w:val="00E47F4D"/>
    <w:pPr>
      <w:spacing w:line="360" w:lineRule="auto"/>
      <w:jc w:val="center"/>
    </w:pPr>
    <w:rPr>
      <w:rFonts w:ascii="Times Armenian" w:hAnsi="Times Armenian"/>
      <w:b/>
      <w:bCs/>
      <w:sz w:val="32"/>
      <w:lang w:val="fr-FR"/>
    </w:rPr>
  </w:style>
  <w:style w:type="character" w:customStyle="1" w:styleId="BodyText2Char">
    <w:name w:val="Body Text 2 Char"/>
    <w:basedOn w:val="DefaultParagraphFont"/>
    <w:link w:val="BodyText2"/>
    <w:rsid w:val="00E47F4D"/>
    <w:rPr>
      <w:rFonts w:ascii="Times Armenian" w:hAnsi="Times Armenian"/>
      <w:b/>
      <w:bCs/>
      <w:sz w:val="32"/>
      <w:szCs w:val="24"/>
      <w:lang w:val="fr-FR"/>
    </w:rPr>
  </w:style>
  <w:style w:type="character" w:customStyle="1" w:styleId="NormalWebChar">
    <w:name w:val="Normal (Web) Char"/>
    <w:aliases w:val="webb Char,Обычный (веб) Знак Знак Char,Знак Знак Знак Знак Char,Обычный (веб) Знак Знак Знак Char,Знак Знак Знак1 Знак Знак Знак Знак Знак Char,Знак1 Char,Знак Char,Знак Знак1 Char, webb Char,Char Char Char Char1,Знак Знак Char"/>
    <w:link w:val="NormalWeb"/>
    <w:uiPriority w:val="99"/>
    <w:locked/>
    <w:rsid w:val="00A62296"/>
    <w:rPr>
      <w:sz w:val="24"/>
      <w:szCs w:val="24"/>
      <w:lang w:val="ru-RU" w:eastAsia="ru-RU"/>
    </w:rPr>
  </w:style>
  <w:style w:type="paragraph" w:styleId="List">
    <w:name w:val="List"/>
    <w:basedOn w:val="BodyText"/>
    <w:rsid w:val="00D23C1A"/>
    <w:pPr>
      <w:suppressAutoHyphens/>
      <w:spacing w:after="140" w:line="276" w:lineRule="auto"/>
    </w:pPr>
    <w:rPr>
      <w:rFonts w:cs="Lohit Devanagari"/>
    </w:rPr>
  </w:style>
  <w:style w:type="paragraph" w:styleId="BodyText">
    <w:name w:val="Body Text"/>
    <w:basedOn w:val="Normal"/>
    <w:link w:val="BodyTextChar"/>
    <w:semiHidden/>
    <w:unhideWhenUsed/>
    <w:rsid w:val="00D23C1A"/>
    <w:pPr>
      <w:spacing w:after="120"/>
    </w:pPr>
  </w:style>
  <w:style w:type="character" w:customStyle="1" w:styleId="BodyTextChar">
    <w:name w:val="Body Text Char"/>
    <w:basedOn w:val="DefaultParagraphFont"/>
    <w:link w:val="BodyText"/>
    <w:semiHidden/>
    <w:rsid w:val="00D23C1A"/>
    <w:rPr>
      <w:sz w:val="24"/>
      <w:szCs w:val="24"/>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60807888">
      <w:bodyDiv w:val="1"/>
      <w:marLeft w:val="0"/>
      <w:marRight w:val="0"/>
      <w:marTop w:val="0"/>
      <w:marBottom w:val="0"/>
      <w:divBdr>
        <w:top w:val="none" w:sz="0" w:space="0" w:color="auto"/>
        <w:left w:val="none" w:sz="0" w:space="0" w:color="auto"/>
        <w:bottom w:val="none" w:sz="0" w:space="0" w:color="auto"/>
        <w:right w:val="none" w:sz="0" w:space="0" w:color="auto"/>
      </w:divBdr>
    </w:div>
    <w:div w:id="1447887349">
      <w:bodyDiv w:val="1"/>
      <w:marLeft w:val="0"/>
      <w:marRight w:val="0"/>
      <w:marTop w:val="0"/>
      <w:marBottom w:val="0"/>
      <w:divBdr>
        <w:top w:val="none" w:sz="0" w:space="0" w:color="auto"/>
        <w:left w:val="none" w:sz="0" w:space="0" w:color="auto"/>
        <w:bottom w:val="none" w:sz="0" w:space="0" w:color="auto"/>
        <w:right w:val="none" w:sz="0" w:space="0" w:color="auto"/>
      </w:divBdr>
    </w:div>
    <w:div w:id="1489201205">
      <w:bodyDiv w:val="1"/>
      <w:marLeft w:val="0"/>
      <w:marRight w:val="0"/>
      <w:marTop w:val="0"/>
      <w:marBottom w:val="0"/>
      <w:divBdr>
        <w:top w:val="none" w:sz="0" w:space="0" w:color="auto"/>
        <w:left w:val="none" w:sz="0" w:space="0" w:color="auto"/>
        <w:bottom w:val="none" w:sz="0" w:space="0" w:color="auto"/>
        <w:right w:val="none" w:sz="0" w:space="0" w:color="auto"/>
      </w:divBdr>
    </w:div>
    <w:div w:id="1746414861">
      <w:bodyDiv w:val="1"/>
      <w:marLeft w:val="0"/>
      <w:marRight w:val="0"/>
      <w:marTop w:val="0"/>
      <w:marBottom w:val="0"/>
      <w:divBdr>
        <w:top w:val="none" w:sz="0" w:space="0" w:color="auto"/>
        <w:left w:val="none" w:sz="0" w:space="0" w:color="auto"/>
        <w:bottom w:val="none" w:sz="0" w:space="0" w:color="auto"/>
        <w:right w:val="none" w:sz="0" w:space="0" w:color="auto"/>
      </w:divBdr>
    </w:div>
    <w:div w:id="1849903933">
      <w:bodyDiv w:val="1"/>
      <w:marLeft w:val="0"/>
      <w:marRight w:val="0"/>
      <w:marTop w:val="0"/>
      <w:marBottom w:val="0"/>
      <w:divBdr>
        <w:top w:val="none" w:sz="0" w:space="0" w:color="auto"/>
        <w:left w:val="none" w:sz="0" w:space="0" w:color="auto"/>
        <w:bottom w:val="none" w:sz="0" w:space="0" w:color="auto"/>
        <w:right w:val="none" w:sz="0" w:space="0" w:color="auto"/>
      </w:divBdr>
    </w:div>
    <w:div w:id="19191739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5195DF1-0490-49F7-B097-DC6E82AD8DB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3097</TotalTime>
  <Pages>3</Pages>
  <Words>701</Words>
  <Characters>4002</Characters>
  <Application>Microsoft Office Word</Application>
  <DocSecurity>0</DocSecurity>
  <Lines>33</Lines>
  <Paragraphs>9</Paragraphs>
  <ScaleCrop>false</ScaleCrop>
  <HeadingPairs>
    <vt:vector size="2" baseType="variant">
      <vt:variant>
        <vt:lpstr>Title</vt:lpstr>
      </vt:variant>
      <vt:variant>
        <vt:i4>1</vt:i4>
      </vt:variant>
    </vt:vector>
  </HeadingPairs>
  <TitlesOfParts>
    <vt:vector size="1" baseType="lpstr">
      <vt:lpstr/>
    </vt:vector>
  </TitlesOfParts>
  <Company>Windows uE</Company>
  <LinksUpToDate>false</LinksUpToDate>
  <CharactersWithSpaces>4694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Armen Sargsyan</dc:creator>
  <cp:keywords/>
  <cp:lastModifiedBy>User</cp:lastModifiedBy>
  <cp:revision>642</cp:revision>
  <cp:lastPrinted>2026-04-13T08:39:00Z</cp:lastPrinted>
  <dcterms:created xsi:type="dcterms:W3CDTF">2021-01-18T06:14:00Z</dcterms:created>
  <dcterms:modified xsi:type="dcterms:W3CDTF">2026-04-18T08:38:00Z</dcterms:modified>
</cp:coreProperties>
</file>